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AB" w:rsidRPr="00FF247A" w:rsidRDefault="00AD56F0" w:rsidP="00FF247A">
      <w:pPr>
        <w:pStyle w:val="Odstavekseznama"/>
        <w:numPr>
          <w:ilvl w:val="0"/>
          <w:numId w:val="1"/>
        </w:numPr>
        <w:rPr>
          <w:b/>
          <w:color w:val="808080" w:themeColor="background1" w:themeShade="80"/>
          <w:sz w:val="18"/>
          <w:szCs w:val="18"/>
        </w:rPr>
      </w:pPr>
      <w:bookmarkStart w:id="0" w:name="_GoBack"/>
      <w:bookmarkEnd w:id="0"/>
      <w:r w:rsidRPr="00FF247A">
        <w:rPr>
          <w:b/>
          <w:color w:val="808080" w:themeColor="background1" w:themeShade="80"/>
          <w:sz w:val="18"/>
          <w:szCs w:val="18"/>
        </w:rPr>
        <w:t>SKICIRAJ BAKTERIJSKO CELICO IN OZNAČI OSNOVNE SESTAVINE</w:t>
      </w:r>
    </w:p>
    <w:p w:rsidR="00FF247A" w:rsidRPr="00FF247A" w:rsidRDefault="00FF247A" w:rsidP="00FF247A">
      <w:pPr>
        <w:pStyle w:val="Odstavekseznama"/>
        <w:rPr>
          <w:b/>
          <w:color w:val="808080" w:themeColor="background1" w:themeShade="80"/>
          <w:sz w:val="18"/>
          <w:szCs w:val="18"/>
        </w:rPr>
      </w:pPr>
      <w:r w:rsidRPr="00FF247A">
        <w:rPr>
          <w:noProof/>
          <w:color w:val="0000FF"/>
          <w:sz w:val="18"/>
          <w:szCs w:val="18"/>
        </w:rPr>
        <w:drawing>
          <wp:inline distT="0" distB="0" distL="0" distR="0">
            <wp:extent cx="1921068" cy="1121134"/>
            <wp:effectExtent l="19050" t="0" r="2982" b="0"/>
            <wp:docPr id="7" name="Slika 7" descr="Slika:Average prokaryote cell numbered.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ka:Average prokaryote cell numbered.svg">
                      <a:hlinkClick r:id="rId6"/>
                    </pic:cNvPr>
                    <pic:cNvPicPr>
                      <a:picLocks noChangeAspect="1" noChangeArrowheads="1"/>
                    </pic:cNvPicPr>
                  </pic:nvPicPr>
                  <pic:blipFill>
                    <a:blip r:embed="rId7" cstate="print"/>
                    <a:srcRect/>
                    <a:stretch>
                      <a:fillRect/>
                    </a:stretch>
                  </pic:blipFill>
                  <pic:spPr bwMode="auto">
                    <a:xfrm>
                      <a:off x="0" y="0"/>
                      <a:ext cx="1922907" cy="1122207"/>
                    </a:xfrm>
                    <a:prstGeom prst="rect">
                      <a:avLst/>
                    </a:prstGeom>
                    <a:noFill/>
                    <a:ln w="9525">
                      <a:noFill/>
                      <a:miter lim="800000"/>
                      <a:headEnd/>
                      <a:tailEnd/>
                    </a:ln>
                  </pic:spPr>
                </pic:pic>
              </a:graphicData>
            </a:graphic>
          </wp:inline>
        </w:drawing>
      </w:r>
    </w:p>
    <w:p w:rsidR="00CD4B92" w:rsidRPr="00FF247A" w:rsidRDefault="00CD4B92" w:rsidP="00CD4B92">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KAJ JE NORMALNA</w:t>
      </w:r>
      <w:r w:rsidR="00AD56F0" w:rsidRPr="00FF247A">
        <w:rPr>
          <w:b/>
          <w:color w:val="808080" w:themeColor="background1" w:themeShade="80"/>
          <w:sz w:val="18"/>
          <w:szCs w:val="18"/>
        </w:rPr>
        <w:t xml:space="preserve"> FLORA?</w:t>
      </w:r>
    </w:p>
    <w:p w:rsidR="00CD4B92" w:rsidRPr="00FF247A" w:rsidRDefault="00CD4B92" w:rsidP="00CD4B92">
      <w:pPr>
        <w:pStyle w:val="Odstavekseznama"/>
        <w:rPr>
          <w:b/>
          <w:color w:val="808080" w:themeColor="background1" w:themeShade="80"/>
          <w:sz w:val="18"/>
          <w:szCs w:val="18"/>
        </w:rPr>
      </w:pPr>
      <w:r w:rsidRPr="00FF247A">
        <w:rPr>
          <w:rStyle w:val="uficommentbody"/>
          <w:rFonts w:cs="Tahoma"/>
          <w:color w:val="333333"/>
          <w:sz w:val="18"/>
          <w:szCs w:val="18"/>
        </w:rPr>
        <w:t>To so bakterije, ki živijo na naši koži in v našem telesu brez, da bi nam škodovale. Ščitijo naše telo in organizem pred drugimi bakterijami, pred zunanjimi in notranjimi vplivi. Največ jih imamo v črevesju, ustni votlini... itd. S temi bakterijami živimo v sožitju, in brez njih ni mogoče imeti normalne flore.</w:t>
      </w:r>
    </w:p>
    <w:p w:rsidR="00277337" w:rsidRPr="00FF247A" w:rsidRDefault="00277337" w:rsidP="00277337">
      <w:pPr>
        <w:pStyle w:val="Odstavekseznama"/>
        <w:rPr>
          <w:b/>
          <w:color w:val="808080" w:themeColor="background1" w:themeShade="80"/>
          <w:sz w:val="18"/>
          <w:szCs w:val="18"/>
        </w:rPr>
      </w:pP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KAJ JE PATOGENOST?</w:t>
      </w:r>
    </w:p>
    <w:p w:rsidR="00277337" w:rsidRPr="00FF247A" w:rsidRDefault="00277337" w:rsidP="00277337">
      <w:pPr>
        <w:pStyle w:val="Odstavekseznama"/>
        <w:rPr>
          <w:sz w:val="18"/>
          <w:szCs w:val="18"/>
        </w:rPr>
      </w:pPr>
      <w:r w:rsidRPr="00FF247A">
        <w:rPr>
          <w:sz w:val="18"/>
          <w:szCs w:val="18"/>
        </w:rPr>
        <w:t>Sposobnost</w:t>
      </w:r>
      <w:r w:rsidR="00FC6480" w:rsidRPr="00FF247A">
        <w:rPr>
          <w:sz w:val="18"/>
          <w:szCs w:val="18"/>
        </w:rPr>
        <w:t xml:space="preserve"> mikroba/bakterije</w:t>
      </w:r>
      <w:r w:rsidRPr="00FF247A">
        <w:rPr>
          <w:sz w:val="18"/>
          <w:szCs w:val="18"/>
        </w:rPr>
        <w:t>, da sproži bolezensko dogajanje.</w:t>
      </w:r>
    </w:p>
    <w:p w:rsidR="00277337" w:rsidRPr="00FF247A" w:rsidRDefault="00277337" w:rsidP="00277337">
      <w:pPr>
        <w:pStyle w:val="Odstavekseznama"/>
        <w:rPr>
          <w:sz w:val="18"/>
          <w:szCs w:val="18"/>
        </w:rPr>
      </w:pP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KAJ JE VIRULENCA?</w:t>
      </w:r>
    </w:p>
    <w:p w:rsidR="00277337" w:rsidRPr="00FF247A" w:rsidRDefault="008353B0" w:rsidP="00277337">
      <w:pPr>
        <w:pStyle w:val="Odstavekseznama"/>
        <w:rPr>
          <w:sz w:val="18"/>
          <w:szCs w:val="18"/>
        </w:rPr>
      </w:pPr>
      <w:r w:rsidRPr="00FF247A">
        <w:rPr>
          <w:sz w:val="18"/>
          <w:szCs w:val="18"/>
        </w:rPr>
        <w:t>Stopnja patogenosti mikroorganizma.</w:t>
      </w:r>
      <w:r w:rsidR="00FC6480" w:rsidRPr="00FF247A">
        <w:rPr>
          <w:rFonts w:ascii="Calibri" w:eastAsia="+mn-ea" w:hAnsi="Calibri" w:cs="+mn-cs"/>
          <w:color w:val="000000"/>
          <w:kern w:val="24"/>
          <w:sz w:val="18"/>
          <w:szCs w:val="18"/>
        </w:rPr>
        <w:t xml:space="preserve"> </w:t>
      </w:r>
      <w:r w:rsidR="00FC6480" w:rsidRPr="00FF247A">
        <w:rPr>
          <w:sz w:val="18"/>
          <w:szCs w:val="18"/>
        </w:rPr>
        <w:t>(št. bakterij potrebnih, da povzročijo bolezen)</w:t>
      </w:r>
    </w:p>
    <w:p w:rsidR="00277337" w:rsidRPr="00FF247A" w:rsidRDefault="00277337" w:rsidP="00277337">
      <w:pPr>
        <w:pStyle w:val="Odstavekseznama"/>
        <w:rPr>
          <w:b/>
          <w:color w:val="808080" w:themeColor="background1" w:themeShade="80"/>
          <w:sz w:val="18"/>
          <w:szCs w:val="18"/>
        </w:rPr>
      </w:pP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NAŠTEJ VSAJ 3 ORGANE IMUNSKEGA SISTEMA</w:t>
      </w:r>
    </w:p>
    <w:p w:rsidR="00277337" w:rsidRPr="00FF247A" w:rsidRDefault="008353B0" w:rsidP="00277337">
      <w:pPr>
        <w:pStyle w:val="Odstavekseznama"/>
        <w:rPr>
          <w:sz w:val="18"/>
          <w:szCs w:val="18"/>
        </w:rPr>
      </w:pPr>
      <w:r w:rsidRPr="00FF247A">
        <w:rPr>
          <w:sz w:val="18"/>
          <w:szCs w:val="18"/>
        </w:rPr>
        <w:t>Kostni mozeg, bezgavke, vranica, Timus</w:t>
      </w:r>
      <w:r w:rsidR="00FC6480" w:rsidRPr="00FF247A">
        <w:rPr>
          <w:sz w:val="18"/>
          <w:szCs w:val="18"/>
        </w:rPr>
        <w:t>, sluznice</w:t>
      </w:r>
    </w:p>
    <w:p w:rsidR="008353B0" w:rsidRPr="00FF247A" w:rsidRDefault="008353B0" w:rsidP="00277337">
      <w:pPr>
        <w:pStyle w:val="Odstavekseznama"/>
        <w:rPr>
          <w:sz w:val="18"/>
          <w:szCs w:val="18"/>
        </w:rPr>
      </w:pP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KRATKO OPIŠI VNETJE</w:t>
      </w:r>
    </w:p>
    <w:p w:rsidR="00277337" w:rsidRPr="00FF247A" w:rsidRDefault="00277337" w:rsidP="00277337">
      <w:pPr>
        <w:pStyle w:val="Odstavekseznama"/>
        <w:rPr>
          <w:b/>
          <w:color w:val="808080" w:themeColor="background1" w:themeShade="80"/>
          <w:sz w:val="18"/>
          <w:szCs w:val="18"/>
        </w:rPr>
      </w:pPr>
    </w:p>
    <w:p w:rsidR="00277337" w:rsidRPr="00FF247A" w:rsidRDefault="00277337" w:rsidP="00277337">
      <w:pPr>
        <w:pStyle w:val="Odstavekseznama"/>
        <w:rPr>
          <w:b/>
          <w:color w:val="808080" w:themeColor="background1" w:themeShade="80"/>
          <w:sz w:val="18"/>
          <w:szCs w:val="18"/>
        </w:rPr>
      </w:pP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KATERI 2 VRSTI LIMFOCITOV POZNAMO?</w:t>
      </w:r>
    </w:p>
    <w:p w:rsidR="008353B0" w:rsidRPr="00FF247A" w:rsidRDefault="008353B0" w:rsidP="008353B0">
      <w:pPr>
        <w:pStyle w:val="Odstavekseznama"/>
        <w:rPr>
          <w:sz w:val="18"/>
          <w:szCs w:val="18"/>
        </w:rPr>
      </w:pPr>
      <w:r w:rsidRPr="00FF247A">
        <w:rPr>
          <w:sz w:val="18"/>
          <w:szCs w:val="18"/>
        </w:rPr>
        <w:t>Limfociti B, limfociti T</w:t>
      </w:r>
    </w:p>
    <w:p w:rsidR="00277337" w:rsidRPr="00FF247A" w:rsidRDefault="00277337" w:rsidP="00277337">
      <w:pPr>
        <w:pStyle w:val="Odstavekseznama"/>
        <w:rPr>
          <w:b/>
          <w:color w:val="808080" w:themeColor="background1" w:themeShade="80"/>
          <w:sz w:val="18"/>
          <w:szCs w:val="18"/>
        </w:rPr>
      </w:pPr>
    </w:p>
    <w:p w:rsidR="00277337" w:rsidRPr="00FF247A" w:rsidRDefault="00AD56F0" w:rsidP="002E54AB">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KAKŠNE OBLIKE SO BACILI IN KAKŠNE KOKI? OPIŠI ALI NARIŠI</w:t>
      </w:r>
    </w:p>
    <w:p w:rsidR="00277337" w:rsidRPr="00FF247A" w:rsidRDefault="002E54AB" w:rsidP="00277337">
      <w:pPr>
        <w:pStyle w:val="Odstavekseznama"/>
        <w:rPr>
          <w:b/>
          <w:color w:val="808080" w:themeColor="background1" w:themeShade="80"/>
          <w:sz w:val="18"/>
          <w:szCs w:val="18"/>
        </w:rPr>
      </w:pPr>
      <w:r w:rsidRPr="00FF247A">
        <w:rPr>
          <w:noProof/>
          <w:color w:val="0000FF"/>
          <w:sz w:val="18"/>
          <w:szCs w:val="18"/>
        </w:rPr>
        <w:drawing>
          <wp:inline distT="0" distB="0" distL="0" distR="0">
            <wp:extent cx="2119851" cy="1317271"/>
            <wp:effectExtent l="19050" t="0" r="0" b="0"/>
            <wp:docPr id="1" name="irc_mi" descr="http://www.svarog.si/biologija/MSS/econtent/multimedia/66/10635/04_kok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varog.si/biologija/MSS/econtent/multimedia/66/10635/04_koki.jpg">
                      <a:hlinkClick r:id="rId8"/>
                    </pic:cNvPr>
                    <pic:cNvPicPr>
                      <a:picLocks noChangeAspect="1" noChangeArrowheads="1"/>
                    </pic:cNvPicPr>
                  </pic:nvPicPr>
                  <pic:blipFill>
                    <a:blip r:embed="rId9" cstate="print"/>
                    <a:srcRect/>
                    <a:stretch>
                      <a:fillRect/>
                    </a:stretch>
                  </pic:blipFill>
                  <pic:spPr bwMode="auto">
                    <a:xfrm>
                      <a:off x="0" y="0"/>
                      <a:ext cx="2128235" cy="1322481"/>
                    </a:xfrm>
                    <a:prstGeom prst="rect">
                      <a:avLst/>
                    </a:prstGeom>
                    <a:noFill/>
                    <a:ln w="9525">
                      <a:noFill/>
                      <a:miter lim="800000"/>
                      <a:headEnd/>
                      <a:tailEnd/>
                    </a:ln>
                  </pic:spPr>
                </pic:pic>
              </a:graphicData>
            </a:graphic>
          </wp:inline>
        </w:drawing>
      </w:r>
      <w:r w:rsidR="00FF247A" w:rsidRPr="00FF247A">
        <w:rPr>
          <w:b/>
          <w:color w:val="808080" w:themeColor="background1" w:themeShade="80"/>
          <w:sz w:val="18"/>
          <w:szCs w:val="18"/>
        </w:rPr>
        <w:t xml:space="preserve">             </w:t>
      </w:r>
      <w:r w:rsidRPr="00FF247A">
        <w:rPr>
          <w:b/>
          <w:color w:val="808080" w:themeColor="background1" w:themeShade="80"/>
          <w:sz w:val="18"/>
          <w:szCs w:val="18"/>
        </w:rPr>
        <w:t xml:space="preserve"> </w:t>
      </w:r>
      <w:r w:rsidR="00FF247A" w:rsidRPr="00FF247A">
        <w:rPr>
          <w:noProof/>
          <w:color w:val="0000FF"/>
          <w:sz w:val="18"/>
          <w:szCs w:val="18"/>
        </w:rPr>
        <w:drawing>
          <wp:inline distT="0" distB="0" distL="0" distR="0">
            <wp:extent cx="1690480" cy="1264257"/>
            <wp:effectExtent l="19050" t="0" r="4970" b="0"/>
            <wp:docPr id="4" name="irc_mi" descr="http://www.svarog.si/biologija/MSS/econtent/multimedia/66/10635/05_bacili.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varog.si/biologija/MSS/econtent/multimedia/66/10635/05_bacili.jpg">
                      <a:hlinkClick r:id="rId10"/>
                    </pic:cNvPr>
                    <pic:cNvPicPr>
                      <a:picLocks noChangeAspect="1" noChangeArrowheads="1"/>
                    </pic:cNvPicPr>
                  </pic:nvPicPr>
                  <pic:blipFill>
                    <a:blip r:embed="rId11" cstate="print"/>
                    <a:srcRect/>
                    <a:stretch>
                      <a:fillRect/>
                    </a:stretch>
                  </pic:blipFill>
                  <pic:spPr bwMode="auto">
                    <a:xfrm>
                      <a:off x="0" y="0"/>
                      <a:ext cx="1690289" cy="1264114"/>
                    </a:xfrm>
                    <a:prstGeom prst="rect">
                      <a:avLst/>
                    </a:prstGeom>
                    <a:noFill/>
                    <a:ln w="9525">
                      <a:noFill/>
                      <a:miter lim="800000"/>
                      <a:headEnd/>
                      <a:tailEnd/>
                    </a:ln>
                  </pic:spPr>
                </pic:pic>
              </a:graphicData>
            </a:graphic>
          </wp:inline>
        </w:drawing>
      </w: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 xml:space="preserve">KAJ JE GEN? </w:t>
      </w:r>
    </w:p>
    <w:p w:rsidR="00277337" w:rsidRPr="00FF247A" w:rsidRDefault="008353B0" w:rsidP="00277337">
      <w:pPr>
        <w:pStyle w:val="Odstavekseznama"/>
        <w:rPr>
          <w:sz w:val="18"/>
          <w:szCs w:val="18"/>
        </w:rPr>
      </w:pPr>
      <w:r w:rsidRPr="00FF247A">
        <w:rPr>
          <w:sz w:val="18"/>
          <w:szCs w:val="18"/>
        </w:rPr>
        <w:t>Gen je osnovna enota DNA. Je odsek molekule dna, iz katere nastane funkcionalni protein.</w:t>
      </w:r>
    </w:p>
    <w:p w:rsidR="008353B0" w:rsidRPr="00FF247A" w:rsidRDefault="008353B0" w:rsidP="00277337">
      <w:pPr>
        <w:pStyle w:val="Odstavekseznama"/>
        <w:rPr>
          <w:b/>
          <w:color w:val="808080" w:themeColor="background1" w:themeShade="80"/>
          <w:sz w:val="18"/>
          <w:szCs w:val="18"/>
        </w:rPr>
      </w:pP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KAJ JE MUTACIJA?</w:t>
      </w:r>
    </w:p>
    <w:p w:rsidR="00277337" w:rsidRPr="00FF247A" w:rsidRDefault="008353B0" w:rsidP="00277337">
      <w:pPr>
        <w:pStyle w:val="Odstavekseznama"/>
        <w:rPr>
          <w:sz w:val="18"/>
          <w:szCs w:val="18"/>
        </w:rPr>
      </w:pPr>
      <w:r w:rsidRPr="00FF247A">
        <w:rPr>
          <w:sz w:val="18"/>
          <w:szCs w:val="18"/>
        </w:rPr>
        <w:t>Sprememba v DNK, lahko majhna točkovna ali večja.</w:t>
      </w:r>
    </w:p>
    <w:p w:rsidR="00277337" w:rsidRPr="00FF247A" w:rsidRDefault="00277337" w:rsidP="00277337">
      <w:pPr>
        <w:pStyle w:val="Odstavekseznama"/>
        <w:rPr>
          <w:b/>
          <w:color w:val="808080" w:themeColor="background1" w:themeShade="80"/>
          <w:sz w:val="18"/>
          <w:szCs w:val="18"/>
        </w:rPr>
      </w:pP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V ČEM SE RAZLIKUJEJO GRAM POZITIVNE IN GRAM NEGATIVNE BAKTERIJE?</w:t>
      </w:r>
    </w:p>
    <w:p w:rsidR="008353B0" w:rsidRPr="00FF247A" w:rsidRDefault="008353B0" w:rsidP="008353B0">
      <w:pPr>
        <w:pStyle w:val="Odstavekseznama"/>
        <w:rPr>
          <w:sz w:val="18"/>
          <w:szCs w:val="18"/>
        </w:rPr>
      </w:pPr>
      <w:r w:rsidRPr="00FF247A">
        <w:rPr>
          <w:sz w:val="18"/>
          <w:szCs w:val="18"/>
        </w:rPr>
        <w:t>V celični steni, ene imajo več proteinov, druge več lipidov.</w:t>
      </w:r>
    </w:p>
    <w:p w:rsidR="00277337" w:rsidRPr="00FF247A" w:rsidRDefault="00277337" w:rsidP="00277337">
      <w:pPr>
        <w:pStyle w:val="Odstavekseznama"/>
        <w:rPr>
          <w:b/>
          <w:color w:val="808080" w:themeColor="background1" w:themeShade="80"/>
          <w:sz w:val="18"/>
          <w:szCs w:val="18"/>
        </w:rPr>
      </w:pP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NAŠTEJ 3 OBOLENJA, KI JIH POVZROČA STAPHYLOCOCCUS AUREUS</w:t>
      </w:r>
    </w:p>
    <w:p w:rsidR="00277337" w:rsidRPr="00FF247A" w:rsidRDefault="001A7015" w:rsidP="00FF247A">
      <w:pPr>
        <w:pStyle w:val="Odstavekseznama"/>
        <w:rPr>
          <w:sz w:val="18"/>
          <w:szCs w:val="18"/>
        </w:rPr>
      </w:pPr>
      <w:r w:rsidRPr="00FF247A">
        <w:rPr>
          <w:sz w:val="18"/>
          <w:szCs w:val="18"/>
        </w:rPr>
        <w:t>Gnojna vnetja kože</w:t>
      </w:r>
    </w:p>
    <w:p w:rsidR="001A7015" w:rsidRPr="00FF247A" w:rsidRDefault="00AD56F0" w:rsidP="001A7015">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KATERA BAKTERIJA POVZOČA NAJVEČ OKUŽB ŽRELA IN LAHKO IMA KASNEJŠE ZAPLETE?</w:t>
      </w:r>
    </w:p>
    <w:p w:rsidR="00277337" w:rsidRPr="00FF247A" w:rsidRDefault="001A7015" w:rsidP="00FF247A">
      <w:pPr>
        <w:pStyle w:val="Odstavekseznama"/>
        <w:rPr>
          <w:sz w:val="18"/>
          <w:szCs w:val="18"/>
        </w:rPr>
      </w:pPr>
      <w:r w:rsidRPr="00FF247A">
        <w:rPr>
          <w:sz w:val="18"/>
          <w:szCs w:val="18"/>
        </w:rPr>
        <w:t>s. pyogenes</w:t>
      </w: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KATERA BAKTERIJA PRI NAS NAJVEČKRAT POVZOČA PLJUČNICE?</w:t>
      </w:r>
    </w:p>
    <w:p w:rsidR="00277337" w:rsidRPr="00FF247A" w:rsidRDefault="001A7015" w:rsidP="00277337">
      <w:pPr>
        <w:pStyle w:val="Odstavekseznama"/>
        <w:rPr>
          <w:sz w:val="18"/>
          <w:szCs w:val="18"/>
        </w:rPr>
      </w:pPr>
      <w:r w:rsidRPr="00FF247A">
        <w:rPr>
          <w:sz w:val="18"/>
          <w:szCs w:val="18"/>
        </w:rPr>
        <w:t>s. pneumoniae</w:t>
      </w:r>
    </w:p>
    <w:p w:rsidR="00277337" w:rsidRPr="00FF247A" w:rsidRDefault="00277337" w:rsidP="00277337">
      <w:pPr>
        <w:pStyle w:val="Odstavekseznama"/>
        <w:rPr>
          <w:b/>
          <w:color w:val="808080" w:themeColor="background1" w:themeShade="80"/>
          <w:sz w:val="18"/>
          <w:szCs w:val="18"/>
        </w:rPr>
      </w:pP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V KATERO SKUPINO BAKTERIJ SPADA POVZROČITELJ ANTRAKSA?</w:t>
      </w:r>
    </w:p>
    <w:p w:rsidR="00277337" w:rsidRPr="00FF247A" w:rsidRDefault="001A7015" w:rsidP="00277337">
      <w:pPr>
        <w:pStyle w:val="Odstavekseznama"/>
        <w:rPr>
          <w:sz w:val="18"/>
          <w:szCs w:val="18"/>
        </w:rPr>
      </w:pPr>
      <w:r w:rsidRPr="00FF247A">
        <w:rPr>
          <w:sz w:val="18"/>
          <w:szCs w:val="18"/>
        </w:rPr>
        <w:t>G pozitivni bacili</w:t>
      </w:r>
    </w:p>
    <w:p w:rsidR="001A7015" w:rsidRPr="00FF247A" w:rsidRDefault="001A7015" w:rsidP="00277337">
      <w:pPr>
        <w:pStyle w:val="Odstavekseznama"/>
        <w:rPr>
          <w:b/>
          <w:color w:val="808080" w:themeColor="background1" w:themeShade="80"/>
          <w:sz w:val="18"/>
          <w:szCs w:val="18"/>
        </w:rPr>
      </w:pP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KATERE BAKTERIJE IMAJO ZDRAVI LJUDJE NAJVEČ V TELESU?</w:t>
      </w:r>
    </w:p>
    <w:p w:rsidR="00277337" w:rsidRPr="00FF247A" w:rsidRDefault="001A7015" w:rsidP="001A7015">
      <w:pPr>
        <w:pStyle w:val="Odstavekseznama"/>
        <w:rPr>
          <w:sz w:val="18"/>
          <w:szCs w:val="18"/>
        </w:rPr>
      </w:pPr>
      <w:r w:rsidRPr="00FF247A">
        <w:rPr>
          <w:sz w:val="18"/>
          <w:szCs w:val="18"/>
        </w:rPr>
        <w:t>Escherichia coli (večinoma v črevesu)</w:t>
      </w:r>
    </w:p>
    <w:p w:rsidR="00FC6480" w:rsidRPr="00FF247A" w:rsidRDefault="00FC6480" w:rsidP="001A7015">
      <w:pPr>
        <w:pStyle w:val="Odstavekseznama"/>
        <w:rPr>
          <w:sz w:val="18"/>
          <w:szCs w:val="18"/>
        </w:rPr>
      </w:pP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KATERA BOLEZEN SE PRENAŠA Z VODO IN JE DO ZDAJ BILO V SVETU ŽE 7 EPIDEMIJ?</w:t>
      </w:r>
    </w:p>
    <w:p w:rsidR="001A7015" w:rsidRPr="00FF247A" w:rsidRDefault="001A7015" w:rsidP="00FF247A">
      <w:pPr>
        <w:pStyle w:val="Odstavekseznama"/>
        <w:rPr>
          <w:sz w:val="18"/>
          <w:szCs w:val="18"/>
        </w:rPr>
      </w:pPr>
      <w:r w:rsidRPr="00FF247A">
        <w:rPr>
          <w:sz w:val="18"/>
          <w:szCs w:val="18"/>
        </w:rPr>
        <w:t>Kolera</w:t>
      </w: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KAKO SE PRENAŠA BORELIA?</w:t>
      </w:r>
    </w:p>
    <w:p w:rsidR="00277337" w:rsidRPr="00FF247A" w:rsidRDefault="001A7015" w:rsidP="00277337">
      <w:pPr>
        <w:pStyle w:val="Odstavekseznama"/>
        <w:rPr>
          <w:sz w:val="18"/>
          <w:szCs w:val="18"/>
        </w:rPr>
      </w:pPr>
      <w:r w:rsidRPr="00FF247A">
        <w:rPr>
          <w:sz w:val="18"/>
          <w:szCs w:val="18"/>
        </w:rPr>
        <w:t>Preko okuženih klopov.</w:t>
      </w:r>
    </w:p>
    <w:p w:rsidR="00277337" w:rsidRPr="00FF247A" w:rsidRDefault="00277337" w:rsidP="00277337">
      <w:pPr>
        <w:pStyle w:val="Odstavekseznama"/>
        <w:rPr>
          <w:b/>
          <w:color w:val="808080" w:themeColor="background1" w:themeShade="80"/>
          <w:sz w:val="18"/>
          <w:szCs w:val="18"/>
        </w:rPr>
      </w:pP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KATERA BAKTERIJA POVZROČA SIFILIS?</w:t>
      </w:r>
    </w:p>
    <w:p w:rsidR="001A7015" w:rsidRPr="00FF247A" w:rsidRDefault="001A7015" w:rsidP="001A7015">
      <w:pPr>
        <w:pStyle w:val="Odstavekseznama"/>
        <w:rPr>
          <w:sz w:val="18"/>
          <w:szCs w:val="18"/>
        </w:rPr>
      </w:pPr>
      <w:r w:rsidRPr="00FF247A">
        <w:rPr>
          <w:sz w:val="18"/>
          <w:szCs w:val="18"/>
        </w:rPr>
        <w:t>Treponema palidum</w:t>
      </w:r>
    </w:p>
    <w:p w:rsidR="001A7015" w:rsidRPr="00FF247A" w:rsidRDefault="001A7015" w:rsidP="001A7015">
      <w:pPr>
        <w:pStyle w:val="Odstavekseznama"/>
        <w:rPr>
          <w:sz w:val="18"/>
          <w:szCs w:val="18"/>
        </w:rPr>
      </w:pP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KAJ JE TINEA?</w:t>
      </w:r>
    </w:p>
    <w:p w:rsidR="00277337" w:rsidRPr="00FF247A" w:rsidRDefault="001A7015" w:rsidP="00277337">
      <w:pPr>
        <w:pStyle w:val="Odstavekseznama"/>
        <w:rPr>
          <w:sz w:val="18"/>
          <w:szCs w:val="18"/>
        </w:rPr>
      </w:pPr>
      <w:r w:rsidRPr="00FF247A">
        <w:rPr>
          <w:sz w:val="18"/>
          <w:szCs w:val="18"/>
        </w:rPr>
        <w:t>Obolenje kože in nohtov, ki ga povzročajo glive</w:t>
      </w:r>
    </w:p>
    <w:p w:rsidR="001A7015" w:rsidRPr="00FF247A" w:rsidRDefault="001A7015" w:rsidP="00277337">
      <w:pPr>
        <w:pStyle w:val="Odstavekseznama"/>
        <w:rPr>
          <w:b/>
          <w:color w:val="808080" w:themeColor="background1" w:themeShade="80"/>
          <w:sz w:val="18"/>
          <w:szCs w:val="18"/>
        </w:rPr>
      </w:pP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KAJ JE POGLAVITNA RAZLIKA MED BAKTERIJAMI IN VIRUSI?</w:t>
      </w:r>
    </w:p>
    <w:p w:rsidR="00277337" w:rsidRPr="00FF247A" w:rsidRDefault="001A7015" w:rsidP="00277337">
      <w:pPr>
        <w:pStyle w:val="Odstavekseznama"/>
        <w:rPr>
          <w:sz w:val="18"/>
          <w:szCs w:val="18"/>
        </w:rPr>
      </w:pPr>
      <w:r w:rsidRPr="00FF247A">
        <w:rPr>
          <w:sz w:val="18"/>
          <w:szCs w:val="18"/>
        </w:rPr>
        <w:t>Virusi se ne morejo razmnoževati sami. Za razmnoževanje potrebujejo gostiteljsko celico.</w:t>
      </w:r>
    </w:p>
    <w:p w:rsidR="00277337" w:rsidRPr="00FF247A" w:rsidRDefault="00277337" w:rsidP="00277337">
      <w:pPr>
        <w:pStyle w:val="Odstavekseznama"/>
        <w:rPr>
          <w:b/>
          <w:color w:val="808080" w:themeColor="background1" w:themeShade="80"/>
          <w:sz w:val="18"/>
          <w:szCs w:val="18"/>
        </w:rPr>
      </w:pP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KAJ POVZROČAJO PAPILOMA VIRUSI?</w:t>
      </w:r>
    </w:p>
    <w:p w:rsidR="00277337" w:rsidRPr="00FF247A" w:rsidRDefault="001A7015" w:rsidP="00277337">
      <w:pPr>
        <w:pStyle w:val="Odstavekseznama"/>
        <w:rPr>
          <w:sz w:val="18"/>
          <w:szCs w:val="18"/>
        </w:rPr>
      </w:pPr>
      <w:r w:rsidRPr="00FF247A">
        <w:rPr>
          <w:sz w:val="18"/>
          <w:szCs w:val="18"/>
        </w:rPr>
        <w:t>Bradavice na koži in rak materničnega vratu</w:t>
      </w:r>
    </w:p>
    <w:p w:rsidR="001A7015" w:rsidRPr="00FF247A" w:rsidRDefault="001A7015" w:rsidP="00277337">
      <w:pPr>
        <w:pStyle w:val="Odstavekseznama"/>
        <w:rPr>
          <w:b/>
          <w:color w:val="808080" w:themeColor="background1" w:themeShade="80"/>
          <w:sz w:val="18"/>
          <w:szCs w:val="18"/>
        </w:rPr>
      </w:pPr>
    </w:p>
    <w:p w:rsidR="00AD56F0" w:rsidRPr="00FF247A" w:rsidRDefault="00AD56F0"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KATERI VIRUS POVZROČA ČRNE KOZE?</w:t>
      </w:r>
    </w:p>
    <w:p w:rsidR="00277337" w:rsidRPr="00FF247A" w:rsidRDefault="001A7015" w:rsidP="00277337">
      <w:pPr>
        <w:pStyle w:val="Odstavekseznama"/>
        <w:rPr>
          <w:sz w:val="18"/>
          <w:szCs w:val="18"/>
        </w:rPr>
      </w:pPr>
      <w:r w:rsidRPr="00FF247A">
        <w:rPr>
          <w:sz w:val="18"/>
          <w:szCs w:val="18"/>
        </w:rPr>
        <w:t>Poxvirus</w:t>
      </w:r>
    </w:p>
    <w:p w:rsidR="00277337" w:rsidRPr="00FF247A" w:rsidRDefault="00277337" w:rsidP="00277337">
      <w:pPr>
        <w:pStyle w:val="Odstavekseznama"/>
        <w:rPr>
          <w:b/>
          <w:color w:val="808080" w:themeColor="background1" w:themeShade="80"/>
          <w:sz w:val="18"/>
          <w:szCs w:val="18"/>
        </w:rPr>
      </w:pPr>
    </w:p>
    <w:p w:rsidR="00AD56F0" w:rsidRPr="00FF247A" w:rsidRDefault="00277337"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KOLIKO RAZLIČNIH SKUPIN HEPADNA VIRUSOV POZNAMO IN KATERI ORGAN NAPADAJO?</w:t>
      </w:r>
    </w:p>
    <w:p w:rsidR="001A7015" w:rsidRPr="00FF247A" w:rsidRDefault="001A7015" w:rsidP="00FF247A">
      <w:pPr>
        <w:pStyle w:val="Odstavekseznama"/>
        <w:rPr>
          <w:sz w:val="18"/>
          <w:szCs w:val="18"/>
        </w:rPr>
      </w:pPr>
      <w:r w:rsidRPr="00FF247A">
        <w:rPr>
          <w:sz w:val="18"/>
          <w:szCs w:val="18"/>
        </w:rPr>
        <w:t>5 skupin ( A,B,C,D,E), napadajo jetra</w:t>
      </w:r>
    </w:p>
    <w:p w:rsidR="00277337" w:rsidRPr="00FF247A" w:rsidRDefault="00277337"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KATERI VIRUSI POVZROČAJO PREHLAD IN KATERI GRIPO?</w:t>
      </w:r>
    </w:p>
    <w:p w:rsidR="00277337" w:rsidRPr="00FF247A" w:rsidRDefault="001A7015" w:rsidP="00277337">
      <w:pPr>
        <w:pStyle w:val="Odstavekseznama"/>
        <w:rPr>
          <w:sz w:val="18"/>
          <w:szCs w:val="18"/>
        </w:rPr>
      </w:pPr>
      <w:r w:rsidRPr="00FF247A">
        <w:rPr>
          <w:sz w:val="18"/>
          <w:szCs w:val="18"/>
        </w:rPr>
        <w:t>Rhino virusi prehlad, influenzae gripo</w:t>
      </w:r>
    </w:p>
    <w:p w:rsidR="00277337" w:rsidRPr="00FF247A" w:rsidRDefault="00277337" w:rsidP="00277337">
      <w:pPr>
        <w:pStyle w:val="Odstavekseznama"/>
        <w:rPr>
          <w:b/>
          <w:color w:val="808080" w:themeColor="background1" w:themeShade="80"/>
          <w:sz w:val="18"/>
          <w:szCs w:val="18"/>
        </w:rPr>
      </w:pPr>
    </w:p>
    <w:p w:rsidR="00277337" w:rsidRPr="00FF247A" w:rsidRDefault="00277337"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KATERI VIRUS POVZROČA STEKLINO IN ALI SE LAHKO OKUŽIMO  S STEKLINO OD ŽIVALI, KI JE NAVIDEZNO ZDRAVA?</w:t>
      </w:r>
    </w:p>
    <w:p w:rsidR="00277337" w:rsidRPr="00FF247A" w:rsidRDefault="002A147E" w:rsidP="00277337">
      <w:pPr>
        <w:pStyle w:val="Odstavekseznama"/>
        <w:rPr>
          <w:sz w:val="18"/>
          <w:szCs w:val="18"/>
        </w:rPr>
      </w:pPr>
      <w:r w:rsidRPr="00FF247A">
        <w:rPr>
          <w:sz w:val="18"/>
          <w:szCs w:val="18"/>
        </w:rPr>
        <w:t>Rhabdnovirus povzroča steklino. Prenaša ga lahko žival, ki še nima znakov bolezni, virus pa je že prisoten v žlezah slinavkah in taka žival nas okuži z ugrizom.</w:t>
      </w:r>
    </w:p>
    <w:p w:rsidR="001A7015" w:rsidRPr="00FF247A" w:rsidRDefault="001A7015" w:rsidP="00277337">
      <w:pPr>
        <w:pStyle w:val="Odstavekseznama"/>
        <w:rPr>
          <w:b/>
          <w:color w:val="808080" w:themeColor="background1" w:themeShade="80"/>
          <w:sz w:val="18"/>
          <w:szCs w:val="18"/>
        </w:rPr>
      </w:pPr>
    </w:p>
    <w:p w:rsidR="00277337" w:rsidRPr="00FF247A" w:rsidRDefault="00277337"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KAJ POMENIJO KRATICE HIV IN AIDS?</w:t>
      </w:r>
    </w:p>
    <w:p w:rsidR="00277337" w:rsidRPr="00FF247A" w:rsidRDefault="00CD4B92" w:rsidP="00277337">
      <w:pPr>
        <w:pStyle w:val="Odstavekseznama"/>
        <w:rPr>
          <w:b/>
          <w:sz w:val="18"/>
          <w:szCs w:val="18"/>
        </w:rPr>
      </w:pPr>
      <w:r w:rsidRPr="00FF247A">
        <w:rPr>
          <w:rFonts w:cs="Helvetica"/>
          <w:sz w:val="18"/>
          <w:szCs w:val="18"/>
        </w:rPr>
        <w:t xml:space="preserve">Aids je ime za hudo obolenje, sindrom pridobljene imunske pomanjkljivosti (v angleščini </w:t>
      </w:r>
      <w:r w:rsidRPr="00FF247A">
        <w:rPr>
          <w:rStyle w:val="Poudarek"/>
          <w:rFonts w:cs="Helvetica"/>
          <w:sz w:val="18"/>
          <w:szCs w:val="18"/>
        </w:rPr>
        <w:t>Acquired Immune Deficiency Syndromme</w:t>
      </w:r>
      <w:r w:rsidR="005957D2">
        <w:rPr>
          <w:rFonts w:cs="Helvetica"/>
          <w:sz w:val="18"/>
          <w:szCs w:val="18"/>
        </w:rPr>
        <w:t>). AIDS</w:t>
      </w:r>
      <w:r w:rsidRPr="00FF247A">
        <w:rPr>
          <w:rFonts w:cs="Helvetica"/>
          <w:sz w:val="18"/>
          <w:szCs w:val="18"/>
        </w:rPr>
        <w:t xml:space="preserve"> povzroči HIV, virus človeške imunske pomanjkljivosti (v angleščini </w:t>
      </w:r>
      <w:r w:rsidRPr="00FF247A">
        <w:rPr>
          <w:rStyle w:val="Poudarek"/>
          <w:rFonts w:cs="Helvetica"/>
          <w:sz w:val="18"/>
          <w:szCs w:val="18"/>
        </w:rPr>
        <w:t>Humman Immunodefficiency Virus</w:t>
      </w:r>
      <w:r w:rsidRPr="00FF247A">
        <w:rPr>
          <w:rFonts w:cs="Helvetica"/>
          <w:sz w:val="18"/>
          <w:szCs w:val="18"/>
        </w:rPr>
        <w:t>), ki napade in uniči določene bele krvničke, ki so pomembne za odpornost proti nalezljivim boleznim in nekaterim rakavim obolenjem.</w:t>
      </w:r>
    </w:p>
    <w:p w:rsidR="00277337" w:rsidRPr="00FF247A" w:rsidRDefault="00277337" w:rsidP="00277337">
      <w:pPr>
        <w:pStyle w:val="Odstavekseznama"/>
        <w:rPr>
          <w:b/>
          <w:color w:val="808080" w:themeColor="background1" w:themeShade="80"/>
          <w:sz w:val="18"/>
          <w:szCs w:val="18"/>
        </w:rPr>
      </w:pPr>
    </w:p>
    <w:p w:rsidR="00277337" w:rsidRPr="00FF247A" w:rsidRDefault="00277337"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KJA JE SIMBIOZA?</w:t>
      </w:r>
    </w:p>
    <w:p w:rsidR="002A147E" w:rsidRPr="00FF247A" w:rsidRDefault="002A147E" w:rsidP="002A147E">
      <w:pPr>
        <w:pStyle w:val="Odstavekseznama"/>
        <w:rPr>
          <w:sz w:val="18"/>
          <w:szCs w:val="18"/>
        </w:rPr>
      </w:pPr>
      <w:r w:rsidRPr="00FF247A">
        <w:rPr>
          <w:sz w:val="18"/>
          <w:szCs w:val="18"/>
        </w:rPr>
        <w:t>Simbioza oz. sožitje je način življenja dveh organizmov, ki sta večinoma tesno skupaj, čeprav si nista enakovredna. Običajno je gostitelje telesno večji in ima vlogo habitata (nudi bivališče parazitu, ki je bistveno manjši). Organizma sta v sožitju lahko zaradi obrambe pred plenilci ali pa le zato, ker se dopolnjujeta.</w:t>
      </w:r>
    </w:p>
    <w:p w:rsidR="00277337" w:rsidRPr="00FF247A" w:rsidRDefault="00277337" w:rsidP="00277337">
      <w:pPr>
        <w:pStyle w:val="Odstavekseznama"/>
        <w:rPr>
          <w:b/>
          <w:color w:val="808080" w:themeColor="background1" w:themeShade="80"/>
          <w:sz w:val="18"/>
          <w:szCs w:val="18"/>
        </w:rPr>
      </w:pPr>
    </w:p>
    <w:p w:rsidR="00277337" w:rsidRPr="00FF247A" w:rsidRDefault="00277337"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KATERI PARAZIT POVZROČA SPALNO BOLEZEN IN KAKO SE PRENAŠA?</w:t>
      </w:r>
    </w:p>
    <w:p w:rsidR="00277337" w:rsidRPr="00FF247A" w:rsidRDefault="002A147E" w:rsidP="00FF247A">
      <w:pPr>
        <w:pStyle w:val="Odstavekseznama"/>
        <w:rPr>
          <w:sz w:val="18"/>
          <w:szCs w:val="18"/>
        </w:rPr>
      </w:pPr>
      <w:r w:rsidRPr="00FF247A">
        <w:rPr>
          <w:sz w:val="18"/>
          <w:szCs w:val="18"/>
        </w:rPr>
        <w:t>Trypanosoma, prenaša jo muha Ce-Ce</w:t>
      </w:r>
    </w:p>
    <w:p w:rsidR="00277337" w:rsidRPr="00FF247A" w:rsidRDefault="00277337"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KAJ POVZOČA MALARIJO IN KAKO SE PRENAŠA?</w:t>
      </w:r>
    </w:p>
    <w:p w:rsidR="00277337" w:rsidRPr="00FF247A" w:rsidRDefault="002A147E" w:rsidP="00FF247A">
      <w:pPr>
        <w:pStyle w:val="Odstavekseznama"/>
        <w:rPr>
          <w:sz w:val="18"/>
          <w:szCs w:val="18"/>
        </w:rPr>
      </w:pPr>
      <w:r w:rsidRPr="00FF247A">
        <w:rPr>
          <w:sz w:val="18"/>
          <w:szCs w:val="18"/>
        </w:rPr>
        <w:t>Plasmodium, prenašajo jo komarji</w:t>
      </w:r>
    </w:p>
    <w:p w:rsidR="00277337" w:rsidRPr="00FF247A" w:rsidRDefault="00277337"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KAKO SE LAHKO OKUŽIMO S TOKSOPLAZMO IN ZAKAJ JE POMEMBNA ZA NOSEČNICE?</w:t>
      </w:r>
    </w:p>
    <w:p w:rsidR="00277337" w:rsidRPr="00FF247A" w:rsidRDefault="002A147E" w:rsidP="00277337">
      <w:pPr>
        <w:pStyle w:val="Odstavekseznama"/>
        <w:rPr>
          <w:sz w:val="18"/>
          <w:szCs w:val="18"/>
        </w:rPr>
      </w:pPr>
      <w:r w:rsidRPr="00FF247A">
        <w:rPr>
          <w:sz w:val="18"/>
          <w:szCs w:val="18"/>
        </w:rPr>
        <w:t>Okužimo se lahko preko okuženih mačk ali z okuženim mestom. Če se ženske okužijo prvič v času nosečnosti je nevarnost poškodb na plodu, zato v SLO sistematsko testiramo nosečnice.</w:t>
      </w:r>
    </w:p>
    <w:p w:rsidR="00277337" w:rsidRPr="00FF247A" w:rsidRDefault="00277337" w:rsidP="00277337">
      <w:pPr>
        <w:pStyle w:val="Odstavekseznama"/>
        <w:rPr>
          <w:b/>
          <w:color w:val="808080" w:themeColor="background1" w:themeShade="80"/>
          <w:sz w:val="18"/>
          <w:szCs w:val="18"/>
        </w:rPr>
      </w:pPr>
    </w:p>
    <w:p w:rsidR="00277337" w:rsidRPr="00FF247A" w:rsidRDefault="00277337" w:rsidP="00277337">
      <w:pPr>
        <w:pStyle w:val="Odstavekseznama"/>
        <w:numPr>
          <w:ilvl w:val="0"/>
          <w:numId w:val="1"/>
        </w:numPr>
        <w:rPr>
          <w:b/>
          <w:color w:val="808080" w:themeColor="background1" w:themeShade="80"/>
          <w:sz w:val="18"/>
          <w:szCs w:val="18"/>
        </w:rPr>
      </w:pPr>
      <w:r w:rsidRPr="00FF247A">
        <w:rPr>
          <w:b/>
          <w:color w:val="808080" w:themeColor="background1" w:themeShade="80"/>
          <w:sz w:val="18"/>
          <w:szCs w:val="18"/>
        </w:rPr>
        <w:t>KATERI SO PRI NAS NAJPOGOSTEJŠI HELMINTI?</w:t>
      </w:r>
    </w:p>
    <w:p w:rsidR="00AD56F0" w:rsidRPr="00FF247A" w:rsidRDefault="002A147E" w:rsidP="00FF247A">
      <w:pPr>
        <w:pStyle w:val="Odstavekseznama"/>
        <w:rPr>
          <w:sz w:val="18"/>
          <w:szCs w:val="18"/>
        </w:rPr>
      </w:pPr>
      <w:r w:rsidRPr="00FF247A">
        <w:rPr>
          <w:sz w:val="18"/>
          <w:szCs w:val="18"/>
        </w:rPr>
        <w:t>Gliste in trakulje</w:t>
      </w:r>
    </w:p>
    <w:sectPr w:rsidR="00AD56F0" w:rsidRPr="00FF247A" w:rsidSect="00895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B041A"/>
    <w:multiLevelType w:val="hybridMultilevel"/>
    <w:tmpl w:val="2CD655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F0"/>
    <w:rsid w:val="001A7015"/>
    <w:rsid w:val="00277337"/>
    <w:rsid w:val="002A147E"/>
    <w:rsid w:val="002E54AB"/>
    <w:rsid w:val="005957D2"/>
    <w:rsid w:val="0061307A"/>
    <w:rsid w:val="00655240"/>
    <w:rsid w:val="00697345"/>
    <w:rsid w:val="00787710"/>
    <w:rsid w:val="008353B0"/>
    <w:rsid w:val="00866F8F"/>
    <w:rsid w:val="00895209"/>
    <w:rsid w:val="00A93C62"/>
    <w:rsid w:val="00AD56F0"/>
    <w:rsid w:val="00CD4B92"/>
    <w:rsid w:val="00D36199"/>
    <w:rsid w:val="00DF140E"/>
    <w:rsid w:val="00EC3D73"/>
    <w:rsid w:val="00F75CB7"/>
    <w:rsid w:val="00F957CD"/>
    <w:rsid w:val="00FC6480"/>
    <w:rsid w:val="00FF24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77337"/>
    <w:pPr>
      <w:ind w:left="720"/>
      <w:contextualSpacing/>
    </w:pPr>
  </w:style>
  <w:style w:type="character" w:customStyle="1" w:styleId="uficommentbody">
    <w:name w:val="uficommentbody"/>
    <w:basedOn w:val="Privzetapisavaodstavka"/>
    <w:rsid w:val="00CD4B92"/>
  </w:style>
  <w:style w:type="character" w:styleId="Poudarek">
    <w:name w:val="Emphasis"/>
    <w:basedOn w:val="Privzetapisavaodstavka"/>
    <w:uiPriority w:val="20"/>
    <w:qFormat/>
    <w:rsid w:val="00CD4B92"/>
    <w:rPr>
      <w:i/>
      <w:iCs/>
    </w:rPr>
  </w:style>
  <w:style w:type="paragraph" w:styleId="Besedilooblaka">
    <w:name w:val="Balloon Text"/>
    <w:basedOn w:val="Navaden"/>
    <w:link w:val="BesedilooblakaZnak"/>
    <w:uiPriority w:val="99"/>
    <w:semiHidden/>
    <w:unhideWhenUsed/>
    <w:rsid w:val="002E54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5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77337"/>
    <w:pPr>
      <w:ind w:left="720"/>
      <w:contextualSpacing/>
    </w:pPr>
  </w:style>
  <w:style w:type="character" w:customStyle="1" w:styleId="uficommentbody">
    <w:name w:val="uficommentbody"/>
    <w:basedOn w:val="Privzetapisavaodstavka"/>
    <w:rsid w:val="00CD4B92"/>
  </w:style>
  <w:style w:type="character" w:styleId="Poudarek">
    <w:name w:val="Emphasis"/>
    <w:basedOn w:val="Privzetapisavaodstavka"/>
    <w:uiPriority w:val="20"/>
    <w:qFormat/>
    <w:rsid w:val="00CD4B92"/>
    <w:rPr>
      <w:i/>
      <w:iCs/>
    </w:rPr>
  </w:style>
  <w:style w:type="paragraph" w:styleId="Besedilooblaka">
    <w:name w:val="Balloon Text"/>
    <w:basedOn w:val="Navaden"/>
    <w:link w:val="BesedilooblakaZnak"/>
    <w:uiPriority w:val="99"/>
    <w:semiHidden/>
    <w:unhideWhenUsed/>
    <w:rsid w:val="002E54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5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i/url?sa=i&amp;rct=j&amp;q=koki+bakterije&amp;source=images&amp;cd=&amp;cad=rja&amp;docid=QkbfeksuZpWxhM&amp;tbnid=mUPfVdvUN0uriM:&amp;ved=0CAUQjRw&amp;url=http://www.svarog.si/biologija/MSS/index.php?page_id=10635&amp;ei=oXgeUb2ZCsfjswbp3oDQDA&amp;bvm=bv.42553238,d.bGE&amp;psig=AFQjCNF38L4rm_1JbTqd4_28K8HPERWVWg&amp;ust=136103781791502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pload.wikimedia.org/wikipedia/commons/0/03/Average_prokaryote_cell_numbered.sv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si/url?sa=i&amp;rct=j&amp;q=bacili&amp;source=images&amp;cd=&amp;cad=rja&amp;docid=QkbfeksuZpWxhM&amp;tbnid=ek3L0KInjxSdrM:&amp;ved=0CAUQjRw&amp;url=http://www.svarog.si/biologija/MSS/index.php?page_id=10635&amp;ei=6XgeUdnuEoSC4gTYz4DYBw&amp;bvm=bv.42553238,d.bGE&amp;psig=AFQjCNHEg_GX2jCWRaH1iustGvN9LeNzTw&amp;ust=136103792217691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Bernat</cp:lastModifiedBy>
  <cp:revision>2</cp:revision>
  <dcterms:created xsi:type="dcterms:W3CDTF">2015-02-26T09:44:00Z</dcterms:created>
  <dcterms:modified xsi:type="dcterms:W3CDTF">2015-02-26T09:44:00Z</dcterms:modified>
</cp:coreProperties>
</file>