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F8" w:rsidRDefault="00AE63E3" w:rsidP="002E371D">
      <w:pPr>
        <w:jc w:val="center"/>
        <w:rPr>
          <w:color w:val="365F91" w:themeColor="accent1" w:themeShade="BF"/>
          <w:sz w:val="36"/>
          <w:szCs w:val="36"/>
        </w:rPr>
      </w:pPr>
      <w:bookmarkStart w:id="0" w:name="_GoBack"/>
      <w:bookmarkEnd w:id="0"/>
      <w:r w:rsidRPr="00AE63E3">
        <w:rPr>
          <w:color w:val="365F91" w:themeColor="accent1" w:themeShade="BF"/>
          <w:sz w:val="36"/>
          <w:szCs w:val="36"/>
        </w:rPr>
        <w:t>OBLOGA ALGE IN MORSKI MULJ</w:t>
      </w:r>
    </w:p>
    <w:p w:rsidR="00AE63E3" w:rsidRDefault="00AE63E3" w:rsidP="002E371D">
      <w:pPr>
        <w:jc w:val="center"/>
        <w:rPr>
          <w:sz w:val="32"/>
          <w:szCs w:val="32"/>
        </w:rPr>
      </w:pPr>
      <w:r>
        <w:rPr>
          <w:sz w:val="32"/>
          <w:szCs w:val="32"/>
        </w:rPr>
        <w:t xml:space="preserve">Masko uporabljamo za </w:t>
      </w:r>
      <w:proofErr w:type="spellStart"/>
      <w:r>
        <w:rPr>
          <w:sz w:val="32"/>
          <w:szCs w:val="32"/>
        </w:rPr>
        <w:t>raztrupljanje</w:t>
      </w:r>
      <w:proofErr w:type="spellEnd"/>
      <w:r>
        <w:rPr>
          <w:sz w:val="32"/>
          <w:szCs w:val="32"/>
        </w:rPr>
        <w:t xml:space="preserve"> telesa, zavračanje izrabljenih mineralov, učvrstitev kože.</w:t>
      </w:r>
      <w:r>
        <w:rPr>
          <w:sz w:val="32"/>
          <w:szCs w:val="32"/>
        </w:rPr>
        <w:br/>
        <w:t xml:space="preserve">Pospešimo proces </w:t>
      </w:r>
      <w:proofErr w:type="spellStart"/>
      <w:r>
        <w:rPr>
          <w:sz w:val="32"/>
          <w:szCs w:val="32"/>
        </w:rPr>
        <w:t>raztrupljanje</w:t>
      </w:r>
      <w:proofErr w:type="spellEnd"/>
      <w:r>
        <w:rPr>
          <w:sz w:val="32"/>
          <w:szCs w:val="32"/>
        </w:rPr>
        <w:t xml:space="preserve"> telesa, spodbudimo </w:t>
      </w:r>
      <w:proofErr w:type="spellStart"/>
      <w:r>
        <w:rPr>
          <w:sz w:val="32"/>
          <w:szCs w:val="32"/>
        </w:rPr>
        <w:t>mikrocirkulacijo</w:t>
      </w:r>
      <w:proofErr w:type="spellEnd"/>
      <w:r>
        <w:rPr>
          <w:sz w:val="32"/>
          <w:szCs w:val="32"/>
        </w:rPr>
        <w:t xml:space="preserve"> in zmanjšamo zastajanje vode v telesu.</w:t>
      </w:r>
      <w:r>
        <w:rPr>
          <w:sz w:val="32"/>
          <w:szCs w:val="32"/>
        </w:rPr>
        <w:br/>
        <w:t>Maska kontraindikacij nima, zato jo lahko uporabimo pri vseh ljudeh.</w:t>
      </w:r>
      <w:r>
        <w:rPr>
          <w:sz w:val="32"/>
          <w:szCs w:val="32"/>
        </w:rPr>
        <w:br/>
        <w:t xml:space="preserve">Med </w:t>
      </w:r>
      <w:proofErr w:type="spellStart"/>
      <w:r>
        <w:rPr>
          <w:sz w:val="32"/>
          <w:szCs w:val="32"/>
        </w:rPr>
        <w:t>anticelulitno</w:t>
      </w:r>
      <w:proofErr w:type="spellEnd"/>
      <w:r>
        <w:rPr>
          <w:sz w:val="32"/>
          <w:szCs w:val="32"/>
        </w:rPr>
        <w:t xml:space="preserve"> nego ta postopek priporočamo na sredini </w:t>
      </w:r>
      <w:proofErr w:type="spellStart"/>
      <w:r>
        <w:rPr>
          <w:sz w:val="32"/>
          <w:szCs w:val="32"/>
        </w:rPr>
        <w:t>anticelulitne</w:t>
      </w:r>
      <w:proofErr w:type="spellEnd"/>
      <w:r>
        <w:rPr>
          <w:sz w:val="32"/>
          <w:szCs w:val="32"/>
        </w:rPr>
        <w:t xml:space="preserve"> nege oz. na koncu.</w:t>
      </w:r>
      <w:r w:rsidR="002E371D">
        <w:rPr>
          <w:sz w:val="32"/>
          <w:szCs w:val="32"/>
        </w:rPr>
        <w:br/>
        <w:t>Vsebuje rjavo in modrozeleno vlago, morski mulj in diatomejsko zemljo.</w:t>
      </w:r>
    </w:p>
    <w:p w:rsidR="002E371D" w:rsidRDefault="00E15245">
      <w:pPr>
        <w:rPr>
          <w:sz w:val="32"/>
          <w:szCs w:val="32"/>
        </w:rPr>
      </w:pPr>
      <w:r>
        <w:rPr>
          <w:color w:val="76923C" w:themeColor="accent3" w:themeShade="BF"/>
          <w:sz w:val="32"/>
          <w:szCs w:val="32"/>
        </w:rPr>
        <w:t>Postopek</w:t>
      </w:r>
    </w:p>
    <w:p w:rsidR="00D7350A" w:rsidRDefault="002E371D">
      <w:pPr>
        <w:rPr>
          <w:sz w:val="32"/>
          <w:szCs w:val="32"/>
        </w:rPr>
      </w:pPr>
      <w:r>
        <w:rPr>
          <w:sz w:val="32"/>
          <w:szCs w:val="32"/>
        </w:rPr>
        <w:t xml:space="preserve">Ležišče pripravimo z grelno blazino, rjuho in PVC-folijo. Maska je v praškasti obliki in jo vmešamo v </w:t>
      </w:r>
      <w:proofErr w:type="spellStart"/>
      <w:r>
        <w:rPr>
          <w:sz w:val="32"/>
          <w:szCs w:val="32"/>
        </w:rPr>
        <w:t>gelno</w:t>
      </w:r>
      <w:proofErr w:type="spellEnd"/>
      <w:r>
        <w:rPr>
          <w:sz w:val="32"/>
          <w:szCs w:val="32"/>
        </w:rPr>
        <w:t xml:space="preserve"> podlago BASE-NATURALE. Za povprečno  površino telesa potrebujemo 100g </w:t>
      </w:r>
      <w:proofErr w:type="spellStart"/>
      <w:r>
        <w:rPr>
          <w:sz w:val="32"/>
          <w:szCs w:val="32"/>
        </w:rPr>
        <w:t>gelne</w:t>
      </w:r>
      <w:proofErr w:type="spellEnd"/>
      <w:r>
        <w:rPr>
          <w:sz w:val="32"/>
          <w:szCs w:val="32"/>
        </w:rPr>
        <w:t xml:space="preserve"> maske ali 3 jušne žlice in 20g alg oz. 2 jušni žlici. Masko nato dobro zmešamo z </w:t>
      </w:r>
      <w:proofErr w:type="spellStart"/>
      <w:r>
        <w:rPr>
          <w:sz w:val="32"/>
          <w:szCs w:val="32"/>
        </w:rPr>
        <w:t>gelno</w:t>
      </w:r>
      <w:proofErr w:type="spellEnd"/>
      <w:r>
        <w:rPr>
          <w:sz w:val="32"/>
          <w:szCs w:val="32"/>
        </w:rPr>
        <w:t xml:space="preserve"> podlago in jo nanesemo na kožo. Masko</w:t>
      </w:r>
      <w:r w:rsidR="00D7350A">
        <w:rPr>
          <w:sz w:val="32"/>
          <w:szCs w:val="32"/>
        </w:rPr>
        <w:t xml:space="preserve"> segrejemo med rokami, nanašamo od spodnjega dela telesa navzgor.</w:t>
      </w:r>
      <w:r w:rsidR="00D7350A">
        <w:rPr>
          <w:sz w:val="32"/>
          <w:szCs w:val="32"/>
        </w:rPr>
        <w:br/>
        <w:t xml:space="preserve">Masko  pustimo delovati 15min, stranka se stušira in nato izvedemo  masažo celega telesa z </w:t>
      </w:r>
      <w:proofErr w:type="spellStart"/>
      <w:r w:rsidR="00D7350A">
        <w:rPr>
          <w:sz w:val="32"/>
          <w:szCs w:val="32"/>
        </w:rPr>
        <w:t>anticelulitnim</w:t>
      </w:r>
      <w:proofErr w:type="spellEnd"/>
      <w:r w:rsidR="00D7350A">
        <w:rPr>
          <w:sz w:val="32"/>
          <w:szCs w:val="32"/>
        </w:rPr>
        <w:t xml:space="preserve"> oljem.</w:t>
      </w:r>
      <w:r w:rsidR="00D7350A">
        <w:rPr>
          <w:sz w:val="32"/>
          <w:szCs w:val="32"/>
        </w:rPr>
        <w:br/>
        <w:t>Masko nanesemo, jo 30min masiramo, povijamo s folijo in pustimo 15min. Stranka se stušira, nato pa jo še premažemo.</w:t>
      </w:r>
    </w:p>
    <w:p w:rsidR="00EF71FE" w:rsidRDefault="00EF71FE">
      <w:pPr>
        <w:rPr>
          <w:sz w:val="32"/>
          <w:szCs w:val="32"/>
        </w:rPr>
      </w:pPr>
    </w:p>
    <w:p w:rsidR="00B509F1" w:rsidRDefault="00B509F1" w:rsidP="00874E30">
      <w:pPr>
        <w:jc w:val="center"/>
        <w:rPr>
          <w:color w:val="943634" w:themeColor="accent2" w:themeShade="BF"/>
          <w:sz w:val="36"/>
          <w:szCs w:val="36"/>
        </w:rPr>
      </w:pPr>
    </w:p>
    <w:p w:rsidR="00B509F1" w:rsidRDefault="00B509F1" w:rsidP="00874E30">
      <w:pPr>
        <w:jc w:val="center"/>
        <w:rPr>
          <w:color w:val="943634" w:themeColor="accent2" w:themeShade="BF"/>
          <w:sz w:val="36"/>
          <w:szCs w:val="36"/>
        </w:rPr>
      </w:pPr>
    </w:p>
    <w:p w:rsidR="00B509F1" w:rsidRDefault="00B509F1" w:rsidP="00874E30">
      <w:pPr>
        <w:jc w:val="center"/>
        <w:rPr>
          <w:color w:val="943634" w:themeColor="accent2" w:themeShade="BF"/>
          <w:sz w:val="36"/>
          <w:szCs w:val="36"/>
        </w:rPr>
      </w:pPr>
    </w:p>
    <w:p w:rsidR="00B509F1" w:rsidRDefault="00B509F1" w:rsidP="00874E30">
      <w:pPr>
        <w:jc w:val="center"/>
        <w:rPr>
          <w:color w:val="943634" w:themeColor="accent2" w:themeShade="BF"/>
          <w:sz w:val="36"/>
          <w:szCs w:val="36"/>
        </w:rPr>
      </w:pPr>
    </w:p>
    <w:p w:rsidR="00EF71FE" w:rsidRPr="00EF71FE" w:rsidRDefault="00EF71FE" w:rsidP="00874E30">
      <w:pPr>
        <w:jc w:val="center"/>
        <w:rPr>
          <w:color w:val="943634" w:themeColor="accent2" w:themeShade="BF"/>
          <w:sz w:val="36"/>
          <w:szCs w:val="36"/>
        </w:rPr>
      </w:pPr>
      <w:r w:rsidRPr="00EF71FE">
        <w:rPr>
          <w:color w:val="943634" w:themeColor="accent2" w:themeShade="BF"/>
          <w:sz w:val="36"/>
          <w:szCs w:val="36"/>
        </w:rPr>
        <w:lastRenderedPageBreak/>
        <w:t>LINIJA MED IN MLEKO</w:t>
      </w:r>
    </w:p>
    <w:p w:rsidR="00E15245" w:rsidRDefault="00EF71FE" w:rsidP="00874E30">
      <w:pPr>
        <w:jc w:val="center"/>
        <w:rPr>
          <w:sz w:val="32"/>
          <w:szCs w:val="32"/>
        </w:rPr>
      </w:pPr>
      <w:r>
        <w:rPr>
          <w:sz w:val="32"/>
          <w:szCs w:val="32"/>
        </w:rPr>
        <w:t>Že od nekdaj pomenita vir razkošnega blagostanja in ugodja, uporabljata se že več kot 1000let v lepotne namene.</w:t>
      </w:r>
      <w:r w:rsidR="00874E30">
        <w:rPr>
          <w:sz w:val="32"/>
          <w:szCs w:val="32"/>
        </w:rPr>
        <w:br/>
      </w:r>
      <w:r>
        <w:rPr>
          <w:sz w:val="32"/>
          <w:szCs w:val="32"/>
        </w:rPr>
        <w:t xml:space="preserve">Najbolj znana uporabnica je bila kleopatra. </w:t>
      </w:r>
    </w:p>
    <w:p w:rsidR="00874E30" w:rsidRDefault="00874E30" w:rsidP="00E15245">
      <w:pPr>
        <w:rPr>
          <w:sz w:val="32"/>
          <w:szCs w:val="32"/>
        </w:rPr>
      </w:pPr>
    </w:p>
    <w:p w:rsidR="00EF71FE" w:rsidRPr="00B509F1" w:rsidRDefault="00EF71FE" w:rsidP="00E15245">
      <w:pPr>
        <w:rPr>
          <w:color w:val="76923C" w:themeColor="accent3" w:themeShade="BF"/>
          <w:sz w:val="32"/>
          <w:szCs w:val="32"/>
        </w:rPr>
      </w:pPr>
      <w:r w:rsidRPr="00B509F1">
        <w:rPr>
          <w:color w:val="76923C" w:themeColor="accent3" w:themeShade="BF"/>
          <w:sz w:val="32"/>
          <w:szCs w:val="32"/>
        </w:rPr>
        <w:t>Izdelki, ki sestavljajo linijo med in mleko ugotavljajo da:</w:t>
      </w:r>
    </w:p>
    <w:p w:rsidR="00EF71FE" w:rsidRDefault="00EF71FE" w:rsidP="00E15245">
      <w:pPr>
        <w:pStyle w:val="Odstavekseznama"/>
        <w:numPr>
          <w:ilvl w:val="0"/>
          <w:numId w:val="1"/>
        </w:numPr>
        <w:rPr>
          <w:sz w:val="32"/>
          <w:szCs w:val="32"/>
        </w:rPr>
      </w:pPr>
      <w:r>
        <w:rPr>
          <w:sz w:val="32"/>
          <w:szCs w:val="32"/>
        </w:rPr>
        <w:t>Uporabljajo naravne aktivne sestavine</w:t>
      </w:r>
    </w:p>
    <w:p w:rsidR="00EF71FE" w:rsidRDefault="00EF71FE" w:rsidP="00E15245">
      <w:pPr>
        <w:pStyle w:val="Odstavekseznama"/>
        <w:numPr>
          <w:ilvl w:val="0"/>
          <w:numId w:val="1"/>
        </w:numPr>
        <w:rPr>
          <w:sz w:val="32"/>
          <w:szCs w:val="32"/>
        </w:rPr>
      </w:pPr>
      <w:r>
        <w:rPr>
          <w:sz w:val="32"/>
          <w:szCs w:val="32"/>
        </w:rPr>
        <w:t>Vsebujejo rastlinske emulgatorje</w:t>
      </w:r>
    </w:p>
    <w:p w:rsidR="00EF71FE" w:rsidRDefault="00EF71FE" w:rsidP="00E15245">
      <w:pPr>
        <w:pStyle w:val="Odstavekseznama"/>
        <w:numPr>
          <w:ilvl w:val="0"/>
          <w:numId w:val="1"/>
        </w:numPr>
        <w:rPr>
          <w:sz w:val="32"/>
          <w:szCs w:val="32"/>
        </w:rPr>
      </w:pPr>
      <w:r>
        <w:rPr>
          <w:sz w:val="32"/>
          <w:szCs w:val="32"/>
        </w:rPr>
        <w:t>Ne vsebujejo umetnih barvil</w:t>
      </w:r>
    </w:p>
    <w:p w:rsidR="00EF71FE" w:rsidRDefault="00EF71FE" w:rsidP="00E15245">
      <w:pPr>
        <w:pStyle w:val="Odstavekseznama"/>
        <w:numPr>
          <w:ilvl w:val="0"/>
          <w:numId w:val="1"/>
        </w:numPr>
        <w:rPr>
          <w:sz w:val="32"/>
          <w:szCs w:val="32"/>
        </w:rPr>
      </w:pPr>
      <w:r>
        <w:rPr>
          <w:sz w:val="32"/>
          <w:szCs w:val="32"/>
        </w:rPr>
        <w:t xml:space="preserve">Ne vsebujejo rastlinskih olj, </w:t>
      </w:r>
      <w:proofErr w:type="spellStart"/>
      <w:r>
        <w:rPr>
          <w:sz w:val="32"/>
          <w:szCs w:val="32"/>
        </w:rPr>
        <w:t>parabenov</w:t>
      </w:r>
      <w:proofErr w:type="spellEnd"/>
      <w:r>
        <w:rPr>
          <w:sz w:val="32"/>
          <w:szCs w:val="32"/>
        </w:rPr>
        <w:t>, silikonov in vazelina</w:t>
      </w:r>
    </w:p>
    <w:p w:rsidR="002F2548" w:rsidRPr="002F2548" w:rsidRDefault="002F2548" w:rsidP="002F2548">
      <w:pPr>
        <w:rPr>
          <w:color w:val="76923C" w:themeColor="accent3" w:themeShade="BF"/>
          <w:sz w:val="32"/>
          <w:szCs w:val="32"/>
        </w:rPr>
      </w:pPr>
      <w:r w:rsidRPr="002F2548">
        <w:rPr>
          <w:color w:val="76923C" w:themeColor="accent3" w:themeShade="BF"/>
          <w:sz w:val="32"/>
          <w:szCs w:val="32"/>
        </w:rPr>
        <w:t>To linijo sestavljajo 4 izdelki:</w:t>
      </w:r>
    </w:p>
    <w:p w:rsidR="002F2548" w:rsidRDefault="002F2548" w:rsidP="002F2548">
      <w:pPr>
        <w:pStyle w:val="Odstavekseznama"/>
        <w:numPr>
          <w:ilvl w:val="0"/>
          <w:numId w:val="2"/>
        </w:numPr>
        <w:rPr>
          <w:sz w:val="32"/>
          <w:szCs w:val="32"/>
        </w:rPr>
      </w:pPr>
      <w:r w:rsidRPr="002F2548">
        <w:rPr>
          <w:color w:val="00B0F0"/>
          <w:sz w:val="32"/>
          <w:szCs w:val="32"/>
        </w:rPr>
        <w:t xml:space="preserve">Mlečna kopel </w:t>
      </w:r>
      <w:r>
        <w:rPr>
          <w:sz w:val="32"/>
          <w:szCs w:val="32"/>
        </w:rPr>
        <w:t>(se ne peni, je prijetnega vonja, mehča in gladi kožo)</w:t>
      </w:r>
    </w:p>
    <w:p w:rsidR="002F2548" w:rsidRDefault="002F2548" w:rsidP="002F2548">
      <w:pPr>
        <w:pStyle w:val="Odstavekseznama"/>
        <w:numPr>
          <w:ilvl w:val="0"/>
          <w:numId w:val="2"/>
        </w:numPr>
        <w:rPr>
          <w:sz w:val="32"/>
          <w:szCs w:val="32"/>
        </w:rPr>
      </w:pPr>
      <w:proofErr w:type="spellStart"/>
      <w:r w:rsidRPr="002F2548">
        <w:rPr>
          <w:color w:val="00B0F0"/>
          <w:sz w:val="32"/>
          <w:szCs w:val="32"/>
        </w:rPr>
        <w:t>Piling</w:t>
      </w:r>
      <w:proofErr w:type="spellEnd"/>
      <w:r w:rsidRPr="002F2548">
        <w:rPr>
          <w:color w:val="00B0F0"/>
          <w:sz w:val="32"/>
          <w:szCs w:val="32"/>
        </w:rPr>
        <w:t xml:space="preserve"> s sladkorjem </w:t>
      </w:r>
      <w:r>
        <w:rPr>
          <w:sz w:val="32"/>
          <w:szCs w:val="32"/>
        </w:rPr>
        <w:t xml:space="preserve">(dobro lušči povrhnji sloj kože, gladi in mehča kožo, primeren je za vse tipe kože, vsebujejo sladkor in </w:t>
      </w:r>
      <w:proofErr w:type="spellStart"/>
      <w:r>
        <w:rPr>
          <w:sz w:val="32"/>
          <w:szCs w:val="32"/>
        </w:rPr>
        <w:t>jojobino</w:t>
      </w:r>
      <w:proofErr w:type="spellEnd"/>
      <w:r>
        <w:rPr>
          <w:sz w:val="32"/>
          <w:szCs w:val="32"/>
        </w:rPr>
        <w:t xml:space="preserve"> olje)</w:t>
      </w:r>
    </w:p>
    <w:p w:rsidR="002F2548" w:rsidRDefault="002F2548" w:rsidP="002F2548">
      <w:pPr>
        <w:pStyle w:val="Odstavekseznama"/>
        <w:numPr>
          <w:ilvl w:val="0"/>
          <w:numId w:val="2"/>
        </w:numPr>
        <w:rPr>
          <w:sz w:val="32"/>
          <w:szCs w:val="32"/>
        </w:rPr>
      </w:pPr>
      <w:r w:rsidRPr="002F2548">
        <w:rPr>
          <w:color w:val="00B0F0"/>
          <w:sz w:val="32"/>
          <w:szCs w:val="32"/>
        </w:rPr>
        <w:t xml:space="preserve">Hranljiva maska </w:t>
      </w:r>
      <w:r>
        <w:rPr>
          <w:sz w:val="32"/>
          <w:szCs w:val="32"/>
        </w:rPr>
        <w:t>(zavira proces staranja kože, pripomore k elastičnosti in stabilnosti kože, spodbuja oksidacijo tkiv)</w:t>
      </w:r>
    </w:p>
    <w:p w:rsidR="002F2548" w:rsidRDefault="002F2548" w:rsidP="002F2548">
      <w:pPr>
        <w:pStyle w:val="Odstavekseznama"/>
        <w:numPr>
          <w:ilvl w:val="0"/>
          <w:numId w:val="2"/>
        </w:numPr>
        <w:rPr>
          <w:sz w:val="32"/>
          <w:szCs w:val="32"/>
        </w:rPr>
      </w:pPr>
      <w:r w:rsidRPr="002F2548">
        <w:rPr>
          <w:color w:val="00B0F0"/>
          <w:sz w:val="32"/>
          <w:szCs w:val="32"/>
        </w:rPr>
        <w:t xml:space="preserve">Maska za telo </w:t>
      </w:r>
      <w:r>
        <w:rPr>
          <w:sz w:val="32"/>
          <w:szCs w:val="32"/>
        </w:rPr>
        <w:t>(namenjeno je negi obraza in telesa, primerno za zelo suho kožo, atrofirano kožo, ima dober vpliv na stanje, kožo intenzivno vlaži in krepi imunski sistem)</w:t>
      </w:r>
    </w:p>
    <w:p w:rsidR="00E15245" w:rsidRPr="00E15245" w:rsidRDefault="00E15245" w:rsidP="00E15245">
      <w:pPr>
        <w:rPr>
          <w:color w:val="4F6228" w:themeColor="accent3" w:themeShade="80"/>
          <w:sz w:val="32"/>
          <w:szCs w:val="32"/>
        </w:rPr>
      </w:pPr>
      <w:r w:rsidRPr="00E15245">
        <w:rPr>
          <w:color w:val="4F6228" w:themeColor="accent3" w:themeShade="80"/>
          <w:sz w:val="32"/>
          <w:szCs w:val="32"/>
        </w:rPr>
        <w:t>Postopek</w:t>
      </w:r>
    </w:p>
    <w:p w:rsidR="00E15245" w:rsidRPr="00B509F1" w:rsidRDefault="002F2548" w:rsidP="002F2548">
      <w:pPr>
        <w:rPr>
          <w:sz w:val="32"/>
          <w:szCs w:val="32"/>
        </w:rPr>
      </w:pPr>
      <w:r>
        <w:rPr>
          <w:sz w:val="32"/>
          <w:szCs w:val="32"/>
        </w:rPr>
        <w:t xml:space="preserve">Ležišče pripravimo z rjuho in PVC-folijo, nato stranko pokrijemo z odejo. Naredimo </w:t>
      </w:r>
      <w:proofErr w:type="spellStart"/>
      <w:r>
        <w:rPr>
          <w:sz w:val="32"/>
          <w:szCs w:val="32"/>
        </w:rPr>
        <w:t>piling</w:t>
      </w:r>
      <w:proofErr w:type="spellEnd"/>
      <w:r>
        <w:rPr>
          <w:sz w:val="32"/>
          <w:szCs w:val="32"/>
        </w:rPr>
        <w:t xml:space="preserve"> telesa, če je koža tanka, tonik mešamo z </w:t>
      </w:r>
      <w:proofErr w:type="spellStart"/>
      <w:r>
        <w:rPr>
          <w:sz w:val="32"/>
          <w:szCs w:val="32"/>
        </w:rPr>
        <w:t>pilingom</w:t>
      </w:r>
      <w:proofErr w:type="spellEnd"/>
      <w:r>
        <w:rPr>
          <w:sz w:val="32"/>
          <w:szCs w:val="32"/>
        </w:rPr>
        <w:t>. Masko v debelejšem sloju nanesemo na telo in pokrijemo z folijo</w:t>
      </w:r>
      <w:r w:rsidR="00E15245">
        <w:rPr>
          <w:sz w:val="32"/>
          <w:szCs w:val="32"/>
        </w:rPr>
        <w:t>, pustimo 20min. na koncu zmasiramo telo z masko za telo.</w:t>
      </w:r>
    </w:p>
    <w:p w:rsidR="00E15245" w:rsidRDefault="00E15245" w:rsidP="00874E30">
      <w:pPr>
        <w:jc w:val="center"/>
        <w:rPr>
          <w:color w:val="5F497A" w:themeColor="accent4" w:themeShade="BF"/>
          <w:sz w:val="36"/>
          <w:szCs w:val="36"/>
        </w:rPr>
      </w:pPr>
      <w:r w:rsidRPr="00E15245">
        <w:rPr>
          <w:color w:val="5F497A" w:themeColor="accent4" w:themeShade="BF"/>
          <w:sz w:val="36"/>
          <w:szCs w:val="36"/>
        </w:rPr>
        <w:lastRenderedPageBreak/>
        <w:t>IPL (intenzivna pulzna svetloba</w:t>
      </w:r>
      <w:r>
        <w:rPr>
          <w:color w:val="5F497A" w:themeColor="accent4" w:themeShade="BF"/>
          <w:sz w:val="36"/>
          <w:szCs w:val="36"/>
        </w:rPr>
        <w:t>)</w:t>
      </w:r>
    </w:p>
    <w:p w:rsidR="00E15245" w:rsidRDefault="00E15245" w:rsidP="00874E30">
      <w:pPr>
        <w:jc w:val="center"/>
        <w:rPr>
          <w:sz w:val="32"/>
          <w:szCs w:val="32"/>
        </w:rPr>
      </w:pPr>
      <w:r>
        <w:rPr>
          <w:sz w:val="32"/>
          <w:szCs w:val="32"/>
        </w:rPr>
        <w:t xml:space="preserve">Je aparat, ki deluje s svetlobnimi sistemi različnih razponov valovnih dolžin, temelji na principu selektivne </w:t>
      </w:r>
      <w:proofErr w:type="spellStart"/>
      <w:r>
        <w:rPr>
          <w:sz w:val="32"/>
          <w:szCs w:val="32"/>
        </w:rPr>
        <w:t>fototermolize</w:t>
      </w:r>
      <w:proofErr w:type="spellEnd"/>
      <w:r>
        <w:rPr>
          <w:sz w:val="32"/>
          <w:szCs w:val="32"/>
        </w:rPr>
        <w:t>. Metoda s specifičnimi dolžinami, ki s trajanjem svetlobnih pulzov povzroči želen toplotni učinek v izbranem tkivu, h</w:t>
      </w:r>
      <w:r w:rsidR="00C11394">
        <w:rPr>
          <w:sz w:val="32"/>
          <w:szCs w:val="32"/>
        </w:rPr>
        <w:t>k</w:t>
      </w:r>
      <w:r>
        <w:rPr>
          <w:sz w:val="32"/>
          <w:szCs w:val="32"/>
        </w:rPr>
        <w:t>rati pa minimalno vpliva na sosednja tkiva.</w:t>
      </w:r>
    </w:p>
    <w:p w:rsidR="00E15245" w:rsidRDefault="00E15245" w:rsidP="002F2548">
      <w:pPr>
        <w:rPr>
          <w:color w:val="76923C" w:themeColor="accent3" w:themeShade="BF"/>
          <w:sz w:val="32"/>
          <w:szCs w:val="32"/>
        </w:rPr>
      </w:pPr>
      <w:r w:rsidRPr="00E15245">
        <w:rPr>
          <w:color w:val="76923C" w:themeColor="accent3" w:themeShade="BF"/>
          <w:sz w:val="32"/>
          <w:szCs w:val="32"/>
        </w:rPr>
        <w:t>Delovanje</w:t>
      </w:r>
    </w:p>
    <w:p w:rsidR="00E15245" w:rsidRDefault="00E15245" w:rsidP="002F2548">
      <w:pPr>
        <w:rPr>
          <w:sz w:val="32"/>
          <w:szCs w:val="32"/>
        </w:rPr>
      </w:pPr>
      <w:r>
        <w:rPr>
          <w:sz w:val="32"/>
          <w:szCs w:val="32"/>
        </w:rPr>
        <w:t xml:space="preserve">Z izbiro primerne valovne dolžine ali razpona </w:t>
      </w:r>
      <w:r w:rsidR="00C11394">
        <w:rPr>
          <w:sz w:val="32"/>
          <w:szCs w:val="32"/>
        </w:rPr>
        <w:t xml:space="preserve">valovnih dolžin lahko selektivna </w:t>
      </w:r>
      <w:proofErr w:type="spellStart"/>
      <w:r w:rsidR="00C11394">
        <w:rPr>
          <w:sz w:val="32"/>
          <w:szCs w:val="32"/>
        </w:rPr>
        <w:t>fototermoliza</w:t>
      </w:r>
      <w:proofErr w:type="spellEnd"/>
      <w:r w:rsidR="00C11394">
        <w:rPr>
          <w:sz w:val="32"/>
          <w:szCs w:val="32"/>
        </w:rPr>
        <w:t xml:space="preserve"> vpliva le na specifičen tip </w:t>
      </w:r>
      <w:proofErr w:type="spellStart"/>
      <w:r w:rsidR="00C11394">
        <w:rPr>
          <w:sz w:val="32"/>
          <w:szCs w:val="32"/>
        </w:rPr>
        <w:t>kromoforov</w:t>
      </w:r>
      <w:proofErr w:type="spellEnd"/>
      <w:r w:rsidR="00C11394">
        <w:rPr>
          <w:sz w:val="32"/>
          <w:szCs w:val="32"/>
        </w:rPr>
        <w:t xml:space="preserve">. Za selektivno </w:t>
      </w:r>
      <w:proofErr w:type="spellStart"/>
      <w:r w:rsidR="00C11394">
        <w:rPr>
          <w:sz w:val="32"/>
          <w:szCs w:val="32"/>
        </w:rPr>
        <w:t>fototermolizo</w:t>
      </w:r>
      <w:proofErr w:type="spellEnd"/>
      <w:r w:rsidR="00C11394">
        <w:rPr>
          <w:sz w:val="32"/>
          <w:szCs w:val="32"/>
        </w:rPr>
        <w:t xml:space="preserve"> so najbolj relativni naslednji </w:t>
      </w:r>
      <w:proofErr w:type="spellStart"/>
      <w:r w:rsidR="00C11394">
        <w:rPr>
          <w:sz w:val="32"/>
          <w:szCs w:val="32"/>
        </w:rPr>
        <w:t>kromoforji</w:t>
      </w:r>
      <w:proofErr w:type="spellEnd"/>
      <w:r w:rsidR="00C11394">
        <w:rPr>
          <w:sz w:val="32"/>
          <w:szCs w:val="32"/>
        </w:rPr>
        <w:t>:</w:t>
      </w:r>
    </w:p>
    <w:p w:rsidR="00C11394" w:rsidRDefault="00C11394" w:rsidP="00C11394">
      <w:pPr>
        <w:pStyle w:val="Odstavekseznama"/>
        <w:numPr>
          <w:ilvl w:val="0"/>
          <w:numId w:val="3"/>
        </w:numPr>
        <w:rPr>
          <w:sz w:val="32"/>
          <w:szCs w:val="32"/>
        </w:rPr>
      </w:pPr>
      <w:r>
        <w:rPr>
          <w:sz w:val="32"/>
          <w:szCs w:val="32"/>
        </w:rPr>
        <w:t>Melanin (v koži, dlaki, lasnem mešičku in pigmentnih lezijah)</w:t>
      </w:r>
    </w:p>
    <w:p w:rsidR="00C11394" w:rsidRDefault="00C11394" w:rsidP="00C11394">
      <w:pPr>
        <w:pStyle w:val="Odstavekseznama"/>
        <w:numPr>
          <w:ilvl w:val="0"/>
          <w:numId w:val="3"/>
        </w:numPr>
        <w:rPr>
          <w:sz w:val="32"/>
          <w:szCs w:val="32"/>
        </w:rPr>
      </w:pPr>
      <w:r>
        <w:rPr>
          <w:sz w:val="32"/>
          <w:szCs w:val="32"/>
        </w:rPr>
        <w:t>Hemoglobin (v krvnih žilah)</w:t>
      </w:r>
    </w:p>
    <w:p w:rsidR="00C11394" w:rsidRDefault="00C11394" w:rsidP="00C11394">
      <w:pPr>
        <w:pStyle w:val="Odstavekseznama"/>
        <w:numPr>
          <w:ilvl w:val="0"/>
          <w:numId w:val="3"/>
        </w:numPr>
        <w:rPr>
          <w:sz w:val="32"/>
          <w:szCs w:val="32"/>
        </w:rPr>
      </w:pPr>
      <w:proofErr w:type="spellStart"/>
      <w:r>
        <w:rPr>
          <w:sz w:val="32"/>
          <w:szCs w:val="32"/>
        </w:rPr>
        <w:t>Porfirini</w:t>
      </w:r>
      <w:proofErr w:type="spellEnd"/>
      <w:r>
        <w:rPr>
          <w:sz w:val="32"/>
          <w:szCs w:val="32"/>
        </w:rPr>
        <w:t xml:space="preserve"> (v aknah) in voda</w:t>
      </w:r>
    </w:p>
    <w:p w:rsidR="00C11394" w:rsidRDefault="00C11394" w:rsidP="00FD7D91">
      <w:pPr>
        <w:jc w:val="center"/>
        <w:rPr>
          <w:sz w:val="32"/>
          <w:szCs w:val="32"/>
        </w:rPr>
      </w:pPr>
      <w:proofErr w:type="spellStart"/>
      <w:r>
        <w:rPr>
          <w:sz w:val="32"/>
          <w:szCs w:val="32"/>
        </w:rPr>
        <w:t>Kromofor</w:t>
      </w:r>
      <w:proofErr w:type="spellEnd"/>
      <w:r>
        <w:rPr>
          <w:sz w:val="32"/>
          <w:szCs w:val="32"/>
        </w:rPr>
        <w:t xml:space="preserve"> absorbira energijo usmerjene svetlobe, ki se nato pretvori v toploto in zviša temperaturo v ciljnem tkivu do temperature potrebne za koagulacijo. Ključ do uspešne koagulacije je zmožnost povečanja temperature v ciljnem </w:t>
      </w:r>
      <w:proofErr w:type="spellStart"/>
      <w:r>
        <w:rPr>
          <w:sz w:val="32"/>
          <w:szCs w:val="32"/>
        </w:rPr>
        <w:t>kromoforju</w:t>
      </w:r>
      <w:proofErr w:type="spellEnd"/>
      <w:r>
        <w:rPr>
          <w:sz w:val="32"/>
          <w:szCs w:val="32"/>
        </w:rPr>
        <w:t xml:space="preserve"> na optimalno vrednost.</w:t>
      </w:r>
      <w:r>
        <w:rPr>
          <w:sz w:val="32"/>
          <w:szCs w:val="32"/>
        </w:rPr>
        <w:br/>
      </w:r>
      <w:proofErr w:type="spellStart"/>
      <w:r>
        <w:rPr>
          <w:sz w:val="32"/>
          <w:szCs w:val="32"/>
        </w:rPr>
        <w:t>Absorbcijski</w:t>
      </w:r>
      <w:proofErr w:type="spellEnd"/>
      <w:r>
        <w:rPr>
          <w:sz w:val="32"/>
          <w:szCs w:val="32"/>
        </w:rPr>
        <w:t xml:space="preserve"> koeficient ali absorbirana energija je močno odvisna od valovne dolžine.</w:t>
      </w:r>
      <w:r>
        <w:rPr>
          <w:sz w:val="32"/>
          <w:szCs w:val="32"/>
        </w:rPr>
        <w:br/>
        <w:t>Na učinek terapije deluje tudi globina vdora svetlobe.</w:t>
      </w:r>
    </w:p>
    <w:p w:rsidR="00C11394" w:rsidRPr="002E238C" w:rsidRDefault="00C11394" w:rsidP="00C11394">
      <w:pPr>
        <w:rPr>
          <w:color w:val="76923C" w:themeColor="accent3" w:themeShade="BF"/>
          <w:sz w:val="32"/>
          <w:szCs w:val="32"/>
        </w:rPr>
      </w:pPr>
      <w:r w:rsidRPr="002E238C">
        <w:rPr>
          <w:color w:val="76923C" w:themeColor="accent3" w:themeShade="BF"/>
          <w:sz w:val="32"/>
          <w:szCs w:val="32"/>
        </w:rPr>
        <w:t>Indikacije</w:t>
      </w:r>
    </w:p>
    <w:p w:rsidR="00C11394" w:rsidRDefault="00C11394" w:rsidP="00C11394">
      <w:pPr>
        <w:pStyle w:val="Odstavekseznama"/>
        <w:numPr>
          <w:ilvl w:val="0"/>
          <w:numId w:val="4"/>
        </w:numPr>
        <w:rPr>
          <w:sz w:val="32"/>
          <w:szCs w:val="32"/>
        </w:rPr>
      </w:pPr>
      <w:r>
        <w:rPr>
          <w:sz w:val="32"/>
          <w:szCs w:val="32"/>
        </w:rPr>
        <w:t>Epilacija na vseh tipih kože (trajno odstranjevanje dlak)</w:t>
      </w:r>
    </w:p>
    <w:p w:rsidR="00C11394" w:rsidRDefault="00C11394" w:rsidP="00C11394">
      <w:pPr>
        <w:pStyle w:val="Odstavekseznama"/>
        <w:numPr>
          <w:ilvl w:val="0"/>
          <w:numId w:val="4"/>
        </w:numPr>
        <w:rPr>
          <w:sz w:val="32"/>
          <w:szCs w:val="32"/>
        </w:rPr>
      </w:pPr>
      <w:r>
        <w:rPr>
          <w:sz w:val="32"/>
          <w:szCs w:val="32"/>
        </w:rPr>
        <w:t xml:space="preserve">Odstranjevanje </w:t>
      </w:r>
      <w:r w:rsidR="002E238C">
        <w:rPr>
          <w:sz w:val="32"/>
          <w:szCs w:val="32"/>
        </w:rPr>
        <w:t>površinskih vasku</w:t>
      </w:r>
      <w:r w:rsidR="00874E30">
        <w:rPr>
          <w:sz w:val="32"/>
          <w:szCs w:val="32"/>
        </w:rPr>
        <w:t>lar</w:t>
      </w:r>
      <w:r>
        <w:rPr>
          <w:sz w:val="32"/>
          <w:szCs w:val="32"/>
        </w:rPr>
        <w:t>nih le</w:t>
      </w:r>
      <w:r w:rsidR="002E238C">
        <w:rPr>
          <w:sz w:val="32"/>
          <w:szCs w:val="32"/>
        </w:rPr>
        <w:t xml:space="preserve">zij (rdečica, krčne žile, </w:t>
      </w:r>
      <w:proofErr w:type="spellStart"/>
      <w:r w:rsidR="002E238C">
        <w:rPr>
          <w:sz w:val="32"/>
          <w:szCs w:val="32"/>
        </w:rPr>
        <w:t>kuperoza</w:t>
      </w:r>
      <w:proofErr w:type="spellEnd"/>
      <w:r w:rsidR="002E238C">
        <w:rPr>
          <w:sz w:val="32"/>
          <w:szCs w:val="32"/>
        </w:rPr>
        <w:t>)</w:t>
      </w:r>
    </w:p>
    <w:p w:rsidR="002E238C" w:rsidRDefault="002E238C" w:rsidP="00C11394">
      <w:pPr>
        <w:pStyle w:val="Odstavekseznama"/>
        <w:numPr>
          <w:ilvl w:val="0"/>
          <w:numId w:val="4"/>
        </w:numPr>
        <w:rPr>
          <w:sz w:val="32"/>
          <w:szCs w:val="32"/>
        </w:rPr>
      </w:pPr>
      <w:r>
        <w:rPr>
          <w:sz w:val="32"/>
          <w:szCs w:val="32"/>
        </w:rPr>
        <w:t>Odstranjevanje pigmentnih lezij (znamenja starostne pege)</w:t>
      </w:r>
    </w:p>
    <w:p w:rsidR="002E238C" w:rsidRDefault="002E238C" w:rsidP="00C11394">
      <w:pPr>
        <w:pStyle w:val="Odstavekseznama"/>
        <w:numPr>
          <w:ilvl w:val="0"/>
          <w:numId w:val="4"/>
        </w:numPr>
        <w:rPr>
          <w:sz w:val="32"/>
          <w:szCs w:val="32"/>
        </w:rPr>
      </w:pPr>
      <w:r>
        <w:rPr>
          <w:sz w:val="32"/>
          <w:szCs w:val="32"/>
        </w:rPr>
        <w:t>Zdravljenje aktivnih aken</w:t>
      </w:r>
    </w:p>
    <w:p w:rsidR="002E238C" w:rsidRDefault="002E238C" w:rsidP="00C11394">
      <w:pPr>
        <w:pStyle w:val="Odstavekseznama"/>
        <w:numPr>
          <w:ilvl w:val="0"/>
          <w:numId w:val="4"/>
        </w:numPr>
        <w:rPr>
          <w:sz w:val="32"/>
          <w:szCs w:val="32"/>
        </w:rPr>
      </w:pPr>
      <w:proofErr w:type="spellStart"/>
      <w:r>
        <w:rPr>
          <w:sz w:val="32"/>
          <w:szCs w:val="32"/>
        </w:rPr>
        <w:t>Fotopomlajevanje</w:t>
      </w:r>
      <w:proofErr w:type="spellEnd"/>
    </w:p>
    <w:p w:rsidR="00874E30" w:rsidRPr="00B509F1" w:rsidRDefault="002E238C" w:rsidP="002E238C">
      <w:pPr>
        <w:pStyle w:val="Odstavekseznama"/>
        <w:numPr>
          <w:ilvl w:val="0"/>
          <w:numId w:val="4"/>
        </w:numPr>
        <w:rPr>
          <w:sz w:val="32"/>
          <w:szCs w:val="32"/>
        </w:rPr>
      </w:pPr>
      <w:r>
        <w:rPr>
          <w:sz w:val="32"/>
          <w:szCs w:val="32"/>
        </w:rPr>
        <w:lastRenderedPageBreak/>
        <w:t>Sanacija glivičnih okužb na nohtih</w:t>
      </w:r>
    </w:p>
    <w:p w:rsidR="002E238C" w:rsidRPr="002E238C" w:rsidRDefault="002E238C" w:rsidP="002E238C">
      <w:pPr>
        <w:rPr>
          <w:color w:val="76923C" w:themeColor="accent3" w:themeShade="BF"/>
          <w:sz w:val="32"/>
          <w:szCs w:val="32"/>
        </w:rPr>
      </w:pPr>
      <w:r w:rsidRPr="002E238C">
        <w:rPr>
          <w:color w:val="76923C" w:themeColor="accent3" w:themeShade="BF"/>
          <w:sz w:val="32"/>
          <w:szCs w:val="32"/>
        </w:rPr>
        <w:t>Kontraindikacije</w:t>
      </w:r>
    </w:p>
    <w:p w:rsidR="002E238C" w:rsidRDefault="002E238C" w:rsidP="002E238C">
      <w:pPr>
        <w:pStyle w:val="Odstavekseznama"/>
        <w:numPr>
          <w:ilvl w:val="0"/>
          <w:numId w:val="5"/>
        </w:numPr>
        <w:rPr>
          <w:sz w:val="32"/>
          <w:szCs w:val="32"/>
        </w:rPr>
      </w:pPr>
      <w:r>
        <w:rPr>
          <w:sz w:val="32"/>
          <w:szCs w:val="32"/>
        </w:rPr>
        <w:t>Nosečnost</w:t>
      </w:r>
    </w:p>
    <w:p w:rsidR="002E238C" w:rsidRDefault="002E238C" w:rsidP="002E238C">
      <w:pPr>
        <w:pStyle w:val="Odstavekseznama"/>
        <w:numPr>
          <w:ilvl w:val="0"/>
          <w:numId w:val="5"/>
        </w:numPr>
        <w:rPr>
          <w:sz w:val="32"/>
          <w:szCs w:val="32"/>
        </w:rPr>
      </w:pPr>
      <w:r>
        <w:rPr>
          <w:sz w:val="32"/>
          <w:szCs w:val="32"/>
        </w:rPr>
        <w:t xml:space="preserve">Srčni </w:t>
      </w:r>
      <w:r w:rsidR="00956190">
        <w:rPr>
          <w:sz w:val="32"/>
          <w:szCs w:val="32"/>
        </w:rPr>
        <w:t>s</w:t>
      </w:r>
      <w:r>
        <w:rPr>
          <w:sz w:val="32"/>
          <w:szCs w:val="32"/>
        </w:rPr>
        <w:t>podbujevalnik</w:t>
      </w:r>
    </w:p>
    <w:p w:rsidR="002E238C" w:rsidRDefault="002E238C" w:rsidP="002E238C">
      <w:pPr>
        <w:pStyle w:val="Odstavekseznama"/>
        <w:numPr>
          <w:ilvl w:val="0"/>
          <w:numId w:val="5"/>
        </w:numPr>
        <w:rPr>
          <w:sz w:val="32"/>
          <w:szCs w:val="32"/>
        </w:rPr>
      </w:pPr>
      <w:r>
        <w:rPr>
          <w:sz w:val="32"/>
          <w:szCs w:val="32"/>
        </w:rPr>
        <w:t>Kovinski vsadki</w:t>
      </w:r>
    </w:p>
    <w:p w:rsidR="002E238C" w:rsidRDefault="002E238C" w:rsidP="002E238C">
      <w:pPr>
        <w:pStyle w:val="Odstavekseznama"/>
        <w:numPr>
          <w:ilvl w:val="0"/>
          <w:numId w:val="5"/>
        </w:numPr>
        <w:rPr>
          <w:sz w:val="32"/>
          <w:szCs w:val="32"/>
        </w:rPr>
      </w:pPr>
      <w:r>
        <w:rPr>
          <w:sz w:val="32"/>
          <w:szCs w:val="32"/>
        </w:rPr>
        <w:t>Rak</w:t>
      </w:r>
    </w:p>
    <w:p w:rsidR="002E238C" w:rsidRDefault="002E238C" w:rsidP="002E238C">
      <w:pPr>
        <w:pStyle w:val="Odstavekseznama"/>
        <w:numPr>
          <w:ilvl w:val="0"/>
          <w:numId w:val="5"/>
        </w:numPr>
        <w:rPr>
          <w:sz w:val="32"/>
          <w:szCs w:val="32"/>
        </w:rPr>
      </w:pPr>
      <w:r>
        <w:rPr>
          <w:sz w:val="32"/>
          <w:szCs w:val="32"/>
        </w:rPr>
        <w:t>Bolezni kože</w:t>
      </w:r>
    </w:p>
    <w:p w:rsidR="002E238C" w:rsidRDefault="002E238C" w:rsidP="002E238C">
      <w:pPr>
        <w:pStyle w:val="Odstavekseznama"/>
        <w:numPr>
          <w:ilvl w:val="0"/>
          <w:numId w:val="5"/>
        </w:numPr>
        <w:rPr>
          <w:sz w:val="32"/>
          <w:szCs w:val="32"/>
        </w:rPr>
      </w:pPr>
      <w:r>
        <w:rPr>
          <w:sz w:val="32"/>
          <w:szCs w:val="32"/>
        </w:rPr>
        <w:t>Odprte rane</w:t>
      </w:r>
    </w:p>
    <w:p w:rsidR="002E238C" w:rsidRDefault="00874E30" w:rsidP="002E238C">
      <w:pPr>
        <w:pStyle w:val="Odstavekseznama"/>
        <w:numPr>
          <w:ilvl w:val="0"/>
          <w:numId w:val="5"/>
        </w:numPr>
        <w:rPr>
          <w:sz w:val="32"/>
          <w:szCs w:val="32"/>
        </w:rPr>
      </w:pPr>
      <w:r>
        <w:rPr>
          <w:sz w:val="32"/>
          <w:szCs w:val="32"/>
        </w:rPr>
        <w:t>Nedavn</w:t>
      </w:r>
      <w:r w:rsidR="002E238C">
        <w:rPr>
          <w:sz w:val="32"/>
          <w:szCs w:val="32"/>
        </w:rPr>
        <w:t>a izpostavljenost soncu ali solariju</w:t>
      </w:r>
    </w:p>
    <w:p w:rsidR="002E238C" w:rsidRDefault="002E238C" w:rsidP="002E238C">
      <w:pPr>
        <w:pStyle w:val="Odstavekseznama"/>
        <w:numPr>
          <w:ilvl w:val="0"/>
          <w:numId w:val="5"/>
        </w:numPr>
        <w:rPr>
          <w:sz w:val="32"/>
          <w:szCs w:val="32"/>
        </w:rPr>
      </w:pPr>
      <w:r>
        <w:rPr>
          <w:sz w:val="32"/>
          <w:szCs w:val="32"/>
        </w:rPr>
        <w:t>Ljudje, ki so zaradi zdravil občutljivi na svetlobo</w:t>
      </w:r>
    </w:p>
    <w:p w:rsidR="002E238C" w:rsidRDefault="002E238C" w:rsidP="002E238C">
      <w:pPr>
        <w:pStyle w:val="Odstavekseznama"/>
        <w:numPr>
          <w:ilvl w:val="0"/>
          <w:numId w:val="5"/>
        </w:numPr>
        <w:rPr>
          <w:sz w:val="32"/>
          <w:szCs w:val="32"/>
        </w:rPr>
      </w:pPr>
      <w:r>
        <w:rPr>
          <w:sz w:val="32"/>
          <w:szCs w:val="32"/>
        </w:rPr>
        <w:t>Epilepsija</w:t>
      </w:r>
    </w:p>
    <w:p w:rsidR="002E238C" w:rsidRDefault="002E238C" w:rsidP="002E238C">
      <w:pPr>
        <w:pStyle w:val="Odstavekseznama"/>
        <w:numPr>
          <w:ilvl w:val="0"/>
          <w:numId w:val="5"/>
        </w:numPr>
        <w:rPr>
          <w:sz w:val="32"/>
          <w:szCs w:val="32"/>
        </w:rPr>
      </w:pPr>
      <w:r>
        <w:rPr>
          <w:sz w:val="32"/>
          <w:szCs w:val="32"/>
        </w:rPr>
        <w:t>Diabetiki</w:t>
      </w:r>
    </w:p>
    <w:p w:rsidR="002E238C" w:rsidRDefault="002E238C" w:rsidP="002E238C">
      <w:pPr>
        <w:pStyle w:val="Odstavekseznama"/>
        <w:numPr>
          <w:ilvl w:val="0"/>
          <w:numId w:val="5"/>
        </w:numPr>
        <w:rPr>
          <w:sz w:val="32"/>
          <w:szCs w:val="32"/>
        </w:rPr>
      </w:pPr>
      <w:r>
        <w:rPr>
          <w:sz w:val="32"/>
          <w:szCs w:val="32"/>
        </w:rPr>
        <w:t>Nagnjenost k brazgotinjenju kože</w:t>
      </w:r>
    </w:p>
    <w:p w:rsidR="002E238C" w:rsidRDefault="002E238C" w:rsidP="002E238C">
      <w:pPr>
        <w:pStyle w:val="Odstavekseznama"/>
        <w:numPr>
          <w:ilvl w:val="0"/>
          <w:numId w:val="5"/>
        </w:numPr>
        <w:rPr>
          <w:sz w:val="32"/>
          <w:szCs w:val="32"/>
        </w:rPr>
      </w:pPr>
      <w:r>
        <w:rPr>
          <w:sz w:val="32"/>
          <w:szCs w:val="32"/>
        </w:rPr>
        <w:t>Večje brazgotine</w:t>
      </w:r>
    </w:p>
    <w:p w:rsidR="002E238C" w:rsidRDefault="002E238C" w:rsidP="002E238C">
      <w:pPr>
        <w:pStyle w:val="Odstavekseznama"/>
        <w:numPr>
          <w:ilvl w:val="0"/>
          <w:numId w:val="5"/>
        </w:numPr>
        <w:rPr>
          <w:sz w:val="32"/>
          <w:szCs w:val="32"/>
        </w:rPr>
      </w:pPr>
      <w:r>
        <w:rPr>
          <w:sz w:val="32"/>
          <w:szCs w:val="32"/>
        </w:rPr>
        <w:t>Predmenstrualni čas in menstruacija</w:t>
      </w:r>
    </w:p>
    <w:p w:rsidR="002415E4" w:rsidRPr="002415E4" w:rsidRDefault="002415E4" w:rsidP="002415E4">
      <w:pPr>
        <w:rPr>
          <w:color w:val="76923C" w:themeColor="accent3" w:themeShade="BF"/>
          <w:sz w:val="32"/>
          <w:szCs w:val="32"/>
        </w:rPr>
      </w:pPr>
      <w:r w:rsidRPr="002415E4">
        <w:rPr>
          <w:color w:val="76923C" w:themeColor="accent3" w:themeShade="BF"/>
          <w:sz w:val="32"/>
          <w:szCs w:val="32"/>
        </w:rPr>
        <w:t>Neželeni stranski učinki:</w:t>
      </w:r>
    </w:p>
    <w:p w:rsidR="002415E4" w:rsidRDefault="002415E4" w:rsidP="002415E4">
      <w:pPr>
        <w:pStyle w:val="Odstavekseznama"/>
        <w:numPr>
          <w:ilvl w:val="0"/>
          <w:numId w:val="6"/>
        </w:numPr>
        <w:rPr>
          <w:sz w:val="32"/>
          <w:szCs w:val="32"/>
        </w:rPr>
      </w:pPr>
      <w:r>
        <w:rPr>
          <w:sz w:val="32"/>
          <w:szCs w:val="32"/>
        </w:rPr>
        <w:t>Rdečina na mestu terapije, ki ostane lahko do nekaj dni</w:t>
      </w:r>
    </w:p>
    <w:p w:rsidR="002415E4" w:rsidRDefault="002415E4" w:rsidP="002415E4">
      <w:pPr>
        <w:pStyle w:val="Odstavekseznama"/>
        <w:numPr>
          <w:ilvl w:val="0"/>
          <w:numId w:val="6"/>
        </w:numPr>
        <w:rPr>
          <w:sz w:val="32"/>
          <w:szCs w:val="32"/>
        </w:rPr>
      </w:pPr>
      <w:r>
        <w:rPr>
          <w:sz w:val="32"/>
          <w:szCs w:val="32"/>
        </w:rPr>
        <w:t xml:space="preserve">Rahla oteklina in prehodne </w:t>
      </w:r>
      <w:proofErr w:type="spellStart"/>
      <w:r>
        <w:rPr>
          <w:sz w:val="32"/>
          <w:szCs w:val="32"/>
        </w:rPr>
        <w:t>hipo</w:t>
      </w:r>
      <w:proofErr w:type="spellEnd"/>
      <w:r>
        <w:rPr>
          <w:sz w:val="32"/>
          <w:szCs w:val="32"/>
        </w:rPr>
        <w:t xml:space="preserve"> in </w:t>
      </w:r>
      <w:proofErr w:type="spellStart"/>
      <w:r>
        <w:rPr>
          <w:sz w:val="32"/>
          <w:szCs w:val="32"/>
        </w:rPr>
        <w:t>hiperpigmentacije</w:t>
      </w:r>
      <w:proofErr w:type="spellEnd"/>
    </w:p>
    <w:p w:rsidR="002415E4" w:rsidRDefault="002415E4" w:rsidP="002415E4">
      <w:pPr>
        <w:rPr>
          <w:sz w:val="32"/>
          <w:szCs w:val="32"/>
        </w:rPr>
      </w:pPr>
      <w:r>
        <w:rPr>
          <w:sz w:val="32"/>
          <w:szCs w:val="32"/>
        </w:rPr>
        <w:t>Lahko uporabljamo na obrazu in telesu. Na telesu največkrat za odstranjevanje dlačic.</w:t>
      </w:r>
    </w:p>
    <w:p w:rsidR="002415E4" w:rsidRPr="00C06DB2" w:rsidRDefault="002415E4" w:rsidP="002415E4">
      <w:pPr>
        <w:rPr>
          <w:color w:val="76923C" w:themeColor="accent3" w:themeShade="BF"/>
          <w:sz w:val="32"/>
          <w:szCs w:val="32"/>
        </w:rPr>
      </w:pPr>
      <w:r w:rsidRPr="00C06DB2">
        <w:rPr>
          <w:color w:val="76923C" w:themeColor="accent3" w:themeShade="BF"/>
          <w:sz w:val="32"/>
          <w:szCs w:val="32"/>
        </w:rPr>
        <w:t>Vsebuje 3 glave:</w:t>
      </w:r>
    </w:p>
    <w:p w:rsidR="002415E4" w:rsidRDefault="002415E4" w:rsidP="002415E4">
      <w:pPr>
        <w:pStyle w:val="Odstavekseznama"/>
        <w:numPr>
          <w:ilvl w:val="0"/>
          <w:numId w:val="7"/>
        </w:numPr>
        <w:rPr>
          <w:sz w:val="32"/>
          <w:szCs w:val="32"/>
        </w:rPr>
      </w:pPr>
      <w:r w:rsidRPr="00C06DB2">
        <w:rPr>
          <w:color w:val="365F91" w:themeColor="accent1" w:themeShade="BF"/>
          <w:sz w:val="32"/>
          <w:szCs w:val="32"/>
        </w:rPr>
        <w:t xml:space="preserve">Modra glava </w:t>
      </w:r>
      <w:r>
        <w:rPr>
          <w:sz w:val="32"/>
          <w:szCs w:val="32"/>
        </w:rPr>
        <w:t>(z valovno dolžino 310-510 nanometrov in jo uporabljamo predvsem za zdravljenje aken)</w:t>
      </w:r>
    </w:p>
    <w:p w:rsidR="00B509F1" w:rsidRDefault="002415E4" w:rsidP="00B509F1">
      <w:pPr>
        <w:pStyle w:val="Odstavekseznama"/>
        <w:numPr>
          <w:ilvl w:val="0"/>
          <w:numId w:val="7"/>
        </w:numPr>
        <w:rPr>
          <w:sz w:val="32"/>
          <w:szCs w:val="32"/>
        </w:rPr>
      </w:pPr>
      <w:r w:rsidRPr="00C06DB2">
        <w:rPr>
          <w:color w:val="365F91" w:themeColor="accent1" w:themeShade="BF"/>
          <w:sz w:val="32"/>
          <w:szCs w:val="32"/>
        </w:rPr>
        <w:t xml:space="preserve">Prizma glava </w:t>
      </w:r>
      <w:r>
        <w:rPr>
          <w:sz w:val="32"/>
          <w:szCs w:val="32"/>
        </w:rPr>
        <w:t>(z valovno dolžino 400-1200nm za trdovratne akne, glivična obolenja..)</w:t>
      </w:r>
    </w:p>
    <w:p w:rsidR="002415E4" w:rsidRPr="00B509F1" w:rsidRDefault="002415E4" w:rsidP="00B509F1">
      <w:pPr>
        <w:pStyle w:val="Odstavekseznama"/>
        <w:numPr>
          <w:ilvl w:val="0"/>
          <w:numId w:val="7"/>
        </w:numPr>
        <w:rPr>
          <w:sz w:val="32"/>
          <w:szCs w:val="32"/>
        </w:rPr>
      </w:pPr>
      <w:r w:rsidRPr="00B509F1">
        <w:rPr>
          <w:color w:val="365F91" w:themeColor="accent1" w:themeShade="BF"/>
          <w:sz w:val="32"/>
          <w:szCs w:val="32"/>
        </w:rPr>
        <w:lastRenderedPageBreak/>
        <w:t xml:space="preserve">Mavrična glava </w:t>
      </w:r>
      <w:r w:rsidRPr="00B509F1">
        <w:rPr>
          <w:sz w:val="32"/>
          <w:szCs w:val="32"/>
        </w:rPr>
        <w:t xml:space="preserve">(z valovno dolžino 550-1200nm za odstranjevanje dlak, </w:t>
      </w:r>
      <w:proofErr w:type="spellStart"/>
      <w:r w:rsidRPr="00B509F1">
        <w:rPr>
          <w:sz w:val="32"/>
          <w:szCs w:val="32"/>
        </w:rPr>
        <w:t>fotopomlajevanje</w:t>
      </w:r>
      <w:proofErr w:type="spellEnd"/>
      <w:r w:rsidRPr="00B509F1">
        <w:rPr>
          <w:sz w:val="32"/>
          <w:szCs w:val="32"/>
        </w:rPr>
        <w:t>, odstranjevanje pigmentnih in žilnih lezij)</w:t>
      </w:r>
    </w:p>
    <w:p w:rsidR="00B509F1" w:rsidRPr="00B509F1" w:rsidRDefault="00C06DB2" w:rsidP="00C06DB2">
      <w:pPr>
        <w:pStyle w:val="Text"/>
        <w:rPr>
          <w:rFonts w:asciiTheme="minorHAnsi" w:hAnsiTheme="minorHAnsi"/>
          <w:color w:val="76923C" w:themeColor="accent3" w:themeShade="BF"/>
          <w:sz w:val="32"/>
          <w:szCs w:val="32"/>
        </w:rPr>
      </w:pPr>
      <w:r w:rsidRPr="00C06DB2">
        <w:rPr>
          <w:rFonts w:asciiTheme="minorHAnsi" w:hAnsiTheme="minorHAnsi"/>
          <w:color w:val="76923C" w:themeColor="accent3" w:themeShade="BF"/>
          <w:sz w:val="32"/>
          <w:szCs w:val="32"/>
        </w:rPr>
        <w:t>Č</w:t>
      </w:r>
      <w:r w:rsidR="00FD7D91">
        <w:rPr>
          <w:rFonts w:asciiTheme="minorHAnsi" w:hAnsiTheme="minorHAnsi"/>
          <w:color w:val="76923C" w:themeColor="accent3" w:themeShade="BF"/>
          <w:sz w:val="32"/>
          <w:szCs w:val="32"/>
        </w:rPr>
        <w:t>iščenje in vzdrževanje</w:t>
      </w:r>
      <w:r w:rsidR="00B509F1">
        <w:rPr>
          <w:rFonts w:asciiTheme="minorHAnsi" w:hAnsiTheme="minorHAnsi"/>
          <w:color w:val="76923C" w:themeColor="accent3" w:themeShade="BF"/>
          <w:sz w:val="32"/>
          <w:szCs w:val="32"/>
        </w:rPr>
        <w:br/>
      </w:r>
    </w:p>
    <w:p w:rsidR="00C06DB2" w:rsidRDefault="00C06DB2" w:rsidP="00C06DB2">
      <w:pPr>
        <w:pStyle w:val="Text"/>
        <w:numPr>
          <w:ilvl w:val="0"/>
          <w:numId w:val="12"/>
        </w:numPr>
        <w:rPr>
          <w:rFonts w:asciiTheme="minorHAnsi" w:hAnsiTheme="minorHAnsi"/>
          <w:sz w:val="32"/>
          <w:szCs w:val="32"/>
        </w:rPr>
      </w:pPr>
      <w:r w:rsidRPr="00C06DB2">
        <w:rPr>
          <w:rFonts w:asciiTheme="minorHAnsi" w:hAnsiTheme="minorHAnsi"/>
          <w:sz w:val="32"/>
          <w:szCs w:val="32"/>
        </w:rPr>
        <w:t>priključke očistimo preostanke č</w:t>
      </w:r>
      <w:r w:rsidR="00B509F1">
        <w:rPr>
          <w:rFonts w:asciiTheme="minorHAnsi" w:hAnsiTheme="minorHAnsi"/>
          <w:sz w:val="32"/>
          <w:szCs w:val="32"/>
        </w:rPr>
        <w:t>i</w:t>
      </w:r>
      <w:r w:rsidRPr="00C06DB2">
        <w:rPr>
          <w:rFonts w:asciiTheme="minorHAnsi" w:hAnsiTheme="minorHAnsi"/>
          <w:sz w:val="32"/>
          <w:szCs w:val="32"/>
        </w:rPr>
        <w:t>stil in obrišemo do suhega</w:t>
      </w:r>
    </w:p>
    <w:p w:rsidR="00C06DB2" w:rsidRDefault="00C06DB2" w:rsidP="00C06DB2">
      <w:pPr>
        <w:pStyle w:val="Text"/>
        <w:numPr>
          <w:ilvl w:val="0"/>
          <w:numId w:val="12"/>
        </w:numPr>
        <w:rPr>
          <w:rFonts w:asciiTheme="minorHAnsi" w:hAnsiTheme="minorHAnsi"/>
          <w:sz w:val="32"/>
          <w:szCs w:val="32"/>
        </w:rPr>
      </w:pPr>
      <w:r w:rsidRPr="00C06DB2">
        <w:rPr>
          <w:rFonts w:asciiTheme="minorHAnsi" w:hAnsiTheme="minorHAnsi"/>
          <w:sz w:val="32"/>
          <w:szCs w:val="32"/>
        </w:rPr>
        <w:t>čistimo ga 1x tedensko z namiljeno mehko krpo</w:t>
      </w:r>
    </w:p>
    <w:p w:rsidR="00C06DB2" w:rsidRPr="00C06DB2" w:rsidRDefault="00C06DB2" w:rsidP="00C06DB2">
      <w:pPr>
        <w:pStyle w:val="Text"/>
        <w:numPr>
          <w:ilvl w:val="0"/>
          <w:numId w:val="12"/>
        </w:numPr>
        <w:rPr>
          <w:rFonts w:asciiTheme="minorHAnsi" w:hAnsiTheme="minorHAnsi"/>
          <w:sz w:val="32"/>
          <w:szCs w:val="32"/>
        </w:rPr>
      </w:pPr>
      <w:r w:rsidRPr="00C06DB2">
        <w:rPr>
          <w:rFonts w:asciiTheme="minorHAnsi" w:hAnsiTheme="minorHAnsi"/>
          <w:sz w:val="32"/>
          <w:szCs w:val="32"/>
        </w:rPr>
        <w:t>s čisto krpo splahnemo in do suhega pobrišemo</w:t>
      </w:r>
    </w:p>
    <w:p w:rsidR="00C06DB2" w:rsidRPr="00C06DB2" w:rsidRDefault="00C06DB2" w:rsidP="00C06DB2">
      <w:pPr>
        <w:pStyle w:val="Text"/>
        <w:tabs>
          <w:tab w:val="left" w:pos="2640"/>
        </w:tabs>
        <w:rPr>
          <w:rFonts w:asciiTheme="minorHAnsi" w:hAnsiTheme="minorHAnsi"/>
          <w:sz w:val="32"/>
          <w:szCs w:val="32"/>
        </w:rPr>
      </w:pPr>
      <w:r w:rsidRPr="00C06DB2">
        <w:rPr>
          <w:rFonts w:asciiTheme="minorHAnsi" w:hAnsiTheme="minorHAnsi"/>
          <w:sz w:val="32"/>
          <w:szCs w:val="32"/>
        </w:rPr>
        <w:tab/>
      </w:r>
    </w:p>
    <w:p w:rsidR="00C06DB2" w:rsidRDefault="00C06DB2" w:rsidP="00C06DB2">
      <w:pPr>
        <w:pStyle w:val="Text"/>
        <w:rPr>
          <w:rFonts w:asciiTheme="minorHAnsi" w:hAnsiTheme="minorHAnsi"/>
          <w:color w:val="76923C" w:themeColor="accent3" w:themeShade="BF"/>
          <w:sz w:val="32"/>
          <w:szCs w:val="32"/>
        </w:rPr>
      </w:pPr>
      <w:r w:rsidRPr="00C06DB2">
        <w:rPr>
          <w:rFonts w:asciiTheme="minorHAnsi" w:hAnsiTheme="minorHAnsi"/>
          <w:color w:val="76923C" w:themeColor="accent3" w:themeShade="BF"/>
          <w:sz w:val="32"/>
          <w:szCs w:val="32"/>
        </w:rPr>
        <w:t>O</w:t>
      </w:r>
      <w:r w:rsidR="00FD7D91">
        <w:rPr>
          <w:rFonts w:asciiTheme="minorHAnsi" w:hAnsiTheme="minorHAnsi"/>
          <w:color w:val="76923C" w:themeColor="accent3" w:themeShade="BF"/>
          <w:sz w:val="32"/>
          <w:szCs w:val="32"/>
        </w:rPr>
        <w:t>pozorila in navodila za uporabo</w:t>
      </w:r>
    </w:p>
    <w:p w:rsidR="00B509F1" w:rsidRDefault="00B509F1" w:rsidP="00C06DB2">
      <w:pPr>
        <w:pStyle w:val="Text"/>
        <w:rPr>
          <w:rFonts w:asciiTheme="minorHAnsi" w:hAnsiTheme="minorHAnsi"/>
          <w:color w:val="76923C" w:themeColor="accent3" w:themeShade="BF"/>
          <w:sz w:val="32"/>
          <w:szCs w:val="32"/>
        </w:rPr>
      </w:pP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samo za naštete indikacije</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 xml:space="preserve">če delamo s previsoko intenziteto, pride lahko do opeklin, raznih termalnih poškodb kože (mehurji, rdečina, </w:t>
      </w:r>
      <w:proofErr w:type="spellStart"/>
      <w:r w:rsidRPr="00C06DB2">
        <w:rPr>
          <w:rFonts w:asciiTheme="minorHAnsi" w:hAnsiTheme="minorHAnsi"/>
          <w:sz w:val="32"/>
          <w:szCs w:val="32"/>
        </w:rPr>
        <w:t>hipo</w:t>
      </w:r>
      <w:proofErr w:type="spellEnd"/>
      <w:r w:rsidRPr="00C06DB2">
        <w:rPr>
          <w:rFonts w:asciiTheme="minorHAnsi" w:hAnsiTheme="minorHAnsi"/>
          <w:sz w:val="32"/>
          <w:szCs w:val="32"/>
        </w:rPr>
        <w:t xml:space="preserve"> in </w:t>
      </w:r>
      <w:proofErr w:type="spellStart"/>
      <w:r w:rsidRPr="00C06DB2">
        <w:rPr>
          <w:rFonts w:asciiTheme="minorHAnsi" w:hAnsiTheme="minorHAnsi"/>
          <w:sz w:val="32"/>
          <w:szCs w:val="32"/>
        </w:rPr>
        <w:t>hiperpigmentacija</w:t>
      </w:r>
      <w:proofErr w:type="spellEnd"/>
      <w:r w:rsidRPr="00C06DB2">
        <w:rPr>
          <w:rFonts w:asciiTheme="minorHAnsi" w:hAnsiTheme="minorHAnsi"/>
          <w:sz w:val="32"/>
          <w:szCs w:val="32"/>
        </w:rPr>
        <w:t>)</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nikoli ne gledamo direktno v svetlobo, ker so možne hude poškodbe oči. Zato vedno nosimo zaščitna očala kot kozmetičarka kot tudi stranka. Stranka nosi temnejša očala in jo prosimo naj še zamiži, kozmetičarka pa nosi svetlejša, ker lahko tako izvaja postopek</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 xml:space="preserve">pigmentna znamenja, pege, </w:t>
      </w:r>
      <w:proofErr w:type="spellStart"/>
      <w:r w:rsidRPr="00C06DB2">
        <w:rPr>
          <w:rFonts w:asciiTheme="minorHAnsi" w:hAnsiTheme="minorHAnsi"/>
          <w:sz w:val="32"/>
          <w:szCs w:val="32"/>
        </w:rPr>
        <w:t>tattooje</w:t>
      </w:r>
      <w:proofErr w:type="spellEnd"/>
      <w:r w:rsidRPr="00C06DB2">
        <w:rPr>
          <w:rFonts w:asciiTheme="minorHAnsi" w:hAnsiTheme="minorHAnsi"/>
          <w:sz w:val="32"/>
          <w:szCs w:val="32"/>
        </w:rPr>
        <w:t xml:space="preserve"> vedno prekrijemo z belim korektorjem, saj bele svetlobe IPL ne zazna</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bolj temna je koža, manj uspešen bo postopek</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 xml:space="preserve">bolj ko je dlaka temna in debela in koža svetlejša, bo </w:t>
      </w:r>
      <w:proofErr w:type="spellStart"/>
      <w:r w:rsidRPr="00C06DB2">
        <w:rPr>
          <w:rFonts w:asciiTheme="minorHAnsi" w:hAnsiTheme="minorHAnsi"/>
          <w:sz w:val="32"/>
          <w:szCs w:val="32"/>
        </w:rPr>
        <w:t>postobek</w:t>
      </w:r>
      <w:proofErr w:type="spellEnd"/>
      <w:r w:rsidRPr="00C06DB2">
        <w:rPr>
          <w:rFonts w:asciiTheme="minorHAnsi" w:hAnsiTheme="minorHAnsi"/>
          <w:sz w:val="32"/>
          <w:szCs w:val="32"/>
        </w:rPr>
        <w:t xml:space="preserve"> bolj uspešen</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ko obdelujemo dlačice, mora biti ta predel pobrit, drugače lahko ožgemo dlako</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ko izvajamo pomlajevanje (postopek okrog ust), mora stranka vedno skriti ustnice, da ji ne bi odstranili melanina v ustnici, ker so temnejše od kože</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stranko glede na izvajanje lepo namestimo in jo pokrijemo</w:t>
      </w:r>
    </w:p>
    <w:p w:rsidR="00C06DB2"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na aparat priključimo priključke in začnemo s postopkom</w:t>
      </w:r>
    </w:p>
    <w:p w:rsidR="00B509F1" w:rsidRPr="00B509F1" w:rsidRDefault="00C06DB2" w:rsidP="00C06DB2">
      <w:pPr>
        <w:pStyle w:val="Text"/>
        <w:numPr>
          <w:ilvl w:val="0"/>
          <w:numId w:val="13"/>
        </w:numPr>
        <w:rPr>
          <w:rFonts w:asciiTheme="minorHAnsi" w:hAnsiTheme="minorHAnsi"/>
          <w:color w:val="76923C" w:themeColor="accent3" w:themeShade="BF"/>
          <w:sz w:val="32"/>
          <w:szCs w:val="32"/>
        </w:rPr>
      </w:pPr>
      <w:r w:rsidRPr="00C06DB2">
        <w:rPr>
          <w:rFonts w:asciiTheme="minorHAnsi" w:hAnsiTheme="minorHAnsi"/>
          <w:sz w:val="32"/>
          <w:szCs w:val="32"/>
        </w:rPr>
        <w:t>pred začetkom demonstriramo stranki kakšna svetloba je to. To naredimo tako da enkrat sprožimo svetlobo v zrak</w:t>
      </w:r>
    </w:p>
    <w:p w:rsidR="00C06DB2" w:rsidRDefault="00FD7D91" w:rsidP="00C06DB2">
      <w:pPr>
        <w:pStyle w:val="Text"/>
        <w:rPr>
          <w:rFonts w:asciiTheme="minorHAnsi" w:hAnsiTheme="minorHAnsi"/>
          <w:color w:val="76923C" w:themeColor="accent3" w:themeShade="BF"/>
          <w:sz w:val="32"/>
          <w:szCs w:val="32"/>
        </w:rPr>
      </w:pPr>
      <w:r>
        <w:rPr>
          <w:rFonts w:asciiTheme="minorHAnsi" w:hAnsiTheme="minorHAnsi"/>
          <w:color w:val="76923C" w:themeColor="accent3" w:themeShade="BF"/>
          <w:sz w:val="32"/>
          <w:szCs w:val="32"/>
        </w:rPr>
        <w:lastRenderedPageBreak/>
        <w:t>Priprava kože na postopek</w:t>
      </w:r>
    </w:p>
    <w:p w:rsidR="00B509F1" w:rsidRDefault="00B509F1" w:rsidP="00C06DB2">
      <w:pPr>
        <w:pStyle w:val="Text"/>
        <w:rPr>
          <w:rFonts w:asciiTheme="minorHAnsi" w:hAnsiTheme="minorHAnsi"/>
          <w:color w:val="76923C" w:themeColor="accent3" w:themeShade="BF"/>
          <w:sz w:val="32"/>
          <w:szCs w:val="32"/>
        </w:rPr>
      </w:pPr>
    </w:p>
    <w:p w:rsidR="00C06DB2" w:rsidRDefault="00C06DB2" w:rsidP="00C06DB2">
      <w:pPr>
        <w:pStyle w:val="Text"/>
        <w:numPr>
          <w:ilvl w:val="0"/>
          <w:numId w:val="14"/>
        </w:numPr>
        <w:rPr>
          <w:rFonts w:asciiTheme="minorHAnsi" w:hAnsiTheme="minorHAnsi"/>
          <w:color w:val="76923C" w:themeColor="accent3" w:themeShade="BF"/>
          <w:sz w:val="32"/>
          <w:szCs w:val="32"/>
        </w:rPr>
      </w:pPr>
      <w:r w:rsidRPr="00C06DB2">
        <w:rPr>
          <w:rFonts w:asciiTheme="minorHAnsi" w:hAnsiTheme="minorHAnsi"/>
          <w:sz w:val="32"/>
          <w:szCs w:val="32"/>
        </w:rPr>
        <w:t>če izvajamo na obrazu: očistimo obraz s čistilnim sredstvom, razmastimo. ne uporabljamo alkoholnih pripravkov</w:t>
      </w:r>
    </w:p>
    <w:p w:rsidR="00C06DB2" w:rsidRPr="00C06DB2" w:rsidRDefault="00C06DB2" w:rsidP="00C06DB2">
      <w:pPr>
        <w:pStyle w:val="Text"/>
        <w:numPr>
          <w:ilvl w:val="0"/>
          <w:numId w:val="14"/>
        </w:numPr>
        <w:rPr>
          <w:rFonts w:asciiTheme="minorHAnsi" w:hAnsiTheme="minorHAnsi"/>
          <w:color w:val="76923C" w:themeColor="accent3" w:themeShade="BF"/>
          <w:sz w:val="32"/>
          <w:szCs w:val="32"/>
        </w:rPr>
      </w:pPr>
      <w:r w:rsidRPr="00C06DB2">
        <w:rPr>
          <w:rFonts w:asciiTheme="minorHAnsi" w:hAnsiTheme="minorHAnsi"/>
          <w:sz w:val="32"/>
          <w:szCs w:val="32"/>
        </w:rPr>
        <w:t>v primeru epilacije ali terapije krčnih žil: stranka si naj 2-3 dni prej pobrije dlake, nikoli pa ne pred samim postopkom in ne depiliramo</w:t>
      </w:r>
    </w:p>
    <w:p w:rsidR="00C06DB2" w:rsidRPr="00B509F1" w:rsidRDefault="00C06DB2" w:rsidP="00C06DB2">
      <w:pPr>
        <w:pStyle w:val="Text"/>
        <w:rPr>
          <w:rFonts w:asciiTheme="minorHAnsi" w:hAnsiTheme="minorHAnsi"/>
          <w:color w:val="7030A0"/>
          <w:sz w:val="32"/>
          <w:szCs w:val="32"/>
        </w:rPr>
      </w:pPr>
    </w:p>
    <w:p w:rsidR="00B509F1" w:rsidRPr="00B509F1" w:rsidRDefault="00FD7D91" w:rsidP="00B509F1">
      <w:pPr>
        <w:pStyle w:val="Text"/>
        <w:rPr>
          <w:rFonts w:asciiTheme="minorHAnsi" w:hAnsiTheme="minorHAnsi"/>
          <w:color w:val="F71D5B"/>
          <w:sz w:val="32"/>
          <w:szCs w:val="32"/>
        </w:rPr>
      </w:pPr>
      <w:r>
        <w:rPr>
          <w:rFonts w:asciiTheme="minorHAnsi" w:hAnsiTheme="minorHAnsi"/>
          <w:color w:val="F71D5B"/>
          <w:sz w:val="32"/>
          <w:szCs w:val="32"/>
        </w:rPr>
        <w:t>Odstranjevanje dlak</w:t>
      </w:r>
    </w:p>
    <w:p w:rsidR="00B509F1" w:rsidRDefault="00B509F1" w:rsidP="00B509F1">
      <w:pPr>
        <w:pStyle w:val="Text"/>
        <w:rPr>
          <w:rFonts w:asciiTheme="minorHAnsi" w:hAnsiTheme="minorHAnsi"/>
          <w:color w:val="76923C" w:themeColor="accent3" w:themeShade="BF"/>
          <w:sz w:val="32"/>
          <w:szCs w:val="32"/>
        </w:rPr>
      </w:pPr>
    </w:p>
    <w:p w:rsidR="00B509F1" w:rsidRDefault="00C06DB2" w:rsidP="00B509F1">
      <w:pPr>
        <w:pStyle w:val="Text"/>
        <w:numPr>
          <w:ilvl w:val="0"/>
          <w:numId w:val="15"/>
        </w:numPr>
        <w:rPr>
          <w:rFonts w:asciiTheme="minorHAnsi" w:hAnsiTheme="minorHAnsi"/>
          <w:color w:val="76923C" w:themeColor="accent3" w:themeShade="BF"/>
          <w:sz w:val="32"/>
          <w:szCs w:val="32"/>
        </w:rPr>
      </w:pPr>
      <w:r w:rsidRPr="00C06DB2">
        <w:rPr>
          <w:rFonts w:asciiTheme="minorHAnsi" w:hAnsiTheme="minorHAnsi"/>
          <w:sz w:val="32"/>
          <w:szCs w:val="32"/>
        </w:rPr>
        <w:t>ponovitev faz rasti dlak!</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najpogosteje se uporablja mavrična glava</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pri temnih tipih kože izberemo rdeči nastavek, pri svetlih pa oran</w:t>
      </w:r>
      <w:r w:rsidR="00B509F1">
        <w:rPr>
          <w:rFonts w:asciiTheme="minorHAnsi" w:hAnsiTheme="minorHAnsi"/>
          <w:sz w:val="32"/>
          <w:szCs w:val="32"/>
        </w:rPr>
        <w:t>ž</w:t>
      </w:r>
      <w:r w:rsidRPr="00B509F1">
        <w:rPr>
          <w:rFonts w:asciiTheme="minorHAnsi" w:hAnsiTheme="minorHAnsi"/>
          <w:sz w:val="32"/>
          <w:szCs w:val="32"/>
        </w:rPr>
        <w:t>nega</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izvajamo ga lahko na obrazu in telesu</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trajanje impulza za temne ljudi je 50 ms (</w:t>
      </w:r>
      <w:proofErr w:type="spellStart"/>
      <w:r w:rsidRPr="00B509F1">
        <w:rPr>
          <w:rFonts w:asciiTheme="minorHAnsi" w:hAnsiTheme="minorHAnsi"/>
          <w:sz w:val="32"/>
          <w:szCs w:val="32"/>
        </w:rPr>
        <w:t>mikro</w:t>
      </w:r>
      <w:proofErr w:type="spellEnd"/>
      <w:r w:rsidRPr="00B509F1">
        <w:rPr>
          <w:rFonts w:asciiTheme="minorHAnsi" w:hAnsiTheme="minorHAnsi"/>
          <w:sz w:val="32"/>
          <w:szCs w:val="32"/>
        </w:rPr>
        <w:t xml:space="preserve"> sekund) in za svetlejše 25 ms</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intenziteta energije je 100-120 J (</w:t>
      </w:r>
      <w:proofErr w:type="spellStart"/>
      <w:r w:rsidRPr="00B509F1">
        <w:rPr>
          <w:rFonts w:asciiTheme="minorHAnsi" w:hAnsiTheme="minorHAnsi"/>
          <w:sz w:val="32"/>
          <w:szCs w:val="32"/>
        </w:rPr>
        <w:t>joulov</w:t>
      </w:r>
      <w:proofErr w:type="spellEnd"/>
      <w:r w:rsidRPr="00B509F1">
        <w:rPr>
          <w:rFonts w:asciiTheme="minorHAnsi" w:hAnsiTheme="minorHAnsi"/>
          <w:sz w:val="32"/>
          <w:szCs w:val="32"/>
        </w:rPr>
        <w:t>)</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vedno uporabimo enojni impulz</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vedno gremo 2-3x preko celotnega predela terapije. Tam kjer je večja gostota dlačic lahko še ponovimo 1x, če stranke ne peče</w:t>
      </w:r>
    </w:p>
    <w:p w:rsidR="00B509F1" w:rsidRPr="00B509F1" w:rsidRDefault="00B509F1" w:rsidP="00B509F1">
      <w:pPr>
        <w:pStyle w:val="Text"/>
        <w:numPr>
          <w:ilvl w:val="0"/>
          <w:numId w:val="15"/>
        </w:numPr>
        <w:rPr>
          <w:rFonts w:asciiTheme="minorHAnsi" w:hAnsiTheme="minorHAnsi"/>
          <w:color w:val="76923C" w:themeColor="accent3" w:themeShade="BF"/>
          <w:sz w:val="32"/>
          <w:szCs w:val="32"/>
        </w:rPr>
      </w:pPr>
      <w:r>
        <w:rPr>
          <w:rFonts w:asciiTheme="minorHAnsi" w:hAnsiTheme="minorHAnsi"/>
          <w:sz w:val="32"/>
          <w:szCs w:val="32"/>
        </w:rPr>
        <w:t>skupno naredimo 8-15 posegov</w:t>
      </w:r>
    </w:p>
    <w:p w:rsidR="00B509F1" w:rsidRDefault="00C06DB2" w:rsidP="00B509F1">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 xml:space="preserve">SVETOVANJE: prve 4 posege naj pride 1x mesečno, </w:t>
      </w:r>
      <w:proofErr w:type="spellStart"/>
      <w:r w:rsidRPr="00B509F1">
        <w:rPr>
          <w:rFonts w:asciiTheme="minorHAnsi" w:hAnsiTheme="minorHAnsi"/>
          <w:sz w:val="32"/>
          <w:szCs w:val="32"/>
        </w:rPr>
        <w:t>nadalnje</w:t>
      </w:r>
      <w:proofErr w:type="spellEnd"/>
      <w:r w:rsidRPr="00B509F1">
        <w:rPr>
          <w:rFonts w:asciiTheme="minorHAnsi" w:hAnsiTheme="minorHAnsi"/>
          <w:sz w:val="32"/>
          <w:szCs w:val="32"/>
        </w:rPr>
        <w:t xml:space="preserve"> pa 1x na 2 mesca</w:t>
      </w:r>
    </w:p>
    <w:p w:rsidR="00C06DB2" w:rsidRPr="00B509F1" w:rsidRDefault="00C06DB2" w:rsidP="00C06DB2">
      <w:pPr>
        <w:pStyle w:val="Text"/>
        <w:numPr>
          <w:ilvl w:val="0"/>
          <w:numId w:val="15"/>
        </w:numPr>
        <w:rPr>
          <w:rFonts w:asciiTheme="minorHAnsi" w:hAnsiTheme="minorHAnsi"/>
          <w:color w:val="76923C" w:themeColor="accent3" w:themeShade="BF"/>
          <w:sz w:val="32"/>
          <w:szCs w:val="32"/>
        </w:rPr>
      </w:pPr>
      <w:r w:rsidRPr="00B509F1">
        <w:rPr>
          <w:rFonts w:asciiTheme="minorHAnsi" w:hAnsiTheme="minorHAnsi"/>
          <w:sz w:val="32"/>
          <w:szCs w:val="32"/>
        </w:rPr>
        <w:t>končni rezultat je zmanjšanje rasti dlak 70-90%, ostale dlake so redkejše in svetlejše</w:t>
      </w:r>
    </w:p>
    <w:p w:rsidR="00C06DB2" w:rsidRPr="00C06DB2" w:rsidRDefault="00C06DB2" w:rsidP="00C06DB2">
      <w:pPr>
        <w:pStyle w:val="Text"/>
        <w:rPr>
          <w:rFonts w:asciiTheme="minorHAnsi" w:hAnsiTheme="minorHAnsi"/>
          <w:sz w:val="32"/>
          <w:szCs w:val="32"/>
        </w:rPr>
      </w:pPr>
    </w:p>
    <w:p w:rsidR="00B509F1" w:rsidRPr="00B509F1" w:rsidRDefault="00B509F1" w:rsidP="00B509F1">
      <w:pPr>
        <w:pStyle w:val="Text"/>
        <w:rPr>
          <w:rFonts w:asciiTheme="minorHAnsi" w:hAnsiTheme="minorHAnsi"/>
          <w:color w:val="F71D5B"/>
          <w:sz w:val="32"/>
          <w:szCs w:val="32"/>
          <w14:textFill>
            <w14:solidFill>
              <w14:srgbClr w14:val="F71D5B">
                <w14:lumMod w14:val="75000"/>
              </w14:srgbClr>
            </w14:solidFill>
          </w14:textFill>
        </w:rPr>
      </w:pPr>
      <w:r w:rsidRPr="00B509F1">
        <w:rPr>
          <w:rFonts w:asciiTheme="minorHAnsi" w:hAnsiTheme="minorHAnsi"/>
          <w:color w:val="F71D5B"/>
          <w:sz w:val="32"/>
          <w:szCs w:val="32"/>
          <w14:textFill>
            <w14:solidFill>
              <w14:srgbClr w14:val="F71D5B">
                <w14:lumMod w14:val="75000"/>
              </w14:srgbClr>
            </w14:solidFill>
          </w14:textFill>
        </w:rPr>
        <w:t>Odstranjev</w:t>
      </w:r>
      <w:r w:rsidR="00FD7D91">
        <w:rPr>
          <w:rFonts w:asciiTheme="minorHAnsi" w:hAnsiTheme="minorHAnsi"/>
          <w:color w:val="F71D5B"/>
          <w:sz w:val="32"/>
          <w:szCs w:val="32"/>
          <w14:textFill>
            <w14:solidFill>
              <w14:srgbClr w14:val="F71D5B">
                <w14:lumMod w14:val="75000"/>
              </w14:srgbClr>
            </w14:solidFill>
          </w14:textFill>
        </w:rPr>
        <w:t>anje žilnih in pigmentnih lezij</w:t>
      </w:r>
    </w:p>
    <w:p w:rsidR="00B509F1" w:rsidRDefault="00B509F1" w:rsidP="00B509F1">
      <w:pPr>
        <w:pStyle w:val="Text"/>
        <w:rPr>
          <w:rFonts w:asciiTheme="minorHAnsi" w:hAnsiTheme="minorHAnsi"/>
          <w:color w:val="76923C" w:themeColor="accent3" w:themeShade="BF"/>
          <w:sz w:val="32"/>
          <w:szCs w:val="32"/>
        </w:rPr>
      </w:pPr>
    </w:p>
    <w:p w:rsidR="00B509F1" w:rsidRDefault="00C06DB2" w:rsidP="00B509F1">
      <w:pPr>
        <w:pStyle w:val="Text"/>
        <w:numPr>
          <w:ilvl w:val="0"/>
          <w:numId w:val="16"/>
        </w:numPr>
        <w:rPr>
          <w:rFonts w:asciiTheme="minorHAnsi" w:hAnsiTheme="minorHAnsi"/>
          <w:color w:val="76923C" w:themeColor="accent3" w:themeShade="BF"/>
          <w:sz w:val="32"/>
          <w:szCs w:val="32"/>
        </w:rPr>
      </w:pPr>
      <w:r w:rsidRPr="00C06DB2">
        <w:rPr>
          <w:rFonts w:asciiTheme="minorHAnsi" w:hAnsiTheme="minorHAnsi"/>
          <w:sz w:val="32"/>
          <w:szCs w:val="32"/>
        </w:rPr>
        <w:t>odvečni melanin na obarvani poškodbi selektivno absorbira intenzivno pulzno svetlobo. Svetloba se pretvori v toploto, ki razbije celice pigmenta</w:t>
      </w:r>
    </w:p>
    <w:p w:rsid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t>pri žilnih spremembah pa hemoglobin absorbira intenzivno pulzno svetlobo. Toplota, ki ob tem nastane, povzroči strjevanje žil</w:t>
      </w:r>
    </w:p>
    <w:p w:rsid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lastRenderedPageBreak/>
        <w:t>za ta postopek se najpogosteje uporablja mavrična glava z rumenim filtrom</w:t>
      </w:r>
    </w:p>
    <w:p w:rsid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t>uporabljamo ga lahko na obrazu in telesu</w:t>
      </w:r>
    </w:p>
    <w:p w:rsidR="00B509F1" w:rsidRDefault="00B509F1" w:rsidP="00B509F1">
      <w:pPr>
        <w:pStyle w:val="Text"/>
        <w:numPr>
          <w:ilvl w:val="0"/>
          <w:numId w:val="16"/>
        </w:numPr>
        <w:rPr>
          <w:rFonts w:asciiTheme="minorHAnsi" w:hAnsiTheme="minorHAnsi"/>
          <w:color w:val="76923C" w:themeColor="accent3" w:themeShade="BF"/>
          <w:sz w:val="32"/>
          <w:szCs w:val="32"/>
        </w:rPr>
      </w:pPr>
      <w:r>
        <w:rPr>
          <w:rFonts w:asciiTheme="minorHAnsi" w:hAnsiTheme="minorHAnsi"/>
          <w:sz w:val="32"/>
          <w:szCs w:val="32"/>
        </w:rPr>
        <w:t>trajanje impulza za te</w:t>
      </w:r>
      <w:r w:rsidR="00C06DB2" w:rsidRPr="00B509F1">
        <w:rPr>
          <w:rFonts w:asciiTheme="minorHAnsi" w:hAnsiTheme="minorHAnsi"/>
          <w:sz w:val="32"/>
          <w:szCs w:val="32"/>
        </w:rPr>
        <w:t>mnejše ljudi je 50 ms, za svetlejše pa 25 ms</w:t>
      </w:r>
    </w:p>
    <w:p w:rsid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t>intenziteta energije je 110-125 J</w:t>
      </w:r>
    </w:p>
    <w:p w:rsid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t>ponovimo 2-3x čez celotno površino terapije</w:t>
      </w:r>
    </w:p>
    <w:p w:rsid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t>vedno uporabimo enojni impulz</w:t>
      </w:r>
    </w:p>
    <w:p w:rsid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t>skupno naredimo 2-6 terapij v intervalu 2 tednov</w:t>
      </w:r>
    </w:p>
    <w:p w:rsidR="00C06DB2" w:rsidRPr="00B509F1" w:rsidRDefault="00C06DB2" w:rsidP="00B509F1">
      <w:pPr>
        <w:pStyle w:val="Text"/>
        <w:numPr>
          <w:ilvl w:val="0"/>
          <w:numId w:val="16"/>
        </w:numPr>
        <w:rPr>
          <w:rFonts w:asciiTheme="minorHAnsi" w:hAnsiTheme="minorHAnsi"/>
          <w:color w:val="76923C" w:themeColor="accent3" w:themeShade="BF"/>
          <w:sz w:val="32"/>
          <w:szCs w:val="32"/>
        </w:rPr>
      </w:pPr>
      <w:r w:rsidRPr="00B509F1">
        <w:rPr>
          <w:rFonts w:asciiTheme="minorHAnsi" w:hAnsiTheme="minorHAnsi"/>
          <w:sz w:val="32"/>
          <w:szCs w:val="32"/>
        </w:rPr>
        <w:t xml:space="preserve">če smo pravilno izbrali energijo, bo prišlo do potemnitve žilnih in </w:t>
      </w:r>
      <w:proofErr w:type="spellStart"/>
      <w:r w:rsidRPr="00B509F1">
        <w:rPr>
          <w:rFonts w:asciiTheme="minorHAnsi" w:hAnsiTheme="minorHAnsi"/>
          <w:sz w:val="32"/>
          <w:szCs w:val="32"/>
        </w:rPr>
        <w:t>pigmetnih</w:t>
      </w:r>
      <w:proofErr w:type="spellEnd"/>
      <w:r w:rsidRPr="00B509F1">
        <w:rPr>
          <w:rFonts w:asciiTheme="minorHAnsi" w:hAnsiTheme="minorHAnsi"/>
          <w:sz w:val="32"/>
          <w:szCs w:val="32"/>
        </w:rPr>
        <w:t xml:space="preserve"> lezij</w:t>
      </w:r>
    </w:p>
    <w:p w:rsidR="00C06DB2" w:rsidRPr="00C06DB2" w:rsidRDefault="00C06DB2" w:rsidP="00B509F1">
      <w:pPr>
        <w:pStyle w:val="Text"/>
        <w:rPr>
          <w:rFonts w:asciiTheme="minorHAnsi" w:hAnsiTheme="minorHAnsi"/>
          <w:sz w:val="32"/>
          <w:szCs w:val="32"/>
        </w:rPr>
      </w:pPr>
    </w:p>
    <w:p w:rsidR="00C06DB2" w:rsidRPr="00B509F1" w:rsidRDefault="00FD7D91" w:rsidP="00B509F1">
      <w:pPr>
        <w:pStyle w:val="Text"/>
        <w:rPr>
          <w:rFonts w:asciiTheme="minorHAnsi" w:hAnsiTheme="minorHAnsi"/>
          <w:color w:val="F71D5B"/>
          <w:sz w:val="32"/>
          <w:szCs w:val="32"/>
        </w:rPr>
      </w:pPr>
      <w:proofErr w:type="spellStart"/>
      <w:r>
        <w:rPr>
          <w:rFonts w:asciiTheme="minorHAnsi" w:hAnsiTheme="minorHAnsi"/>
          <w:color w:val="F71D5B"/>
          <w:sz w:val="32"/>
          <w:szCs w:val="32"/>
        </w:rPr>
        <w:t>Fotopomlajevanje</w:t>
      </w:r>
      <w:proofErr w:type="spellEnd"/>
    </w:p>
    <w:p w:rsidR="00B509F1" w:rsidRDefault="00B509F1" w:rsidP="00B509F1">
      <w:pPr>
        <w:pStyle w:val="Text"/>
        <w:rPr>
          <w:rFonts w:asciiTheme="minorHAnsi" w:hAnsiTheme="minorHAnsi"/>
          <w:sz w:val="32"/>
          <w:szCs w:val="32"/>
        </w:rPr>
      </w:pPr>
    </w:p>
    <w:p w:rsidR="00B509F1" w:rsidRDefault="00C06DB2" w:rsidP="00B509F1">
      <w:pPr>
        <w:pStyle w:val="Text"/>
        <w:numPr>
          <w:ilvl w:val="0"/>
          <w:numId w:val="17"/>
        </w:numPr>
        <w:rPr>
          <w:rFonts w:asciiTheme="minorHAnsi" w:hAnsiTheme="minorHAnsi"/>
          <w:sz w:val="32"/>
          <w:szCs w:val="32"/>
        </w:rPr>
      </w:pPr>
      <w:r w:rsidRPr="00C06DB2">
        <w:rPr>
          <w:rFonts w:asciiTheme="minorHAnsi" w:hAnsiTheme="minorHAnsi"/>
          <w:sz w:val="32"/>
          <w:szCs w:val="32"/>
        </w:rPr>
        <w:t xml:space="preserve">nekirurška, </w:t>
      </w:r>
      <w:proofErr w:type="spellStart"/>
      <w:r w:rsidRPr="00C06DB2">
        <w:rPr>
          <w:rFonts w:asciiTheme="minorHAnsi" w:hAnsiTheme="minorHAnsi"/>
          <w:sz w:val="32"/>
          <w:szCs w:val="32"/>
        </w:rPr>
        <w:t>neinvazivna</w:t>
      </w:r>
      <w:proofErr w:type="spellEnd"/>
      <w:r w:rsidRPr="00C06DB2">
        <w:rPr>
          <w:rFonts w:asciiTheme="minorHAnsi" w:hAnsiTheme="minorHAnsi"/>
          <w:sz w:val="32"/>
          <w:szCs w:val="32"/>
        </w:rPr>
        <w:t xml:space="preserve"> terapija vidnih znakov staranja kože za obrazu, vratu in dekolteju</w:t>
      </w:r>
    </w:p>
    <w:p w:rsid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voda v celicah in zunaj njih absorbira del svetlobnega spektra</w:t>
      </w:r>
    </w:p>
    <w:p w:rsid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svetloba termično po</w:t>
      </w:r>
      <w:r w:rsidR="00B509F1">
        <w:rPr>
          <w:rFonts w:asciiTheme="minorHAnsi" w:hAnsiTheme="minorHAnsi"/>
          <w:sz w:val="32"/>
          <w:szCs w:val="32"/>
        </w:rPr>
        <w:t>š</w:t>
      </w:r>
      <w:r w:rsidRPr="00B509F1">
        <w:rPr>
          <w:rFonts w:asciiTheme="minorHAnsi" w:hAnsiTheme="minorHAnsi"/>
          <w:sz w:val="32"/>
          <w:szCs w:val="32"/>
        </w:rPr>
        <w:t xml:space="preserve">koduje kožo in tako sproži aktivacijo fibroblastov -&gt; so celice, ki v vezivnem tkivu </w:t>
      </w:r>
      <w:proofErr w:type="spellStart"/>
      <w:r w:rsidRPr="00B509F1">
        <w:rPr>
          <w:rFonts w:asciiTheme="minorHAnsi" w:hAnsiTheme="minorHAnsi"/>
          <w:sz w:val="32"/>
          <w:szCs w:val="32"/>
        </w:rPr>
        <w:t>dermisa</w:t>
      </w:r>
      <w:proofErr w:type="spellEnd"/>
      <w:r w:rsidRPr="00B509F1">
        <w:rPr>
          <w:rFonts w:asciiTheme="minorHAnsi" w:hAnsiTheme="minorHAnsi"/>
          <w:sz w:val="32"/>
          <w:szCs w:val="32"/>
        </w:rPr>
        <w:t xml:space="preserve"> izdelujejo celice kolagena in elastina</w:t>
      </w:r>
    </w:p>
    <w:p w:rsid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najpogosteje se uporablja mavrična glava z rumenim filtrom</w:t>
      </w:r>
    </w:p>
    <w:p w:rsid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intenziteta energije je 80-100 J, na predelu dekolteja in vratu malo zmanjšamo</w:t>
      </w:r>
    </w:p>
    <w:p w:rsid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trajanje impulza je 10-15 ms</w:t>
      </w:r>
    </w:p>
    <w:p w:rsid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uporabimo enojni impulz</w:t>
      </w:r>
    </w:p>
    <w:p w:rsid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ponovimo 2-3x čez celotno površino terapije</w:t>
      </w:r>
    </w:p>
    <w:p w:rsidR="00C06DB2" w:rsidRPr="00B509F1" w:rsidRDefault="00C06DB2" w:rsidP="00B509F1">
      <w:pPr>
        <w:pStyle w:val="Text"/>
        <w:numPr>
          <w:ilvl w:val="0"/>
          <w:numId w:val="17"/>
        </w:numPr>
        <w:rPr>
          <w:rFonts w:asciiTheme="minorHAnsi" w:hAnsiTheme="minorHAnsi"/>
          <w:sz w:val="32"/>
          <w:szCs w:val="32"/>
        </w:rPr>
      </w:pPr>
      <w:r w:rsidRPr="00B509F1">
        <w:rPr>
          <w:rFonts w:asciiTheme="minorHAnsi" w:hAnsiTheme="minorHAnsi"/>
          <w:sz w:val="32"/>
          <w:szCs w:val="32"/>
        </w:rPr>
        <w:t>skupaj naredimo 5-8 posegov 1x na 2-3 tedne</w:t>
      </w:r>
    </w:p>
    <w:p w:rsidR="00C06DB2" w:rsidRPr="00C06DB2" w:rsidRDefault="00C06DB2" w:rsidP="00B509F1">
      <w:pPr>
        <w:pStyle w:val="Text"/>
        <w:rPr>
          <w:rFonts w:asciiTheme="minorHAnsi" w:hAnsiTheme="minorHAnsi"/>
          <w:sz w:val="32"/>
          <w:szCs w:val="32"/>
        </w:rPr>
      </w:pPr>
    </w:p>
    <w:p w:rsidR="00B509F1" w:rsidRPr="00B509F1" w:rsidRDefault="00FD7D91" w:rsidP="00B509F1">
      <w:pPr>
        <w:pStyle w:val="Text"/>
        <w:rPr>
          <w:rFonts w:asciiTheme="minorHAnsi" w:hAnsiTheme="minorHAnsi"/>
          <w:color w:val="F71D5B"/>
          <w:sz w:val="32"/>
          <w:szCs w:val="32"/>
        </w:rPr>
      </w:pPr>
      <w:r>
        <w:rPr>
          <w:rFonts w:asciiTheme="minorHAnsi" w:hAnsiTheme="minorHAnsi"/>
          <w:color w:val="F71D5B"/>
          <w:sz w:val="32"/>
          <w:szCs w:val="32"/>
        </w:rPr>
        <w:t>Zdravljenje aken</w:t>
      </w:r>
    </w:p>
    <w:p w:rsidR="00B509F1" w:rsidRDefault="00B509F1" w:rsidP="00B509F1">
      <w:pPr>
        <w:pStyle w:val="Text"/>
        <w:rPr>
          <w:rFonts w:asciiTheme="minorHAnsi" w:hAnsiTheme="minorHAnsi"/>
          <w:color w:val="76923C" w:themeColor="accent3" w:themeShade="BF"/>
          <w:sz w:val="32"/>
          <w:szCs w:val="32"/>
        </w:rPr>
      </w:pPr>
    </w:p>
    <w:p w:rsidR="00C06DB2" w:rsidRPr="00B509F1" w:rsidRDefault="00B509F1" w:rsidP="00B509F1">
      <w:pPr>
        <w:pStyle w:val="Text"/>
        <w:rPr>
          <w:rFonts w:asciiTheme="minorHAnsi" w:hAnsiTheme="minorHAnsi"/>
          <w:color w:val="76923C" w:themeColor="accent3" w:themeShade="BF"/>
          <w:sz w:val="32"/>
          <w:szCs w:val="32"/>
        </w:rPr>
      </w:pPr>
      <w:r w:rsidRPr="00B509F1">
        <w:rPr>
          <w:rFonts w:asciiTheme="minorHAnsi" w:hAnsiTheme="minorHAnsi"/>
          <w:color w:val="auto"/>
          <w:sz w:val="32"/>
          <w:szCs w:val="32"/>
        </w:rPr>
        <w:t>P</w:t>
      </w:r>
      <w:r w:rsidR="00C06DB2" w:rsidRPr="00B509F1">
        <w:rPr>
          <w:rFonts w:asciiTheme="minorHAnsi" w:hAnsiTheme="minorHAnsi"/>
          <w:color w:val="auto"/>
          <w:sz w:val="32"/>
          <w:szCs w:val="32"/>
        </w:rPr>
        <w:t xml:space="preserve">rekomerna </w:t>
      </w:r>
      <w:r w:rsidR="00C06DB2" w:rsidRPr="00C06DB2">
        <w:rPr>
          <w:rFonts w:asciiTheme="minorHAnsi" w:hAnsiTheme="minorHAnsi"/>
          <w:sz w:val="32"/>
          <w:szCs w:val="32"/>
        </w:rPr>
        <w:t xml:space="preserve">količina loja skupaj s poroženelimi celicami kože zamašijo dlačne mešičke. Pod zamašeno poro nastane idealno okolje za razmnoževanje kožne bakterije </w:t>
      </w:r>
      <w:proofErr w:type="spellStart"/>
      <w:r w:rsidR="00C06DB2" w:rsidRPr="00C06DB2">
        <w:rPr>
          <w:rFonts w:asciiTheme="minorHAnsi" w:hAnsiTheme="minorHAnsi"/>
          <w:sz w:val="32"/>
          <w:szCs w:val="32"/>
        </w:rPr>
        <w:t>propionbacterium</w:t>
      </w:r>
      <w:proofErr w:type="spellEnd"/>
      <w:r w:rsidR="00C06DB2" w:rsidRPr="00C06DB2">
        <w:rPr>
          <w:rFonts w:asciiTheme="minorHAnsi" w:hAnsiTheme="minorHAnsi"/>
          <w:sz w:val="32"/>
          <w:szCs w:val="32"/>
        </w:rPr>
        <w:t xml:space="preserve"> </w:t>
      </w:r>
      <w:proofErr w:type="spellStart"/>
      <w:r w:rsidR="00C06DB2" w:rsidRPr="00C06DB2">
        <w:rPr>
          <w:rFonts w:asciiTheme="minorHAnsi" w:hAnsiTheme="minorHAnsi"/>
          <w:sz w:val="32"/>
          <w:szCs w:val="32"/>
        </w:rPr>
        <w:t>acnes</w:t>
      </w:r>
      <w:proofErr w:type="spellEnd"/>
      <w:r w:rsidR="00C06DB2" w:rsidRPr="00C06DB2">
        <w:rPr>
          <w:rFonts w:asciiTheme="minorHAnsi" w:hAnsiTheme="minorHAnsi"/>
          <w:sz w:val="32"/>
          <w:szCs w:val="32"/>
        </w:rPr>
        <w:t xml:space="preserve">, ki kot del svojega </w:t>
      </w:r>
      <w:proofErr w:type="spellStart"/>
      <w:r w:rsidR="00C06DB2" w:rsidRPr="00C06DB2">
        <w:rPr>
          <w:rFonts w:asciiTheme="minorHAnsi" w:hAnsiTheme="minorHAnsi"/>
          <w:sz w:val="32"/>
          <w:szCs w:val="32"/>
        </w:rPr>
        <w:t>življenskega</w:t>
      </w:r>
      <w:proofErr w:type="spellEnd"/>
      <w:r w:rsidR="00C06DB2" w:rsidRPr="00C06DB2">
        <w:rPr>
          <w:rFonts w:asciiTheme="minorHAnsi" w:hAnsiTheme="minorHAnsi"/>
          <w:sz w:val="32"/>
          <w:szCs w:val="32"/>
        </w:rPr>
        <w:t xml:space="preserve"> cikla proizvaja </w:t>
      </w:r>
      <w:proofErr w:type="spellStart"/>
      <w:r w:rsidR="00C06DB2" w:rsidRPr="00C06DB2">
        <w:rPr>
          <w:rFonts w:asciiTheme="minorHAnsi" w:hAnsiTheme="minorHAnsi"/>
          <w:sz w:val="32"/>
          <w:szCs w:val="32"/>
        </w:rPr>
        <w:t>porfirin</w:t>
      </w:r>
      <w:proofErr w:type="spellEnd"/>
      <w:r w:rsidR="00C06DB2" w:rsidRPr="00C06DB2">
        <w:rPr>
          <w:rFonts w:asciiTheme="minorHAnsi" w:hAnsiTheme="minorHAnsi"/>
          <w:sz w:val="32"/>
          <w:szCs w:val="32"/>
        </w:rPr>
        <w:t xml:space="preserve">. Če je </w:t>
      </w:r>
      <w:proofErr w:type="spellStart"/>
      <w:r w:rsidR="00C06DB2" w:rsidRPr="00C06DB2">
        <w:rPr>
          <w:rFonts w:asciiTheme="minorHAnsi" w:hAnsiTheme="minorHAnsi"/>
          <w:sz w:val="32"/>
          <w:szCs w:val="32"/>
        </w:rPr>
        <w:t>porfirin</w:t>
      </w:r>
      <w:proofErr w:type="spellEnd"/>
      <w:r w:rsidR="00C06DB2" w:rsidRPr="00C06DB2">
        <w:rPr>
          <w:rFonts w:asciiTheme="minorHAnsi" w:hAnsiTheme="minorHAnsi"/>
          <w:sz w:val="32"/>
          <w:szCs w:val="32"/>
        </w:rPr>
        <w:t xml:space="preserve"> izpostavljen </w:t>
      </w:r>
      <w:r w:rsidR="00C06DB2" w:rsidRPr="00C06DB2">
        <w:rPr>
          <w:rFonts w:asciiTheme="minorHAnsi" w:hAnsiTheme="minorHAnsi"/>
          <w:sz w:val="32"/>
          <w:szCs w:val="32"/>
        </w:rPr>
        <w:lastRenderedPageBreak/>
        <w:t xml:space="preserve">vidni svetlobi, postane kemijsko aktiven in sproži biokemijsko reakcijo, ki uniči </w:t>
      </w:r>
      <w:proofErr w:type="spellStart"/>
      <w:r w:rsidR="00C06DB2" w:rsidRPr="00C06DB2">
        <w:rPr>
          <w:rFonts w:asciiTheme="minorHAnsi" w:hAnsiTheme="minorHAnsi"/>
          <w:sz w:val="32"/>
          <w:szCs w:val="32"/>
        </w:rPr>
        <w:t>anearobno</w:t>
      </w:r>
      <w:proofErr w:type="spellEnd"/>
      <w:r w:rsidR="00C06DB2" w:rsidRPr="00C06DB2">
        <w:rPr>
          <w:rFonts w:asciiTheme="minorHAnsi" w:hAnsiTheme="minorHAnsi"/>
          <w:sz w:val="32"/>
          <w:szCs w:val="32"/>
        </w:rPr>
        <w:t xml:space="preserve"> bakterijo</w:t>
      </w:r>
      <w:r>
        <w:rPr>
          <w:rFonts w:asciiTheme="minorHAnsi" w:hAnsiTheme="minorHAnsi"/>
          <w:sz w:val="32"/>
          <w:szCs w:val="32"/>
        </w:rPr>
        <w:t>.</w:t>
      </w:r>
    </w:p>
    <w:p w:rsidR="00B509F1" w:rsidRDefault="00C06DB2" w:rsidP="00B509F1">
      <w:pPr>
        <w:pStyle w:val="Text"/>
        <w:numPr>
          <w:ilvl w:val="0"/>
          <w:numId w:val="18"/>
        </w:numPr>
        <w:rPr>
          <w:rFonts w:asciiTheme="minorHAnsi" w:hAnsiTheme="minorHAnsi"/>
          <w:sz w:val="32"/>
          <w:szCs w:val="32"/>
        </w:rPr>
      </w:pPr>
      <w:r w:rsidRPr="00C06DB2">
        <w:rPr>
          <w:rFonts w:asciiTheme="minorHAnsi" w:hAnsiTheme="minorHAnsi"/>
          <w:sz w:val="32"/>
          <w:szCs w:val="32"/>
        </w:rPr>
        <w:t>najpogosteje se uporablja modra glava na predelih kjer so prisotne akne (obraz, vrat, dekolte, hrbet)</w:t>
      </w:r>
    </w:p>
    <w:p w:rsidR="00B509F1" w:rsidRDefault="00C06DB2" w:rsidP="00B509F1">
      <w:pPr>
        <w:pStyle w:val="Text"/>
        <w:numPr>
          <w:ilvl w:val="0"/>
          <w:numId w:val="18"/>
        </w:numPr>
        <w:rPr>
          <w:rFonts w:asciiTheme="minorHAnsi" w:hAnsiTheme="minorHAnsi"/>
          <w:sz w:val="32"/>
          <w:szCs w:val="32"/>
        </w:rPr>
      </w:pPr>
      <w:r w:rsidRPr="00B509F1">
        <w:rPr>
          <w:rFonts w:asciiTheme="minorHAnsi" w:hAnsiTheme="minorHAnsi"/>
          <w:sz w:val="32"/>
          <w:szCs w:val="32"/>
        </w:rPr>
        <w:t>trajanje impulza je 10 ms</w:t>
      </w:r>
    </w:p>
    <w:p w:rsidR="00B509F1" w:rsidRDefault="00C06DB2" w:rsidP="00B509F1">
      <w:pPr>
        <w:pStyle w:val="Text"/>
        <w:numPr>
          <w:ilvl w:val="0"/>
          <w:numId w:val="18"/>
        </w:numPr>
        <w:rPr>
          <w:rFonts w:asciiTheme="minorHAnsi" w:hAnsiTheme="minorHAnsi"/>
          <w:sz w:val="32"/>
          <w:szCs w:val="32"/>
        </w:rPr>
      </w:pPr>
      <w:r w:rsidRPr="00B509F1">
        <w:rPr>
          <w:rFonts w:asciiTheme="minorHAnsi" w:hAnsiTheme="minorHAnsi"/>
          <w:sz w:val="32"/>
          <w:szCs w:val="32"/>
        </w:rPr>
        <w:t>intenziteta energije je 10-15 J</w:t>
      </w:r>
    </w:p>
    <w:p w:rsidR="00B509F1" w:rsidRDefault="00C06DB2" w:rsidP="00B509F1">
      <w:pPr>
        <w:pStyle w:val="Text"/>
        <w:numPr>
          <w:ilvl w:val="0"/>
          <w:numId w:val="18"/>
        </w:numPr>
        <w:rPr>
          <w:rFonts w:asciiTheme="minorHAnsi" w:hAnsiTheme="minorHAnsi"/>
          <w:sz w:val="32"/>
          <w:szCs w:val="32"/>
        </w:rPr>
      </w:pPr>
      <w:r w:rsidRPr="00B509F1">
        <w:rPr>
          <w:rFonts w:asciiTheme="minorHAnsi" w:hAnsiTheme="minorHAnsi"/>
          <w:sz w:val="32"/>
          <w:szCs w:val="32"/>
        </w:rPr>
        <w:t>uporabljamo enojni impulz</w:t>
      </w:r>
    </w:p>
    <w:p w:rsidR="00B509F1" w:rsidRDefault="00C06DB2" w:rsidP="00B509F1">
      <w:pPr>
        <w:pStyle w:val="Text"/>
        <w:numPr>
          <w:ilvl w:val="0"/>
          <w:numId w:val="18"/>
        </w:numPr>
        <w:rPr>
          <w:rFonts w:asciiTheme="minorHAnsi" w:hAnsiTheme="minorHAnsi"/>
          <w:sz w:val="32"/>
          <w:szCs w:val="32"/>
        </w:rPr>
      </w:pPr>
      <w:r w:rsidRPr="00B509F1">
        <w:rPr>
          <w:rFonts w:asciiTheme="minorHAnsi" w:hAnsiTheme="minorHAnsi"/>
          <w:sz w:val="32"/>
          <w:szCs w:val="32"/>
        </w:rPr>
        <w:t>ponovimo 2-3x čez celotno površino terapije</w:t>
      </w:r>
    </w:p>
    <w:p w:rsidR="00B509F1" w:rsidRDefault="00C06DB2" w:rsidP="00B509F1">
      <w:pPr>
        <w:pStyle w:val="Text"/>
        <w:numPr>
          <w:ilvl w:val="0"/>
          <w:numId w:val="18"/>
        </w:numPr>
        <w:rPr>
          <w:rFonts w:asciiTheme="minorHAnsi" w:hAnsiTheme="minorHAnsi"/>
          <w:sz w:val="32"/>
          <w:szCs w:val="32"/>
        </w:rPr>
      </w:pPr>
      <w:r w:rsidRPr="00B509F1">
        <w:rPr>
          <w:rFonts w:asciiTheme="minorHAnsi" w:hAnsiTheme="minorHAnsi"/>
          <w:sz w:val="32"/>
          <w:szCs w:val="32"/>
        </w:rPr>
        <w:t>skupno naredimo 5-8 posegov 1x tedensko za tanko in občutljivo kožo ali pa 2x tedensko za debelejšo kožo</w:t>
      </w:r>
    </w:p>
    <w:p w:rsidR="00C06DB2" w:rsidRPr="00B509F1" w:rsidRDefault="00C06DB2" w:rsidP="00B509F1">
      <w:pPr>
        <w:pStyle w:val="Text"/>
        <w:numPr>
          <w:ilvl w:val="0"/>
          <w:numId w:val="18"/>
        </w:numPr>
        <w:rPr>
          <w:rFonts w:asciiTheme="minorHAnsi" w:hAnsiTheme="minorHAnsi"/>
          <w:sz w:val="32"/>
          <w:szCs w:val="32"/>
        </w:rPr>
      </w:pPr>
      <w:r w:rsidRPr="00B509F1">
        <w:rPr>
          <w:rFonts w:asciiTheme="minorHAnsi" w:hAnsiTheme="minorHAnsi"/>
          <w:sz w:val="32"/>
          <w:szCs w:val="32"/>
        </w:rPr>
        <w:t>po postopku nanesemo masko za mastno kožo</w:t>
      </w:r>
    </w:p>
    <w:p w:rsidR="00C06DB2" w:rsidRPr="00C06DB2" w:rsidRDefault="00C06DB2" w:rsidP="00C06DB2">
      <w:pPr>
        <w:pStyle w:val="Text"/>
        <w:rPr>
          <w:rFonts w:asciiTheme="minorHAnsi" w:hAnsiTheme="minorHAnsi"/>
          <w:sz w:val="32"/>
          <w:szCs w:val="32"/>
        </w:rPr>
      </w:pPr>
    </w:p>
    <w:p w:rsidR="00B509F1" w:rsidRDefault="00FD7D91" w:rsidP="00B509F1">
      <w:pPr>
        <w:pStyle w:val="Text"/>
        <w:rPr>
          <w:rFonts w:asciiTheme="minorHAnsi" w:hAnsiTheme="minorHAnsi"/>
          <w:color w:val="76923C" w:themeColor="accent3" w:themeShade="BF"/>
          <w:sz w:val="32"/>
          <w:szCs w:val="32"/>
        </w:rPr>
      </w:pPr>
      <w:r>
        <w:rPr>
          <w:rFonts w:asciiTheme="minorHAnsi" w:hAnsiTheme="minorHAnsi"/>
          <w:color w:val="76923C" w:themeColor="accent3" w:themeShade="BF"/>
          <w:sz w:val="32"/>
          <w:szCs w:val="32"/>
        </w:rPr>
        <w:t>Priprava kože po postopku</w:t>
      </w:r>
    </w:p>
    <w:p w:rsidR="00B509F1" w:rsidRDefault="00B509F1" w:rsidP="00B509F1">
      <w:pPr>
        <w:pStyle w:val="Text"/>
        <w:rPr>
          <w:rFonts w:asciiTheme="minorHAnsi" w:hAnsiTheme="minorHAnsi"/>
          <w:sz w:val="32"/>
          <w:szCs w:val="32"/>
        </w:rPr>
      </w:pPr>
    </w:p>
    <w:p w:rsidR="00B509F1" w:rsidRDefault="00C06DB2" w:rsidP="00B509F1">
      <w:pPr>
        <w:pStyle w:val="Text"/>
        <w:numPr>
          <w:ilvl w:val="0"/>
          <w:numId w:val="19"/>
        </w:numPr>
        <w:rPr>
          <w:rFonts w:asciiTheme="minorHAnsi" w:hAnsiTheme="minorHAnsi"/>
          <w:sz w:val="32"/>
          <w:szCs w:val="32"/>
        </w:rPr>
      </w:pPr>
      <w:r w:rsidRPr="00C06DB2">
        <w:rPr>
          <w:rFonts w:asciiTheme="minorHAnsi" w:hAnsiTheme="minorHAnsi"/>
          <w:sz w:val="32"/>
          <w:szCs w:val="32"/>
        </w:rPr>
        <w:t xml:space="preserve">vedno kožo ohladimo s hladnimi obkladki </w:t>
      </w:r>
    </w:p>
    <w:p w:rsidR="00B509F1" w:rsidRDefault="00C06DB2" w:rsidP="00B509F1">
      <w:pPr>
        <w:pStyle w:val="Text"/>
        <w:numPr>
          <w:ilvl w:val="0"/>
          <w:numId w:val="19"/>
        </w:numPr>
        <w:rPr>
          <w:rFonts w:asciiTheme="minorHAnsi" w:hAnsiTheme="minorHAnsi"/>
          <w:sz w:val="32"/>
          <w:szCs w:val="32"/>
        </w:rPr>
      </w:pPr>
      <w:r w:rsidRPr="00B509F1">
        <w:rPr>
          <w:rFonts w:asciiTheme="minorHAnsi" w:hAnsiTheme="minorHAnsi"/>
          <w:sz w:val="32"/>
          <w:szCs w:val="32"/>
        </w:rPr>
        <w:t>lahko nanesemo tudi aloe-vero gel</w:t>
      </w:r>
    </w:p>
    <w:p w:rsidR="00B509F1" w:rsidRDefault="00C06DB2" w:rsidP="00B509F1">
      <w:pPr>
        <w:pStyle w:val="Text"/>
        <w:numPr>
          <w:ilvl w:val="0"/>
          <w:numId w:val="19"/>
        </w:numPr>
        <w:rPr>
          <w:rFonts w:asciiTheme="minorHAnsi" w:hAnsiTheme="minorHAnsi"/>
          <w:sz w:val="32"/>
          <w:szCs w:val="32"/>
        </w:rPr>
      </w:pPr>
      <w:r w:rsidRPr="00B509F1">
        <w:rPr>
          <w:rFonts w:asciiTheme="minorHAnsi" w:hAnsiTheme="minorHAnsi"/>
          <w:sz w:val="32"/>
          <w:szCs w:val="32"/>
        </w:rPr>
        <w:t>stranki svetujemo, da se izogiba v naslednjih tednih izpostavljanju soncu</w:t>
      </w:r>
    </w:p>
    <w:p w:rsidR="00C06DB2" w:rsidRDefault="00C06DB2" w:rsidP="00B509F1">
      <w:pPr>
        <w:pStyle w:val="Text"/>
        <w:numPr>
          <w:ilvl w:val="0"/>
          <w:numId w:val="19"/>
        </w:numPr>
        <w:rPr>
          <w:rFonts w:asciiTheme="minorHAnsi" w:hAnsiTheme="minorHAnsi"/>
          <w:sz w:val="32"/>
          <w:szCs w:val="32"/>
        </w:rPr>
      </w:pPr>
      <w:r w:rsidRPr="00B509F1">
        <w:rPr>
          <w:rFonts w:asciiTheme="minorHAnsi" w:hAnsiTheme="minorHAnsi"/>
          <w:sz w:val="32"/>
          <w:szCs w:val="32"/>
        </w:rPr>
        <w:t>če je potrebno, kožo zaščitimo s kremo z UV-filtrom</w:t>
      </w: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Default="00FD7D91" w:rsidP="00FD7D91">
      <w:pPr>
        <w:pStyle w:val="Text"/>
        <w:rPr>
          <w:rFonts w:asciiTheme="minorHAnsi" w:hAnsiTheme="minorHAnsi"/>
          <w:sz w:val="32"/>
          <w:szCs w:val="32"/>
        </w:rPr>
      </w:pPr>
    </w:p>
    <w:p w:rsidR="00FD7D91" w:rsidRPr="00B509F1" w:rsidRDefault="00FD7D91" w:rsidP="00FD7D91">
      <w:pPr>
        <w:pStyle w:val="Text"/>
        <w:rPr>
          <w:rFonts w:asciiTheme="minorHAnsi" w:hAnsiTheme="minorHAnsi"/>
          <w:sz w:val="32"/>
          <w:szCs w:val="32"/>
        </w:rPr>
      </w:pPr>
    </w:p>
    <w:p w:rsidR="002415E4" w:rsidRPr="00C06DB2" w:rsidRDefault="002415E4" w:rsidP="002415E4">
      <w:pPr>
        <w:rPr>
          <w:sz w:val="32"/>
          <w:szCs w:val="32"/>
        </w:rPr>
      </w:pPr>
    </w:p>
    <w:sectPr w:rsidR="002415E4" w:rsidRPr="00C06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EEC"/>
    <w:multiLevelType w:val="hybridMultilevel"/>
    <w:tmpl w:val="0F688D04"/>
    <w:lvl w:ilvl="0" w:tplc="4926A4F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0440C5"/>
    <w:multiLevelType w:val="hybridMultilevel"/>
    <w:tmpl w:val="F6BE5B44"/>
    <w:styleLink w:val="Notiz"/>
    <w:lvl w:ilvl="0" w:tplc="B9EE6FBC">
      <w:start w:val="1"/>
      <w:numFmt w:val="bullet"/>
      <w:lvlText w:val="-"/>
      <w:lvlJc w:val="left"/>
      <w:pPr>
        <w:ind w:left="280" w:hanging="280"/>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D678CE">
      <w:start w:val="1"/>
      <w:numFmt w:val="bullet"/>
      <w:lvlText w:val="•"/>
      <w:lvlJc w:val="left"/>
      <w:pPr>
        <w:ind w:left="520" w:hanging="280"/>
      </w:pPr>
      <w:rPr>
        <w:rFonts w:hAnsi="Arial Unicode MS"/>
        <w:caps w:val="0"/>
        <w:smallCaps w:val="0"/>
        <w:strike w:val="0"/>
        <w:dstrike w:val="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72949E">
      <w:start w:val="1"/>
      <w:numFmt w:val="bullet"/>
      <w:lvlText w:val="-"/>
      <w:lvlJc w:val="left"/>
      <w:pPr>
        <w:ind w:left="760" w:hanging="280"/>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04A806">
      <w:start w:val="1"/>
      <w:numFmt w:val="bullet"/>
      <w:lvlText w:val="•"/>
      <w:lvlJc w:val="left"/>
      <w:pPr>
        <w:ind w:left="1000" w:hanging="280"/>
      </w:pPr>
      <w:rPr>
        <w:rFonts w:hAnsi="Arial Unicode MS"/>
        <w:caps w:val="0"/>
        <w:smallCaps w:val="0"/>
        <w:strike w:val="0"/>
        <w:dstrike w:val="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30001E">
      <w:start w:val="1"/>
      <w:numFmt w:val="bullet"/>
      <w:lvlText w:val="-"/>
      <w:lvlJc w:val="left"/>
      <w:pPr>
        <w:ind w:left="1240" w:hanging="280"/>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B0548C">
      <w:start w:val="1"/>
      <w:numFmt w:val="bullet"/>
      <w:lvlText w:val="•"/>
      <w:lvlJc w:val="left"/>
      <w:pPr>
        <w:ind w:left="1480" w:hanging="280"/>
      </w:pPr>
      <w:rPr>
        <w:rFonts w:hAnsi="Arial Unicode MS"/>
        <w:caps w:val="0"/>
        <w:smallCaps w:val="0"/>
        <w:strike w:val="0"/>
        <w:dstrike w:val="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20A252">
      <w:start w:val="1"/>
      <w:numFmt w:val="bullet"/>
      <w:lvlText w:val="-"/>
      <w:lvlJc w:val="left"/>
      <w:pPr>
        <w:ind w:left="1720" w:hanging="280"/>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A6EFDC6">
      <w:start w:val="1"/>
      <w:numFmt w:val="bullet"/>
      <w:lvlText w:val="•"/>
      <w:lvlJc w:val="left"/>
      <w:pPr>
        <w:ind w:left="1960" w:hanging="280"/>
      </w:pPr>
      <w:rPr>
        <w:rFonts w:hAnsi="Arial Unicode MS"/>
        <w:caps w:val="0"/>
        <w:smallCaps w:val="0"/>
        <w:strike w:val="0"/>
        <w:dstrike w:val="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30E3852">
      <w:start w:val="1"/>
      <w:numFmt w:val="bullet"/>
      <w:lvlText w:val="-"/>
      <w:lvlJc w:val="left"/>
      <w:pPr>
        <w:ind w:left="2200" w:hanging="280"/>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FC11392"/>
    <w:multiLevelType w:val="hybridMultilevel"/>
    <w:tmpl w:val="EF16BA8E"/>
    <w:lvl w:ilvl="0" w:tplc="04240003">
      <w:start w:val="1"/>
      <w:numFmt w:val="bullet"/>
      <w:lvlText w:val="o"/>
      <w:lvlJc w:val="left"/>
      <w:pPr>
        <w:ind w:left="720" w:hanging="360"/>
      </w:pPr>
      <w:rPr>
        <w:rFonts w:ascii="Courier New" w:hAnsi="Courier New" w:cs="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45371"/>
    <w:multiLevelType w:val="hybridMultilevel"/>
    <w:tmpl w:val="CDCCA84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35D8C"/>
    <w:multiLevelType w:val="hybridMultilevel"/>
    <w:tmpl w:val="578E3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6F3E72"/>
    <w:multiLevelType w:val="hybridMultilevel"/>
    <w:tmpl w:val="24BCBF1C"/>
    <w:lvl w:ilvl="0" w:tplc="04240003">
      <w:start w:val="1"/>
      <w:numFmt w:val="bullet"/>
      <w:lvlText w:val="o"/>
      <w:lvlJc w:val="left"/>
      <w:pPr>
        <w:ind w:left="280" w:hanging="280"/>
      </w:pPr>
      <w:rPr>
        <w:rFonts w:ascii="Courier New" w:hAnsi="Courier New" w:cs="Courier New" w:hint="default"/>
        <w:caps w:val="0"/>
        <w:smallCaps w:val="0"/>
        <w:strike w:val="0"/>
        <w:dstrike w:val="0"/>
        <w:color w:val="auto"/>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30664C"/>
    <w:multiLevelType w:val="hybridMultilevel"/>
    <w:tmpl w:val="F6BE5B44"/>
    <w:numStyleLink w:val="Notiz"/>
  </w:abstractNum>
  <w:abstractNum w:abstractNumId="7" w15:restartNumberingAfterBreak="0">
    <w:nsid w:val="28422D5D"/>
    <w:multiLevelType w:val="hybridMultilevel"/>
    <w:tmpl w:val="E32A84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ED637D"/>
    <w:multiLevelType w:val="hybridMultilevel"/>
    <w:tmpl w:val="026C3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EB3931"/>
    <w:multiLevelType w:val="hybridMultilevel"/>
    <w:tmpl w:val="01880AC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E43349"/>
    <w:multiLevelType w:val="hybridMultilevel"/>
    <w:tmpl w:val="74C2C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A4119E"/>
    <w:multiLevelType w:val="hybridMultilevel"/>
    <w:tmpl w:val="26946B96"/>
    <w:lvl w:ilvl="0" w:tplc="089A75CC">
      <w:start w:val="1"/>
      <w:numFmt w:val="bullet"/>
      <w:lvlText w:val=""/>
      <w:lvlJc w:val="left"/>
      <w:pPr>
        <w:ind w:left="720" w:hanging="360"/>
      </w:pPr>
      <w:rPr>
        <w:rFonts w:ascii="Symbol" w:hAnsi="Symbol" w:hint="default"/>
        <w:caps w:val="0"/>
        <w:smallCaps w:val="0"/>
        <w:strike w:val="0"/>
        <w:dstrike w:val="0"/>
        <w:color w:val="auto"/>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D90899"/>
    <w:multiLevelType w:val="hybridMultilevel"/>
    <w:tmpl w:val="FB0CB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4E185D"/>
    <w:multiLevelType w:val="hybridMultilevel"/>
    <w:tmpl w:val="C3FE6D76"/>
    <w:lvl w:ilvl="0" w:tplc="04240001">
      <w:start w:val="1"/>
      <w:numFmt w:val="bullet"/>
      <w:lvlText w:val="-"/>
      <w:lvlJc w:val="left"/>
      <w:pPr>
        <w:ind w:left="560" w:hanging="280"/>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03" w:tentative="1">
      <w:start w:val="1"/>
      <w:numFmt w:val="bullet"/>
      <w:lvlText w:val="o"/>
      <w:lvlJc w:val="left"/>
      <w:pPr>
        <w:ind w:left="1720" w:hanging="360"/>
      </w:pPr>
      <w:rPr>
        <w:rFonts w:ascii="Courier New" w:hAnsi="Courier New" w:cs="Courier New" w:hint="default"/>
      </w:rPr>
    </w:lvl>
    <w:lvl w:ilvl="2" w:tplc="04240005" w:tentative="1">
      <w:start w:val="1"/>
      <w:numFmt w:val="bullet"/>
      <w:lvlText w:val=""/>
      <w:lvlJc w:val="left"/>
      <w:pPr>
        <w:ind w:left="2440" w:hanging="360"/>
      </w:pPr>
      <w:rPr>
        <w:rFonts w:ascii="Wingdings" w:hAnsi="Wingdings" w:hint="default"/>
      </w:rPr>
    </w:lvl>
    <w:lvl w:ilvl="3" w:tplc="04240001" w:tentative="1">
      <w:start w:val="1"/>
      <w:numFmt w:val="bullet"/>
      <w:lvlText w:val=""/>
      <w:lvlJc w:val="left"/>
      <w:pPr>
        <w:ind w:left="3160" w:hanging="360"/>
      </w:pPr>
      <w:rPr>
        <w:rFonts w:ascii="Symbol" w:hAnsi="Symbol" w:hint="default"/>
      </w:rPr>
    </w:lvl>
    <w:lvl w:ilvl="4" w:tplc="04240003" w:tentative="1">
      <w:start w:val="1"/>
      <w:numFmt w:val="bullet"/>
      <w:lvlText w:val="o"/>
      <w:lvlJc w:val="left"/>
      <w:pPr>
        <w:ind w:left="3880" w:hanging="360"/>
      </w:pPr>
      <w:rPr>
        <w:rFonts w:ascii="Courier New" w:hAnsi="Courier New" w:cs="Courier New" w:hint="default"/>
      </w:rPr>
    </w:lvl>
    <w:lvl w:ilvl="5" w:tplc="04240005" w:tentative="1">
      <w:start w:val="1"/>
      <w:numFmt w:val="bullet"/>
      <w:lvlText w:val=""/>
      <w:lvlJc w:val="left"/>
      <w:pPr>
        <w:ind w:left="4600" w:hanging="360"/>
      </w:pPr>
      <w:rPr>
        <w:rFonts w:ascii="Wingdings" w:hAnsi="Wingdings" w:hint="default"/>
      </w:rPr>
    </w:lvl>
    <w:lvl w:ilvl="6" w:tplc="04240001" w:tentative="1">
      <w:start w:val="1"/>
      <w:numFmt w:val="bullet"/>
      <w:lvlText w:val=""/>
      <w:lvlJc w:val="left"/>
      <w:pPr>
        <w:ind w:left="5320" w:hanging="360"/>
      </w:pPr>
      <w:rPr>
        <w:rFonts w:ascii="Symbol" w:hAnsi="Symbol" w:hint="default"/>
      </w:rPr>
    </w:lvl>
    <w:lvl w:ilvl="7" w:tplc="04240003" w:tentative="1">
      <w:start w:val="1"/>
      <w:numFmt w:val="bullet"/>
      <w:lvlText w:val="o"/>
      <w:lvlJc w:val="left"/>
      <w:pPr>
        <w:ind w:left="6040" w:hanging="360"/>
      </w:pPr>
      <w:rPr>
        <w:rFonts w:ascii="Courier New" w:hAnsi="Courier New" w:cs="Courier New" w:hint="default"/>
      </w:rPr>
    </w:lvl>
    <w:lvl w:ilvl="8" w:tplc="04240005" w:tentative="1">
      <w:start w:val="1"/>
      <w:numFmt w:val="bullet"/>
      <w:lvlText w:val=""/>
      <w:lvlJc w:val="left"/>
      <w:pPr>
        <w:ind w:left="6760" w:hanging="360"/>
      </w:pPr>
      <w:rPr>
        <w:rFonts w:ascii="Wingdings" w:hAnsi="Wingdings" w:hint="default"/>
      </w:rPr>
    </w:lvl>
  </w:abstractNum>
  <w:abstractNum w:abstractNumId="14" w15:restartNumberingAfterBreak="0">
    <w:nsid w:val="40B64D7F"/>
    <w:multiLevelType w:val="hybridMultilevel"/>
    <w:tmpl w:val="686A1210"/>
    <w:lvl w:ilvl="0" w:tplc="089A75CC">
      <w:start w:val="1"/>
      <w:numFmt w:val="bullet"/>
      <w:lvlText w:val=""/>
      <w:lvlJc w:val="left"/>
      <w:pPr>
        <w:ind w:left="280" w:hanging="280"/>
      </w:pPr>
      <w:rPr>
        <w:rFonts w:ascii="Symbol" w:hAnsi="Symbol" w:hint="default"/>
        <w:caps w:val="0"/>
        <w:smallCaps w:val="0"/>
        <w:strike w:val="0"/>
        <w:dstrike w:val="0"/>
        <w:color w:val="auto"/>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7D7993"/>
    <w:multiLevelType w:val="hybridMultilevel"/>
    <w:tmpl w:val="3BC2CEA4"/>
    <w:lvl w:ilvl="0" w:tplc="04240003">
      <w:start w:val="1"/>
      <w:numFmt w:val="bullet"/>
      <w:lvlText w:val="o"/>
      <w:lvlJc w:val="left"/>
      <w:pPr>
        <w:ind w:left="280" w:hanging="280"/>
      </w:pPr>
      <w:rPr>
        <w:rFonts w:ascii="Courier New" w:hAnsi="Courier New" w:cs="Courier New" w:hint="default"/>
        <w:caps w:val="0"/>
        <w:smallCaps w:val="0"/>
        <w:strike w:val="0"/>
        <w:dstrike w:val="0"/>
        <w:color w:val="auto"/>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423B09"/>
    <w:multiLevelType w:val="hybridMultilevel"/>
    <w:tmpl w:val="02060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0A0635"/>
    <w:multiLevelType w:val="hybridMultilevel"/>
    <w:tmpl w:val="84C04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E95E9E"/>
    <w:multiLevelType w:val="hybridMultilevel"/>
    <w:tmpl w:val="30940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9"/>
  </w:num>
  <w:num w:numId="5">
    <w:abstractNumId w:val="12"/>
  </w:num>
  <w:num w:numId="6">
    <w:abstractNumId w:val="8"/>
  </w:num>
  <w:num w:numId="7">
    <w:abstractNumId w:val="16"/>
  </w:num>
  <w:num w:numId="8">
    <w:abstractNumId w:val="10"/>
  </w:num>
  <w:num w:numId="9">
    <w:abstractNumId w:val="1"/>
  </w:num>
  <w:num w:numId="10">
    <w:abstractNumId w:val="6"/>
  </w:num>
  <w:num w:numId="11">
    <w:abstractNumId w:val="13"/>
  </w:num>
  <w:num w:numId="12">
    <w:abstractNumId w:val="18"/>
  </w:num>
  <w:num w:numId="13">
    <w:abstractNumId w:val="2"/>
  </w:num>
  <w:num w:numId="14">
    <w:abstractNumId w:val="0"/>
  </w:num>
  <w:num w:numId="15">
    <w:abstractNumId w:val="15"/>
  </w:num>
  <w:num w:numId="16">
    <w:abstractNumId w:val="14"/>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3F"/>
    <w:rsid w:val="00163FC5"/>
    <w:rsid w:val="001D08EA"/>
    <w:rsid w:val="002415E4"/>
    <w:rsid w:val="002B1CF8"/>
    <w:rsid w:val="002E238C"/>
    <w:rsid w:val="002E371D"/>
    <w:rsid w:val="002F2548"/>
    <w:rsid w:val="00724467"/>
    <w:rsid w:val="00874E30"/>
    <w:rsid w:val="008E6D3F"/>
    <w:rsid w:val="00956190"/>
    <w:rsid w:val="00A22397"/>
    <w:rsid w:val="00A32A6D"/>
    <w:rsid w:val="00AE63E3"/>
    <w:rsid w:val="00B509F1"/>
    <w:rsid w:val="00C06DB2"/>
    <w:rsid w:val="00C11394"/>
    <w:rsid w:val="00D647F0"/>
    <w:rsid w:val="00D7350A"/>
    <w:rsid w:val="00E15245"/>
    <w:rsid w:val="00EF71FE"/>
    <w:rsid w:val="00F5465F"/>
    <w:rsid w:val="00FD7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799CC-5B93-4B1E-A800-465ECFAC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71FE"/>
    <w:pPr>
      <w:ind w:left="720"/>
      <w:contextualSpacing/>
    </w:pPr>
  </w:style>
  <w:style w:type="paragraph" w:customStyle="1" w:styleId="Text">
    <w:name w:val="Text"/>
    <w:rsid w:val="00C06DB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l-SI"/>
    </w:rPr>
  </w:style>
  <w:style w:type="numbering" w:customStyle="1" w:styleId="Notiz">
    <w:name w:val="Notiz"/>
    <w:rsid w:val="00C06DB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7717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Daša Vogrinčič</cp:lastModifiedBy>
  <cp:revision>2</cp:revision>
  <cp:lastPrinted>2016-02-17T12:35:00Z</cp:lastPrinted>
  <dcterms:created xsi:type="dcterms:W3CDTF">2016-03-04T14:49:00Z</dcterms:created>
  <dcterms:modified xsi:type="dcterms:W3CDTF">2016-03-04T14:49:00Z</dcterms:modified>
</cp:coreProperties>
</file>