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bookmarkStart w:id="0" w:name="_GoBack"/>
      <w:bookmarkEnd w:id="0"/>
      <w:proofErr w:type="spellStart"/>
      <w:r w:rsidRPr="008020B6">
        <w:rPr>
          <w:rFonts w:ascii="Times New Roman" w:eastAsia="Times New Roman" w:hAnsi="Times New Roman" w:cs="Times New Roman"/>
          <w:b/>
          <w:bCs/>
          <w:color w:val="0000CC"/>
          <w:sz w:val="24"/>
          <w:szCs w:val="24"/>
          <w:lang w:eastAsia="sl-SI"/>
        </w:rPr>
        <w:t>ORGANOTROFIJA</w:t>
      </w:r>
      <w:proofErr w:type="spellEnd"/>
      <w:r w:rsidRPr="008020B6">
        <w:rPr>
          <w:rFonts w:ascii="Times New Roman" w:eastAsia="Times New Roman" w:hAnsi="Times New Roman" w:cs="Times New Roman"/>
          <w:b/>
          <w:bCs/>
          <w:color w:val="0000CC"/>
          <w:sz w:val="24"/>
          <w:szCs w:val="24"/>
          <w:lang w:eastAsia="sl-SI"/>
        </w:rPr>
        <w:t xml:space="preserve"> ALI RESPIRATORNI METABOLIZEM</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sz w:val="24"/>
          <w:szCs w:val="24"/>
          <w:lang w:eastAsia="sl-SI"/>
        </w:rPr>
        <w:t>FERMENTACIJA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Začetni korak je glikoliza, ki poteka v citoplazmi. Za fosforilacijo glukoze v glukoza-6-fosfat se v začetni fazi porabi en ATP. Zatem nastane glukoza-6-fosfat, ki se fosforilira v fruktozo-1,6-difosfat. Ta se razcepi na dva gliceraldehida-3-fosfata. Ko se nanju pripne še lementarni fosfat nastane 1,3-difosfoglicerinska kislina, pri čemer se reducira NAD+ in nastane ATP. Končni produkt glikolize je piruvat, ki nastane iz fosfoenol piruvata.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glikolizi gre večinoma za encimske reakcije, edina oksidoredukcijska je pretvorba gliceraldehida-3-fosfata v 1,3-difosfoglicerolno kislino, pri čemer se NAD+ reducira v NADH. Izkupiček glikolize sta 2 ATP, 2 NADH in 2 piruvata.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fermentaciji se sprosti majhen delež potencialne energije, saj so C atomi le delno oksidirani, H iz NADH pa se naloži v nek intermediat, ki ima še zmeraj veliko energije. Razlika v redukcijskih potencialih med glukozo in intermediatom je majhna.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Intermediati so pri različnih organizmih različni:</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Kvasovke iz piruvata proizvajajo etanol in CO</w:t>
      </w:r>
      <w:r w:rsidRPr="008020B6">
        <w:rPr>
          <w:rFonts w:ascii="Times New Roman" w:eastAsia="Times New Roman" w:hAnsi="Times New Roman" w:cs="Times New Roman"/>
          <w:sz w:val="24"/>
          <w:szCs w:val="24"/>
          <w:vertAlign w:val="subscript"/>
          <w:lang w:eastAsia="sl-SI"/>
        </w:rPr>
        <w:t>2</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Klostridiji proizvajajo 2-propanol</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Mlečnokislinske bakterije proizvajajo mlečno kislino</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Vse to so za organizme odpadni produkti, a so dobri biokemijski indikatorji.</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sz w:val="24"/>
          <w:szCs w:val="24"/>
          <w:lang w:eastAsia="sl-SI"/>
        </w:rPr>
        <w:t>AEROBNA RESPIRACIJA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respiraciji je v nasprotju s fermentacijo prisoten zunanji akceptor elektronov - 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oksidacija substrata pa je popolna (do CO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zato je izplen energije maksimalen.</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Respiracija se prične povsem enako kot fermentacija, piruvat pa kasneje vstopi v ciklus citronske kisline ali Krebsov cikel. V Krebsovem ciklu se piruvat najprej dekarboksilira, pri čemer nastane en CO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Nastane acetil, ki vstopi v acetil koencimski A ciklus. Nastane tioestrska vez in dobimo acetil CoA. S tem se poveže oksalocetna kislina, da se odcepi CoA in nastane citronska kislina. Preko več zaporednih dekarboksilacij dobimo oksalocetno kislino, CO</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NADH, FADH</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xml:space="preserve"> in GTP.</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NADH in FADH</w:t>
      </w:r>
      <w:r w:rsidRPr="008020B6">
        <w:rPr>
          <w:rFonts w:ascii="Times New Roman" w:eastAsia="Times New Roman" w:hAnsi="Times New Roman" w:cs="Times New Roman"/>
          <w:sz w:val="24"/>
          <w:szCs w:val="24"/>
          <w:vertAlign w:val="subscript"/>
          <w:lang w:eastAsia="sl-SI"/>
        </w:rPr>
        <w:t>2</w:t>
      </w:r>
      <w:r w:rsidRPr="008020B6">
        <w:rPr>
          <w:rFonts w:ascii="Times New Roman" w:eastAsia="Times New Roman" w:hAnsi="Times New Roman" w:cs="Times New Roman"/>
          <w:sz w:val="24"/>
          <w:szCs w:val="24"/>
          <w:lang w:eastAsia="sl-SI"/>
        </w:rPr>
        <w:t xml:space="preserve"> se prenesejo na elektronsko prenašalno verigo, v kateri se pri mikrobih prenašalci pojavljajo v različnih kombinacijah in vrstnih redih. Nekateri so čvrsto pripeti v membrane, drugi pa lahko difundirajo skozi membrano. Prvi prenašalec, ki sprejme vodik od </w:t>
      </w:r>
      <w:r w:rsidRPr="008020B6">
        <w:rPr>
          <w:rFonts w:ascii="Times New Roman" w:eastAsia="Times New Roman" w:hAnsi="Times New Roman" w:cs="Times New Roman"/>
          <w:sz w:val="24"/>
          <w:szCs w:val="24"/>
          <w:lang w:eastAsia="sl-SI"/>
        </w:rPr>
        <w:lastRenderedPageBreak/>
        <w:t xml:space="preserve">NADH je NADH dehidrogenaza, ki elektrone prenese naprej na FLAVOPROTEINE. Ti se izmenično reducirajo in oksidirajo, nato pa prenesejo elektrone na Fe-S proteine. Do citokromov potem elektrone prenesejo KINONI (najpomembnejši je ubikinon ali koencim Q). Obstaja veliko različnih vrst citokromov, ki na koncu predajo elektrone terminalnemu akceptorju elektronov, ki se s tem reducira.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Med prehajanjem med prenašalci se p</w:t>
      </w:r>
      <w:r w:rsidRPr="008020B6">
        <w:rPr>
          <w:rFonts w:ascii="Times New Roman" w:eastAsia="Times New Roman" w:hAnsi="Times New Roman" w:cs="Times New Roman"/>
          <w:sz w:val="24"/>
          <w:szCs w:val="24"/>
          <w:vertAlign w:val="superscript"/>
          <w:lang w:eastAsia="sl-SI"/>
        </w:rPr>
        <w:t>+</w:t>
      </w:r>
      <w:r w:rsidRPr="008020B6">
        <w:rPr>
          <w:rFonts w:ascii="Times New Roman" w:eastAsia="Times New Roman" w:hAnsi="Times New Roman" w:cs="Times New Roman"/>
          <w:sz w:val="24"/>
          <w:szCs w:val="24"/>
          <w:lang w:eastAsia="sl-SI"/>
        </w:rPr>
        <w:t xml:space="preserve"> izrinjajo v zunanjost in povzročijo nastanek protonske gibalne sile. Encim ATP sintaza nato protonsko gibalno silo pretvarja v ATP v procesu imenovanem OKSIDATIVNA FOSFORILACIJA.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b/>
          <w:bCs/>
          <w:sz w:val="24"/>
          <w:szCs w:val="24"/>
          <w:lang w:eastAsia="sl-SI"/>
        </w:rPr>
        <w:t>ANAEROBNA RESPIRACIJA</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anaerobni respiraciji se na mesto kisika pojavljajo drugi terminalni elektronski akceptorji (odvisno, kaj je na razpolago). Nastaja manj energije, sistem za prenos elektronov pa je pri obligatornih anaerobih nekoliko drugačen. V okolje se izločajo različni produkti, ki lahko okolje kemijsko spreminjajo ali pa so celo vir za kemolitotrofne organizme.</w:t>
      </w:r>
    </w:p>
    <w:p w:rsidR="008020B6" w:rsidRPr="008020B6" w:rsidRDefault="008020B6" w:rsidP="008020B6">
      <w:pPr>
        <w:spacing w:before="100" w:beforeAutospacing="1" w:after="0" w:line="240" w:lineRule="auto"/>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Pri redukciji anorganskih snovi ločimo:</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Disimilativne procese - procesi anaerobnega dihanja, kjer se snovi izločajo v okolje (samo pri bakterijah)</w:t>
      </w:r>
    </w:p>
    <w:p w:rsidR="008020B6" w:rsidRPr="008020B6" w:rsidRDefault="008020B6" w:rsidP="008020B6">
      <w:pPr>
        <w:spacing w:after="0" w:line="240" w:lineRule="auto"/>
        <w:ind w:left="1080"/>
        <w:jc w:val="both"/>
        <w:rPr>
          <w:rFonts w:ascii="Times New Roman" w:eastAsia="Times New Roman" w:hAnsi="Times New Roman" w:cs="Times New Roman"/>
          <w:sz w:val="24"/>
          <w:szCs w:val="24"/>
          <w:lang w:eastAsia="sl-SI"/>
        </w:rPr>
      </w:pPr>
      <w:r w:rsidRPr="008020B6">
        <w:rPr>
          <w:rFonts w:ascii="Times New Roman" w:eastAsia="Times New Roman" w:hAnsi="Times New Roman" w:cs="Times New Roman"/>
          <w:sz w:val="24"/>
          <w:szCs w:val="24"/>
          <w:lang w:eastAsia="sl-SI"/>
        </w:rPr>
        <w:t>-          Asimilativne procese - procesi anaerobnega dihanja, pri katerem se molekule, ki nastajajo, porabijo v procesih anabolizma (bakterije, glive, evkarionti)</w:t>
      </w:r>
    </w:p>
    <w:p w:rsidR="00A22107" w:rsidRDefault="00A22107"/>
    <w:sectPr w:rsidR="00A22107" w:rsidSect="00A22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2"/>
  </w:compat>
  <w:rsids>
    <w:rsidRoot w:val="008020B6"/>
    <w:rsid w:val="00236181"/>
    <w:rsid w:val="00570FB8"/>
    <w:rsid w:val="00753B77"/>
    <w:rsid w:val="008020B6"/>
    <w:rsid w:val="008B462C"/>
    <w:rsid w:val="00A22107"/>
    <w:rsid w:val="00C76567"/>
    <w:rsid w:val="00CA3E91"/>
    <w:rsid w:val="00CF1328"/>
    <w:rsid w:val="00EE7158"/>
    <w:rsid w:val="00F05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020B6"/>
  </w:style>
  <w:style w:type="character" w:customStyle="1" w:styleId="apple-style-span">
    <w:name w:val="apple-style-span"/>
    <w:basedOn w:val="DefaultParagraphFont"/>
    <w:rsid w:val="008020B6"/>
  </w:style>
  <w:style w:type="character" w:customStyle="1" w:styleId="apple-tab-span">
    <w:name w:val="apple-tab-span"/>
    <w:basedOn w:val="DefaultParagraphFont"/>
    <w:rsid w:val="0080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8600">
      <w:bodyDiv w:val="1"/>
      <w:marLeft w:val="0"/>
      <w:marRight w:val="0"/>
      <w:marTop w:val="0"/>
      <w:marBottom w:val="0"/>
      <w:divBdr>
        <w:top w:val="none" w:sz="0" w:space="0" w:color="auto"/>
        <w:left w:val="none" w:sz="0" w:space="0" w:color="auto"/>
        <w:bottom w:val="none" w:sz="0" w:space="0" w:color="auto"/>
        <w:right w:val="none" w:sz="0" w:space="0" w:color="auto"/>
      </w:divBdr>
    </w:div>
    <w:div w:id="389962398">
      <w:bodyDiv w:val="1"/>
      <w:marLeft w:val="0"/>
      <w:marRight w:val="0"/>
      <w:marTop w:val="0"/>
      <w:marBottom w:val="0"/>
      <w:divBdr>
        <w:top w:val="none" w:sz="0" w:space="0" w:color="auto"/>
        <w:left w:val="none" w:sz="0" w:space="0" w:color="auto"/>
        <w:bottom w:val="none" w:sz="0" w:space="0" w:color="auto"/>
        <w:right w:val="none" w:sz="0" w:space="0" w:color="auto"/>
      </w:divBdr>
    </w:div>
    <w:div w:id="8795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Jaka</cp:lastModifiedBy>
  <cp:revision>2</cp:revision>
  <dcterms:created xsi:type="dcterms:W3CDTF">2011-03-06T16:18:00Z</dcterms:created>
  <dcterms:modified xsi:type="dcterms:W3CDTF">2015-06-10T10:33:00Z</dcterms:modified>
</cp:coreProperties>
</file>