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52" w:rsidRPr="00003574" w:rsidRDefault="002640FE" w:rsidP="002640FE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  <w:bookmarkStart w:id="0" w:name="_GoBack"/>
      <w:r w:rsidRPr="00003574">
        <w:rPr>
          <w:rFonts w:ascii="Calibri" w:hAnsi="Calibri" w:cs="Arial"/>
          <w:b/>
          <w:color w:val="FF0000"/>
          <w:sz w:val="36"/>
          <w:szCs w:val="36"/>
        </w:rPr>
        <w:t>DANANŠNJE STANOVANJSKE STAVBE</w:t>
      </w:r>
    </w:p>
    <w:p w:rsidR="002640FE" w:rsidRPr="00003574" w:rsidRDefault="002640FE" w:rsidP="002640FE">
      <w:pPr>
        <w:jc w:val="center"/>
        <w:rPr>
          <w:rFonts w:ascii="Calibri" w:hAnsi="Calibri" w:cs="Arial"/>
          <w:color w:val="FF0000"/>
          <w:sz w:val="28"/>
          <w:szCs w:val="28"/>
        </w:rPr>
      </w:pPr>
      <w:r w:rsidRPr="00003574">
        <w:rPr>
          <w:rFonts w:ascii="Calibri" w:hAnsi="Calibri" w:cs="Arial"/>
          <w:color w:val="FF0000"/>
          <w:sz w:val="28"/>
          <w:szCs w:val="28"/>
        </w:rPr>
        <w:t>(KLJUČNA VPRAŠANJA)</w:t>
      </w:r>
    </w:p>
    <w:p w:rsidR="002640FE" w:rsidRPr="00003574" w:rsidRDefault="002640FE" w:rsidP="002640FE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</w:p>
    <w:p w:rsidR="00F65130" w:rsidRPr="00003574" w:rsidRDefault="00F65130" w:rsidP="00F65130">
      <w:pPr>
        <w:ind w:left="360"/>
        <w:rPr>
          <w:rFonts w:ascii="Calibri" w:hAnsi="Calibri" w:cs="Arial"/>
          <w:sz w:val="20"/>
          <w:szCs w:val="20"/>
        </w:rPr>
      </w:pPr>
    </w:p>
    <w:p w:rsidR="00F65130" w:rsidRPr="00003574" w:rsidRDefault="00F65130" w:rsidP="00F65130">
      <w:pPr>
        <w:rPr>
          <w:rFonts w:ascii="Calibri" w:hAnsi="Calibri" w:cs="Arial"/>
          <w:b/>
          <w:color w:val="FF0000"/>
        </w:rPr>
      </w:pPr>
      <w:r w:rsidRPr="00003574">
        <w:rPr>
          <w:rFonts w:ascii="Calibri" w:hAnsi="Calibri" w:cs="Arial"/>
          <w:b/>
          <w:color w:val="FF0000"/>
        </w:rPr>
        <w:t>BLOKOVNA GRADNJA</w:t>
      </w:r>
    </w:p>
    <w:p w:rsidR="00F65130" w:rsidRPr="00003574" w:rsidRDefault="00F65130" w:rsidP="00F65130">
      <w:pPr>
        <w:rPr>
          <w:rFonts w:ascii="Calibri" w:hAnsi="Calibri" w:cs="Arial"/>
          <w:b/>
          <w:color w:val="FF0000"/>
        </w:rPr>
      </w:pPr>
    </w:p>
    <w:p w:rsidR="002640FE" w:rsidRPr="00003574" w:rsidRDefault="002640FE" w:rsidP="002640FE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V</w:t>
      </w:r>
      <w:r w:rsidR="002D4306" w:rsidRPr="00003574">
        <w:rPr>
          <w:rFonts w:ascii="Calibri" w:hAnsi="Calibri" w:cs="Arial"/>
          <w:sz w:val="20"/>
          <w:szCs w:val="20"/>
        </w:rPr>
        <w:t xml:space="preserve"> </w:t>
      </w:r>
      <w:r w:rsidR="002D4306" w:rsidRPr="00003574">
        <w:rPr>
          <w:rFonts w:ascii="Calibri" w:hAnsi="Calibri" w:cs="Arial"/>
          <w:b/>
          <w:sz w:val="20"/>
          <w:szCs w:val="20"/>
        </w:rPr>
        <w:t>začetku</w:t>
      </w:r>
      <w:r w:rsidRPr="00003574">
        <w:rPr>
          <w:rFonts w:ascii="Calibri" w:hAnsi="Calibri" w:cs="Arial"/>
          <w:b/>
          <w:sz w:val="20"/>
          <w:szCs w:val="20"/>
        </w:rPr>
        <w:t xml:space="preserve"> 20.st.</w:t>
      </w:r>
      <w:r w:rsidRPr="00003574">
        <w:rPr>
          <w:rFonts w:ascii="Calibri" w:hAnsi="Calibri" w:cs="Arial"/>
          <w:sz w:val="20"/>
          <w:szCs w:val="20"/>
        </w:rPr>
        <w:t xml:space="preserve"> so želeli z </w:t>
      </w:r>
      <w:r w:rsidR="00F65130" w:rsidRPr="00003574">
        <w:rPr>
          <w:rFonts w:ascii="Calibri" w:hAnsi="Calibri" w:cs="Arial"/>
          <w:sz w:val="20"/>
          <w:szCs w:val="20"/>
        </w:rPr>
        <w:t>blokovno gradnjo</w:t>
      </w:r>
      <w:r w:rsidRPr="00003574">
        <w:rPr>
          <w:rFonts w:ascii="Calibri" w:hAnsi="Calibri" w:cs="Arial"/>
          <w:sz w:val="20"/>
          <w:szCs w:val="20"/>
        </w:rPr>
        <w:t xml:space="preserve"> </w:t>
      </w:r>
      <w:r w:rsidRPr="00003574">
        <w:rPr>
          <w:rFonts w:ascii="Calibri" w:hAnsi="Calibri" w:cs="Arial"/>
          <w:b/>
          <w:sz w:val="20"/>
          <w:szCs w:val="20"/>
        </w:rPr>
        <w:t>rešiti socialni problem</w:t>
      </w:r>
      <w:r w:rsidRPr="00003574">
        <w:rPr>
          <w:rFonts w:ascii="Calibri" w:hAnsi="Calibri" w:cs="Arial"/>
          <w:sz w:val="20"/>
          <w:szCs w:val="20"/>
        </w:rPr>
        <w:t>: na začetku 20.st. je v mestih živelo 10% prebivalcev, na koncu pa že 50%.</w:t>
      </w:r>
    </w:p>
    <w:p w:rsidR="002640FE" w:rsidRPr="00003574" w:rsidRDefault="00F65130" w:rsidP="002640FE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Blokovna gradnja je </w:t>
      </w:r>
      <w:r w:rsidRPr="00003574">
        <w:rPr>
          <w:rFonts w:ascii="Calibri" w:hAnsi="Calibri" w:cs="Arial"/>
          <w:b/>
          <w:sz w:val="20"/>
          <w:szCs w:val="20"/>
        </w:rPr>
        <w:t xml:space="preserve">najsocialnejša </w:t>
      </w:r>
      <w:r w:rsidRPr="00003574">
        <w:rPr>
          <w:rFonts w:ascii="Calibri" w:hAnsi="Calibri" w:cs="Arial"/>
          <w:sz w:val="20"/>
          <w:szCs w:val="20"/>
        </w:rPr>
        <w:t xml:space="preserve">glede same </w:t>
      </w:r>
      <w:r w:rsidRPr="00003574">
        <w:rPr>
          <w:rFonts w:ascii="Calibri" w:hAnsi="Calibri" w:cs="Arial"/>
          <w:b/>
          <w:sz w:val="20"/>
          <w:szCs w:val="20"/>
        </w:rPr>
        <w:t>gradnje</w:t>
      </w:r>
      <w:r w:rsidRPr="00003574">
        <w:rPr>
          <w:rFonts w:ascii="Calibri" w:hAnsi="Calibri" w:cs="Arial"/>
          <w:sz w:val="20"/>
          <w:szCs w:val="20"/>
        </w:rPr>
        <w:t xml:space="preserve">, glede </w:t>
      </w:r>
      <w:r w:rsidRPr="00003574">
        <w:rPr>
          <w:rFonts w:ascii="Calibri" w:hAnsi="Calibri" w:cs="Arial"/>
          <w:b/>
          <w:sz w:val="20"/>
          <w:szCs w:val="20"/>
        </w:rPr>
        <w:t xml:space="preserve">življenja </w:t>
      </w:r>
      <w:r w:rsidRPr="00003574">
        <w:rPr>
          <w:rFonts w:ascii="Calibri" w:hAnsi="Calibri" w:cs="Arial"/>
          <w:sz w:val="20"/>
          <w:szCs w:val="20"/>
        </w:rPr>
        <w:t xml:space="preserve">pa prihaja do </w:t>
      </w:r>
      <w:r w:rsidRPr="00003574">
        <w:rPr>
          <w:rFonts w:ascii="Calibri" w:hAnsi="Calibri" w:cs="Arial"/>
          <w:b/>
          <w:sz w:val="20"/>
          <w:szCs w:val="20"/>
        </w:rPr>
        <w:t>socialne segregacije.</w:t>
      </w:r>
    </w:p>
    <w:p w:rsidR="00F65130" w:rsidRPr="00003574" w:rsidRDefault="00F65130" w:rsidP="002640FE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Prihaja do </w:t>
      </w:r>
      <w:r w:rsidRPr="00003574">
        <w:rPr>
          <w:rFonts w:ascii="Calibri" w:hAnsi="Calibri" w:cs="Arial"/>
          <w:b/>
          <w:sz w:val="20"/>
          <w:szCs w:val="20"/>
        </w:rPr>
        <w:t>tehničnih problemov</w:t>
      </w:r>
      <w:r w:rsidRPr="00003574">
        <w:rPr>
          <w:rFonts w:ascii="Calibri" w:hAnsi="Calibri" w:cs="Arial"/>
          <w:sz w:val="20"/>
          <w:szCs w:val="20"/>
        </w:rPr>
        <w:t xml:space="preserve"> pri gradnji.</w:t>
      </w:r>
    </w:p>
    <w:p w:rsidR="002640FE" w:rsidRPr="00003574" w:rsidRDefault="00F65130" w:rsidP="00F65130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Na švedskem je bilo do 30% stanovanj v blokih </w:t>
      </w:r>
      <w:r w:rsidRPr="00003574">
        <w:rPr>
          <w:rFonts w:ascii="Calibri" w:hAnsi="Calibri" w:cs="Arial"/>
          <w:b/>
          <w:sz w:val="20"/>
          <w:szCs w:val="20"/>
        </w:rPr>
        <w:t>praznih,</w:t>
      </w:r>
      <w:r w:rsidRPr="00003574">
        <w:rPr>
          <w:rFonts w:ascii="Calibri" w:hAnsi="Calibri" w:cs="Arial"/>
          <w:sz w:val="20"/>
          <w:szCs w:val="20"/>
        </w:rPr>
        <w:t xml:space="preserve"> ker ljudje niso hoteli živeti tam.</w:t>
      </w:r>
    </w:p>
    <w:p w:rsidR="00AE7BD8" w:rsidRPr="00003574" w:rsidRDefault="00AE7BD8" w:rsidP="00F65130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 xml:space="preserve">Kritika </w:t>
      </w:r>
      <w:r w:rsidRPr="00003574">
        <w:rPr>
          <w:rFonts w:ascii="Calibri" w:hAnsi="Calibri" w:cs="Arial"/>
          <w:sz w:val="20"/>
          <w:szCs w:val="20"/>
        </w:rPr>
        <w:t xml:space="preserve">blokovne gradnje zaradi </w:t>
      </w:r>
      <w:r w:rsidRPr="00003574">
        <w:rPr>
          <w:rFonts w:ascii="Calibri" w:hAnsi="Calibri" w:cs="Arial"/>
          <w:b/>
          <w:sz w:val="20"/>
          <w:szCs w:val="20"/>
        </w:rPr>
        <w:t>tipike stanovanj.</w:t>
      </w:r>
    </w:p>
    <w:p w:rsidR="00F65130" w:rsidRPr="00003574" w:rsidRDefault="00F65130" w:rsidP="00F65130">
      <w:pPr>
        <w:rPr>
          <w:rFonts w:ascii="Calibri" w:hAnsi="Calibri" w:cs="Arial"/>
          <w:sz w:val="20"/>
          <w:szCs w:val="20"/>
        </w:rPr>
      </w:pPr>
    </w:p>
    <w:p w:rsidR="00F65130" w:rsidRPr="00003574" w:rsidRDefault="00F65130" w:rsidP="00F65130">
      <w:pPr>
        <w:rPr>
          <w:rFonts w:ascii="Calibri" w:hAnsi="Calibri" w:cs="Arial"/>
          <w:b/>
          <w:color w:val="FF0000"/>
        </w:rPr>
      </w:pPr>
      <w:r w:rsidRPr="00003574">
        <w:rPr>
          <w:rFonts w:ascii="Calibri" w:hAnsi="Calibri" w:cs="Arial"/>
          <w:b/>
          <w:color w:val="FF0000"/>
        </w:rPr>
        <w:t>INDIVIDUALNE HIŠE</w:t>
      </w:r>
    </w:p>
    <w:p w:rsidR="00F65130" w:rsidRPr="00003574" w:rsidRDefault="00F65130" w:rsidP="00F65130">
      <w:pPr>
        <w:rPr>
          <w:rFonts w:ascii="Calibri" w:hAnsi="Calibri" w:cs="Arial"/>
          <w:b/>
          <w:color w:val="FF0000"/>
        </w:rPr>
      </w:pPr>
    </w:p>
    <w:p w:rsidR="00F65130" w:rsidRPr="00003574" w:rsidRDefault="00F65130" w:rsidP="00F65130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Želje ljudi</w:t>
      </w:r>
      <w:r w:rsidRPr="00003574">
        <w:rPr>
          <w:rFonts w:ascii="Calibri" w:hAnsi="Calibri" w:cs="Arial"/>
          <w:sz w:val="20"/>
          <w:szCs w:val="20"/>
        </w:rPr>
        <w:t xml:space="preserve"> o</w:t>
      </w:r>
      <w:r w:rsidR="007F5C5B" w:rsidRPr="00003574">
        <w:rPr>
          <w:rFonts w:ascii="Calibri" w:hAnsi="Calibri" w:cs="Arial"/>
          <w:sz w:val="20"/>
          <w:szCs w:val="20"/>
        </w:rPr>
        <w:t>stajajo pri individualnih hišah z zelenim prostorom.</w:t>
      </w:r>
    </w:p>
    <w:p w:rsidR="00F65130" w:rsidRPr="00003574" w:rsidRDefault="00F65130" w:rsidP="00F65130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Slovenski prostor je uničen</w:t>
      </w:r>
      <w:r w:rsidRPr="00003574">
        <w:rPr>
          <w:rFonts w:ascii="Calibri" w:hAnsi="Calibri" w:cs="Arial"/>
          <w:sz w:val="20"/>
          <w:szCs w:val="20"/>
        </w:rPr>
        <w:t xml:space="preserve"> zaradi </w:t>
      </w:r>
      <w:r w:rsidRPr="00003574">
        <w:rPr>
          <w:rFonts w:ascii="Calibri" w:hAnsi="Calibri" w:cs="Arial"/>
          <w:b/>
          <w:sz w:val="20"/>
          <w:szCs w:val="20"/>
        </w:rPr>
        <w:t>razpršenosti individualne gradnje</w:t>
      </w:r>
      <w:r w:rsidRPr="00003574">
        <w:rPr>
          <w:rFonts w:ascii="Calibri" w:hAnsi="Calibri" w:cs="Arial"/>
          <w:sz w:val="20"/>
          <w:szCs w:val="20"/>
        </w:rPr>
        <w:t xml:space="preserve"> → neurejena kanalizacija- greznice. Problem je v veliki meri </w:t>
      </w:r>
      <w:r w:rsidRPr="00003574">
        <w:rPr>
          <w:rFonts w:ascii="Calibri" w:hAnsi="Calibri" w:cs="Arial"/>
          <w:b/>
          <w:sz w:val="20"/>
          <w:szCs w:val="20"/>
        </w:rPr>
        <w:t>nerešljiv.</w:t>
      </w:r>
      <w:r w:rsidRPr="00003574">
        <w:rPr>
          <w:rFonts w:ascii="Calibri" w:hAnsi="Calibri" w:cs="Arial"/>
          <w:sz w:val="20"/>
          <w:szCs w:val="20"/>
        </w:rPr>
        <w:t xml:space="preserve"> Problemi pri EU.</w:t>
      </w:r>
    </w:p>
    <w:p w:rsidR="00F65130" w:rsidRPr="00003574" w:rsidRDefault="00F65130" w:rsidP="00F65130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Individualna gradnja pomeni možnost </w:t>
      </w:r>
      <w:r w:rsidRPr="00003574">
        <w:rPr>
          <w:rFonts w:ascii="Calibri" w:hAnsi="Calibri" w:cs="Arial"/>
          <w:b/>
          <w:sz w:val="20"/>
          <w:szCs w:val="20"/>
        </w:rPr>
        <w:t>etapne investicije</w:t>
      </w:r>
      <w:r w:rsidRPr="00003574">
        <w:rPr>
          <w:rFonts w:ascii="Calibri" w:hAnsi="Calibri" w:cs="Arial"/>
          <w:sz w:val="20"/>
          <w:szCs w:val="20"/>
        </w:rPr>
        <w:t>: skozi čas urejamo hišo in prostore.</w:t>
      </w:r>
    </w:p>
    <w:p w:rsidR="00F65130" w:rsidRPr="00003574" w:rsidRDefault="00F65130" w:rsidP="00F65130">
      <w:pPr>
        <w:rPr>
          <w:rFonts w:ascii="Calibri" w:hAnsi="Calibri" w:cs="Arial"/>
          <w:sz w:val="20"/>
          <w:szCs w:val="20"/>
        </w:rPr>
      </w:pPr>
    </w:p>
    <w:p w:rsidR="00F65130" w:rsidRPr="00003574" w:rsidRDefault="00F65130" w:rsidP="00F65130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 xml:space="preserve">LE CORBUSIER, </w:t>
      </w:r>
      <w:r w:rsidR="007634DC" w:rsidRPr="00003574">
        <w:rPr>
          <w:rFonts w:ascii="Calibri" w:hAnsi="Calibri" w:cs="Arial"/>
          <w:b/>
          <w:color w:val="00FF00"/>
          <w:sz w:val="20"/>
          <w:szCs w:val="20"/>
        </w:rPr>
        <w:t>UNITE D'HABITATION, MARSEILLES, 1952</w:t>
      </w:r>
      <w:r w:rsidRPr="00003574">
        <w:rPr>
          <w:rFonts w:ascii="Calibri" w:hAnsi="Calibri" w:cs="Arial"/>
          <w:b/>
          <w:color w:val="00FF00"/>
          <w:sz w:val="20"/>
          <w:szCs w:val="20"/>
        </w:rPr>
        <w:t>:</w:t>
      </w:r>
    </w:p>
    <w:p w:rsidR="007634DC" w:rsidRPr="00003574" w:rsidRDefault="007634DC" w:rsidP="00F65130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Veliki </w:t>
      </w:r>
      <w:r w:rsidRPr="00003574">
        <w:rPr>
          <w:rFonts w:ascii="Calibri" w:hAnsi="Calibri" w:cs="Arial"/>
          <w:b/>
          <w:sz w:val="20"/>
          <w:szCs w:val="20"/>
        </w:rPr>
        <w:t>stanovanjski blok v Marseillu</w:t>
      </w:r>
      <w:r w:rsidRPr="00003574">
        <w:rPr>
          <w:rFonts w:ascii="Calibri" w:hAnsi="Calibri" w:cs="Arial"/>
          <w:sz w:val="20"/>
          <w:szCs w:val="20"/>
        </w:rPr>
        <w:t>..</w:t>
      </w:r>
    </w:p>
    <w:p w:rsidR="00F65130" w:rsidRPr="00003574" w:rsidRDefault="00F65130" w:rsidP="00F65130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Kako v blokovno gradnjo </w:t>
      </w:r>
      <w:r w:rsidRPr="00003574">
        <w:rPr>
          <w:rFonts w:ascii="Calibri" w:hAnsi="Calibri" w:cs="Arial"/>
          <w:b/>
          <w:sz w:val="20"/>
          <w:szCs w:val="20"/>
        </w:rPr>
        <w:t>vgraditi čim boljšo socialno arhitekturo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7F5C5B" w:rsidRPr="00003574" w:rsidRDefault="007F5C5B" w:rsidP="00F65130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Kako </w:t>
      </w:r>
      <w:r w:rsidRPr="00003574">
        <w:rPr>
          <w:rFonts w:ascii="Calibri" w:hAnsi="Calibri" w:cs="Arial"/>
          <w:b/>
          <w:sz w:val="20"/>
          <w:szCs w:val="20"/>
        </w:rPr>
        <w:t>kolektivno gradnjo združit z zasebnostjo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F65130" w:rsidRPr="00003574" w:rsidRDefault="00F65130" w:rsidP="00F65130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SAVIN SEVER, VISEČI VRTOVI:</w:t>
      </w:r>
    </w:p>
    <w:p w:rsidR="00F65130" w:rsidRPr="00003574" w:rsidRDefault="00F65130" w:rsidP="00F65130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Naj bi se </w:t>
      </w:r>
      <w:r w:rsidRPr="00003574">
        <w:rPr>
          <w:rFonts w:ascii="Calibri" w:hAnsi="Calibri" w:cs="Arial"/>
          <w:b/>
          <w:sz w:val="20"/>
          <w:szCs w:val="20"/>
        </w:rPr>
        <w:t>zgradili vzdolž Dunajske Ceste</w:t>
      </w:r>
      <w:r w:rsidRPr="00003574">
        <w:rPr>
          <w:rFonts w:ascii="Calibri" w:hAnsi="Calibri" w:cs="Arial"/>
          <w:sz w:val="20"/>
          <w:szCs w:val="20"/>
        </w:rPr>
        <w:t xml:space="preserve"> v Ljubljani.</w:t>
      </w:r>
    </w:p>
    <w:p w:rsidR="00F65130" w:rsidRPr="00003574" w:rsidRDefault="00F65130" w:rsidP="00F65130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Stanovanja se </w:t>
      </w:r>
      <w:r w:rsidRPr="00003574">
        <w:rPr>
          <w:rFonts w:ascii="Calibri" w:hAnsi="Calibri" w:cs="Arial"/>
          <w:b/>
          <w:sz w:val="20"/>
          <w:szCs w:val="20"/>
        </w:rPr>
        <w:t>izmenično odpirajo</w:t>
      </w:r>
      <w:r w:rsidRPr="00003574">
        <w:rPr>
          <w:rFonts w:ascii="Calibri" w:hAnsi="Calibri" w:cs="Arial"/>
          <w:sz w:val="20"/>
          <w:szCs w:val="20"/>
        </w:rPr>
        <w:t xml:space="preserve"> na eno in na drugo stran (izmenjajoč ritem).</w:t>
      </w:r>
    </w:p>
    <w:p w:rsidR="00F65130" w:rsidRPr="00003574" w:rsidRDefault="00F65130" w:rsidP="00F65130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Dobimo </w:t>
      </w:r>
      <w:r w:rsidRPr="00003574">
        <w:rPr>
          <w:rFonts w:ascii="Calibri" w:hAnsi="Calibri" w:cs="Arial"/>
          <w:b/>
          <w:sz w:val="20"/>
          <w:szCs w:val="20"/>
        </w:rPr>
        <w:t>več svetlobe in veliko teraso.</w:t>
      </w:r>
    </w:p>
    <w:p w:rsidR="007F5C5B" w:rsidRPr="00003574" w:rsidRDefault="007F5C5B" w:rsidP="007F5C5B">
      <w:pPr>
        <w:rPr>
          <w:rFonts w:ascii="Calibri" w:hAnsi="Calibri" w:cs="Arial"/>
          <w:b/>
          <w:sz w:val="20"/>
          <w:szCs w:val="20"/>
        </w:rPr>
      </w:pPr>
    </w:p>
    <w:p w:rsidR="007F5C5B" w:rsidRPr="00003574" w:rsidRDefault="007F5C5B" w:rsidP="007F5C5B">
      <w:pPr>
        <w:rPr>
          <w:rFonts w:ascii="Calibri" w:hAnsi="Calibri" w:cs="Arial"/>
          <w:b/>
          <w:color w:val="FF0000"/>
        </w:rPr>
      </w:pPr>
      <w:r w:rsidRPr="00003574">
        <w:rPr>
          <w:rFonts w:ascii="Calibri" w:hAnsi="Calibri" w:cs="Arial"/>
          <w:b/>
          <w:color w:val="FF0000"/>
        </w:rPr>
        <w:t>NIZKA + GOSTA GRADNJA</w:t>
      </w:r>
    </w:p>
    <w:p w:rsidR="007F5C5B" w:rsidRPr="00003574" w:rsidRDefault="007F5C5B" w:rsidP="007F5C5B">
      <w:pPr>
        <w:rPr>
          <w:rFonts w:ascii="Calibri" w:hAnsi="Calibri" w:cs="Arial"/>
          <w:b/>
          <w:color w:val="FF0000"/>
        </w:rPr>
      </w:pPr>
    </w:p>
    <w:p w:rsidR="007F5C5B" w:rsidRPr="00003574" w:rsidRDefault="007F5C5B" w:rsidP="007F5C5B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Pri </w:t>
      </w:r>
      <w:r w:rsidRPr="00003574">
        <w:rPr>
          <w:rFonts w:ascii="Calibri" w:hAnsi="Calibri" w:cs="Arial"/>
          <w:b/>
          <w:sz w:val="20"/>
          <w:szCs w:val="20"/>
        </w:rPr>
        <w:t>drugi polovici 20.st.</w:t>
      </w:r>
      <w:r w:rsidRPr="00003574">
        <w:rPr>
          <w:rFonts w:ascii="Calibri" w:hAnsi="Calibri" w:cs="Arial"/>
          <w:sz w:val="20"/>
          <w:szCs w:val="20"/>
        </w:rPr>
        <w:t xml:space="preserve"> se pojavi tendenca za nizko in gosto gradnjo.</w:t>
      </w:r>
    </w:p>
    <w:p w:rsidR="007F5C5B" w:rsidRPr="00003574" w:rsidRDefault="007F5C5B" w:rsidP="007F5C5B">
      <w:pPr>
        <w:rPr>
          <w:rFonts w:ascii="Calibri" w:hAnsi="Calibri" w:cs="Arial"/>
          <w:sz w:val="20"/>
          <w:szCs w:val="20"/>
        </w:rPr>
      </w:pPr>
    </w:p>
    <w:p w:rsidR="007F5C5B" w:rsidRPr="00003574" w:rsidRDefault="007F5C5B" w:rsidP="007F5C5B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RONALD REINER:</w:t>
      </w:r>
    </w:p>
    <w:p w:rsidR="007F5C5B" w:rsidRPr="00003574" w:rsidRDefault="007F5C5B" w:rsidP="007F5C5B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Stanovanjsko naselje ob mestu Linz</w:t>
      </w:r>
      <w:r w:rsidRPr="00003574">
        <w:rPr>
          <w:rFonts w:ascii="Calibri" w:hAnsi="Calibri" w:cs="Arial"/>
          <w:sz w:val="20"/>
          <w:szCs w:val="20"/>
        </w:rPr>
        <w:t>- projekt ob reki.</w:t>
      </w:r>
    </w:p>
    <w:p w:rsidR="007F5C5B" w:rsidRPr="00003574" w:rsidRDefault="007F5C5B" w:rsidP="007F5C5B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Nizka, gosta zazidava.</w:t>
      </w:r>
    </w:p>
    <w:p w:rsidR="00AE7BD8" w:rsidRPr="00003574" w:rsidRDefault="007F5C5B" w:rsidP="00AE7BD8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Ob cesti so </w:t>
      </w:r>
      <w:r w:rsidRPr="00003574">
        <w:rPr>
          <w:rFonts w:ascii="Calibri" w:hAnsi="Calibri" w:cs="Arial"/>
          <w:b/>
          <w:sz w:val="20"/>
          <w:szCs w:val="20"/>
        </w:rPr>
        <w:t>večji objekti</w:t>
      </w:r>
      <w:r w:rsidRPr="00003574">
        <w:rPr>
          <w:rFonts w:ascii="Calibri" w:hAnsi="Calibri" w:cs="Arial"/>
          <w:sz w:val="20"/>
          <w:szCs w:val="20"/>
        </w:rPr>
        <w:t xml:space="preserve"> (blokovna zazidava), proti reki so </w:t>
      </w:r>
      <w:r w:rsidRPr="00003574">
        <w:rPr>
          <w:rFonts w:ascii="Calibri" w:hAnsi="Calibri" w:cs="Arial"/>
          <w:b/>
          <w:sz w:val="20"/>
          <w:szCs w:val="20"/>
        </w:rPr>
        <w:t>vrstne hiše, nato atrijske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AE7BD8" w:rsidRPr="00003574" w:rsidRDefault="00AE7BD8" w:rsidP="00AE7BD8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STANOVANJSKO NASELJE MURGLE, LJUBLJANA:</w:t>
      </w:r>
    </w:p>
    <w:p w:rsidR="00AE7BD8" w:rsidRPr="00003574" w:rsidRDefault="00AE7BD8" w:rsidP="00AE7BD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Arhitekta </w:t>
      </w:r>
      <w:r w:rsidRPr="00003574">
        <w:rPr>
          <w:rFonts w:ascii="Calibri" w:hAnsi="Calibri" w:cs="Arial"/>
          <w:b/>
          <w:sz w:val="20"/>
          <w:szCs w:val="20"/>
        </w:rPr>
        <w:t>France Ivanšek in Marta Ivanšek.</w:t>
      </w:r>
    </w:p>
    <w:p w:rsidR="00AE7BD8" w:rsidRPr="00003574" w:rsidRDefault="00AE7BD8" w:rsidP="00AE7BD8">
      <w:pPr>
        <w:numPr>
          <w:ilvl w:val="0"/>
          <w:numId w:val="6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Uveljavijo se kot </w:t>
      </w:r>
      <w:r w:rsidRPr="00003574">
        <w:rPr>
          <w:rFonts w:ascii="Calibri" w:hAnsi="Calibri" w:cs="Arial"/>
          <w:b/>
          <w:sz w:val="20"/>
          <w:szCs w:val="20"/>
        </w:rPr>
        <w:t>prijetno naselje.</w:t>
      </w:r>
    </w:p>
    <w:p w:rsidR="00AE7BD8" w:rsidRPr="00003574" w:rsidRDefault="00AE7BD8" w:rsidP="00AE7BD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Enostaven način gradnje-</w:t>
      </w:r>
      <w:r w:rsidRPr="00003574">
        <w:rPr>
          <w:rFonts w:ascii="Calibri" w:hAnsi="Calibri" w:cs="Arial"/>
          <w:sz w:val="20"/>
          <w:szCs w:val="20"/>
        </w:rPr>
        <w:t xml:space="preserve"> kot kakšni bungalovi.</w:t>
      </w:r>
    </w:p>
    <w:p w:rsidR="00AE7BD8" w:rsidRPr="00003574" w:rsidRDefault="00AE7BD8" w:rsidP="00AE7BD8">
      <w:pPr>
        <w:numPr>
          <w:ilvl w:val="0"/>
          <w:numId w:val="6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Naselje </w:t>
      </w:r>
      <w:r w:rsidRPr="00003574">
        <w:rPr>
          <w:rFonts w:ascii="Calibri" w:hAnsi="Calibri" w:cs="Arial"/>
          <w:b/>
          <w:sz w:val="20"/>
          <w:szCs w:val="20"/>
        </w:rPr>
        <w:t>atrijskih hiš</w:t>
      </w:r>
      <w:r w:rsidRPr="00003574">
        <w:rPr>
          <w:rFonts w:ascii="Calibri" w:hAnsi="Calibri" w:cs="Arial"/>
          <w:sz w:val="20"/>
          <w:szCs w:val="20"/>
        </w:rPr>
        <w:t xml:space="preserve"> Murgle je nastalo v času gradnje večine velikih ljubljanskih sosesk v 60. letih - od njih se razlikuje po </w:t>
      </w:r>
      <w:r w:rsidRPr="00003574">
        <w:rPr>
          <w:rFonts w:ascii="Calibri" w:hAnsi="Calibri" w:cs="Arial"/>
          <w:b/>
          <w:sz w:val="20"/>
          <w:szCs w:val="20"/>
        </w:rPr>
        <w:t>nizko- gosti zazidavi</w:t>
      </w:r>
      <w:r w:rsidRPr="00003574">
        <w:rPr>
          <w:rFonts w:ascii="Calibri" w:hAnsi="Calibri" w:cs="Arial"/>
          <w:sz w:val="20"/>
          <w:szCs w:val="20"/>
        </w:rPr>
        <w:t xml:space="preserve"> in izključni uporabi </w:t>
      </w:r>
      <w:r w:rsidRPr="00003574">
        <w:rPr>
          <w:rFonts w:ascii="Calibri" w:hAnsi="Calibri" w:cs="Arial"/>
          <w:b/>
          <w:sz w:val="20"/>
          <w:szCs w:val="20"/>
        </w:rPr>
        <w:t xml:space="preserve">tipa enodružinske hiše. </w:t>
      </w:r>
    </w:p>
    <w:p w:rsidR="00AE7BD8" w:rsidRPr="00003574" w:rsidRDefault="00AE7BD8" w:rsidP="00AE7BD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Soseska je bila </w:t>
      </w:r>
      <w:r w:rsidRPr="00003574">
        <w:rPr>
          <w:rFonts w:ascii="Calibri" w:hAnsi="Calibri" w:cs="Arial"/>
          <w:b/>
          <w:sz w:val="20"/>
          <w:szCs w:val="20"/>
        </w:rPr>
        <w:t>zgrajena v različnih fazah:</w:t>
      </w:r>
      <w:r w:rsidRPr="00003574">
        <w:rPr>
          <w:rFonts w:ascii="Calibri" w:hAnsi="Calibri" w:cs="Arial"/>
          <w:sz w:val="20"/>
          <w:szCs w:val="20"/>
        </w:rPr>
        <w:t xml:space="preserve"> od l. 1965 do 1980, nekateri deli pa so bili dodani še kasneje. </w:t>
      </w:r>
    </w:p>
    <w:p w:rsidR="00AE7BD8" w:rsidRPr="00003574" w:rsidRDefault="00AE7BD8" w:rsidP="00AE7BD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Urbanistična zasnova</w:t>
      </w:r>
      <w:r w:rsidRPr="00003574">
        <w:rPr>
          <w:rFonts w:ascii="Calibri" w:hAnsi="Calibri" w:cs="Arial"/>
          <w:sz w:val="20"/>
          <w:szCs w:val="20"/>
        </w:rPr>
        <w:t xml:space="preserve"> naselja spominja na </w:t>
      </w:r>
      <w:r w:rsidRPr="00003574">
        <w:rPr>
          <w:rFonts w:ascii="Calibri" w:hAnsi="Calibri" w:cs="Arial"/>
          <w:b/>
          <w:sz w:val="20"/>
          <w:szCs w:val="20"/>
        </w:rPr>
        <w:t>barjansko krajinsko mrežo</w:t>
      </w:r>
      <w:r w:rsidRPr="00003574">
        <w:rPr>
          <w:rFonts w:ascii="Calibri" w:hAnsi="Calibri" w:cs="Arial"/>
          <w:sz w:val="20"/>
          <w:szCs w:val="20"/>
        </w:rPr>
        <w:t xml:space="preserve"> polj in kanalov, ki jih obrobljajo vrste dreves. </w:t>
      </w:r>
    </w:p>
    <w:p w:rsidR="00AE7BD8" w:rsidRPr="00003574" w:rsidRDefault="00AE7BD8" w:rsidP="00AE7BD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lastRenderedPageBreak/>
        <w:t>Pravokotno ulično mrežo</w:t>
      </w:r>
      <w:r w:rsidRPr="00003574">
        <w:rPr>
          <w:rFonts w:ascii="Calibri" w:hAnsi="Calibri" w:cs="Arial"/>
          <w:sz w:val="20"/>
          <w:szCs w:val="20"/>
        </w:rPr>
        <w:t xml:space="preserve"> tako obrobljajo različna </w:t>
      </w:r>
      <w:r w:rsidRPr="00003574">
        <w:rPr>
          <w:rFonts w:ascii="Calibri" w:hAnsi="Calibri" w:cs="Arial"/>
          <w:b/>
          <w:sz w:val="20"/>
          <w:szCs w:val="20"/>
        </w:rPr>
        <w:t>drevesa,</w:t>
      </w:r>
      <w:r w:rsidRPr="00003574">
        <w:rPr>
          <w:rFonts w:ascii="Calibri" w:hAnsi="Calibri" w:cs="Arial"/>
          <w:sz w:val="20"/>
          <w:szCs w:val="20"/>
        </w:rPr>
        <w:t xml:space="preserve"> po katerih so imenovane ulice; med ulicami so </w:t>
      </w:r>
      <w:r w:rsidRPr="00003574">
        <w:rPr>
          <w:rFonts w:ascii="Calibri" w:hAnsi="Calibri" w:cs="Arial"/>
          <w:b/>
          <w:sz w:val="20"/>
          <w:szCs w:val="20"/>
        </w:rPr>
        <w:t>stavbni otoki velikosti prib. 100x100m</w:t>
      </w:r>
      <w:r w:rsidRPr="00003574">
        <w:rPr>
          <w:rFonts w:ascii="Calibri" w:hAnsi="Calibri" w:cs="Arial"/>
          <w:sz w:val="20"/>
          <w:szCs w:val="20"/>
        </w:rPr>
        <w:t xml:space="preserve">, v notranjosti katerih je med </w:t>
      </w:r>
      <w:r w:rsidRPr="00003574">
        <w:rPr>
          <w:rFonts w:ascii="Calibri" w:hAnsi="Calibri" w:cs="Arial"/>
          <w:b/>
          <w:sz w:val="20"/>
          <w:szCs w:val="20"/>
        </w:rPr>
        <w:t>30-35 hiš.</w:t>
      </w:r>
      <w:r w:rsidRPr="00003574">
        <w:rPr>
          <w:rFonts w:ascii="Calibri" w:hAnsi="Calibri" w:cs="Arial"/>
          <w:sz w:val="20"/>
          <w:szCs w:val="20"/>
        </w:rPr>
        <w:t xml:space="preserve"> </w:t>
      </w:r>
    </w:p>
    <w:p w:rsidR="00AE7BD8" w:rsidRPr="00003574" w:rsidRDefault="00AE7BD8" w:rsidP="00AE7BD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Promet je omejen na ulice</w:t>
      </w:r>
      <w:r w:rsidRPr="00003574">
        <w:rPr>
          <w:rFonts w:ascii="Calibri" w:hAnsi="Calibri" w:cs="Arial"/>
          <w:sz w:val="20"/>
          <w:szCs w:val="20"/>
        </w:rPr>
        <w:t xml:space="preserve">, ob katerih so garaže – do hiš vodijo le peš poti, ob katerih se nizajo </w:t>
      </w:r>
      <w:r w:rsidRPr="00003574">
        <w:rPr>
          <w:rFonts w:ascii="Calibri" w:hAnsi="Calibri" w:cs="Arial"/>
          <w:b/>
          <w:sz w:val="20"/>
          <w:szCs w:val="20"/>
        </w:rPr>
        <w:t>manjši parki</w:t>
      </w:r>
      <w:r w:rsidRPr="00003574">
        <w:rPr>
          <w:rFonts w:ascii="Calibri" w:hAnsi="Calibri" w:cs="Arial"/>
          <w:sz w:val="20"/>
          <w:szCs w:val="20"/>
        </w:rPr>
        <w:t xml:space="preserve"> in </w:t>
      </w:r>
      <w:r w:rsidRPr="00003574">
        <w:rPr>
          <w:rFonts w:ascii="Calibri" w:hAnsi="Calibri" w:cs="Arial"/>
          <w:b/>
          <w:sz w:val="20"/>
          <w:szCs w:val="20"/>
        </w:rPr>
        <w:t>igralni otoki</w:t>
      </w:r>
      <w:r w:rsidRPr="00003574">
        <w:rPr>
          <w:rFonts w:ascii="Calibri" w:hAnsi="Calibri" w:cs="Arial"/>
          <w:sz w:val="20"/>
          <w:szCs w:val="20"/>
        </w:rPr>
        <w:t xml:space="preserve">. </w:t>
      </w:r>
    </w:p>
    <w:p w:rsidR="00AE7BD8" w:rsidRPr="00003574" w:rsidRDefault="00AE7BD8" w:rsidP="00AE7BD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  <w:lang w:val="it-IT"/>
        </w:rPr>
        <w:t>Zeleno, mirno in od prometa ločeno bivalno okolje</w:t>
      </w:r>
      <w:r w:rsidRPr="00003574">
        <w:rPr>
          <w:rFonts w:ascii="Calibri" w:hAnsi="Calibri" w:cs="Arial"/>
          <w:sz w:val="20"/>
          <w:szCs w:val="20"/>
          <w:lang w:val="it-IT"/>
        </w:rPr>
        <w:t xml:space="preserve"> je tako postalo največja kvaliteta naselja. </w:t>
      </w:r>
    </w:p>
    <w:p w:rsidR="007F5C5B" w:rsidRPr="00003574" w:rsidRDefault="00AE7BD8" w:rsidP="007F5C5B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V sicer poenoteni zidavi, za katero so </w:t>
      </w:r>
      <w:r w:rsidRPr="00003574">
        <w:rPr>
          <w:rFonts w:ascii="Calibri" w:hAnsi="Calibri" w:cs="Arial"/>
          <w:b/>
          <w:sz w:val="20"/>
          <w:szCs w:val="20"/>
        </w:rPr>
        <w:t>značilni</w:t>
      </w:r>
      <w:r w:rsidRPr="00003574">
        <w:rPr>
          <w:rFonts w:ascii="Calibri" w:hAnsi="Calibri" w:cs="Arial"/>
          <w:sz w:val="20"/>
          <w:szCs w:val="20"/>
        </w:rPr>
        <w:t xml:space="preserve"> določeni arhitekturni elementi (</w:t>
      </w:r>
      <w:r w:rsidRPr="00003574">
        <w:rPr>
          <w:rFonts w:ascii="Calibri" w:hAnsi="Calibri" w:cs="Arial"/>
          <w:b/>
          <w:sz w:val="20"/>
          <w:szCs w:val="20"/>
        </w:rPr>
        <w:t>opečni zidovi, lesene ograje itd</w:t>
      </w:r>
      <w:r w:rsidRPr="00003574">
        <w:rPr>
          <w:rFonts w:ascii="Calibri" w:hAnsi="Calibri" w:cs="Arial"/>
          <w:sz w:val="20"/>
          <w:szCs w:val="20"/>
        </w:rPr>
        <w:t xml:space="preserve">), so bile zgrajene različne atrijske hiše – od začetnih </w:t>
      </w:r>
      <w:r w:rsidRPr="00003574">
        <w:rPr>
          <w:rFonts w:ascii="Calibri" w:hAnsi="Calibri" w:cs="Arial"/>
          <w:b/>
          <w:sz w:val="20"/>
          <w:szCs w:val="20"/>
        </w:rPr>
        <w:t xml:space="preserve">pritličnih montažnih </w:t>
      </w:r>
      <w:r w:rsidRPr="00003574">
        <w:rPr>
          <w:rFonts w:ascii="Calibri" w:hAnsi="Calibri" w:cs="Arial"/>
          <w:sz w:val="20"/>
          <w:szCs w:val="20"/>
        </w:rPr>
        <w:t xml:space="preserve">(1965-70), </w:t>
      </w:r>
      <w:r w:rsidRPr="00003574">
        <w:rPr>
          <w:rFonts w:ascii="Calibri" w:hAnsi="Calibri" w:cs="Arial"/>
          <w:b/>
          <w:sz w:val="20"/>
          <w:szCs w:val="20"/>
        </w:rPr>
        <w:t>pritličnih zidanih</w:t>
      </w:r>
      <w:r w:rsidRPr="00003574">
        <w:rPr>
          <w:rFonts w:ascii="Calibri" w:hAnsi="Calibri" w:cs="Arial"/>
          <w:sz w:val="20"/>
          <w:szCs w:val="20"/>
        </w:rPr>
        <w:t xml:space="preserve"> (1970-80) in do končnih </w:t>
      </w:r>
      <w:r w:rsidRPr="00003574">
        <w:rPr>
          <w:rFonts w:ascii="Calibri" w:hAnsi="Calibri" w:cs="Arial"/>
          <w:b/>
          <w:sz w:val="20"/>
          <w:szCs w:val="20"/>
        </w:rPr>
        <w:t>mansardnih</w:t>
      </w:r>
      <w:r w:rsidRPr="00003574">
        <w:rPr>
          <w:rFonts w:ascii="Calibri" w:hAnsi="Calibri" w:cs="Arial"/>
          <w:sz w:val="20"/>
          <w:szCs w:val="20"/>
        </w:rPr>
        <w:t xml:space="preserve">. </w:t>
      </w:r>
    </w:p>
    <w:p w:rsidR="001F3810" w:rsidRPr="00003574" w:rsidRDefault="001F3810" w:rsidP="001F3810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KAZUYO SEJIMA:</w:t>
      </w:r>
    </w:p>
    <w:p w:rsidR="001F3810" w:rsidRPr="00003574" w:rsidRDefault="002864CE" w:rsidP="001F3810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Japonska arhitektka</w:t>
      </w:r>
      <w:r w:rsidRPr="00003574">
        <w:rPr>
          <w:rFonts w:ascii="Calibri" w:hAnsi="Calibri" w:cs="Arial"/>
          <w:sz w:val="20"/>
          <w:szCs w:val="20"/>
        </w:rPr>
        <w:t xml:space="preserve"> rojena leta </w:t>
      </w:r>
      <w:r w:rsidRPr="00003574">
        <w:rPr>
          <w:rFonts w:ascii="Calibri" w:hAnsi="Calibri" w:cs="Arial"/>
          <w:b/>
          <w:sz w:val="20"/>
          <w:szCs w:val="20"/>
        </w:rPr>
        <w:t>1956.</w:t>
      </w:r>
    </w:p>
    <w:p w:rsidR="001F3810" w:rsidRPr="00003574" w:rsidRDefault="001F3810" w:rsidP="001F3810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Vsaka </w:t>
      </w:r>
      <w:r w:rsidRPr="00003574">
        <w:rPr>
          <w:rFonts w:ascii="Calibri" w:hAnsi="Calibri" w:cs="Arial"/>
          <w:b/>
          <w:sz w:val="20"/>
          <w:szCs w:val="20"/>
        </w:rPr>
        <w:t>stanovanjska hiša</w:t>
      </w:r>
      <w:r w:rsidRPr="00003574">
        <w:rPr>
          <w:rFonts w:ascii="Calibri" w:hAnsi="Calibri" w:cs="Arial"/>
          <w:sz w:val="20"/>
          <w:szCs w:val="20"/>
        </w:rPr>
        <w:t xml:space="preserve"> ima </w:t>
      </w:r>
      <w:r w:rsidRPr="00003574">
        <w:rPr>
          <w:rFonts w:ascii="Calibri" w:hAnsi="Calibri" w:cs="Arial"/>
          <w:b/>
          <w:sz w:val="20"/>
          <w:szCs w:val="20"/>
        </w:rPr>
        <w:t>intimen del.</w:t>
      </w:r>
    </w:p>
    <w:p w:rsidR="001F3810" w:rsidRPr="00003574" w:rsidRDefault="001F3810" w:rsidP="001F3810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Kvaliteta bivanja na tleh</w:t>
      </w:r>
      <w:r w:rsidRPr="00003574">
        <w:rPr>
          <w:rFonts w:ascii="Calibri" w:hAnsi="Calibri" w:cs="Arial"/>
          <w:sz w:val="20"/>
          <w:szCs w:val="20"/>
        </w:rPr>
        <w:t xml:space="preserve"> z neko manjšo površino je višja od bivanja v bloku.</w:t>
      </w:r>
    </w:p>
    <w:p w:rsidR="001F3810" w:rsidRPr="00003574" w:rsidRDefault="001F3810" w:rsidP="001F3810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Atriji so podaljški stanovanj</w:t>
      </w:r>
      <w:r w:rsidRPr="00003574">
        <w:rPr>
          <w:rFonts w:ascii="Calibri" w:hAnsi="Calibri" w:cs="Arial"/>
          <w:sz w:val="20"/>
          <w:szCs w:val="20"/>
        </w:rPr>
        <w:t xml:space="preserve"> na prostem.</w:t>
      </w:r>
    </w:p>
    <w:p w:rsidR="001F3810" w:rsidRPr="00003574" w:rsidRDefault="001F3810" w:rsidP="001F3810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Skoraj </w:t>
      </w:r>
      <w:r w:rsidRPr="00003574">
        <w:rPr>
          <w:rFonts w:ascii="Calibri" w:hAnsi="Calibri" w:cs="Arial"/>
          <w:b/>
          <w:sz w:val="20"/>
          <w:szCs w:val="20"/>
        </w:rPr>
        <w:t>cel prostor pozidan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7F5C5B" w:rsidRPr="00003574" w:rsidRDefault="00AE7BD8" w:rsidP="007F5C5B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EDVARD RAVNIKAR, FERANTOV VRT, LJUBLJANA 1975:</w:t>
      </w:r>
    </w:p>
    <w:p w:rsidR="001F3810" w:rsidRPr="00003574" w:rsidRDefault="001F3810" w:rsidP="00AE7BD8">
      <w:pPr>
        <w:numPr>
          <w:ilvl w:val="0"/>
          <w:numId w:val="7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Prostori: </w:t>
      </w:r>
      <w:r w:rsidRPr="00003574">
        <w:rPr>
          <w:rFonts w:ascii="Calibri" w:hAnsi="Calibri" w:cs="Arial"/>
          <w:b/>
          <w:sz w:val="20"/>
          <w:szCs w:val="20"/>
        </w:rPr>
        <w:t>dnevna soba s kuhinjo in jedilnico, za kuhinjo utility in sanitarni prostor, ter spalnice.</w:t>
      </w:r>
    </w:p>
    <w:p w:rsidR="00AE7BD8" w:rsidRPr="00003574" w:rsidRDefault="00AE7BD8" w:rsidP="00AE7BD8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Tloris </w:t>
      </w:r>
      <w:r w:rsidRPr="00003574">
        <w:rPr>
          <w:rFonts w:ascii="Calibri" w:hAnsi="Calibri" w:cs="Arial"/>
          <w:b/>
          <w:sz w:val="20"/>
          <w:szCs w:val="20"/>
        </w:rPr>
        <w:t>dobro funkcionira za družino</w:t>
      </w:r>
      <w:r w:rsidRPr="00003574">
        <w:rPr>
          <w:rFonts w:ascii="Calibri" w:hAnsi="Calibri" w:cs="Arial"/>
          <w:sz w:val="20"/>
          <w:szCs w:val="20"/>
        </w:rPr>
        <w:t>, ko se shema podre pa stanovanja skoraj ne dopuščajo drugačne funkcije.</w:t>
      </w:r>
    </w:p>
    <w:p w:rsidR="00AE7BD8" w:rsidRPr="00003574" w:rsidRDefault="00AE7BD8" w:rsidP="00AE7BD8">
      <w:pPr>
        <w:numPr>
          <w:ilvl w:val="0"/>
          <w:numId w:val="7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Stavbni sklop</w:t>
      </w:r>
      <w:r w:rsidRPr="00003574">
        <w:rPr>
          <w:rFonts w:ascii="Calibri" w:hAnsi="Calibri" w:cs="Arial"/>
          <w:sz w:val="20"/>
          <w:szCs w:val="20"/>
        </w:rPr>
        <w:t xml:space="preserve"> stoji na območju nekdanjega </w:t>
      </w:r>
      <w:r w:rsidRPr="00003574">
        <w:rPr>
          <w:rFonts w:ascii="Calibri" w:hAnsi="Calibri" w:cs="Arial"/>
          <w:b/>
          <w:sz w:val="20"/>
          <w:szCs w:val="20"/>
        </w:rPr>
        <w:t>emonskega foruma</w:t>
      </w:r>
      <w:r w:rsidRPr="00003574">
        <w:rPr>
          <w:rFonts w:ascii="Calibri" w:hAnsi="Calibri" w:cs="Arial"/>
          <w:sz w:val="20"/>
          <w:szCs w:val="20"/>
        </w:rPr>
        <w:t xml:space="preserve">, kar je arhitekt Edvard Ravnikar upošteval tako v </w:t>
      </w:r>
      <w:r w:rsidRPr="00003574">
        <w:rPr>
          <w:rFonts w:ascii="Calibri" w:hAnsi="Calibri" w:cs="Arial"/>
          <w:b/>
          <w:sz w:val="20"/>
          <w:szCs w:val="20"/>
        </w:rPr>
        <w:t>oblikovanju posameznih stavbnih gmot</w:t>
      </w:r>
      <w:r w:rsidRPr="00003574">
        <w:rPr>
          <w:rFonts w:ascii="Calibri" w:hAnsi="Calibri" w:cs="Arial"/>
          <w:sz w:val="20"/>
          <w:szCs w:val="20"/>
        </w:rPr>
        <w:t xml:space="preserve"> kot tudi v </w:t>
      </w:r>
      <w:r w:rsidRPr="00003574">
        <w:rPr>
          <w:rFonts w:ascii="Calibri" w:hAnsi="Calibri" w:cs="Arial"/>
          <w:b/>
          <w:sz w:val="20"/>
          <w:szCs w:val="20"/>
        </w:rPr>
        <w:t xml:space="preserve">prikazu arheoloških ostankov. </w:t>
      </w:r>
    </w:p>
    <w:p w:rsidR="00AE7BD8" w:rsidRPr="00003574" w:rsidRDefault="00AE7BD8" w:rsidP="00AE7BD8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Ferantov vrt sestavljajo </w:t>
      </w:r>
      <w:r w:rsidRPr="00003574">
        <w:rPr>
          <w:rFonts w:ascii="Calibri" w:hAnsi="Calibri" w:cs="Arial"/>
          <w:b/>
          <w:sz w:val="20"/>
          <w:szCs w:val="20"/>
        </w:rPr>
        <w:t xml:space="preserve">štiri enote, </w:t>
      </w:r>
      <w:r w:rsidRPr="00003574">
        <w:rPr>
          <w:rFonts w:ascii="Calibri" w:hAnsi="Calibri" w:cs="Arial"/>
          <w:sz w:val="20"/>
          <w:szCs w:val="20"/>
        </w:rPr>
        <w:t>razporejene po</w:t>
      </w:r>
      <w:r w:rsidRPr="00003574">
        <w:rPr>
          <w:rFonts w:ascii="Calibri" w:hAnsi="Calibri" w:cs="Arial"/>
          <w:b/>
          <w:sz w:val="20"/>
          <w:szCs w:val="20"/>
        </w:rPr>
        <w:t xml:space="preserve"> obodu zemljišča</w:t>
      </w:r>
      <w:r w:rsidRPr="00003574">
        <w:rPr>
          <w:rFonts w:ascii="Calibri" w:hAnsi="Calibri" w:cs="Arial"/>
          <w:sz w:val="20"/>
          <w:szCs w:val="20"/>
        </w:rPr>
        <w:t xml:space="preserve">. Skupaj z obstoječo zazidavo ob Rimski ulici tvorijo </w:t>
      </w:r>
      <w:r w:rsidRPr="00003574">
        <w:rPr>
          <w:rFonts w:ascii="Calibri" w:hAnsi="Calibri" w:cs="Arial"/>
          <w:b/>
          <w:sz w:val="20"/>
          <w:szCs w:val="20"/>
        </w:rPr>
        <w:t>programsko mešan kare</w:t>
      </w:r>
      <w:r w:rsidRPr="00003574">
        <w:rPr>
          <w:rFonts w:ascii="Calibri" w:hAnsi="Calibri" w:cs="Arial"/>
          <w:sz w:val="20"/>
          <w:szCs w:val="20"/>
        </w:rPr>
        <w:t xml:space="preserve">. </w:t>
      </w:r>
    </w:p>
    <w:p w:rsidR="00AE7BD8" w:rsidRPr="00003574" w:rsidRDefault="00AE7BD8" w:rsidP="00AE7BD8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V enotah ob Rimski, Gregorčičevi in Slovenski cesti se nad </w:t>
      </w:r>
      <w:r w:rsidRPr="00003574">
        <w:rPr>
          <w:rFonts w:ascii="Calibri" w:hAnsi="Calibri" w:cs="Arial"/>
          <w:b/>
          <w:sz w:val="20"/>
          <w:szCs w:val="20"/>
        </w:rPr>
        <w:t>javnim programom v pritličju</w:t>
      </w:r>
      <w:r w:rsidRPr="00003574">
        <w:rPr>
          <w:rFonts w:ascii="Calibri" w:hAnsi="Calibri" w:cs="Arial"/>
          <w:sz w:val="20"/>
          <w:szCs w:val="20"/>
        </w:rPr>
        <w:t xml:space="preserve"> in ponekod višje dvigajo </w:t>
      </w:r>
      <w:r w:rsidRPr="00003574">
        <w:rPr>
          <w:rFonts w:ascii="Calibri" w:hAnsi="Calibri" w:cs="Arial"/>
          <w:b/>
          <w:sz w:val="20"/>
          <w:szCs w:val="20"/>
        </w:rPr>
        <w:t>različno visoki stanovanjski deli</w:t>
      </w:r>
      <w:r w:rsidRPr="00003574">
        <w:rPr>
          <w:rFonts w:ascii="Calibri" w:hAnsi="Calibri" w:cs="Arial"/>
          <w:sz w:val="20"/>
          <w:szCs w:val="20"/>
        </w:rPr>
        <w:t xml:space="preserve">. </w:t>
      </w:r>
    </w:p>
    <w:p w:rsidR="00AE7BD8" w:rsidRPr="00003574" w:rsidRDefault="00AE7BD8" w:rsidP="00AE7BD8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Nad nivo ulice dvignjena enota</w:t>
      </w:r>
      <w:r w:rsidRPr="00003574">
        <w:rPr>
          <w:rFonts w:ascii="Calibri" w:hAnsi="Calibri" w:cs="Arial"/>
          <w:sz w:val="20"/>
          <w:szCs w:val="20"/>
        </w:rPr>
        <w:t xml:space="preserve"> ob Slovenski razkriva ostanke rimske Emone. </w:t>
      </w:r>
    </w:p>
    <w:p w:rsidR="00AE7BD8" w:rsidRPr="00003574" w:rsidRDefault="00AE7BD8" w:rsidP="00AE7BD8">
      <w:pPr>
        <w:numPr>
          <w:ilvl w:val="0"/>
          <w:numId w:val="7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Dvorišče kareja</w:t>
      </w:r>
      <w:r w:rsidRPr="00003574">
        <w:rPr>
          <w:rFonts w:ascii="Calibri" w:hAnsi="Calibri" w:cs="Arial"/>
          <w:sz w:val="20"/>
          <w:szCs w:val="20"/>
        </w:rPr>
        <w:t xml:space="preserve"> je prehoden </w:t>
      </w:r>
      <w:r w:rsidRPr="00003574">
        <w:rPr>
          <w:rFonts w:ascii="Calibri" w:hAnsi="Calibri" w:cs="Arial"/>
          <w:b/>
          <w:sz w:val="20"/>
          <w:szCs w:val="20"/>
        </w:rPr>
        <w:t>javni park</w:t>
      </w:r>
      <w:r w:rsidRPr="00003574">
        <w:rPr>
          <w:rFonts w:ascii="Calibri" w:hAnsi="Calibri" w:cs="Arial"/>
          <w:sz w:val="20"/>
          <w:szCs w:val="20"/>
        </w:rPr>
        <w:t xml:space="preserve">, pod katerim so </w:t>
      </w:r>
      <w:r w:rsidRPr="00003574">
        <w:rPr>
          <w:rFonts w:ascii="Calibri" w:hAnsi="Calibri" w:cs="Arial"/>
          <w:b/>
          <w:sz w:val="20"/>
          <w:szCs w:val="20"/>
        </w:rPr>
        <w:t>garaže</w:t>
      </w:r>
      <w:r w:rsidRPr="00003574">
        <w:rPr>
          <w:rFonts w:ascii="Calibri" w:hAnsi="Calibri" w:cs="Arial"/>
          <w:sz w:val="20"/>
          <w:szCs w:val="20"/>
        </w:rPr>
        <w:t xml:space="preserve">; na zahodni strani ga obroblja </w:t>
      </w:r>
      <w:r w:rsidRPr="00003574">
        <w:rPr>
          <w:rFonts w:ascii="Calibri" w:hAnsi="Calibri" w:cs="Arial"/>
          <w:b/>
          <w:sz w:val="20"/>
          <w:szCs w:val="20"/>
        </w:rPr>
        <w:t>paviljon.</w:t>
      </w:r>
    </w:p>
    <w:p w:rsidR="00AE7BD8" w:rsidRPr="00003574" w:rsidRDefault="00AE7BD8" w:rsidP="00AE7BD8">
      <w:pPr>
        <w:numPr>
          <w:ilvl w:val="0"/>
          <w:numId w:val="7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Stavbna telesa z </w:t>
      </w:r>
      <w:r w:rsidRPr="00003574">
        <w:rPr>
          <w:rFonts w:ascii="Calibri" w:hAnsi="Calibri" w:cs="Arial"/>
          <w:b/>
          <w:sz w:val="20"/>
          <w:szCs w:val="20"/>
        </w:rPr>
        <w:t>zamikanjem</w:t>
      </w:r>
      <w:r w:rsidRPr="00003574">
        <w:rPr>
          <w:rFonts w:ascii="Calibri" w:hAnsi="Calibri" w:cs="Arial"/>
          <w:sz w:val="20"/>
          <w:szCs w:val="20"/>
        </w:rPr>
        <w:t xml:space="preserve"> ustvarjajo razgiban videz celote, ki ga povezuje </w:t>
      </w:r>
      <w:r w:rsidRPr="00003574">
        <w:rPr>
          <w:rFonts w:ascii="Calibri" w:hAnsi="Calibri" w:cs="Arial"/>
          <w:b/>
          <w:sz w:val="20"/>
          <w:szCs w:val="20"/>
        </w:rPr>
        <w:t>opečni fasadni plašč z značilnimi vogalnimi »šivi«.</w:t>
      </w:r>
      <w:r w:rsidRPr="00003574">
        <w:rPr>
          <w:rFonts w:ascii="Calibri" w:hAnsi="Calibri" w:cs="Arial"/>
          <w:sz w:val="20"/>
          <w:szCs w:val="20"/>
        </w:rPr>
        <w:t xml:space="preserve"> Opečni plašč ponekod prekinja </w:t>
      </w:r>
      <w:r w:rsidRPr="00003574">
        <w:rPr>
          <w:rFonts w:ascii="Calibri" w:hAnsi="Calibri" w:cs="Arial"/>
          <w:b/>
          <w:sz w:val="20"/>
          <w:szCs w:val="20"/>
        </w:rPr>
        <w:t xml:space="preserve">vidna armirano - betonska konstrukcija. </w:t>
      </w:r>
    </w:p>
    <w:p w:rsidR="00AE7BD8" w:rsidRPr="00003574" w:rsidRDefault="00AE7BD8" w:rsidP="00AE7BD8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Zanimiv element fasade so </w:t>
      </w:r>
      <w:r w:rsidRPr="00003574">
        <w:rPr>
          <w:rFonts w:ascii="Calibri" w:hAnsi="Calibri" w:cs="Arial"/>
          <w:b/>
          <w:sz w:val="20"/>
          <w:szCs w:val="20"/>
        </w:rPr>
        <w:t>obešena korita za rože</w:t>
      </w:r>
      <w:r w:rsidRPr="00003574">
        <w:rPr>
          <w:rFonts w:ascii="Calibri" w:hAnsi="Calibri" w:cs="Arial"/>
          <w:sz w:val="20"/>
          <w:szCs w:val="20"/>
        </w:rPr>
        <w:t xml:space="preserve">, ki nadomeščajo pomanjkanje zelenja v okolici. </w:t>
      </w:r>
    </w:p>
    <w:p w:rsidR="001F3810" w:rsidRPr="00003574" w:rsidRDefault="00AE7BD8" w:rsidP="001F3810">
      <w:pPr>
        <w:numPr>
          <w:ilvl w:val="0"/>
          <w:numId w:val="7"/>
        </w:numPr>
        <w:rPr>
          <w:rFonts w:ascii="Calibri" w:hAnsi="Calibri" w:cs="Arial"/>
          <w:sz w:val="20"/>
          <w:szCs w:val="20"/>
          <w:lang w:val="it-IT"/>
        </w:rPr>
      </w:pPr>
      <w:r w:rsidRPr="00003574">
        <w:rPr>
          <w:rFonts w:ascii="Calibri" w:hAnsi="Calibri" w:cs="Arial"/>
          <w:sz w:val="20"/>
          <w:szCs w:val="20"/>
          <w:lang w:val="it-IT"/>
        </w:rPr>
        <w:t xml:space="preserve">Stanovanja so </w:t>
      </w:r>
      <w:r w:rsidRPr="00003574">
        <w:rPr>
          <w:rFonts w:ascii="Calibri" w:hAnsi="Calibri" w:cs="Arial"/>
          <w:b/>
          <w:sz w:val="20"/>
          <w:szCs w:val="20"/>
          <w:lang w:val="it-IT"/>
        </w:rPr>
        <w:t>zasnovana v prečni smeri</w:t>
      </w:r>
      <w:r w:rsidRPr="00003574">
        <w:rPr>
          <w:rFonts w:ascii="Calibri" w:hAnsi="Calibri" w:cs="Arial"/>
          <w:sz w:val="20"/>
          <w:szCs w:val="20"/>
          <w:lang w:val="it-IT"/>
        </w:rPr>
        <w:t xml:space="preserve"> in imajo </w:t>
      </w:r>
      <w:r w:rsidRPr="00003574">
        <w:rPr>
          <w:rFonts w:ascii="Calibri" w:hAnsi="Calibri" w:cs="Arial"/>
          <w:b/>
          <w:sz w:val="20"/>
          <w:szCs w:val="20"/>
          <w:lang w:val="it-IT"/>
        </w:rPr>
        <w:t>globoke tlorise</w:t>
      </w:r>
      <w:r w:rsidRPr="00003574">
        <w:rPr>
          <w:rFonts w:ascii="Calibri" w:hAnsi="Calibri" w:cs="Arial"/>
          <w:sz w:val="20"/>
          <w:szCs w:val="20"/>
          <w:lang w:val="it-IT"/>
        </w:rPr>
        <w:t>.</w:t>
      </w:r>
    </w:p>
    <w:p w:rsidR="001F3810" w:rsidRPr="00003574" w:rsidRDefault="001F3810" w:rsidP="001F3810">
      <w:pPr>
        <w:rPr>
          <w:rFonts w:ascii="Calibri" w:hAnsi="Calibri" w:cs="Arial"/>
          <w:sz w:val="20"/>
          <w:szCs w:val="20"/>
        </w:rPr>
      </w:pPr>
    </w:p>
    <w:p w:rsidR="001F3810" w:rsidRPr="00003574" w:rsidRDefault="001F3810" w:rsidP="001F3810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Populacija se stara, ljudje ne rabijo ogromnega števila sob; ljudje živijo ločeno, z manj otroki, itd. Zato nastane </w:t>
      </w:r>
      <w:r w:rsidRPr="00003574">
        <w:rPr>
          <w:rFonts w:ascii="Calibri" w:hAnsi="Calibri" w:cs="Arial"/>
          <w:b/>
          <w:sz w:val="20"/>
          <w:szCs w:val="20"/>
        </w:rPr>
        <w:t>problem s funkcijami prostorov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1F3810" w:rsidRPr="00003574" w:rsidRDefault="001F3810" w:rsidP="001F3810">
      <w:pPr>
        <w:numPr>
          <w:ilvl w:val="0"/>
          <w:numId w:val="7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S funkcionalistično shemo stanovanj smo determinirali prostor.</w:t>
      </w:r>
    </w:p>
    <w:p w:rsidR="007114BF" w:rsidRPr="00003574" w:rsidRDefault="007114BF" w:rsidP="001F3810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Corbusier</w:t>
      </w:r>
      <w:r w:rsidRPr="00003574">
        <w:rPr>
          <w:rFonts w:ascii="Calibri" w:hAnsi="Calibri" w:cs="Arial"/>
          <w:sz w:val="20"/>
          <w:szCs w:val="20"/>
        </w:rPr>
        <w:t xml:space="preserve"> je uvajal </w:t>
      </w:r>
      <w:r w:rsidRPr="00003574">
        <w:rPr>
          <w:rFonts w:ascii="Calibri" w:hAnsi="Calibri" w:cs="Arial"/>
          <w:b/>
          <w:sz w:val="20"/>
          <w:szCs w:val="20"/>
        </w:rPr>
        <w:t>nov način bivanja</w:t>
      </w:r>
      <w:r w:rsidR="00832C33" w:rsidRPr="00003574">
        <w:rPr>
          <w:rFonts w:ascii="Calibri" w:hAnsi="Calibri" w:cs="Arial"/>
          <w:b/>
          <w:sz w:val="20"/>
          <w:szCs w:val="20"/>
        </w:rPr>
        <w:t>.</w:t>
      </w:r>
    </w:p>
    <w:p w:rsidR="001F3810" w:rsidRPr="00003574" w:rsidRDefault="001F3810" w:rsidP="001F3810">
      <w:pPr>
        <w:rPr>
          <w:rFonts w:ascii="Calibri" w:hAnsi="Calibri" w:cs="Arial"/>
          <w:sz w:val="20"/>
          <w:szCs w:val="20"/>
        </w:rPr>
      </w:pPr>
    </w:p>
    <w:p w:rsidR="001F3810" w:rsidRPr="00003574" w:rsidRDefault="007114BF" w:rsidP="001F3810">
      <w:pPr>
        <w:rPr>
          <w:rFonts w:ascii="Calibri" w:hAnsi="Calibri" w:cs="Arial"/>
          <w:b/>
          <w:color w:val="FF0000"/>
        </w:rPr>
      </w:pPr>
      <w:r w:rsidRPr="00003574">
        <w:rPr>
          <w:rFonts w:ascii="Calibri" w:hAnsi="Calibri" w:cs="Arial"/>
          <w:b/>
          <w:color w:val="FF0000"/>
        </w:rPr>
        <w:t>ODPRTI TLORISI STANOVANJ</w:t>
      </w:r>
    </w:p>
    <w:p w:rsidR="007114BF" w:rsidRPr="00003574" w:rsidRDefault="007114BF" w:rsidP="001F3810">
      <w:pPr>
        <w:rPr>
          <w:rFonts w:ascii="Calibri" w:hAnsi="Calibri" w:cs="Arial"/>
          <w:sz w:val="20"/>
          <w:szCs w:val="20"/>
        </w:rPr>
      </w:pPr>
    </w:p>
    <w:p w:rsidR="007114BF" w:rsidRPr="00003574" w:rsidRDefault="007114BF" w:rsidP="007114BF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V </w:t>
      </w:r>
      <w:r w:rsidRPr="00003574">
        <w:rPr>
          <w:rFonts w:ascii="Calibri" w:hAnsi="Calibri" w:cs="Arial"/>
          <w:b/>
          <w:sz w:val="20"/>
          <w:szCs w:val="20"/>
        </w:rPr>
        <w:t>2.pol. 20.st</w:t>
      </w:r>
      <w:r w:rsidRPr="00003574">
        <w:rPr>
          <w:rFonts w:ascii="Calibri" w:hAnsi="Calibri" w:cs="Arial"/>
          <w:sz w:val="20"/>
          <w:szCs w:val="20"/>
        </w:rPr>
        <w:t xml:space="preserve">. se družine spremenijo in živijo bistveno drugače kot prej, zato je </w:t>
      </w:r>
      <w:r w:rsidRPr="00003574">
        <w:rPr>
          <w:rFonts w:ascii="Calibri" w:hAnsi="Calibri" w:cs="Arial"/>
          <w:b/>
          <w:sz w:val="20"/>
          <w:szCs w:val="20"/>
        </w:rPr>
        <w:t>potrebna drugačna tipologija stanovanj</w:t>
      </w:r>
      <w:r w:rsidRPr="00003574">
        <w:rPr>
          <w:rFonts w:ascii="Calibri" w:hAnsi="Calibri" w:cs="Arial"/>
          <w:sz w:val="20"/>
          <w:szCs w:val="20"/>
        </w:rPr>
        <w:t>- klasična je neuporabna.</w:t>
      </w:r>
    </w:p>
    <w:p w:rsidR="007114BF" w:rsidRPr="00003574" w:rsidRDefault="007114BF" w:rsidP="007114BF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Število članov družine ni v koleraciji s kvadraturo in številom sob</w:t>
      </w:r>
      <w:r w:rsidRPr="00003574">
        <w:rPr>
          <w:rFonts w:ascii="Calibri" w:hAnsi="Calibri" w:cs="Arial"/>
          <w:sz w:val="20"/>
          <w:szCs w:val="20"/>
        </w:rPr>
        <w:t>, zaradi finančne (ne)moči.</w:t>
      </w:r>
    </w:p>
    <w:p w:rsidR="007114BF" w:rsidRPr="00003574" w:rsidRDefault="007114BF" w:rsidP="007114BF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Stanovanja bi morala dajati </w:t>
      </w:r>
      <w:r w:rsidRPr="00003574">
        <w:rPr>
          <w:rFonts w:ascii="Calibri" w:hAnsi="Calibri" w:cs="Arial"/>
          <w:b/>
          <w:sz w:val="20"/>
          <w:szCs w:val="20"/>
        </w:rPr>
        <w:t>široko ponudbo</w:t>
      </w:r>
      <w:r w:rsidRPr="00003574">
        <w:rPr>
          <w:rFonts w:ascii="Calibri" w:hAnsi="Calibri" w:cs="Arial"/>
          <w:sz w:val="20"/>
          <w:szCs w:val="20"/>
        </w:rPr>
        <w:t xml:space="preserve"> (</w:t>
      </w:r>
      <w:r w:rsidR="00C701AB" w:rsidRPr="00003574">
        <w:rPr>
          <w:rFonts w:ascii="Calibri" w:hAnsi="Calibri" w:cs="Arial"/>
          <w:sz w:val="20"/>
          <w:szCs w:val="20"/>
        </w:rPr>
        <w:t xml:space="preserve">potrebno bi </w:t>
      </w:r>
      <w:r w:rsidRPr="00003574">
        <w:rPr>
          <w:rFonts w:ascii="Calibri" w:hAnsi="Calibri" w:cs="Arial"/>
          <w:sz w:val="20"/>
          <w:szCs w:val="20"/>
        </w:rPr>
        <w:t xml:space="preserve">jih </w:t>
      </w:r>
      <w:r w:rsidR="00C701AB" w:rsidRPr="00003574">
        <w:rPr>
          <w:rFonts w:ascii="Calibri" w:hAnsi="Calibri" w:cs="Arial"/>
          <w:sz w:val="20"/>
          <w:szCs w:val="20"/>
        </w:rPr>
        <w:t xml:space="preserve">bilo </w:t>
      </w:r>
      <w:r w:rsidRPr="00003574">
        <w:rPr>
          <w:rFonts w:ascii="Calibri" w:hAnsi="Calibri" w:cs="Arial"/>
          <w:sz w:val="20"/>
          <w:szCs w:val="20"/>
        </w:rPr>
        <w:t>snovati podobno kot avte), da človek lahko dobi, kar želi.</w:t>
      </w:r>
    </w:p>
    <w:p w:rsidR="001F3810" w:rsidRPr="00003574" w:rsidRDefault="001F3810" w:rsidP="001F3810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Začnejo se pojavljati </w:t>
      </w:r>
      <w:r w:rsidRPr="00003574">
        <w:rPr>
          <w:rFonts w:ascii="Calibri" w:hAnsi="Calibri" w:cs="Arial"/>
          <w:b/>
          <w:sz w:val="20"/>
          <w:szCs w:val="20"/>
        </w:rPr>
        <w:t>odprti tlorisi</w:t>
      </w:r>
      <w:r w:rsidRPr="00003574">
        <w:rPr>
          <w:rFonts w:ascii="Calibri" w:hAnsi="Calibri" w:cs="Arial"/>
          <w:sz w:val="20"/>
          <w:szCs w:val="20"/>
        </w:rPr>
        <w:t xml:space="preserve">, ki imajo določen samo </w:t>
      </w:r>
      <w:r w:rsidRPr="00003574">
        <w:rPr>
          <w:rFonts w:ascii="Calibri" w:hAnsi="Calibri" w:cs="Arial"/>
          <w:b/>
          <w:sz w:val="20"/>
          <w:szCs w:val="20"/>
        </w:rPr>
        <w:t>sanitarni vozel</w:t>
      </w:r>
      <w:r w:rsidR="00C701AB" w:rsidRPr="00003574">
        <w:rPr>
          <w:rFonts w:ascii="Calibri" w:hAnsi="Calibri" w:cs="Arial"/>
          <w:b/>
          <w:sz w:val="20"/>
          <w:szCs w:val="20"/>
        </w:rPr>
        <w:t xml:space="preserve"> in vhode</w:t>
      </w:r>
      <w:r w:rsidRPr="00003574">
        <w:rPr>
          <w:rFonts w:ascii="Calibri" w:hAnsi="Calibri" w:cs="Arial"/>
          <w:sz w:val="20"/>
          <w:szCs w:val="20"/>
        </w:rPr>
        <w:t>, drugo  površino organiziraš po potrebi.</w:t>
      </w:r>
    </w:p>
    <w:p w:rsidR="00C701AB" w:rsidRPr="00003574" w:rsidRDefault="00C701AB" w:rsidP="001F3810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Že </w:t>
      </w:r>
      <w:r w:rsidRPr="00003574">
        <w:rPr>
          <w:rFonts w:ascii="Calibri" w:hAnsi="Calibri" w:cs="Arial"/>
          <w:b/>
          <w:sz w:val="20"/>
          <w:szCs w:val="20"/>
        </w:rPr>
        <w:t>Mies</w:t>
      </w:r>
      <w:r w:rsidRPr="00003574">
        <w:rPr>
          <w:rFonts w:ascii="Calibri" w:hAnsi="Calibri" w:cs="Arial"/>
          <w:sz w:val="20"/>
          <w:szCs w:val="20"/>
        </w:rPr>
        <w:t xml:space="preserve"> je dal </w:t>
      </w:r>
      <w:r w:rsidRPr="00003574">
        <w:rPr>
          <w:rFonts w:ascii="Calibri" w:hAnsi="Calibri" w:cs="Arial"/>
          <w:b/>
          <w:sz w:val="20"/>
          <w:szCs w:val="20"/>
        </w:rPr>
        <w:t>le priklučke</w:t>
      </w:r>
      <w:r w:rsidRPr="00003574">
        <w:rPr>
          <w:rFonts w:ascii="Calibri" w:hAnsi="Calibri" w:cs="Arial"/>
          <w:sz w:val="20"/>
          <w:szCs w:val="20"/>
        </w:rPr>
        <w:t>, vse ostalo si naredil po svoje.</w:t>
      </w:r>
    </w:p>
    <w:p w:rsidR="00C701AB" w:rsidRPr="00003574" w:rsidRDefault="00C701AB" w:rsidP="00C701AB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WRIGLER&amp; ....? :</w:t>
      </w:r>
    </w:p>
    <w:p w:rsidR="007634DC" w:rsidRPr="00003574" w:rsidRDefault="00C701AB" w:rsidP="00C701AB">
      <w:pPr>
        <w:numPr>
          <w:ilvl w:val="0"/>
          <w:numId w:val="9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 xml:space="preserve">Socialna </w:t>
      </w:r>
      <w:r w:rsidR="007634DC" w:rsidRPr="00003574">
        <w:rPr>
          <w:rFonts w:ascii="Calibri" w:hAnsi="Calibri" w:cs="Arial"/>
          <w:b/>
          <w:sz w:val="20"/>
          <w:szCs w:val="20"/>
        </w:rPr>
        <w:t xml:space="preserve">gradnja v Gradcu. </w:t>
      </w:r>
    </w:p>
    <w:p w:rsidR="007634DC" w:rsidRPr="00003574" w:rsidRDefault="007634DC" w:rsidP="007634DC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lastRenderedPageBreak/>
        <w:t xml:space="preserve">Preprosta, neatraktivna arhitektura; </w:t>
      </w:r>
      <w:r w:rsidRPr="00003574">
        <w:rPr>
          <w:rFonts w:ascii="Calibri" w:hAnsi="Calibri" w:cs="Arial"/>
          <w:b/>
          <w:sz w:val="20"/>
          <w:szCs w:val="20"/>
        </w:rPr>
        <w:t>d</w:t>
      </w:r>
      <w:r w:rsidR="00C701AB" w:rsidRPr="00003574">
        <w:rPr>
          <w:rFonts w:ascii="Calibri" w:hAnsi="Calibri" w:cs="Arial"/>
          <w:b/>
          <w:sz w:val="20"/>
          <w:szCs w:val="20"/>
        </w:rPr>
        <w:t xml:space="preserve">vo- nadstropne </w:t>
      </w:r>
      <w:r w:rsidR="00C701AB" w:rsidRPr="00003574">
        <w:rPr>
          <w:rFonts w:ascii="Calibri" w:hAnsi="Calibri" w:cs="Arial"/>
          <w:sz w:val="20"/>
          <w:szCs w:val="20"/>
        </w:rPr>
        <w:t>stavb</w:t>
      </w:r>
      <w:r w:rsidRPr="00003574">
        <w:rPr>
          <w:rFonts w:ascii="Calibri" w:hAnsi="Calibri" w:cs="Arial"/>
          <w:sz w:val="20"/>
          <w:szCs w:val="20"/>
        </w:rPr>
        <w:t>e.</w:t>
      </w:r>
      <w:r w:rsidR="00C701AB" w:rsidRPr="00003574">
        <w:rPr>
          <w:rFonts w:ascii="Calibri" w:hAnsi="Calibri" w:cs="Arial"/>
          <w:sz w:val="20"/>
          <w:szCs w:val="20"/>
        </w:rPr>
        <w:t xml:space="preserve"> </w:t>
      </w:r>
    </w:p>
    <w:p w:rsidR="00C701AB" w:rsidRPr="00003574" w:rsidRDefault="007634DC" w:rsidP="007634DC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V</w:t>
      </w:r>
      <w:r w:rsidR="00C701AB" w:rsidRPr="00003574">
        <w:rPr>
          <w:rFonts w:ascii="Calibri" w:hAnsi="Calibri" w:cs="Arial"/>
          <w:sz w:val="20"/>
          <w:szCs w:val="20"/>
        </w:rPr>
        <w:t xml:space="preserve">ečje in manjše stanovanjske enote z </w:t>
      </w:r>
      <w:r w:rsidR="00C701AB" w:rsidRPr="00003574">
        <w:rPr>
          <w:rFonts w:ascii="Calibri" w:hAnsi="Calibri" w:cs="Arial"/>
          <w:b/>
          <w:sz w:val="20"/>
          <w:szCs w:val="20"/>
        </w:rPr>
        <w:t>določenim stanovanjskim vozlom</w:t>
      </w:r>
      <w:r w:rsidR="00C701AB" w:rsidRPr="00003574">
        <w:rPr>
          <w:rFonts w:ascii="Calibri" w:hAnsi="Calibri" w:cs="Arial"/>
          <w:sz w:val="20"/>
          <w:szCs w:val="20"/>
        </w:rPr>
        <w:t xml:space="preserve"> → ljudje imajo veliko izbiro ureditve po meri.</w:t>
      </w:r>
    </w:p>
    <w:p w:rsidR="007634DC" w:rsidRPr="00003574" w:rsidRDefault="007634DC" w:rsidP="007634DC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LE CORBUSIER:</w:t>
      </w:r>
    </w:p>
    <w:p w:rsidR="007634DC" w:rsidRPr="00003574" w:rsidRDefault="007634DC" w:rsidP="007634DC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Dvojna funkcija prostora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7634DC" w:rsidRPr="00003574" w:rsidRDefault="007634DC" w:rsidP="007634DC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Fiksni del okrog kuhinje</w:t>
      </w:r>
    </w:p>
    <w:p w:rsidR="007634DC" w:rsidRPr="00003574" w:rsidRDefault="007634DC" w:rsidP="007634DC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Sanitarni vozel dvignjen</w:t>
      </w:r>
      <w:r w:rsidRPr="00003574">
        <w:rPr>
          <w:rFonts w:ascii="Calibri" w:hAnsi="Calibri" w:cs="Arial"/>
          <w:sz w:val="20"/>
          <w:szCs w:val="20"/>
        </w:rPr>
        <w:t>, pod njega lahko postaviš postelje in nastane prostor za igro.</w:t>
      </w:r>
    </w:p>
    <w:p w:rsidR="002864CE" w:rsidRPr="00003574" w:rsidRDefault="002864CE" w:rsidP="002864CE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AMERIŠKI LOFT:</w:t>
      </w:r>
    </w:p>
    <w:p w:rsidR="002864CE" w:rsidRPr="00003574" w:rsidRDefault="002864CE" w:rsidP="002864CE">
      <w:pPr>
        <w:numPr>
          <w:ilvl w:val="0"/>
          <w:numId w:val="11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Adaptacije nekdanjih proizvodnih objektov.</w:t>
      </w:r>
    </w:p>
    <w:p w:rsidR="002864CE" w:rsidRPr="00003574" w:rsidRDefault="002864CE" w:rsidP="002864CE">
      <w:pPr>
        <w:numPr>
          <w:ilvl w:val="0"/>
          <w:numId w:val="11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Edine </w:t>
      </w:r>
      <w:r w:rsidRPr="00003574">
        <w:rPr>
          <w:rFonts w:ascii="Calibri" w:hAnsi="Calibri" w:cs="Arial"/>
          <w:b/>
          <w:sz w:val="20"/>
          <w:szCs w:val="20"/>
        </w:rPr>
        <w:t>omejitve so konstrukcija in vodi.</w:t>
      </w:r>
    </w:p>
    <w:p w:rsidR="002864CE" w:rsidRPr="00003574" w:rsidRDefault="002864CE" w:rsidP="002864CE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LOFT V NEW YORK-U:</w:t>
      </w:r>
    </w:p>
    <w:p w:rsidR="002864CE" w:rsidRPr="00003574" w:rsidRDefault="002864CE" w:rsidP="002864CE">
      <w:pPr>
        <w:numPr>
          <w:ilvl w:val="0"/>
          <w:numId w:val="1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 xml:space="preserve">Stanovanje </w:t>
      </w:r>
      <w:r w:rsidRPr="00003574">
        <w:rPr>
          <w:rFonts w:ascii="Calibri" w:hAnsi="Calibri" w:cs="Arial"/>
          <w:sz w:val="20"/>
          <w:szCs w:val="20"/>
        </w:rPr>
        <w:t xml:space="preserve">za ljubitelja umetnosti na </w:t>
      </w:r>
      <w:r w:rsidRPr="00003574">
        <w:rPr>
          <w:rFonts w:ascii="Calibri" w:hAnsi="Calibri" w:cs="Arial"/>
          <w:b/>
          <w:sz w:val="20"/>
          <w:szCs w:val="20"/>
        </w:rPr>
        <w:t>300m².</w:t>
      </w:r>
    </w:p>
    <w:p w:rsidR="002864CE" w:rsidRPr="00003574" w:rsidRDefault="002864CE" w:rsidP="002864CE">
      <w:pPr>
        <w:numPr>
          <w:ilvl w:val="0"/>
          <w:numId w:val="1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Vzdolžno</w:t>
      </w:r>
      <w:r w:rsidRPr="00003574">
        <w:rPr>
          <w:rFonts w:ascii="Calibri" w:hAnsi="Calibri" w:cs="Arial"/>
          <w:sz w:val="20"/>
          <w:szCs w:val="20"/>
        </w:rPr>
        <w:t xml:space="preserve"> </w:t>
      </w:r>
      <w:r w:rsidRPr="00003574">
        <w:rPr>
          <w:rFonts w:ascii="Calibri" w:hAnsi="Calibri" w:cs="Arial"/>
          <w:b/>
          <w:sz w:val="20"/>
          <w:szCs w:val="20"/>
        </w:rPr>
        <w:t>odprt prostor</w:t>
      </w:r>
      <w:r w:rsidRPr="00003574">
        <w:rPr>
          <w:rFonts w:ascii="Calibri" w:hAnsi="Calibri" w:cs="Arial"/>
          <w:sz w:val="20"/>
          <w:szCs w:val="20"/>
        </w:rPr>
        <w:t xml:space="preserve"> od ene do druge ulice, v katerem so postavljeni </w:t>
      </w:r>
      <w:r w:rsidRPr="00003574">
        <w:rPr>
          <w:rFonts w:ascii="Calibri" w:hAnsi="Calibri" w:cs="Arial"/>
          <w:b/>
          <w:sz w:val="20"/>
          <w:szCs w:val="20"/>
        </w:rPr>
        <w:t>štirje stebri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2864CE" w:rsidRPr="00003574" w:rsidRDefault="002864CE" w:rsidP="002864CE">
      <w:pPr>
        <w:numPr>
          <w:ilvl w:val="0"/>
          <w:numId w:val="1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Gre za </w:t>
      </w:r>
      <w:r w:rsidRPr="00003574">
        <w:rPr>
          <w:rFonts w:ascii="Calibri" w:hAnsi="Calibri" w:cs="Arial"/>
          <w:b/>
          <w:sz w:val="20"/>
          <w:szCs w:val="20"/>
        </w:rPr>
        <w:t>princip: odprt, fluiden prostor</w:t>
      </w:r>
      <w:r w:rsidRPr="00003574">
        <w:rPr>
          <w:rFonts w:ascii="Calibri" w:hAnsi="Calibri" w:cs="Arial"/>
          <w:sz w:val="20"/>
          <w:szCs w:val="20"/>
        </w:rPr>
        <w:t xml:space="preserve">, ki ga s </w:t>
      </w:r>
      <w:r w:rsidRPr="00003574">
        <w:rPr>
          <w:rFonts w:ascii="Calibri" w:hAnsi="Calibri" w:cs="Arial"/>
          <w:b/>
          <w:sz w:val="20"/>
          <w:szCs w:val="20"/>
        </w:rPr>
        <w:t>pregradnimi elementi</w:t>
      </w:r>
      <w:r w:rsidRPr="00003574">
        <w:rPr>
          <w:rFonts w:ascii="Calibri" w:hAnsi="Calibri" w:cs="Arial"/>
          <w:sz w:val="20"/>
          <w:szCs w:val="20"/>
        </w:rPr>
        <w:t xml:space="preserve"> uporabnik lahko prilagaja potrebam (npr. pregraditev študijskega kota).</w:t>
      </w:r>
    </w:p>
    <w:p w:rsidR="002864CE" w:rsidRPr="00003574" w:rsidRDefault="002864CE" w:rsidP="002864CE">
      <w:pPr>
        <w:numPr>
          <w:ilvl w:val="0"/>
          <w:numId w:val="1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Edino pregrajevanje je spalnica</w:t>
      </w:r>
      <w:r w:rsidRPr="00003574">
        <w:rPr>
          <w:rFonts w:ascii="Calibri" w:hAnsi="Calibri" w:cs="Arial"/>
          <w:sz w:val="20"/>
          <w:szCs w:val="20"/>
        </w:rPr>
        <w:t>, ki se nadaljuje v kopalnico.</w:t>
      </w:r>
    </w:p>
    <w:p w:rsidR="007634DC" w:rsidRPr="00003574" w:rsidRDefault="002864CE" w:rsidP="007634DC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LE CORBUSIER:</w:t>
      </w:r>
    </w:p>
    <w:p w:rsidR="002864CE" w:rsidRPr="00003574" w:rsidRDefault="002864CE" w:rsidP="002864CE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Je v </w:t>
      </w:r>
      <w:r w:rsidRPr="00003574">
        <w:rPr>
          <w:rFonts w:ascii="Calibri" w:hAnsi="Calibri" w:cs="Arial"/>
          <w:b/>
          <w:sz w:val="20"/>
          <w:szCs w:val="20"/>
        </w:rPr>
        <w:t>vili Savoye</w:t>
      </w:r>
      <w:r w:rsidRPr="00003574">
        <w:rPr>
          <w:rFonts w:ascii="Calibri" w:hAnsi="Calibri" w:cs="Arial"/>
          <w:sz w:val="20"/>
          <w:szCs w:val="20"/>
        </w:rPr>
        <w:t xml:space="preserve"> naredil </w:t>
      </w:r>
      <w:r w:rsidRPr="00003574">
        <w:rPr>
          <w:rFonts w:ascii="Calibri" w:hAnsi="Calibri" w:cs="Arial"/>
          <w:b/>
          <w:sz w:val="20"/>
          <w:szCs w:val="20"/>
        </w:rPr>
        <w:t>kopalnico povezano s spalnico</w:t>
      </w:r>
      <w:r w:rsidRPr="00003574">
        <w:rPr>
          <w:rFonts w:ascii="Calibri" w:hAnsi="Calibri" w:cs="Arial"/>
          <w:sz w:val="20"/>
          <w:szCs w:val="20"/>
        </w:rPr>
        <w:t xml:space="preserve"> (ni več funkcionalni prostor) in ustvaril prostor sprostitve.</w:t>
      </w:r>
    </w:p>
    <w:p w:rsidR="002864CE" w:rsidRPr="00003574" w:rsidRDefault="002864CE" w:rsidP="002864CE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 xml:space="preserve">Pri </w:t>
      </w:r>
      <w:r w:rsidR="006F5054" w:rsidRPr="00003574">
        <w:rPr>
          <w:rFonts w:ascii="Calibri" w:hAnsi="Calibri" w:cs="Arial"/>
          <w:b/>
          <w:sz w:val="20"/>
          <w:szCs w:val="20"/>
        </w:rPr>
        <w:t>nas ni v nava</w:t>
      </w:r>
      <w:r w:rsidRPr="00003574">
        <w:rPr>
          <w:rFonts w:ascii="Calibri" w:hAnsi="Calibri" w:cs="Arial"/>
          <w:b/>
          <w:sz w:val="20"/>
          <w:szCs w:val="20"/>
        </w:rPr>
        <w:t>di</w:t>
      </w:r>
      <w:r w:rsidRPr="00003574">
        <w:rPr>
          <w:rFonts w:ascii="Calibri" w:hAnsi="Calibri" w:cs="Arial"/>
          <w:sz w:val="20"/>
          <w:szCs w:val="20"/>
        </w:rPr>
        <w:t xml:space="preserve"> takšna ureditev.</w:t>
      </w:r>
    </w:p>
    <w:p w:rsidR="002864CE" w:rsidRPr="00003574" w:rsidRDefault="002864CE" w:rsidP="002864CE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MARCEL BREUER:</w:t>
      </w:r>
    </w:p>
    <w:p w:rsidR="002864CE" w:rsidRPr="00003574" w:rsidRDefault="0064671B" w:rsidP="002864CE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1922- samsko stanovanje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64671B" w:rsidRPr="00003574" w:rsidRDefault="0064671B" w:rsidP="002864CE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Samostanski prostop</w:t>
      </w:r>
      <w:r w:rsidRPr="00003574">
        <w:rPr>
          <w:rFonts w:ascii="Calibri" w:hAnsi="Calibri" w:cs="Arial"/>
          <w:sz w:val="20"/>
          <w:szCs w:val="20"/>
        </w:rPr>
        <w:t>- majhna postelja v asketskem prostoru.</w:t>
      </w:r>
    </w:p>
    <w:p w:rsidR="0064671B" w:rsidRPr="00003574" w:rsidRDefault="0064671B" w:rsidP="0064671B">
      <w:pPr>
        <w:rPr>
          <w:rFonts w:ascii="Calibri" w:hAnsi="Calibri" w:cs="Arial"/>
          <w:sz w:val="20"/>
          <w:szCs w:val="20"/>
        </w:rPr>
      </w:pPr>
    </w:p>
    <w:p w:rsidR="0064671B" w:rsidRPr="00003574" w:rsidRDefault="0064671B" w:rsidP="0064671B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V nekaterih mestih je že </w:t>
      </w:r>
      <w:r w:rsidRPr="00003574">
        <w:rPr>
          <w:rFonts w:ascii="Calibri" w:hAnsi="Calibri" w:cs="Arial"/>
          <w:b/>
          <w:sz w:val="20"/>
          <w:szCs w:val="20"/>
        </w:rPr>
        <w:t>80% iskalcev stanovanj samskih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6F5054" w:rsidRPr="00003574" w:rsidRDefault="006F5054" w:rsidP="006F5054">
      <w:pPr>
        <w:rPr>
          <w:rFonts w:ascii="Calibri" w:hAnsi="Calibri" w:cs="Arial"/>
          <w:sz w:val="20"/>
          <w:szCs w:val="20"/>
        </w:rPr>
      </w:pPr>
    </w:p>
    <w:p w:rsidR="0064671B" w:rsidRPr="00003574" w:rsidRDefault="0064671B" w:rsidP="0064671B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MARGARETE SCHÜTTE- LIHOTZKY:</w:t>
      </w:r>
    </w:p>
    <w:p w:rsidR="0064671B" w:rsidRPr="00003574" w:rsidRDefault="0064671B" w:rsidP="0064671B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Frankfurtska arhitekta</w:t>
      </w:r>
      <w:r w:rsidRPr="00003574">
        <w:rPr>
          <w:rFonts w:ascii="Calibri" w:hAnsi="Calibri" w:cs="Arial"/>
          <w:sz w:val="20"/>
          <w:szCs w:val="20"/>
        </w:rPr>
        <w:t xml:space="preserve">, ki je bila </w:t>
      </w:r>
      <w:r w:rsidRPr="00003574">
        <w:rPr>
          <w:rFonts w:ascii="Calibri" w:hAnsi="Calibri" w:cs="Arial"/>
          <w:b/>
          <w:sz w:val="20"/>
          <w:szCs w:val="20"/>
        </w:rPr>
        <w:t>zelo revolucionarna</w:t>
      </w:r>
      <w:r w:rsidRPr="00003574">
        <w:rPr>
          <w:rFonts w:ascii="Calibri" w:hAnsi="Calibri" w:cs="Arial"/>
          <w:sz w:val="20"/>
          <w:szCs w:val="20"/>
        </w:rPr>
        <w:t xml:space="preserve"> za tisti čas.</w:t>
      </w:r>
    </w:p>
    <w:p w:rsidR="000C606C" w:rsidRPr="00003574" w:rsidRDefault="000C606C" w:rsidP="0064671B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Delala je tudi z Loos-om.</w:t>
      </w:r>
    </w:p>
    <w:p w:rsidR="000C606C" w:rsidRPr="00003574" w:rsidRDefault="0064671B" w:rsidP="0064671B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Projektira </w:t>
      </w:r>
      <w:r w:rsidR="000C606C" w:rsidRPr="00003574">
        <w:rPr>
          <w:rFonts w:ascii="Calibri" w:hAnsi="Calibri" w:cs="Arial"/>
          <w:b/>
          <w:sz w:val="20"/>
          <w:szCs w:val="20"/>
        </w:rPr>
        <w:t>prvo standardno kuhinjo</w:t>
      </w:r>
      <w:r w:rsidR="000C606C" w:rsidRPr="00003574">
        <w:rPr>
          <w:rFonts w:ascii="Calibri" w:hAnsi="Calibri" w:cs="Arial"/>
          <w:sz w:val="20"/>
          <w:szCs w:val="20"/>
        </w:rPr>
        <w:t xml:space="preserve"> (vgrajeno</w:t>
      </w:r>
      <w:r w:rsidR="006F5054" w:rsidRPr="00003574">
        <w:rPr>
          <w:rFonts w:ascii="Calibri" w:hAnsi="Calibri" w:cs="Arial"/>
          <w:sz w:val="20"/>
          <w:szCs w:val="20"/>
        </w:rPr>
        <w:t>, podobno laboratoriju</w:t>
      </w:r>
      <w:r w:rsidR="000C606C" w:rsidRPr="00003574">
        <w:rPr>
          <w:rFonts w:ascii="Calibri" w:hAnsi="Calibri" w:cs="Arial"/>
          <w:sz w:val="20"/>
          <w:szCs w:val="20"/>
        </w:rPr>
        <w:t xml:space="preserve">) za </w:t>
      </w:r>
      <w:r w:rsidR="000C606C" w:rsidRPr="00003574">
        <w:rPr>
          <w:rFonts w:ascii="Calibri" w:hAnsi="Calibri" w:cs="Arial"/>
          <w:b/>
          <w:sz w:val="20"/>
          <w:szCs w:val="20"/>
        </w:rPr>
        <w:t>delavski razred-</w:t>
      </w:r>
      <w:r w:rsidR="000C606C" w:rsidRPr="00003574">
        <w:rPr>
          <w:rFonts w:ascii="Calibri" w:hAnsi="Calibri" w:cs="Arial"/>
          <w:sz w:val="20"/>
          <w:szCs w:val="20"/>
        </w:rPr>
        <w:t xml:space="preserve"> </w:t>
      </w:r>
      <w:r w:rsidR="006F5054" w:rsidRPr="00003574">
        <w:rPr>
          <w:rFonts w:ascii="Calibri" w:hAnsi="Calibri" w:cs="Arial"/>
          <w:b/>
          <w:sz w:val="20"/>
          <w:szCs w:val="20"/>
        </w:rPr>
        <w:t>'Frankfurt kitchen'</w:t>
      </w:r>
      <w:r w:rsidR="006F5054" w:rsidRPr="00003574">
        <w:rPr>
          <w:rFonts w:ascii="Calibri" w:hAnsi="Calibri" w:cs="Arial"/>
          <w:sz w:val="20"/>
          <w:szCs w:val="20"/>
        </w:rPr>
        <w:t xml:space="preserve"> okoli leta </w:t>
      </w:r>
      <w:r w:rsidR="006F5054" w:rsidRPr="00003574">
        <w:rPr>
          <w:rFonts w:ascii="Calibri" w:hAnsi="Calibri" w:cs="Arial"/>
          <w:b/>
          <w:sz w:val="20"/>
          <w:szCs w:val="20"/>
        </w:rPr>
        <w:t>1929.</w:t>
      </w:r>
    </w:p>
    <w:p w:rsidR="000C606C" w:rsidRPr="00003574" w:rsidRDefault="000C606C" w:rsidP="0064671B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Kuhinja predstavlja radikalen odmik od prejšnje kuhinje/ dnevne sobe.</w:t>
      </w:r>
    </w:p>
    <w:p w:rsidR="0064671B" w:rsidRPr="00003574" w:rsidRDefault="000C606C" w:rsidP="0064671B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Velika je samo </w:t>
      </w:r>
      <w:r w:rsidRPr="00003574">
        <w:rPr>
          <w:rFonts w:ascii="Calibri" w:hAnsi="Calibri" w:cs="Arial"/>
          <w:b/>
          <w:sz w:val="20"/>
          <w:szCs w:val="20"/>
        </w:rPr>
        <w:t>6m²</w:t>
      </w:r>
      <w:r w:rsidRPr="00003574">
        <w:rPr>
          <w:rFonts w:ascii="Calibri" w:hAnsi="Calibri" w:cs="Arial"/>
          <w:sz w:val="20"/>
          <w:szCs w:val="20"/>
        </w:rPr>
        <w:t xml:space="preserve"> in</w:t>
      </w:r>
      <w:r w:rsidR="0064671B" w:rsidRPr="00003574">
        <w:rPr>
          <w:rFonts w:ascii="Calibri" w:hAnsi="Calibri" w:cs="Arial"/>
          <w:sz w:val="20"/>
          <w:szCs w:val="20"/>
        </w:rPr>
        <w:t xml:space="preserve"> vse</w:t>
      </w:r>
      <w:r w:rsidRPr="00003574">
        <w:rPr>
          <w:rFonts w:ascii="Calibri" w:hAnsi="Calibri" w:cs="Arial"/>
          <w:sz w:val="20"/>
          <w:szCs w:val="20"/>
        </w:rPr>
        <w:t xml:space="preserve"> je</w:t>
      </w:r>
      <w:r w:rsidR="006F5054" w:rsidRPr="00003574">
        <w:rPr>
          <w:rFonts w:ascii="Calibri" w:hAnsi="Calibri" w:cs="Arial"/>
          <w:sz w:val="20"/>
          <w:szCs w:val="20"/>
        </w:rPr>
        <w:t xml:space="preserve"> zelo premišljeno postavljeno ter</w:t>
      </w:r>
      <w:r w:rsidR="0064671B" w:rsidRPr="00003574">
        <w:rPr>
          <w:rFonts w:ascii="Calibri" w:hAnsi="Calibri" w:cs="Arial"/>
          <w:sz w:val="20"/>
          <w:szCs w:val="20"/>
        </w:rPr>
        <w:t xml:space="preserve"> </w:t>
      </w:r>
      <w:r w:rsidR="0064671B" w:rsidRPr="00003574">
        <w:rPr>
          <w:rFonts w:ascii="Calibri" w:hAnsi="Calibri" w:cs="Arial"/>
          <w:b/>
          <w:sz w:val="20"/>
          <w:szCs w:val="20"/>
        </w:rPr>
        <w:t>zelo funkcionalistično</w:t>
      </w:r>
      <w:r w:rsidR="0064671B" w:rsidRPr="00003574">
        <w:rPr>
          <w:rFonts w:ascii="Calibri" w:hAnsi="Calibri" w:cs="Arial"/>
          <w:sz w:val="20"/>
          <w:szCs w:val="20"/>
        </w:rPr>
        <w:t>.</w:t>
      </w:r>
    </w:p>
    <w:p w:rsidR="00C701AB" w:rsidRPr="00003574" w:rsidRDefault="000C606C" w:rsidP="00C701AB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Novo je bilo </w:t>
      </w:r>
      <w:r w:rsidRPr="00003574">
        <w:rPr>
          <w:rFonts w:ascii="Calibri" w:hAnsi="Calibri" w:cs="Arial"/>
          <w:b/>
          <w:sz w:val="20"/>
          <w:szCs w:val="20"/>
        </w:rPr>
        <w:t>vgrajeno pohištvo</w:t>
      </w:r>
      <w:r w:rsidRPr="00003574">
        <w:rPr>
          <w:rFonts w:ascii="Calibri" w:hAnsi="Calibri" w:cs="Arial"/>
          <w:sz w:val="20"/>
          <w:szCs w:val="20"/>
        </w:rPr>
        <w:t xml:space="preserve"> in veliko število </w:t>
      </w:r>
      <w:r w:rsidRPr="00003574">
        <w:rPr>
          <w:rFonts w:ascii="Calibri" w:hAnsi="Calibri" w:cs="Arial"/>
          <w:b/>
          <w:sz w:val="20"/>
          <w:szCs w:val="20"/>
        </w:rPr>
        <w:t>inovacij</w:t>
      </w:r>
      <w:r w:rsidRPr="00003574">
        <w:rPr>
          <w:rFonts w:ascii="Calibri" w:hAnsi="Calibri" w:cs="Arial"/>
          <w:sz w:val="20"/>
          <w:szCs w:val="20"/>
        </w:rPr>
        <w:t xml:space="preserve"> za shranjevanje ter uporabo posode.</w:t>
      </w:r>
    </w:p>
    <w:p w:rsidR="000C606C" w:rsidRPr="00003574" w:rsidRDefault="000C606C" w:rsidP="00C701AB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Okoli </w:t>
      </w:r>
      <w:r w:rsidRPr="00003574">
        <w:rPr>
          <w:rFonts w:ascii="Calibri" w:hAnsi="Calibri" w:cs="Arial"/>
          <w:b/>
          <w:sz w:val="20"/>
          <w:szCs w:val="20"/>
        </w:rPr>
        <w:t>10,000 takšnih kuhenj</w:t>
      </w:r>
      <w:r w:rsidRPr="00003574">
        <w:rPr>
          <w:rFonts w:ascii="Calibri" w:hAnsi="Calibri" w:cs="Arial"/>
          <w:sz w:val="20"/>
          <w:szCs w:val="20"/>
        </w:rPr>
        <w:t xml:space="preserve"> je bilo </w:t>
      </w:r>
      <w:r w:rsidR="006F5054" w:rsidRPr="00003574">
        <w:rPr>
          <w:rFonts w:ascii="Calibri" w:hAnsi="Calibri" w:cs="Arial"/>
          <w:sz w:val="20"/>
          <w:szCs w:val="20"/>
        </w:rPr>
        <w:t xml:space="preserve">takrat </w:t>
      </w:r>
      <w:r w:rsidRPr="00003574">
        <w:rPr>
          <w:rFonts w:ascii="Calibri" w:hAnsi="Calibri" w:cs="Arial"/>
          <w:sz w:val="20"/>
          <w:szCs w:val="20"/>
        </w:rPr>
        <w:t>vgrajenih</w:t>
      </w:r>
      <w:r w:rsidR="006F5054" w:rsidRPr="00003574">
        <w:rPr>
          <w:rFonts w:ascii="Calibri" w:hAnsi="Calibri" w:cs="Arial"/>
          <w:sz w:val="20"/>
          <w:szCs w:val="20"/>
        </w:rPr>
        <w:t xml:space="preserve"> v nova frankfurtska stanovanja.</w:t>
      </w:r>
    </w:p>
    <w:p w:rsidR="006F5054" w:rsidRPr="00003574" w:rsidRDefault="006F5054" w:rsidP="006F5054">
      <w:pPr>
        <w:rPr>
          <w:rFonts w:ascii="Calibri" w:hAnsi="Calibri" w:cs="Arial"/>
          <w:sz w:val="20"/>
          <w:szCs w:val="20"/>
        </w:rPr>
      </w:pPr>
    </w:p>
    <w:p w:rsidR="006F5054" w:rsidRPr="00003574" w:rsidRDefault="006F5054" w:rsidP="006F5054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Sedaj se kuhinja vrača v dnevni prostor</w:t>
      </w:r>
      <w:r w:rsidRPr="00003574">
        <w:rPr>
          <w:rFonts w:ascii="Calibri" w:hAnsi="Calibri" w:cs="Arial"/>
          <w:sz w:val="20"/>
          <w:szCs w:val="20"/>
        </w:rPr>
        <w:t xml:space="preserve"> in ni več ločena: žena ni več izolirana, kuhinja pa je vključena v </w:t>
      </w:r>
      <w:r w:rsidRPr="00003574">
        <w:rPr>
          <w:rFonts w:ascii="Calibri" w:hAnsi="Calibri" w:cs="Arial"/>
          <w:b/>
          <w:sz w:val="20"/>
          <w:szCs w:val="20"/>
        </w:rPr>
        <w:t>družabni del življenja</w:t>
      </w:r>
      <w:r w:rsidRPr="00003574">
        <w:rPr>
          <w:rFonts w:ascii="Calibri" w:hAnsi="Calibri" w:cs="Arial"/>
          <w:sz w:val="20"/>
          <w:szCs w:val="20"/>
        </w:rPr>
        <w:t>. Postaja pa ena velika 'elektornska naprava'.</w:t>
      </w:r>
    </w:p>
    <w:p w:rsidR="006F5054" w:rsidRPr="00003574" w:rsidRDefault="006F5054" w:rsidP="006F5054">
      <w:pPr>
        <w:rPr>
          <w:rFonts w:ascii="Calibri" w:hAnsi="Calibri" w:cs="Arial"/>
          <w:sz w:val="20"/>
          <w:szCs w:val="20"/>
        </w:rPr>
      </w:pPr>
    </w:p>
    <w:p w:rsidR="006F5054" w:rsidRPr="00003574" w:rsidRDefault="006F5054" w:rsidP="006F5054">
      <w:pPr>
        <w:rPr>
          <w:rFonts w:ascii="Calibri" w:hAnsi="Calibri" w:cs="Arial"/>
          <w:b/>
          <w:color w:val="FF0000"/>
        </w:rPr>
      </w:pPr>
      <w:r w:rsidRPr="00003574">
        <w:rPr>
          <w:rFonts w:ascii="Calibri" w:hAnsi="Calibri" w:cs="Arial"/>
          <w:b/>
          <w:color w:val="FF0000"/>
        </w:rPr>
        <w:t>PROBLEM ZASEBNOSTI V STANOVANJIH</w:t>
      </w:r>
    </w:p>
    <w:p w:rsidR="006F5054" w:rsidRPr="00003574" w:rsidRDefault="006F5054" w:rsidP="006F5054">
      <w:pPr>
        <w:rPr>
          <w:rFonts w:ascii="Calibri" w:hAnsi="Calibri" w:cs="Arial"/>
          <w:b/>
          <w:color w:val="FF0000"/>
        </w:rPr>
      </w:pPr>
    </w:p>
    <w:p w:rsidR="006F5054" w:rsidRPr="00003574" w:rsidRDefault="0031181F" w:rsidP="0031181F">
      <w:pPr>
        <w:numPr>
          <w:ilvl w:val="0"/>
          <w:numId w:val="16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Na probleme upozarjajo </w:t>
      </w:r>
      <w:r w:rsidRPr="00003574">
        <w:rPr>
          <w:rFonts w:ascii="Calibri" w:hAnsi="Calibri" w:cs="Arial"/>
          <w:b/>
          <w:sz w:val="20"/>
          <w:szCs w:val="20"/>
        </w:rPr>
        <w:t>filozofi.</w:t>
      </w:r>
    </w:p>
    <w:p w:rsidR="0031181F" w:rsidRPr="00003574" w:rsidRDefault="0031181F" w:rsidP="0072152D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 xml:space="preserve">VČASIH (srednji vek, renesansa): </w:t>
      </w:r>
    </w:p>
    <w:p w:rsidR="0072152D" w:rsidRPr="00003574" w:rsidRDefault="0031181F" w:rsidP="0072152D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Hiša v Angliji: družinsko življenje ni bilo ločeno od javnosti.</w:t>
      </w:r>
    </w:p>
    <w:p w:rsidR="0072152D" w:rsidRPr="00003574" w:rsidRDefault="0031181F" w:rsidP="0072152D">
      <w:pPr>
        <w:numPr>
          <w:ilvl w:val="0"/>
          <w:numId w:val="16"/>
        </w:numPr>
        <w:tabs>
          <w:tab w:val="clear" w:pos="720"/>
        </w:tabs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Dogaja se ogromno stvari: v hiši so imeli nek </w:t>
      </w:r>
      <w:r w:rsidRPr="00003574">
        <w:rPr>
          <w:rFonts w:ascii="Calibri" w:hAnsi="Calibri" w:cs="Arial"/>
          <w:b/>
          <w:sz w:val="20"/>
          <w:szCs w:val="20"/>
        </w:rPr>
        <w:t>obrat, služinčad, goste</w:t>
      </w:r>
      <w:r w:rsidRPr="00003574">
        <w:rPr>
          <w:rFonts w:ascii="Calibri" w:hAnsi="Calibri" w:cs="Arial"/>
          <w:sz w:val="20"/>
          <w:szCs w:val="20"/>
        </w:rPr>
        <w:t>, družina je bila samo en element.</w:t>
      </w:r>
    </w:p>
    <w:p w:rsidR="0031181F" w:rsidRPr="00003574" w:rsidRDefault="0031181F" w:rsidP="0072152D">
      <w:pPr>
        <w:numPr>
          <w:ilvl w:val="0"/>
          <w:numId w:val="16"/>
        </w:numPr>
        <w:tabs>
          <w:tab w:val="clear" w:pos="720"/>
        </w:tabs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Družabno + družinsko življenje.</w:t>
      </w:r>
    </w:p>
    <w:p w:rsidR="0031181F" w:rsidRPr="00003574" w:rsidRDefault="0031181F" w:rsidP="0072152D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19.ST.:</w:t>
      </w:r>
    </w:p>
    <w:p w:rsidR="0072152D" w:rsidRPr="00003574" w:rsidRDefault="0031181F" w:rsidP="0072152D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Želijo ustavri</w:t>
      </w:r>
      <w:r w:rsidR="00A07B1C" w:rsidRPr="00003574">
        <w:rPr>
          <w:rFonts w:ascii="Calibri" w:hAnsi="Calibri" w:cs="Arial"/>
          <w:sz w:val="20"/>
          <w:szCs w:val="20"/>
        </w:rPr>
        <w:t>t</w:t>
      </w:r>
      <w:r w:rsidRPr="00003574">
        <w:rPr>
          <w:rFonts w:ascii="Calibri" w:hAnsi="Calibri" w:cs="Arial"/>
          <w:sz w:val="20"/>
          <w:szCs w:val="20"/>
        </w:rPr>
        <w:t xml:space="preserve">i </w:t>
      </w:r>
      <w:r w:rsidRPr="00003574">
        <w:rPr>
          <w:rFonts w:ascii="Calibri" w:hAnsi="Calibri" w:cs="Arial"/>
          <w:b/>
          <w:sz w:val="20"/>
          <w:szCs w:val="20"/>
        </w:rPr>
        <w:t>samo prostore za družinsko življenje</w:t>
      </w:r>
      <w:r w:rsidRPr="00003574">
        <w:rPr>
          <w:rFonts w:ascii="Calibri" w:hAnsi="Calibri" w:cs="Arial"/>
          <w:sz w:val="20"/>
          <w:szCs w:val="20"/>
        </w:rPr>
        <w:t>- umirjenost, zasebnost.</w:t>
      </w:r>
    </w:p>
    <w:p w:rsidR="0072152D" w:rsidRPr="00003574" w:rsidRDefault="00A07B1C" w:rsidP="0072152D">
      <w:pPr>
        <w:numPr>
          <w:ilvl w:val="0"/>
          <w:numId w:val="17"/>
        </w:numPr>
        <w:tabs>
          <w:tab w:val="clear" w:pos="720"/>
        </w:tabs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Ločeni delavski in družinski prostori -najprej si to lahko privoščijo le bogatejši.</w:t>
      </w:r>
    </w:p>
    <w:p w:rsidR="00A07B1C" w:rsidRPr="00003574" w:rsidRDefault="00A07B1C" w:rsidP="0072152D">
      <w:pPr>
        <w:numPr>
          <w:ilvl w:val="0"/>
          <w:numId w:val="17"/>
        </w:numPr>
        <w:tabs>
          <w:tab w:val="clear" w:pos="720"/>
        </w:tabs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Knjižnica</w:t>
      </w:r>
      <w:r w:rsidRPr="00003574">
        <w:rPr>
          <w:rFonts w:ascii="Calibri" w:hAnsi="Calibri" w:cs="Arial"/>
          <w:sz w:val="20"/>
          <w:szCs w:val="20"/>
        </w:rPr>
        <w:t xml:space="preserve"> postane simbol umirjenega življenja.</w:t>
      </w:r>
    </w:p>
    <w:p w:rsidR="00A07B1C" w:rsidRPr="00003574" w:rsidRDefault="00A07B1C" w:rsidP="0072152D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lastRenderedPageBreak/>
        <w:t>1920:</w:t>
      </w:r>
    </w:p>
    <w:p w:rsidR="0072152D" w:rsidRPr="00003574" w:rsidRDefault="00A07B1C" w:rsidP="0072152D">
      <w:pPr>
        <w:numPr>
          <w:ilvl w:val="0"/>
          <w:numId w:val="18"/>
        </w:numPr>
        <w:tabs>
          <w:tab w:val="clear" w:pos="720"/>
        </w:tabs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Od </w:t>
      </w:r>
      <w:r w:rsidRPr="00003574">
        <w:rPr>
          <w:rFonts w:ascii="Calibri" w:hAnsi="Calibri" w:cs="Arial"/>
          <w:b/>
          <w:sz w:val="20"/>
          <w:szCs w:val="20"/>
        </w:rPr>
        <w:t>pojava radia</w:t>
      </w:r>
      <w:r w:rsidRPr="00003574">
        <w:rPr>
          <w:rFonts w:ascii="Calibri" w:hAnsi="Calibri" w:cs="Arial"/>
          <w:sz w:val="20"/>
          <w:szCs w:val="20"/>
        </w:rPr>
        <w:t xml:space="preserve"> pride spet do </w:t>
      </w:r>
      <w:r w:rsidRPr="00003574">
        <w:rPr>
          <w:rFonts w:ascii="Calibri" w:hAnsi="Calibri" w:cs="Arial"/>
          <w:b/>
          <w:sz w:val="20"/>
          <w:szCs w:val="20"/>
        </w:rPr>
        <w:t>zunanjega vdora</w:t>
      </w:r>
      <w:r w:rsidRPr="00003574">
        <w:rPr>
          <w:rFonts w:ascii="Calibri" w:hAnsi="Calibri" w:cs="Arial"/>
          <w:sz w:val="20"/>
          <w:szCs w:val="20"/>
        </w:rPr>
        <w:t xml:space="preserve"> (javno) v zasebnost, intimo.</w:t>
      </w:r>
    </w:p>
    <w:p w:rsidR="00A07B1C" w:rsidRPr="00003574" w:rsidRDefault="00A07B1C" w:rsidP="0072152D">
      <w:pPr>
        <w:numPr>
          <w:ilvl w:val="0"/>
          <w:numId w:val="18"/>
        </w:numPr>
        <w:tabs>
          <w:tab w:val="clear" w:pos="720"/>
        </w:tabs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Kasneje še pojav televizije.</w:t>
      </w:r>
    </w:p>
    <w:p w:rsidR="00A07B1C" w:rsidRPr="00003574" w:rsidRDefault="00A07B1C" w:rsidP="0072152D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DANES:</w:t>
      </w:r>
    </w:p>
    <w:p w:rsidR="0072152D" w:rsidRPr="00003574" w:rsidRDefault="00A07B1C" w:rsidP="0072152D">
      <w:pPr>
        <w:numPr>
          <w:ilvl w:val="0"/>
          <w:numId w:val="19"/>
        </w:numPr>
        <w:tabs>
          <w:tab w:val="clear" w:pos="720"/>
        </w:tabs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Elektronski in digitalni mediji postajajo agresivni</w:t>
      </w:r>
      <w:r w:rsidRPr="00003574">
        <w:rPr>
          <w:rFonts w:ascii="Calibri" w:hAnsi="Calibri" w:cs="Arial"/>
          <w:sz w:val="20"/>
          <w:szCs w:val="20"/>
        </w:rPr>
        <w:t>- izgublja se avtentičnost.</w:t>
      </w:r>
    </w:p>
    <w:p w:rsidR="00A07B1C" w:rsidRPr="00003574" w:rsidRDefault="00A07B1C" w:rsidP="0072152D">
      <w:pPr>
        <w:numPr>
          <w:ilvl w:val="0"/>
          <w:numId w:val="19"/>
        </w:numPr>
        <w:tabs>
          <w:tab w:val="clear" w:pos="720"/>
        </w:tabs>
        <w:rPr>
          <w:rFonts w:ascii="Calibri" w:hAnsi="Calibri" w:cs="Arial"/>
          <w:color w:val="00FF00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Tehnična sredstva so </w:t>
      </w:r>
      <w:r w:rsidRPr="00003574">
        <w:rPr>
          <w:rFonts w:ascii="Calibri" w:hAnsi="Calibri" w:cs="Arial"/>
          <w:b/>
          <w:sz w:val="20"/>
          <w:szCs w:val="20"/>
        </w:rPr>
        <w:t>negirano bistvo prostora in časa,</w:t>
      </w:r>
      <w:r w:rsidRPr="00003574">
        <w:rPr>
          <w:rFonts w:ascii="Calibri" w:hAnsi="Calibri" w:cs="Arial"/>
          <w:sz w:val="20"/>
          <w:szCs w:val="20"/>
        </w:rPr>
        <w:t xml:space="preserve"> ker se pogovarjamo z nekom, ki ga ni zraven, itd.</w:t>
      </w:r>
    </w:p>
    <w:p w:rsidR="00A07B1C" w:rsidRPr="00003574" w:rsidRDefault="00A07B1C" w:rsidP="0072152D">
      <w:p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HEIDIGER</w:t>
      </w:r>
      <w:r w:rsidRPr="00003574">
        <w:rPr>
          <w:rFonts w:ascii="Calibri" w:hAnsi="Calibri" w:cs="Arial"/>
          <w:b/>
          <w:sz w:val="20"/>
          <w:szCs w:val="20"/>
        </w:rPr>
        <w:t>:</w:t>
      </w:r>
    </w:p>
    <w:p w:rsidR="0072152D" w:rsidRPr="00003574" w:rsidRDefault="00A07B1C" w:rsidP="0072152D">
      <w:pPr>
        <w:numPr>
          <w:ilvl w:val="0"/>
          <w:numId w:val="20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Človek se orientira v prostoru in času.</w:t>
      </w:r>
    </w:p>
    <w:p w:rsidR="0072152D" w:rsidRPr="00003574" w:rsidRDefault="00A07B1C" w:rsidP="0072152D">
      <w:pPr>
        <w:numPr>
          <w:ilvl w:val="0"/>
          <w:numId w:val="20"/>
        </w:numPr>
        <w:tabs>
          <w:tab w:val="clear" w:pos="720"/>
        </w:tabs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Deformacije prostora</w:t>
      </w:r>
      <w:r w:rsidRPr="00003574">
        <w:rPr>
          <w:rFonts w:ascii="Calibri" w:hAnsi="Calibri" w:cs="Arial"/>
          <w:sz w:val="20"/>
          <w:szCs w:val="20"/>
        </w:rPr>
        <w:t xml:space="preserve"> nastajajo zaradi zmogljivosti tehnologij (npr. hitrosti vlakov v Evropi).</w:t>
      </w:r>
    </w:p>
    <w:p w:rsidR="00A07B1C" w:rsidRPr="00003574" w:rsidRDefault="00A07B1C" w:rsidP="0072152D">
      <w:pPr>
        <w:numPr>
          <w:ilvl w:val="0"/>
          <w:numId w:val="20"/>
        </w:numPr>
        <w:tabs>
          <w:tab w:val="clear" w:pos="720"/>
        </w:tabs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Naša percepcija postaja </w:t>
      </w:r>
      <w:r w:rsidRPr="00003574">
        <w:rPr>
          <w:rFonts w:ascii="Calibri" w:hAnsi="Calibri" w:cs="Arial"/>
          <w:b/>
          <w:sz w:val="20"/>
          <w:szCs w:val="20"/>
        </w:rPr>
        <w:t>popačena</w:t>
      </w:r>
      <w:r w:rsidRPr="00003574">
        <w:rPr>
          <w:rFonts w:ascii="Calibri" w:hAnsi="Calibri" w:cs="Arial"/>
          <w:sz w:val="20"/>
          <w:szCs w:val="20"/>
        </w:rPr>
        <w:t xml:space="preserve"> in živimo </w:t>
      </w:r>
      <w:r w:rsidRPr="00003574">
        <w:rPr>
          <w:rFonts w:ascii="Calibri" w:hAnsi="Calibri" w:cs="Arial"/>
          <w:b/>
          <w:sz w:val="20"/>
          <w:szCs w:val="20"/>
        </w:rPr>
        <w:t>dvojna življenja</w:t>
      </w:r>
      <w:r w:rsidRPr="00003574">
        <w:rPr>
          <w:rFonts w:ascii="Calibri" w:hAnsi="Calibri" w:cs="Arial"/>
          <w:sz w:val="20"/>
          <w:szCs w:val="20"/>
        </w:rPr>
        <w:t>- vedno manj smo povezani z realnostjo.</w:t>
      </w:r>
    </w:p>
    <w:p w:rsidR="00A07B1C" w:rsidRPr="00003574" w:rsidRDefault="00A07B1C" w:rsidP="0072152D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FRANK LLOYD WRIGHT:</w:t>
      </w:r>
    </w:p>
    <w:p w:rsidR="00A07B1C" w:rsidRPr="00003574" w:rsidRDefault="0072152D" w:rsidP="0072152D">
      <w:pPr>
        <w:numPr>
          <w:ilvl w:val="0"/>
          <w:numId w:val="21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A home in a Praire Town.</w:t>
      </w:r>
    </w:p>
    <w:p w:rsidR="0072152D" w:rsidRPr="00003574" w:rsidRDefault="0072152D" w:rsidP="0072152D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Vhod je skrit</w:t>
      </w:r>
      <w:r w:rsidRPr="00003574">
        <w:rPr>
          <w:rFonts w:ascii="Calibri" w:hAnsi="Calibri" w:cs="Arial"/>
          <w:sz w:val="20"/>
          <w:szCs w:val="20"/>
        </w:rPr>
        <w:t xml:space="preserve">- življenje v hiši je </w:t>
      </w:r>
      <w:r w:rsidRPr="00003574">
        <w:rPr>
          <w:rFonts w:ascii="Calibri" w:hAnsi="Calibri" w:cs="Arial"/>
          <w:b/>
          <w:sz w:val="20"/>
          <w:szCs w:val="20"/>
        </w:rPr>
        <w:t>zasebnost</w:t>
      </w:r>
      <w:r w:rsidRPr="00003574">
        <w:rPr>
          <w:rFonts w:ascii="Calibri" w:hAnsi="Calibri" w:cs="Arial"/>
          <w:sz w:val="20"/>
          <w:szCs w:val="20"/>
        </w:rPr>
        <w:t xml:space="preserve"> (osnovna ideja).</w:t>
      </w:r>
    </w:p>
    <w:p w:rsidR="0072152D" w:rsidRPr="00003574" w:rsidRDefault="0072152D" w:rsidP="0072152D">
      <w:pPr>
        <w:rPr>
          <w:rFonts w:ascii="Calibri" w:hAnsi="Calibri" w:cs="Arial"/>
          <w:sz w:val="20"/>
          <w:szCs w:val="20"/>
        </w:rPr>
      </w:pPr>
    </w:p>
    <w:p w:rsidR="0072152D" w:rsidRPr="00003574" w:rsidRDefault="0072152D" w:rsidP="0072152D">
      <w:pPr>
        <w:numPr>
          <w:ilvl w:val="0"/>
          <w:numId w:val="21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Danes smo ljudje vedno bolj </w:t>
      </w:r>
      <w:r w:rsidRPr="00003574">
        <w:rPr>
          <w:rFonts w:ascii="Calibri" w:hAnsi="Calibri" w:cs="Arial"/>
          <w:b/>
          <w:sz w:val="20"/>
          <w:szCs w:val="20"/>
        </w:rPr>
        <w:t xml:space="preserve">nadzorovani </w:t>
      </w:r>
      <w:r w:rsidRPr="00003574">
        <w:rPr>
          <w:rFonts w:ascii="Calibri" w:hAnsi="Calibri" w:cs="Arial"/>
          <w:sz w:val="20"/>
          <w:szCs w:val="20"/>
        </w:rPr>
        <w:t xml:space="preserve">(kamere, osebni podatki, itd.), zato </w:t>
      </w:r>
      <w:r w:rsidRPr="00003574">
        <w:rPr>
          <w:rFonts w:ascii="Calibri" w:hAnsi="Calibri" w:cs="Arial"/>
          <w:b/>
          <w:sz w:val="20"/>
          <w:szCs w:val="20"/>
        </w:rPr>
        <w:t>izgubljamo zasebnost.</w:t>
      </w:r>
    </w:p>
    <w:p w:rsidR="0072152D" w:rsidRPr="00003574" w:rsidRDefault="0072152D" w:rsidP="0072152D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Nove tehnologije </w:t>
      </w:r>
      <w:r w:rsidR="00BA679A" w:rsidRPr="00003574">
        <w:rPr>
          <w:rFonts w:ascii="Calibri" w:hAnsi="Calibri" w:cs="Arial"/>
          <w:sz w:val="20"/>
          <w:szCs w:val="20"/>
        </w:rPr>
        <w:t>ne prinašajo samo pozitivnih st</w:t>
      </w:r>
      <w:r w:rsidRPr="00003574">
        <w:rPr>
          <w:rFonts w:ascii="Calibri" w:hAnsi="Calibri" w:cs="Arial"/>
          <w:sz w:val="20"/>
          <w:szCs w:val="20"/>
        </w:rPr>
        <w:t>v</w:t>
      </w:r>
      <w:r w:rsidR="00BA679A" w:rsidRPr="00003574">
        <w:rPr>
          <w:rFonts w:ascii="Calibri" w:hAnsi="Calibri" w:cs="Arial"/>
          <w:sz w:val="20"/>
          <w:szCs w:val="20"/>
        </w:rPr>
        <w:t>a</w:t>
      </w:r>
      <w:r w:rsidRPr="00003574">
        <w:rPr>
          <w:rFonts w:ascii="Calibri" w:hAnsi="Calibri" w:cs="Arial"/>
          <w:sz w:val="20"/>
          <w:szCs w:val="20"/>
        </w:rPr>
        <w:t xml:space="preserve">ri, ampak tudi </w:t>
      </w:r>
      <w:r w:rsidRPr="00003574">
        <w:rPr>
          <w:rFonts w:ascii="Calibri" w:hAnsi="Calibri" w:cs="Arial"/>
          <w:b/>
          <w:sz w:val="20"/>
          <w:szCs w:val="20"/>
        </w:rPr>
        <w:t>negativne.</w:t>
      </w:r>
    </w:p>
    <w:p w:rsidR="0072152D" w:rsidRPr="00003574" w:rsidRDefault="0072152D" w:rsidP="0072152D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Nacija se osameva: ljudje postajajo zato </w:t>
      </w:r>
      <w:r w:rsidRPr="00003574">
        <w:rPr>
          <w:rFonts w:ascii="Calibri" w:hAnsi="Calibri" w:cs="Arial"/>
          <w:b/>
          <w:sz w:val="20"/>
          <w:szCs w:val="20"/>
        </w:rPr>
        <w:t>ekshibicionisti in voaerji</w:t>
      </w:r>
      <w:r w:rsidRPr="00003574">
        <w:rPr>
          <w:rFonts w:ascii="Calibri" w:hAnsi="Calibri" w:cs="Arial"/>
          <w:sz w:val="20"/>
          <w:szCs w:val="20"/>
        </w:rPr>
        <w:t>, ker želijo zbežati iz osamljenosti.</w:t>
      </w:r>
    </w:p>
    <w:p w:rsidR="0072152D" w:rsidRPr="00003574" w:rsidRDefault="0072152D" w:rsidP="0072152D">
      <w:pPr>
        <w:rPr>
          <w:rFonts w:ascii="Calibri" w:hAnsi="Calibri" w:cs="Arial"/>
          <w:b/>
          <w:color w:val="00FF00"/>
          <w:sz w:val="20"/>
          <w:szCs w:val="20"/>
        </w:rPr>
      </w:pPr>
    </w:p>
    <w:p w:rsidR="0072152D" w:rsidRPr="00003574" w:rsidRDefault="0072152D" w:rsidP="0072152D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PHILIP JOHNSON:</w:t>
      </w:r>
    </w:p>
    <w:p w:rsidR="0072152D" w:rsidRPr="00003574" w:rsidRDefault="0072152D" w:rsidP="0072152D">
      <w:pPr>
        <w:numPr>
          <w:ilvl w:val="0"/>
          <w:numId w:val="22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Glass House, Connecticut, 1949</w:t>
      </w:r>
    </w:p>
    <w:p w:rsidR="0072152D" w:rsidRPr="00003574" w:rsidRDefault="0072152D" w:rsidP="0072152D">
      <w:pPr>
        <w:numPr>
          <w:ilvl w:val="0"/>
          <w:numId w:val="2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Hiša, ki jo je projektiral </w:t>
      </w:r>
      <w:r w:rsidRPr="00003574">
        <w:rPr>
          <w:rFonts w:ascii="Calibri" w:hAnsi="Calibri" w:cs="Arial"/>
          <w:b/>
          <w:sz w:val="20"/>
          <w:szCs w:val="20"/>
        </w:rPr>
        <w:t>zase</w:t>
      </w:r>
      <w:r w:rsidRPr="00003574">
        <w:rPr>
          <w:rFonts w:ascii="Calibri" w:hAnsi="Calibri" w:cs="Arial"/>
          <w:sz w:val="20"/>
          <w:szCs w:val="20"/>
        </w:rPr>
        <w:t>.</w:t>
      </w:r>
    </w:p>
    <w:p w:rsidR="0072152D" w:rsidRPr="00003574" w:rsidRDefault="0072152D" w:rsidP="0072152D">
      <w:pPr>
        <w:numPr>
          <w:ilvl w:val="0"/>
          <w:numId w:val="22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Postavljena je na </w:t>
      </w:r>
      <w:r w:rsidRPr="00003574">
        <w:rPr>
          <w:rFonts w:ascii="Calibri" w:hAnsi="Calibri" w:cs="Arial"/>
          <w:b/>
          <w:sz w:val="20"/>
          <w:szCs w:val="20"/>
        </w:rPr>
        <w:t>veliki parceli</w:t>
      </w:r>
      <w:r w:rsidRPr="00003574">
        <w:rPr>
          <w:rFonts w:ascii="Calibri" w:hAnsi="Calibri" w:cs="Arial"/>
          <w:sz w:val="20"/>
          <w:szCs w:val="20"/>
        </w:rPr>
        <w:t xml:space="preserve"> in je cela </w:t>
      </w:r>
      <w:r w:rsidRPr="00003574">
        <w:rPr>
          <w:rFonts w:ascii="Calibri" w:hAnsi="Calibri" w:cs="Arial"/>
          <w:b/>
          <w:sz w:val="20"/>
          <w:szCs w:val="20"/>
        </w:rPr>
        <w:t>odprta (steklena).</w:t>
      </w:r>
    </w:p>
    <w:p w:rsidR="0072152D" w:rsidRPr="00003574" w:rsidRDefault="0072152D" w:rsidP="0072152D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MVRDV:</w:t>
      </w:r>
    </w:p>
    <w:p w:rsidR="0072152D" w:rsidRPr="00003574" w:rsidRDefault="0072152D" w:rsidP="0072152D">
      <w:pPr>
        <w:numPr>
          <w:ilvl w:val="0"/>
          <w:numId w:val="23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Dvojček v Utercht-u</w:t>
      </w:r>
      <w:r w:rsidR="00BA679A" w:rsidRPr="00003574">
        <w:rPr>
          <w:rFonts w:ascii="Calibri" w:hAnsi="Calibri" w:cs="Arial"/>
          <w:b/>
          <w:sz w:val="20"/>
          <w:szCs w:val="20"/>
        </w:rPr>
        <w:t>.</w:t>
      </w:r>
    </w:p>
    <w:p w:rsidR="00BA679A" w:rsidRPr="00003574" w:rsidRDefault="00BA679A" w:rsidP="0072152D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Kjer so prostori družin je hiša popolnoma </w:t>
      </w:r>
      <w:r w:rsidRPr="00003574">
        <w:rPr>
          <w:rFonts w:ascii="Calibri" w:hAnsi="Calibri" w:cs="Arial"/>
          <w:b/>
          <w:sz w:val="20"/>
          <w:szCs w:val="20"/>
        </w:rPr>
        <w:t>zasetklejna</w:t>
      </w:r>
      <w:r w:rsidRPr="00003574">
        <w:rPr>
          <w:rFonts w:ascii="Calibri" w:hAnsi="Calibri" w:cs="Arial"/>
          <w:sz w:val="20"/>
          <w:szCs w:val="20"/>
        </w:rPr>
        <w:t xml:space="preserve">- neke vrste </w:t>
      </w:r>
      <w:r w:rsidRPr="00003574">
        <w:rPr>
          <w:rFonts w:ascii="Calibri" w:hAnsi="Calibri" w:cs="Arial"/>
          <w:b/>
          <w:sz w:val="20"/>
          <w:szCs w:val="20"/>
        </w:rPr>
        <w:t>ekran.</w:t>
      </w:r>
    </w:p>
    <w:p w:rsidR="00BA679A" w:rsidRPr="00003574" w:rsidRDefault="00BA679A" w:rsidP="00BA679A">
      <w:pPr>
        <w:rPr>
          <w:rFonts w:ascii="Calibri" w:hAnsi="Calibri" w:cs="Arial"/>
          <w:sz w:val="20"/>
          <w:szCs w:val="20"/>
        </w:rPr>
      </w:pPr>
    </w:p>
    <w:p w:rsidR="00BA679A" w:rsidRPr="00003574" w:rsidRDefault="00BA679A" w:rsidP="00BA679A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Spet se pojavlja </w:t>
      </w:r>
      <w:r w:rsidRPr="00003574">
        <w:rPr>
          <w:rFonts w:ascii="Calibri" w:hAnsi="Calibri" w:cs="Arial"/>
          <w:b/>
          <w:sz w:val="20"/>
          <w:szCs w:val="20"/>
        </w:rPr>
        <w:t>delo na domu</w:t>
      </w:r>
      <w:r w:rsidRPr="00003574">
        <w:rPr>
          <w:rFonts w:ascii="Calibri" w:hAnsi="Calibri" w:cs="Arial"/>
          <w:sz w:val="20"/>
          <w:szCs w:val="20"/>
        </w:rPr>
        <w:t xml:space="preserve"> (od renesanse naprej ga ni bilo), ki ga omogočajo sodobne tehnologije- v torbo daš lahko 'svojo pisarno'.</w:t>
      </w:r>
    </w:p>
    <w:p w:rsidR="00A11732" w:rsidRPr="00003574" w:rsidRDefault="00A11732" w:rsidP="00A11732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Razbremenitev prostorskih potreb</w:t>
      </w:r>
      <w:r w:rsidRPr="00003574">
        <w:rPr>
          <w:rFonts w:ascii="Calibri" w:hAnsi="Calibri" w:cs="Arial"/>
          <w:sz w:val="20"/>
          <w:szCs w:val="20"/>
        </w:rPr>
        <w:t xml:space="preserve"> v pisarniških objektih.</w:t>
      </w:r>
    </w:p>
    <w:p w:rsidR="00BA679A" w:rsidRPr="00003574" w:rsidRDefault="00A11732" w:rsidP="00BA679A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Zelo malo ljudi se še ukvarja z dejansko proizvodnjo (v razvitem svetu).</w:t>
      </w:r>
    </w:p>
    <w:p w:rsidR="00A11732" w:rsidRPr="00003574" w:rsidRDefault="00A11732" w:rsidP="00A11732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NAOMI CLEIN:</w:t>
      </w:r>
    </w:p>
    <w:p w:rsidR="00A11732" w:rsidRPr="00003574" w:rsidRDefault="00A11732" w:rsidP="00A11732">
      <w:pPr>
        <w:numPr>
          <w:ilvl w:val="0"/>
          <w:numId w:val="2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Knjiga 'Nov Logo'</w:t>
      </w:r>
      <w:r w:rsidRPr="00003574">
        <w:rPr>
          <w:rFonts w:ascii="Calibri" w:hAnsi="Calibri" w:cs="Arial"/>
          <w:sz w:val="20"/>
          <w:szCs w:val="20"/>
        </w:rPr>
        <w:t xml:space="preserve"> govori o zgornji tematiki.</w:t>
      </w:r>
    </w:p>
    <w:p w:rsidR="00A11732" w:rsidRPr="00003574" w:rsidRDefault="00587AB4" w:rsidP="00A11732">
      <w:pPr>
        <w:numPr>
          <w:ilvl w:val="0"/>
          <w:numId w:val="24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1/3 brezposelnih le za določen čas.</w:t>
      </w:r>
    </w:p>
    <w:p w:rsidR="00587AB4" w:rsidRPr="00003574" w:rsidRDefault="00587AB4" w:rsidP="00A11732">
      <w:pPr>
        <w:numPr>
          <w:ilvl w:val="0"/>
          <w:numId w:val="24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Delo na domu pomeni </w:t>
      </w:r>
      <w:r w:rsidRPr="00003574">
        <w:rPr>
          <w:rFonts w:ascii="Calibri" w:hAnsi="Calibri" w:cs="Arial"/>
          <w:b/>
          <w:sz w:val="20"/>
          <w:szCs w:val="20"/>
        </w:rPr>
        <w:t xml:space="preserve">prihranek za lastnika firme. </w:t>
      </w:r>
    </w:p>
    <w:p w:rsidR="00587AB4" w:rsidRPr="00003574" w:rsidRDefault="00587AB4" w:rsidP="00A11732">
      <w:pPr>
        <w:numPr>
          <w:ilvl w:val="0"/>
          <w:numId w:val="24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Živimo za to da delamo (Amerika) ali delamo za to, da živimo (Evropa)?</w:t>
      </w:r>
    </w:p>
    <w:p w:rsidR="00587AB4" w:rsidRPr="00003574" w:rsidRDefault="00587AB4" w:rsidP="00587AB4">
      <w:pPr>
        <w:rPr>
          <w:rFonts w:ascii="Calibri" w:hAnsi="Calibri" w:cs="Arial"/>
          <w:b/>
          <w:sz w:val="20"/>
          <w:szCs w:val="20"/>
        </w:rPr>
      </w:pPr>
    </w:p>
    <w:p w:rsidR="00587AB4" w:rsidRPr="00003574" w:rsidRDefault="00587AB4" w:rsidP="00587AB4">
      <w:pPr>
        <w:rPr>
          <w:rFonts w:ascii="Calibri" w:hAnsi="Calibri" w:cs="Arial"/>
          <w:b/>
          <w:color w:val="FF0000"/>
        </w:rPr>
      </w:pPr>
      <w:r w:rsidRPr="00003574">
        <w:rPr>
          <w:rFonts w:ascii="Calibri" w:hAnsi="Calibri" w:cs="Arial"/>
          <w:b/>
          <w:color w:val="FF0000"/>
        </w:rPr>
        <w:t>TEHNOLOGIJA</w:t>
      </w:r>
    </w:p>
    <w:p w:rsidR="00587AB4" w:rsidRPr="00003574" w:rsidRDefault="00587AB4" w:rsidP="00587AB4">
      <w:pPr>
        <w:rPr>
          <w:rFonts w:ascii="Calibri" w:hAnsi="Calibri" w:cs="Arial"/>
          <w:b/>
          <w:color w:val="FF0000"/>
        </w:rPr>
      </w:pPr>
    </w:p>
    <w:p w:rsidR="00587AB4" w:rsidRPr="00003574" w:rsidRDefault="00587AB4" w:rsidP="00587AB4">
      <w:pPr>
        <w:numPr>
          <w:ilvl w:val="0"/>
          <w:numId w:val="25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20.- 60.leta</w:t>
      </w:r>
      <w:r w:rsidRPr="00003574">
        <w:rPr>
          <w:rFonts w:ascii="Calibri" w:hAnsi="Calibri" w:cs="Arial"/>
          <w:sz w:val="20"/>
          <w:szCs w:val="20"/>
        </w:rPr>
        <w:t xml:space="preserve">- mislili, da bo tehnologija </w:t>
      </w:r>
      <w:r w:rsidRPr="00003574">
        <w:rPr>
          <w:rFonts w:ascii="Calibri" w:hAnsi="Calibri" w:cs="Arial"/>
          <w:b/>
          <w:sz w:val="20"/>
          <w:szCs w:val="20"/>
        </w:rPr>
        <w:t>rešila vse težave.</w:t>
      </w:r>
    </w:p>
    <w:p w:rsidR="00587AB4" w:rsidRPr="00003574" w:rsidRDefault="004461F4" w:rsidP="00587AB4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REINER BENNEN:</w:t>
      </w:r>
    </w:p>
    <w:p w:rsidR="004461F4" w:rsidRPr="00003574" w:rsidRDefault="004461F4" w:rsidP="004461F4">
      <w:pPr>
        <w:numPr>
          <w:ilvl w:val="0"/>
          <w:numId w:val="25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Enviromental Bubble.</w:t>
      </w:r>
    </w:p>
    <w:p w:rsidR="004461F4" w:rsidRPr="00003574" w:rsidRDefault="004461F4" w:rsidP="004461F4">
      <w:pPr>
        <w:numPr>
          <w:ilvl w:val="0"/>
          <w:numId w:val="25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Življensko okolje, ki ga lahko človek </w:t>
      </w:r>
      <w:r w:rsidRPr="00003574">
        <w:rPr>
          <w:rFonts w:ascii="Calibri" w:hAnsi="Calibri" w:cs="Arial"/>
          <w:b/>
          <w:sz w:val="20"/>
          <w:szCs w:val="20"/>
        </w:rPr>
        <w:t>nosi s seboj.</w:t>
      </w:r>
    </w:p>
    <w:p w:rsidR="004461F4" w:rsidRPr="00003574" w:rsidRDefault="004461F4" w:rsidP="004461F4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PLUG IN- CITY:</w:t>
      </w:r>
    </w:p>
    <w:p w:rsidR="004461F4" w:rsidRPr="00003574" w:rsidRDefault="004461F4" w:rsidP="004461F4">
      <w:pPr>
        <w:numPr>
          <w:ilvl w:val="0"/>
          <w:numId w:val="27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Vlagaš stanovanjske enote</w:t>
      </w:r>
      <w:r w:rsidRPr="00003574">
        <w:rPr>
          <w:rFonts w:ascii="Calibri" w:hAnsi="Calibri" w:cs="Arial"/>
          <w:sz w:val="20"/>
          <w:szCs w:val="20"/>
        </w:rPr>
        <w:t xml:space="preserve"> v urbanistično shemo.</w:t>
      </w:r>
    </w:p>
    <w:p w:rsidR="004461F4" w:rsidRPr="00003574" w:rsidRDefault="003E3C0F" w:rsidP="004461F4">
      <w:pPr>
        <w:numPr>
          <w:ilvl w:val="0"/>
          <w:numId w:val="27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Kasneje lahko </w:t>
      </w:r>
      <w:r w:rsidRPr="00003574">
        <w:rPr>
          <w:rFonts w:ascii="Calibri" w:hAnsi="Calibri" w:cs="Arial"/>
          <w:b/>
          <w:sz w:val="20"/>
          <w:szCs w:val="20"/>
        </w:rPr>
        <w:t xml:space="preserve">vzameš </w:t>
      </w:r>
      <w:r w:rsidR="004461F4" w:rsidRPr="00003574">
        <w:rPr>
          <w:rFonts w:ascii="Calibri" w:hAnsi="Calibri" w:cs="Arial"/>
          <w:b/>
          <w:sz w:val="20"/>
          <w:szCs w:val="20"/>
        </w:rPr>
        <w:t>enoto</w:t>
      </w:r>
      <w:r w:rsidR="004461F4" w:rsidRPr="00003574">
        <w:rPr>
          <w:rFonts w:ascii="Calibri" w:hAnsi="Calibri" w:cs="Arial"/>
          <w:sz w:val="20"/>
          <w:szCs w:val="20"/>
        </w:rPr>
        <w:t xml:space="preserve"> s sabo in se </w:t>
      </w:r>
      <w:r w:rsidR="004461F4" w:rsidRPr="00003574">
        <w:rPr>
          <w:rFonts w:ascii="Calibri" w:hAnsi="Calibri" w:cs="Arial"/>
          <w:b/>
          <w:sz w:val="20"/>
          <w:szCs w:val="20"/>
        </w:rPr>
        <w:t>preseliš.</w:t>
      </w:r>
    </w:p>
    <w:p w:rsidR="004461F4" w:rsidRPr="00003574" w:rsidRDefault="004461F4" w:rsidP="004461F4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PIANO &amp; ROGERS:</w:t>
      </w:r>
    </w:p>
    <w:p w:rsidR="004461F4" w:rsidRPr="00003574" w:rsidRDefault="004461F4" w:rsidP="004461F4">
      <w:pPr>
        <w:numPr>
          <w:ilvl w:val="0"/>
          <w:numId w:val="26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Ikona tehnologije je Pompidou Centre v Parizu.</w:t>
      </w:r>
    </w:p>
    <w:p w:rsidR="004461F4" w:rsidRPr="00003574" w:rsidRDefault="004461F4" w:rsidP="004461F4">
      <w:pPr>
        <w:numPr>
          <w:ilvl w:val="0"/>
          <w:numId w:val="2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lastRenderedPageBreak/>
        <w:t xml:space="preserve">V zasnovi naj bi se </w:t>
      </w:r>
      <w:r w:rsidRPr="00003574">
        <w:rPr>
          <w:rFonts w:ascii="Calibri" w:hAnsi="Calibri" w:cs="Arial"/>
          <w:b/>
          <w:sz w:val="20"/>
          <w:szCs w:val="20"/>
        </w:rPr>
        <w:t>etaže prilagajale</w:t>
      </w:r>
      <w:r w:rsidRPr="00003574">
        <w:rPr>
          <w:rFonts w:ascii="Calibri" w:hAnsi="Calibri" w:cs="Arial"/>
          <w:sz w:val="20"/>
          <w:szCs w:val="20"/>
        </w:rPr>
        <w:t xml:space="preserve"> (dvigale, nižale).</w:t>
      </w:r>
    </w:p>
    <w:p w:rsidR="004461F4" w:rsidRPr="00003574" w:rsidRDefault="004461F4" w:rsidP="004461F4">
      <w:pPr>
        <w:numPr>
          <w:ilvl w:val="0"/>
          <w:numId w:val="26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 xml:space="preserve">Komunikacije </w:t>
      </w:r>
      <w:r w:rsidRPr="00003574">
        <w:rPr>
          <w:rFonts w:ascii="Calibri" w:hAnsi="Calibri" w:cs="Arial"/>
          <w:sz w:val="20"/>
          <w:szCs w:val="20"/>
        </w:rPr>
        <w:t xml:space="preserve">so postavljene </w:t>
      </w:r>
      <w:r w:rsidRPr="00003574">
        <w:rPr>
          <w:rFonts w:ascii="Calibri" w:hAnsi="Calibri" w:cs="Arial"/>
          <w:b/>
          <w:sz w:val="20"/>
          <w:szCs w:val="20"/>
        </w:rPr>
        <w:t>zunaj objekta.</w:t>
      </w:r>
    </w:p>
    <w:p w:rsidR="004461F4" w:rsidRPr="00003574" w:rsidRDefault="004461F4" w:rsidP="004461F4">
      <w:pPr>
        <w:numPr>
          <w:ilvl w:val="0"/>
          <w:numId w:val="26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V zadnjih letih so ekološke katasrtrofe.</w:t>
      </w:r>
    </w:p>
    <w:p w:rsidR="004461F4" w:rsidRPr="00003574" w:rsidRDefault="004461F4" w:rsidP="004461F4">
      <w:pPr>
        <w:rPr>
          <w:rFonts w:ascii="Calibri" w:hAnsi="Calibri" w:cs="Arial"/>
          <w:b/>
          <w:color w:val="00FF00"/>
          <w:sz w:val="20"/>
          <w:szCs w:val="20"/>
        </w:rPr>
      </w:pPr>
    </w:p>
    <w:p w:rsidR="004461F4" w:rsidRPr="00003574" w:rsidRDefault="004461F4" w:rsidP="004461F4">
      <w:pPr>
        <w:rPr>
          <w:rFonts w:ascii="Calibri" w:hAnsi="Calibri" w:cs="Arial"/>
          <w:b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color w:val="00FF00"/>
          <w:sz w:val="20"/>
          <w:szCs w:val="20"/>
        </w:rPr>
        <w:t>KAZUYO SEJIMA- KITAGATA HOUSING PROJEKT:</w:t>
      </w:r>
    </w:p>
    <w:p w:rsidR="004461F4" w:rsidRPr="00003574" w:rsidRDefault="004461F4" w:rsidP="004461F4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Širši </w:t>
      </w:r>
      <w:r w:rsidRPr="00003574">
        <w:rPr>
          <w:rFonts w:ascii="Calibri" w:hAnsi="Calibri" w:cs="Arial"/>
          <w:b/>
          <w:sz w:val="20"/>
          <w:szCs w:val="20"/>
        </w:rPr>
        <w:t>kompleks novih stanovanj</w:t>
      </w:r>
      <w:r w:rsidRPr="00003574">
        <w:rPr>
          <w:rFonts w:ascii="Calibri" w:hAnsi="Calibri" w:cs="Arial"/>
          <w:sz w:val="20"/>
          <w:szCs w:val="20"/>
        </w:rPr>
        <w:t xml:space="preserve"> po stanovanjski shemi.</w:t>
      </w:r>
    </w:p>
    <w:p w:rsidR="004C5FEA" w:rsidRPr="00003574" w:rsidRDefault="004C5FEA" w:rsidP="004461F4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Vsakič, ko na japonskem rušijo stavbe, morajo na istem prostoru zgraditi še enkrat toliko stanovanj z 2x večjo kvadraturo- torej </w:t>
      </w:r>
      <w:r w:rsidRPr="00003574">
        <w:rPr>
          <w:rFonts w:ascii="Calibri" w:hAnsi="Calibri" w:cs="Arial"/>
          <w:b/>
          <w:sz w:val="20"/>
          <w:szCs w:val="20"/>
        </w:rPr>
        <w:t>štirikrat večjo stavbo.</w:t>
      </w:r>
      <w:r w:rsidRPr="00003574">
        <w:rPr>
          <w:rFonts w:ascii="Calibri" w:hAnsi="Calibri" w:cs="Arial"/>
          <w:sz w:val="20"/>
          <w:szCs w:val="20"/>
        </w:rPr>
        <w:t xml:space="preserve"> To je velika obremenitev za okolje.</w:t>
      </w:r>
    </w:p>
    <w:p w:rsidR="004461F4" w:rsidRPr="00003574" w:rsidRDefault="004461F4" w:rsidP="004461F4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9 nadstropni</w:t>
      </w:r>
      <w:r w:rsidRPr="00003574">
        <w:rPr>
          <w:rFonts w:ascii="Calibri" w:hAnsi="Calibri" w:cs="Arial"/>
          <w:sz w:val="20"/>
          <w:szCs w:val="20"/>
        </w:rPr>
        <w:t xml:space="preserve"> obje</w:t>
      </w:r>
      <w:r w:rsidR="004C5FEA" w:rsidRPr="00003574">
        <w:rPr>
          <w:rFonts w:ascii="Calibri" w:hAnsi="Calibri" w:cs="Arial"/>
          <w:sz w:val="20"/>
          <w:szCs w:val="20"/>
        </w:rPr>
        <w:t xml:space="preserve">kt s </w:t>
      </w:r>
      <w:r w:rsidR="004C5FEA" w:rsidRPr="00003574">
        <w:rPr>
          <w:rFonts w:ascii="Calibri" w:hAnsi="Calibri" w:cs="Arial"/>
          <w:b/>
          <w:sz w:val="20"/>
          <w:szCs w:val="20"/>
        </w:rPr>
        <w:t>107 stanovanjskimi enotami</w:t>
      </w:r>
      <w:r w:rsidR="004C5FEA" w:rsidRPr="00003574">
        <w:rPr>
          <w:rFonts w:ascii="Calibri" w:hAnsi="Calibri" w:cs="Arial"/>
          <w:sz w:val="20"/>
          <w:szCs w:val="20"/>
        </w:rPr>
        <w:t xml:space="preserve"> in </w:t>
      </w:r>
      <w:r w:rsidR="004C5FEA" w:rsidRPr="00003574">
        <w:rPr>
          <w:rFonts w:ascii="Calibri" w:hAnsi="Calibri" w:cs="Arial"/>
          <w:b/>
          <w:sz w:val="20"/>
          <w:szCs w:val="20"/>
        </w:rPr>
        <w:t>12 tipi stanovanj</w:t>
      </w:r>
      <w:r w:rsidR="004C5FEA" w:rsidRPr="00003574">
        <w:rPr>
          <w:rFonts w:ascii="Calibri" w:hAnsi="Calibri" w:cs="Arial"/>
          <w:sz w:val="20"/>
          <w:szCs w:val="20"/>
        </w:rPr>
        <w:t>.</w:t>
      </w:r>
    </w:p>
    <w:p w:rsidR="004461F4" w:rsidRPr="00003574" w:rsidRDefault="004461F4" w:rsidP="004461F4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Da ogormen objekt </w:t>
      </w:r>
      <w:r w:rsidRPr="00003574">
        <w:rPr>
          <w:rFonts w:ascii="Calibri" w:hAnsi="Calibri" w:cs="Arial"/>
          <w:b/>
          <w:sz w:val="20"/>
          <w:szCs w:val="20"/>
        </w:rPr>
        <w:t>del</w:t>
      </w:r>
      <w:r w:rsidR="004C5FEA" w:rsidRPr="00003574">
        <w:rPr>
          <w:rFonts w:ascii="Calibri" w:hAnsi="Calibri" w:cs="Arial"/>
          <w:b/>
          <w:sz w:val="20"/>
          <w:szCs w:val="20"/>
        </w:rPr>
        <w:t>uje manj masivno, se vidi skozi</w:t>
      </w:r>
      <w:r w:rsidR="004C5FEA" w:rsidRPr="00003574">
        <w:rPr>
          <w:rFonts w:ascii="Calibri" w:hAnsi="Calibri" w:cs="Arial"/>
          <w:sz w:val="20"/>
          <w:szCs w:val="20"/>
        </w:rPr>
        <w:t>- vsako stanovanje ima teraso.</w:t>
      </w:r>
    </w:p>
    <w:p w:rsidR="004461F4" w:rsidRPr="00003574" w:rsidRDefault="004461F4" w:rsidP="004461F4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Zunanji hodniki</w:t>
      </w:r>
      <w:r w:rsidRPr="00003574">
        <w:rPr>
          <w:rFonts w:ascii="Calibri" w:hAnsi="Calibri" w:cs="Arial"/>
          <w:sz w:val="20"/>
          <w:szCs w:val="20"/>
        </w:rPr>
        <w:t xml:space="preserve"> in stopnišča</w:t>
      </w:r>
      <w:r w:rsidR="004C5FEA" w:rsidRPr="00003574">
        <w:rPr>
          <w:rFonts w:ascii="Calibri" w:hAnsi="Calibri" w:cs="Arial"/>
          <w:sz w:val="20"/>
          <w:szCs w:val="20"/>
        </w:rPr>
        <w:t>- komunikacija poteka na fasadi.</w:t>
      </w:r>
    </w:p>
    <w:p w:rsidR="004C5FEA" w:rsidRPr="00003574" w:rsidRDefault="004C5FEA" w:rsidP="004461F4">
      <w:pPr>
        <w:numPr>
          <w:ilvl w:val="0"/>
          <w:numId w:val="28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V kompleksu je veliko </w:t>
      </w:r>
      <w:r w:rsidRPr="00003574">
        <w:rPr>
          <w:rFonts w:ascii="Calibri" w:hAnsi="Calibri" w:cs="Arial"/>
          <w:b/>
          <w:sz w:val="20"/>
          <w:szCs w:val="20"/>
        </w:rPr>
        <w:t>duplexov.</w:t>
      </w:r>
    </w:p>
    <w:p w:rsidR="004C5FEA" w:rsidRPr="00003574" w:rsidRDefault="004C5FEA" w:rsidP="004461F4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Fasade se spreminjajo v </w:t>
      </w:r>
      <w:r w:rsidRPr="00003574">
        <w:rPr>
          <w:rFonts w:ascii="Calibri" w:hAnsi="Calibri" w:cs="Arial"/>
          <w:b/>
          <w:sz w:val="20"/>
          <w:szCs w:val="20"/>
        </w:rPr>
        <w:t>ekran</w:t>
      </w:r>
      <w:r w:rsidRPr="00003574">
        <w:rPr>
          <w:rFonts w:ascii="Calibri" w:hAnsi="Calibri" w:cs="Arial"/>
          <w:sz w:val="20"/>
          <w:szCs w:val="20"/>
        </w:rPr>
        <w:t xml:space="preserve"> (uporaba stanovanjskih enot-človeka vidiš skozi).</w:t>
      </w:r>
    </w:p>
    <w:p w:rsidR="004C5FEA" w:rsidRPr="00003574" w:rsidRDefault="004C5FEA" w:rsidP="004461F4">
      <w:pPr>
        <w:numPr>
          <w:ilvl w:val="0"/>
          <w:numId w:val="28"/>
        </w:numPr>
        <w:rPr>
          <w:rFonts w:ascii="Calibri" w:hAnsi="Calibri" w:cs="Arial"/>
          <w:b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 xml:space="preserve">Sobe, ki jih lahko odpremo/zapremo v </w:t>
      </w:r>
      <w:r w:rsidRPr="00003574">
        <w:rPr>
          <w:rFonts w:ascii="Calibri" w:hAnsi="Calibri" w:cs="Arial"/>
          <w:b/>
          <w:sz w:val="20"/>
          <w:szCs w:val="20"/>
        </w:rPr>
        <w:t>skupen hodnik.</w:t>
      </w:r>
    </w:p>
    <w:p w:rsidR="004C5FEA" w:rsidRPr="00003574" w:rsidRDefault="004C5FEA" w:rsidP="004461F4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003574">
        <w:rPr>
          <w:rFonts w:ascii="Calibri" w:hAnsi="Calibri" w:cs="Arial"/>
          <w:sz w:val="20"/>
          <w:szCs w:val="20"/>
        </w:rPr>
        <w:t>Drugačen standard kot pri nas.</w:t>
      </w:r>
    </w:p>
    <w:p w:rsidR="006F5054" w:rsidRPr="00003574" w:rsidRDefault="006F5054" w:rsidP="006F5054">
      <w:pPr>
        <w:rPr>
          <w:rFonts w:ascii="Calibri" w:hAnsi="Calibri" w:cs="Arial"/>
          <w:sz w:val="20"/>
          <w:szCs w:val="20"/>
        </w:rPr>
      </w:pPr>
    </w:p>
    <w:p w:rsidR="006F5054" w:rsidRPr="00003574" w:rsidRDefault="004C5FEA" w:rsidP="004C5FEA">
      <w:pPr>
        <w:rPr>
          <w:rFonts w:ascii="Calibri" w:hAnsi="Calibri" w:cs="Arial"/>
          <w:color w:val="00FF00"/>
          <w:sz w:val="20"/>
          <w:szCs w:val="20"/>
        </w:rPr>
      </w:pPr>
      <w:r w:rsidRPr="00003574">
        <w:rPr>
          <w:rFonts w:ascii="Calibri" w:hAnsi="Calibri" w:cs="Arial"/>
          <w:b/>
          <w:sz w:val="20"/>
          <w:szCs w:val="20"/>
        </w:rPr>
        <w:t>LUKSUZ DANES</w:t>
      </w:r>
      <w:r w:rsidRPr="00003574">
        <w:rPr>
          <w:rFonts w:ascii="Calibri" w:hAnsi="Calibri" w:cs="Arial"/>
          <w:sz w:val="20"/>
          <w:szCs w:val="20"/>
        </w:rPr>
        <w:t xml:space="preserve">: ni kopičenje, ampak </w:t>
      </w:r>
      <w:r w:rsidRPr="00003574">
        <w:rPr>
          <w:rFonts w:ascii="Calibri" w:hAnsi="Calibri" w:cs="Arial"/>
          <w:b/>
          <w:sz w:val="20"/>
          <w:szCs w:val="20"/>
        </w:rPr>
        <w:t>odpoved materialnemu svetu</w:t>
      </w:r>
      <w:r w:rsidRPr="00003574">
        <w:rPr>
          <w:rFonts w:ascii="Calibri" w:hAnsi="Calibri" w:cs="Arial"/>
          <w:sz w:val="20"/>
          <w:szCs w:val="20"/>
        </w:rPr>
        <w:t>, da se je človek sposoben izključiti, da je človek gospodar svojega časa.</w:t>
      </w:r>
    </w:p>
    <w:p w:rsidR="00C701AB" w:rsidRPr="00003574" w:rsidRDefault="00C701AB" w:rsidP="00C701AB">
      <w:pPr>
        <w:rPr>
          <w:rFonts w:ascii="Calibri" w:hAnsi="Calibri" w:cs="Arial"/>
          <w:b/>
          <w:color w:val="00FF00"/>
          <w:sz w:val="20"/>
          <w:szCs w:val="20"/>
        </w:rPr>
      </w:pPr>
    </w:p>
    <w:p w:rsidR="001F3810" w:rsidRPr="00003574" w:rsidRDefault="001F3810" w:rsidP="001F3810">
      <w:pPr>
        <w:rPr>
          <w:rFonts w:ascii="Calibri" w:hAnsi="Calibri" w:cs="Arial"/>
          <w:sz w:val="20"/>
          <w:szCs w:val="20"/>
        </w:rPr>
      </w:pPr>
    </w:p>
    <w:p w:rsidR="002640FE" w:rsidRPr="00003574" w:rsidRDefault="002640FE" w:rsidP="002640FE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</w:p>
    <w:p w:rsidR="002640FE" w:rsidRPr="00003574" w:rsidRDefault="002640FE" w:rsidP="002640FE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</w:p>
    <w:p w:rsidR="002640FE" w:rsidRPr="00003574" w:rsidRDefault="002640FE" w:rsidP="002640FE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</w:p>
    <w:bookmarkEnd w:id="0"/>
    <w:p w:rsidR="002640FE" w:rsidRPr="00003574" w:rsidRDefault="002640FE" w:rsidP="002640FE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</w:p>
    <w:sectPr w:rsidR="002640FE" w:rsidRPr="000035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F5"/>
    <w:multiLevelType w:val="hybridMultilevel"/>
    <w:tmpl w:val="AB0C5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572B9"/>
    <w:multiLevelType w:val="hybridMultilevel"/>
    <w:tmpl w:val="FDE6E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7413F"/>
    <w:multiLevelType w:val="hybridMultilevel"/>
    <w:tmpl w:val="8DF45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50FDA"/>
    <w:multiLevelType w:val="hybridMultilevel"/>
    <w:tmpl w:val="BD7CC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50614"/>
    <w:multiLevelType w:val="hybridMultilevel"/>
    <w:tmpl w:val="CF64E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B6E4B"/>
    <w:multiLevelType w:val="hybridMultilevel"/>
    <w:tmpl w:val="06D45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73324"/>
    <w:multiLevelType w:val="hybridMultilevel"/>
    <w:tmpl w:val="2FAC3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E04B9"/>
    <w:multiLevelType w:val="hybridMultilevel"/>
    <w:tmpl w:val="D2D6E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02205"/>
    <w:multiLevelType w:val="hybridMultilevel"/>
    <w:tmpl w:val="11FC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8693C"/>
    <w:multiLevelType w:val="hybridMultilevel"/>
    <w:tmpl w:val="FCEEC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40DB5"/>
    <w:multiLevelType w:val="hybridMultilevel"/>
    <w:tmpl w:val="257EB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31401"/>
    <w:multiLevelType w:val="hybridMultilevel"/>
    <w:tmpl w:val="BB2E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D7680"/>
    <w:multiLevelType w:val="hybridMultilevel"/>
    <w:tmpl w:val="DB2CC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8775D"/>
    <w:multiLevelType w:val="hybridMultilevel"/>
    <w:tmpl w:val="BF26B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76169"/>
    <w:multiLevelType w:val="hybridMultilevel"/>
    <w:tmpl w:val="97DA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35B89"/>
    <w:multiLevelType w:val="hybridMultilevel"/>
    <w:tmpl w:val="DB22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05588"/>
    <w:multiLevelType w:val="hybridMultilevel"/>
    <w:tmpl w:val="1E0A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30965"/>
    <w:multiLevelType w:val="hybridMultilevel"/>
    <w:tmpl w:val="34FE7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907E15"/>
    <w:multiLevelType w:val="hybridMultilevel"/>
    <w:tmpl w:val="87F2D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95D86"/>
    <w:multiLevelType w:val="hybridMultilevel"/>
    <w:tmpl w:val="D4D23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240254"/>
    <w:multiLevelType w:val="hybridMultilevel"/>
    <w:tmpl w:val="DF9CE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D5E19"/>
    <w:multiLevelType w:val="hybridMultilevel"/>
    <w:tmpl w:val="1BD05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8D3970"/>
    <w:multiLevelType w:val="hybridMultilevel"/>
    <w:tmpl w:val="5D284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E0B16"/>
    <w:multiLevelType w:val="hybridMultilevel"/>
    <w:tmpl w:val="0DDC0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D53D0"/>
    <w:multiLevelType w:val="hybridMultilevel"/>
    <w:tmpl w:val="1E784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AB4D9E"/>
    <w:multiLevelType w:val="hybridMultilevel"/>
    <w:tmpl w:val="E6C0CFC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8908D9"/>
    <w:multiLevelType w:val="hybridMultilevel"/>
    <w:tmpl w:val="25EAF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B632F"/>
    <w:multiLevelType w:val="hybridMultilevel"/>
    <w:tmpl w:val="090A0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27"/>
  </w:num>
  <w:num w:numId="5">
    <w:abstractNumId w:val="21"/>
  </w:num>
  <w:num w:numId="6">
    <w:abstractNumId w:val="22"/>
  </w:num>
  <w:num w:numId="7">
    <w:abstractNumId w:val="0"/>
  </w:num>
  <w:num w:numId="8">
    <w:abstractNumId w:val="12"/>
  </w:num>
  <w:num w:numId="9">
    <w:abstractNumId w:val="24"/>
  </w:num>
  <w:num w:numId="10">
    <w:abstractNumId w:val="7"/>
  </w:num>
  <w:num w:numId="11">
    <w:abstractNumId w:val="6"/>
  </w:num>
  <w:num w:numId="12">
    <w:abstractNumId w:val="4"/>
  </w:num>
  <w:num w:numId="13">
    <w:abstractNumId w:val="23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26"/>
  </w:num>
  <w:num w:numId="19">
    <w:abstractNumId w:val="9"/>
  </w:num>
  <w:num w:numId="20">
    <w:abstractNumId w:val="2"/>
  </w:num>
  <w:num w:numId="21">
    <w:abstractNumId w:val="19"/>
  </w:num>
  <w:num w:numId="22">
    <w:abstractNumId w:val="3"/>
  </w:num>
  <w:num w:numId="23">
    <w:abstractNumId w:val="1"/>
  </w:num>
  <w:num w:numId="24">
    <w:abstractNumId w:val="17"/>
  </w:num>
  <w:num w:numId="25">
    <w:abstractNumId w:val="10"/>
  </w:num>
  <w:num w:numId="26">
    <w:abstractNumId w:val="5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052"/>
    <w:rsid w:val="00003574"/>
    <w:rsid w:val="000C606C"/>
    <w:rsid w:val="001F3810"/>
    <w:rsid w:val="002640FE"/>
    <w:rsid w:val="002864CE"/>
    <w:rsid w:val="002B6F12"/>
    <w:rsid w:val="002D4306"/>
    <w:rsid w:val="0031181F"/>
    <w:rsid w:val="003E3C0F"/>
    <w:rsid w:val="004461F4"/>
    <w:rsid w:val="004C5FEA"/>
    <w:rsid w:val="00587AB4"/>
    <w:rsid w:val="0064671B"/>
    <w:rsid w:val="006F5054"/>
    <w:rsid w:val="007114BF"/>
    <w:rsid w:val="0072152D"/>
    <w:rsid w:val="007634DC"/>
    <w:rsid w:val="007F5C5B"/>
    <w:rsid w:val="00832C33"/>
    <w:rsid w:val="00A07B1C"/>
    <w:rsid w:val="00A11732"/>
    <w:rsid w:val="00AE7BD8"/>
    <w:rsid w:val="00BA679A"/>
    <w:rsid w:val="00BC18C8"/>
    <w:rsid w:val="00C701AB"/>
    <w:rsid w:val="00E16052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0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Mi2 d.o.o.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Jaka</cp:lastModifiedBy>
  <cp:revision>3</cp:revision>
  <dcterms:created xsi:type="dcterms:W3CDTF">2014-01-18T13:07:00Z</dcterms:created>
  <dcterms:modified xsi:type="dcterms:W3CDTF">2014-01-18T13:07:00Z</dcterms:modified>
</cp:coreProperties>
</file>