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6F" w:rsidRPr="00356811" w:rsidRDefault="00752D4F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o energiji in okolju</w:t>
      </w:r>
    </w:p>
    <w:p w:rsidR="00482E84" w:rsidRPr="00356811" w:rsidRDefault="009836F6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viri energije</w:t>
      </w:r>
    </w:p>
    <w:p w:rsidR="00CF64A8" w:rsidRPr="00356811" w:rsidRDefault="00CF64A8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fosilna goriva</w:t>
      </w:r>
      <w:r w:rsidR="00814A75" w:rsidRPr="00356811">
        <w:rPr>
          <w:rFonts w:ascii="Calibri" w:hAnsi="Calibri" w:cs="Arial"/>
          <w:b/>
          <w:sz w:val="22"/>
          <w:szCs w:val="22"/>
        </w:rPr>
        <w:t>:</w:t>
      </w:r>
      <w:bookmarkStart w:id="0" w:name="_GoBack"/>
      <w:bookmarkEnd w:id="0"/>
    </w:p>
    <w:p w:rsidR="001F3E29" w:rsidRPr="00356811" w:rsidRDefault="00CF64A8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1F3E29" w:rsidRPr="00356811">
        <w:rPr>
          <w:rFonts w:ascii="Calibri" w:hAnsi="Calibri" w:cs="Arial"/>
          <w:sz w:val="22"/>
          <w:szCs w:val="22"/>
        </w:rPr>
        <w:t>premog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nafta:</w:t>
      </w:r>
    </w:p>
    <w:p w:rsidR="001F3E29" w:rsidRPr="00356811" w:rsidRDefault="00DE1FC3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="001F3E29" w:rsidRPr="00356811">
        <w:rPr>
          <w:rFonts w:ascii="Calibri" w:hAnsi="Calibri" w:cs="Arial"/>
          <w:sz w:val="22"/>
          <w:szCs w:val="22"/>
        </w:rPr>
        <w:t>bencini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>lahko kurilno olje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>težko kurilno olje in maziva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>tekoči naftni plin</w:t>
      </w:r>
    </w:p>
    <w:p w:rsidR="001A3897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zemeljski plin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jedrska energija</w:t>
      </w:r>
      <w:r w:rsidR="00814A75" w:rsidRPr="00356811">
        <w:rPr>
          <w:rFonts w:ascii="Calibri" w:hAnsi="Calibri" w:cs="Arial"/>
          <w:b/>
          <w:sz w:val="22"/>
          <w:szCs w:val="22"/>
        </w:rPr>
        <w:t>: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fizija, fuzija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odpadki</w:t>
      </w:r>
      <w:r w:rsidR="00AE126F" w:rsidRPr="00356811">
        <w:rPr>
          <w:rFonts w:ascii="Calibri" w:hAnsi="Calibri" w:cs="Arial"/>
          <w:sz w:val="22"/>
          <w:szCs w:val="22"/>
        </w:rPr>
        <w:t xml:space="preserve"> [nizko, srednje in visoko radioaktivni]</w:t>
      </w:r>
    </w:p>
    <w:p w:rsidR="001F3E29" w:rsidRPr="00356811" w:rsidRDefault="001F3E29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obnovljivi viri energije</w:t>
      </w:r>
      <w:r w:rsidR="00814A75" w:rsidRPr="00356811">
        <w:rPr>
          <w:rFonts w:ascii="Calibri" w:hAnsi="Calibri" w:cs="Arial"/>
          <w:b/>
          <w:sz w:val="22"/>
          <w:szCs w:val="22"/>
        </w:rPr>
        <w:t>:</w:t>
      </w:r>
    </w:p>
    <w:p w:rsidR="001F3E29" w:rsidRPr="00356811" w:rsidRDefault="002651C2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sončno sevanje [v vseh oblikah: </w:t>
      </w:r>
      <w:r w:rsidR="001F3E29" w:rsidRPr="00356811">
        <w:rPr>
          <w:rFonts w:ascii="Calibri" w:hAnsi="Calibri" w:cs="Arial"/>
          <w:sz w:val="22"/>
          <w:szCs w:val="22"/>
        </w:rPr>
        <w:t>toplota, veter, vodna energija, biomasa, ...</w:t>
      </w:r>
      <w:r w:rsidRPr="00356811">
        <w:rPr>
          <w:rFonts w:ascii="Calibri" w:hAnsi="Calibri" w:cs="Arial"/>
          <w:sz w:val="22"/>
          <w:szCs w:val="22"/>
        </w:rPr>
        <w:t xml:space="preserve">] </w:t>
      </w:r>
    </w:p>
    <w:p w:rsidR="002651C2" w:rsidRPr="00356811" w:rsidRDefault="002651C2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planetarna energija [lune in sonca: provzroča plimo in oseko</w:t>
      </w:r>
    </w:p>
    <w:p w:rsidR="00814A75" w:rsidRPr="00356811" w:rsidRDefault="002651C2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geotermalna energija [toplota, ki iz notranjosti zemlje prehaja proti površju]</w:t>
      </w:r>
    </w:p>
    <w:p w:rsidR="00814A75" w:rsidRPr="00356811" w:rsidRDefault="00814A75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emisije škodljivih snovi</w:t>
      </w:r>
    </w:p>
    <w:p w:rsidR="00605BD2" w:rsidRPr="00356811" w:rsidRDefault="00AE126F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pri </w:t>
      </w:r>
      <w:r w:rsidR="00814A75" w:rsidRPr="00356811">
        <w:rPr>
          <w:rFonts w:ascii="Calibri" w:hAnsi="Calibri" w:cs="Arial"/>
          <w:sz w:val="22"/>
          <w:szCs w:val="22"/>
        </w:rPr>
        <w:t>energerskih pretvorbah</w:t>
      </w:r>
      <w:r w:rsidRPr="00356811">
        <w:rPr>
          <w:rFonts w:ascii="Calibri" w:hAnsi="Calibri" w:cs="Arial"/>
          <w:sz w:val="22"/>
          <w:szCs w:val="22"/>
        </w:rPr>
        <w:t xml:space="preserve"> [sežigu fosilnih goriv]</w:t>
      </w:r>
      <w:r w:rsidR="00814A75" w:rsidRPr="00356811">
        <w:rPr>
          <w:rFonts w:ascii="Calibri" w:hAnsi="Calibri" w:cs="Arial"/>
          <w:sz w:val="22"/>
          <w:szCs w:val="22"/>
        </w:rPr>
        <w:t xml:space="preserve"> se v ozračje izločajo snovi, ki vplivajo na lasnosti ozračja</w:t>
      </w:r>
    </w:p>
    <w:p w:rsidR="00D5764E" w:rsidRPr="00356811" w:rsidRDefault="00814A75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najbolj izraziri spremembi sta povečanje učinka tople grede in spreminjanje vsebnosti ozona</w:t>
      </w:r>
    </w:p>
    <w:p w:rsidR="00814A75" w:rsidRPr="00356811" w:rsidRDefault="00814A75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ogljikov monoksid CO [vpliva na sposobnost prenašanja kisika v krvi]</w:t>
      </w:r>
    </w:p>
    <w:p w:rsidR="00814A75" w:rsidRPr="00356811" w:rsidRDefault="00814A75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trdni delci [različnih oblik in velikosti, posebej zanimivi PM</w:t>
      </w:r>
      <w:r w:rsidRPr="00356811">
        <w:rPr>
          <w:rFonts w:ascii="Calibri" w:hAnsi="Calibri" w:cs="Arial"/>
          <w:sz w:val="22"/>
          <w:szCs w:val="22"/>
          <w:vertAlign w:val="subscript"/>
        </w:rPr>
        <w:t>10</w:t>
      </w:r>
      <w:r w:rsidRPr="00356811">
        <w:rPr>
          <w:rFonts w:ascii="Calibri" w:hAnsi="Calibri" w:cs="Arial"/>
          <w:sz w:val="22"/>
          <w:szCs w:val="22"/>
        </w:rPr>
        <w:t>]</w:t>
      </w:r>
    </w:p>
    <w:p w:rsidR="00814A75" w:rsidRPr="00356811" w:rsidRDefault="00814A75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DE1FC3" w:rsidRPr="00356811">
        <w:rPr>
          <w:rFonts w:ascii="Calibri" w:hAnsi="Calibri" w:cs="Arial"/>
          <w:sz w:val="22"/>
          <w:szCs w:val="22"/>
        </w:rPr>
        <w:t>žveplov d</w:t>
      </w:r>
      <w:r w:rsidRPr="00356811">
        <w:rPr>
          <w:rFonts w:ascii="Calibri" w:hAnsi="Calibri" w:cs="Arial"/>
          <w:sz w:val="22"/>
          <w:szCs w:val="22"/>
        </w:rPr>
        <w:t>i</w:t>
      </w:r>
      <w:r w:rsidR="00DE1FC3" w:rsidRPr="00356811">
        <w:rPr>
          <w:rFonts w:ascii="Calibri" w:hAnsi="Calibri" w:cs="Arial"/>
          <w:sz w:val="22"/>
          <w:szCs w:val="22"/>
        </w:rPr>
        <w:t>o</w:t>
      </w:r>
      <w:r w:rsidRPr="00356811">
        <w:rPr>
          <w:rFonts w:ascii="Calibri" w:hAnsi="Calibri" w:cs="Arial"/>
          <w:sz w:val="22"/>
          <w:szCs w:val="22"/>
        </w:rPr>
        <w:t>ksid SO</w:t>
      </w:r>
      <w:r w:rsidRPr="00356811">
        <w:rPr>
          <w:rFonts w:ascii="Calibri" w:hAnsi="Calibri" w:cs="Arial"/>
          <w:sz w:val="22"/>
          <w:szCs w:val="22"/>
          <w:vertAlign w:val="subscript"/>
        </w:rPr>
        <w:t>2</w:t>
      </w:r>
      <w:r w:rsidRPr="00356811">
        <w:rPr>
          <w:rFonts w:ascii="Calibri" w:hAnsi="Calibri" w:cs="Arial"/>
          <w:sz w:val="22"/>
          <w:szCs w:val="22"/>
        </w:rPr>
        <w:t xml:space="preserve"> [provzroča kisel dež]</w:t>
      </w:r>
    </w:p>
    <w:p w:rsidR="00814A75" w:rsidRPr="00356811" w:rsidRDefault="00814A75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dušikovi oksidi NO</w:t>
      </w:r>
      <w:r w:rsidRPr="00356811">
        <w:rPr>
          <w:rFonts w:ascii="Calibri" w:hAnsi="Calibri" w:cs="Arial"/>
          <w:sz w:val="22"/>
          <w:szCs w:val="22"/>
          <w:vertAlign w:val="subscript"/>
        </w:rPr>
        <w:t>x</w:t>
      </w:r>
      <w:r w:rsidRPr="00356811">
        <w:rPr>
          <w:rFonts w:ascii="Calibri" w:hAnsi="Calibri" w:cs="Arial"/>
          <w:sz w:val="22"/>
          <w:szCs w:val="22"/>
        </w:rPr>
        <w:t xml:space="preserve"> [provzroča smog in kisel dež]</w:t>
      </w:r>
    </w:p>
    <w:p w:rsidR="001A3897" w:rsidRPr="00356811" w:rsidRDefault="00D5764E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imisija</w:t>
      </w:r>
      <w:r w:rsidRPr="00356811">
        <w:rPr>
          <w:rFonts w:ascii="Calibri" w:hAnsi="Calibri" w:cs="Arial"/>
          <w:sz w:val="22"/>
          <w:szCs w:val="22"/>
        </w:rPr>
        <w:t xml:space="preserve"> je koncentracija škodljivih snovi v ozračju na nekem mestu</w:t>
      </w:r>
    </w:p>
    <w:p w:rsidR="00AE126F" w:rsidRPr="00356811" w:rsidRDefault="00AE126F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ukrepi za zmanjšanje emisij</w:t>
      </w:r>
      <w:r w:rsidR="00162D06" w:rsidRPr="00356811">
        <w:rPr>
          <w:rFonts w:ascii="Calibri" w:hAnsi="Calibri" w:cs="Arial"/>
          <w:b/>
          <w:sz w:val="22"/>
          <w:szCs w:val="22"/>
        </w:rPr>
        <w:t>:</w:t>
      </w:r>
    </w:p>
    <w:p w:rsidR="00AE126F" w:rsidRPr="00356811" w:rsidRDefault="00AE126F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pred, ob in po sežigu fosilnih goriv</w:t>
      </w:r>
    </w:p>
    <w:p w:rsidR="006A4ADA" w:rsidRPr="00356811" w:rsidRDefault="00AE126F" w:rsidP="008D0F10">
      <w:pPr>
        <w:tabs>
          <w:tab w:val="left" w:pos="0"/>
          <w:tab w:val="left" w:pos="18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uporaba goriv z manj žvepla in dušika, nižje temperature ob sežigu</w:t>
      </w:r>
      <w:r w:rsidR="00DE1FC3" w:rsidRPr="00356811">
        <w:rPr>
          <w:rFonts w:ascii="Calibri" w:hAnsi="Calibri" w:cs="Arial"/>
          <w:sz w:val="22"/>
          <w:szCs w:val="22"/>
        </w:rPr>
        <w:t xml:space="preserve"> [zmanjšanje emisije NO]</w:t>
      </w:r>
      <w:r w:rsidRPr="00356811">
        <w:rPr>
          <w:rFonts w:ascii="Calibri" w:hAnsi="Calibri" w:cs="Arial"/>
          <w:sz w:val="22"/>
          <w:szCs w:val="22"/>
        </w:rPr>
        <w:t>, dodajanje agensov</w:t>
      </w:r>
      <w:r w:rsidR="00DE1FC3" w:rsidRPr="00356811">
        <w:rPr>
          <w:rFonts w:ascii="Calibri" w:hAnsi="Calibri" w:cs="Arial"/>
          <w:sz w:val="22"/>
          <w:szCs w:val="22"/>
        </w:rPr>
        <w:t xml:space="preserve"> [izločanje SO], čiščenje dimni</w:t>
      </w:r>
      <w:r w:rsidRPr="00356811">
        <w:rPr>
          <w:rFonts w:ascii="Calibri" w:hAnsi="Calibri" w:cs="Arial"/>
          <w:sz w:val="22"/>
          <w:szCs w:val="22"/>
        </w:rPr>
        <w:t>h plinov</w:t>
      </w:r>
      <w:r w:rsidR="00DE1FC3" w:rsidRPr="00356811">
        <w:rPr>
          <w:rFonts w:ascii="Calibri" w:hAnsi="Calibri" w:cs="Arial"/>
          <w:sz w:val="22"/>
          <w:szCs w:val="22"/>
        </w:rPr>
        <w:t xml:space="preserve"> [filtritanje trdnih delcev]</w:t>
      </w:r>
    </w:p>
    <w:p w:rsidR="00081960" w:rsidRPr="00356811" w:rsidRDefault="00682B8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prenos toplote in meterološke osnove</w:t>
      </w:r>
      <w:r w:rsidR="00605BD2"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ab/>
      </w:r>
      <w:r w:rsidR="00752D4F"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 xml:space="preserve"> </w:t>
      </w:r>
    </w:p>
    <w:p w:rsidR="00B74B53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mehanizmi prenosa toplote: </w:t>
      </w:r>
      <w:r w:rsidR="00081960" w:rsidRPr="00356811">
        <w:rPr>
          <w:rFonts w:ascii="Calibri" w:hAnsi="Calibri" w:cs="Arial"/>
          <w:sz w:val="22"/>
          <w:szCs w:val="22"/>
        </w:rPr>
        <w:t>prevod, konvekcija</w:t>
      </w:r>
      <w:r w:rsidR="008C1C6F" w:rsidRPr="00356811">
        <w:rPr>
          <w:rFonts w:ascii="Calibri" w:hAnsi="Calibri" w:cs="Arial"/>
          <w:sz w:val="22"/>
          <w:szCs w:val="22"/>
        </w:rPr>
        <w:t>, sevan</w:t>
      </w:r>
      <w:r w:rsidR="00081960" w:rsidRPr="00356811">
        <w:rPr>
          <w:rFonts w:ascii="Calibri" w:hAnsi="Calibri" w:cs="Arial"/>
          <w:sz w:val="22"/>
          <w:szCs w:val="22"/>
        </w:rPr>
        <w:t>je</w:t>
      </w:r>
    </w:p>
    <w:p w:rsidR="00B74B53" w:rsidRPr="00356811" w:rsidRDefault="00B74B5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v trdnih telesih:</w:t>
      </w:r>
    </w:p>
    <w:p w:rsidR="00B74B53" w:rsidRPr="00356811" w:rsidRDefault="00B74B5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 njihanjem atomov v kristalni rešetki</w:t>
      </w:r>
      <w:r w:rsidR="00EC7E5F" w:rsidRPr="00356811">
        <w:rPr>
          <w:rFonts w:ascii="Calibri" w:hAnsi="Calibri" w:cs="Arial"/>
          <w:sz w:val="22"/>
          <w:szCs w:val="22"/>
        </w:rPr>
        <w:t xml:space="preserve"> (toplotni izolatorij)</w:t>
      </w:r>
    </w:p>
    <w:p w:rsidR="00B74B53" w:rsidRPr="00356811" w:rsidRDefault="00B74B5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tudi z gibanjem prostih elektronov (snovi, ki dobro prevajajo toploto)</w:t>
      </w:r>
    </w:p>
    <w:p w:rsidR="00B74B53" w:rsidRPr="00356811" w:rsidRDefault="00B74B5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v tekočinah:</w:t>
      </w:r>
    </w:p>
    <w:p w:rsidR="00482E84" w:rsidRPr="00356811" w:rsidRDefault="00B74B5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 naključnimi trki molekulov</w:t>
      </w:r>
      <w:r w:rsidR="00EF2C78" w:rsidRPr="00356811">
        <w:rPr>
          <w:rFonts w:ascii="Calibri" w:hAnsi="Calibri" w:cs="Arial"/>
          <w:sz w:val="22"/>
          <w:szCs w:val="22"/>
        </w:rPr>
        <w:t xml:space="preserve"> (prenos šibkejši kot pri trdnih telesih)</w:t>
      </w:r>
    </w:p>
    <w:p w:rsidR="00081960" w:rsidRPr="00356811" w:rsidRDefault="00752D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prevod toplote</w:t>
      </w:r>
    </w:p>
    <w:p w:rsidR="00D2778C" w:rsidRPr="00356811" w:rsidRDefault="00D277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toplota prehaja s toplega dela telesa na hladni oziroma iz toplega telesa na hladno</w:t>
      </w:r>
    </w:p>
    <w:p w:rsidR="00081960" w:rsidRPr="00356811" w:rsidRDefault="0008196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fourijer-jev zakon:</w:t>
      </w:r>
    </w:p>
    <w:p w:rsidR="00752D4F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količina prenešene toplote je: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</w:p>
    <w:p w:rsidR="00081960" w:rsidRPr="00356811" w:rsidRDefault="0008196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Q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>n</w:t>
      </w:r>
      <w:r w:rsidR="007329EA" w:rsidRPr="00356811">
        <w:rPr>
          <w:rFonts w:ascii="Calibri" w:hAnsi="Calibri" w:cs="Arial"/>
          <w:b/>
          <w:sz w:val="22"/>
          <w:szCs w:val="22"/>
        </w:rPr>
        <w:t xml:space="preserve"> = -</w:t>
      </w:r>
      <w:r w:rsidRPr="00356811">
        <w:rPr>
          <w:rFonts w:ascii="Calibri" w:hAnsi="Calibri" w:cs="Arial"/>
          <w:b/>
          <w:sz w:val="22"/>
          <w:szCs w:val="22"/>
        </w:rPr>
        <w:t>U</w:t>
      </w:r>
      <w:r w:rsidR="006A06E7" w:rsidRPr="00356811">
        <w:rPr>
          <w:rFonts w:ascii="Calibri" w:hAnsi="Calibri" w:cs="Arial"/>
          <w:b/>
          <w:sz w:val="22"/>
          <w:szCs w:val="22"/>
        </w:rPr>
        <w:t xml:space="preserve"> </w:t>
      </w:r>
      <w:r w:rsidR="006A06E7" w:rsidRPr="00356811">
        <w:rPr>
          <w:rFonts w:ascii="Calibri" w:hAnsi="Calibri" w:cs="Arial"/>
          <w:sz w:val="22"/>
          <w:szCs w:val="22"/>
        </w:rPr>
        <w:t xml:space="preserve">∙ </w:t>
      </w:r>
      <w:r w:rsidRPr="00356811">
        <w:rPr>
          <w:rFonts w:ascii="Calibri" w:hAnsi="Calibri" w:cs="Arial"/>
          <w:b/>
          <w:sz w:val="22"/>
          <w:szCs w:val="22"/>
        </w:rPr>
        <w:t xml:space="preserve">A </w:t>
      </w:r>
      <w:r w:rsidR="006A06E7" w:rsidRPr="00356811">
        <w:rPr>
          <w:rFonts w:ascii="Calibri" w:hAnsi="Calibri" w:cs="Arial"/>
          <w:b/>
          <w:sz w:val="22"/>
          <w:szCs w:val="22"/>
          <w:vertAlign w:val="superscript"/>
        </w:rPr>
        <w:t>∂</w:t>
      </w:r>
      <w:r w:rsidRPr="00356811">
        <w:rPr>
          <w:rFonts w:ascii="Calibri" w:hAnsi="Calibri" w:cs="Arial"/>
          <w:b/>
          <w:sz w:val="22"/>
          <w:szCs w:val="22"/>
          <w:vertAlign w:val="superscript"/>
        </w:rPr>
        <w:t>T</w:t>
      </w:r>
      <w:r w:rsidRPr="00356811">
        <w:rPr>
          <w:rFonts w:ascii="Calibri" w:hAnsi="Calibri" w:cs="Arial"/>
          <w:b/>
          <w:sz w:val="22"/>
          <w:szCs w:val="22"/>
        </w:rPr>
        <w:t>/</w:t>
      </w:r>
      <w:r w:rsidR="006A06E7" w:rsidRPr="00356811">
        <w:rPr>
          <w:rFonts w:ascii="Calibri" w:hAnsi="Calibri" w:cs="Arial"/>
          <w:b/>
          <w:sz w:val="22"/>
          <w:szCs w:val="22"/>
          <w:vertAlign w:val="subscript"/>
        </w:rPr>
        <w:t>∂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>n</w:t>
      </w:r>
      <w:r w:rsidR="007329EA" w:rsidRPr="00356811">
        <w:rPr>
          <w:rFonts w:ascii="Calibri" w:hAnsi="Calibri" w:cs="Arial"/>
          <w:b/>
          <w:sz w:val="22"/>
          <w:szCs w:val="22"/>
          <w:vertAlign w:val="subscript"/>
        </w:rPr>
        <w:t xml:space="preserve"> </w:t>
      </w:r>
    </w:p>
    <w:p w:rsidR="0065514A" w:rsidRPr="00356811" w:rsidRDefault="0065514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smer toplotnega toka je vedno pravokotna na površino z konstantno temperaturo</w:t>
      </w:r>
    </w:p>
    <w:p w:rsidR="00081960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U</w:t>
      </w:r>
      <w:r w:rsidRPr="00356811">
        <w:rPr>
          <w:rFonts w:ascii="Calibri" w:hAnsi="Calibri" w:cs="Arial"/>
          <w:sz w:val="22"/>
          <w:szCs w:val="22"/>
        </w:rPr>
        <w:t xml:space="preserve"> - toplotna prevodnost</w:t>
      </w:r>
    </w:p>
    <w:p w:rsidR="007329EA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uvaja tudi pomembmno konstanto:</w:t>
      </w:r>
    </w:p>
    <w:p w:rsidR="007329EA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 xml:space="preserve">λ </w:t>
      </w:r>
      <w:r w:rsidRPr="00356811">
        <w:rPr>
          <w:rFonts w:ascii="Calibri" w:hAnsi="Calibri" w:cs="Arial"/>
          <w:sz w:val="22"/>
          <w:szCs w:val="22"/>
        </w:rPr>
        <w:t>- toplotna prevodnost [snovna lasnost]</w:t>
      </w:r>
    </w:p>
    <w:p w:rsidR="00752D4F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q</w:t>
      </w:r>
      <w:r w:rsidRPr="00356811">
        <w:rPr>
          <w:rFonts w:ascii="Calibri" w:hAnsi="Calibri" w:cs="Arial"/>
          <w:sz w:val="22"/>
          <w:szCs w:val="22"/>
        </w:rPr>
        <w:t xml:space="preserve"> - specifični toplotni tok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</w:p>
    <w:p w:rsidR="00482E84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vertAlign w:val="subscript"/>
        </w:rPr>
      </w:pPr>
      <w:r w:rsidRPr="00356811">
        <w:rPr>
          <w:rFonts w:ascii="Calibri" w:hAnsi="Calibri" w:cs="Arial"/>
          <w:b/>
          <w:sz w:val="22"/>
          <w:szCs w:val="22"/>
        </w:rPr>
        <w:t>q</w:t>
      </w:r>
      <w:r w:rsidR="00AE65B5" w:rsidRPr="00356811">
        <w:rPr>
          <w:rFonts w:ascii="Calibri" w:hAnsi="Calibri" w:cs="Arial"/>
          <w:b/>
          <w:sz w:val="22"/>
          <w:szCs w:val="22"/>
          <w:vertAlign w:val="subscript"/>
        </w:rPr>
        <w:t>n</w:t>
      </w:r>
      <w:r w:rsidR="002D6E3D" w:rsidRPr="00356811">
        <w:rPr>
          <w:rFonts w:ascii="Calibri" w:hAnsi="Calibri" w:cs="Arial"/>
          <w:b/>
          <w:sz w:val="22"/>
          <w:szCs w:val="22"/>
        </w:rPr>
        <w:t>= Q</w:t>
      </w:r>
      <w:r w:rsidR="002D6E3D" w:rsidRPr="00356811">
        <w:rPr>
          <w:rFonts w:ascii="Calibri" w:hAnsi="Calibri" w:cs="Arial"/>
          <w:b/>
          <w:sz w:val="22"/>
          <w:szCs w:val="22"/>
          <w:vertAlign w:val="subscript"/>
        </w:rPr>
        <w:t>n</w:t>
      </w:r>
      <w:r w:rsidRPr="00356811">
        <w:rPr>
          <w:rFonts w:ascii="Calibri" w:hAnsi="Calibri" w:cs="Arial"/>
          <w:b/>
          <w:sz w:val="22"/>
          <w:szCs w:val="22"/>
        </w:rPr>
        <w:t xml:space="preserve"> / A =</w:t>
      </w:r>
      <w:r w:rsidRPr="00356811">
        <w:rPr>
          <w:rFonts w:ascii="Calibri" w:hAnsi="Calibri" w:cs="Arial"/>
          <w:sz w:val="22"/>
          <w:szCs w:val="22"/>
        </w:rPr>
        <w:t xml:space="preserve"> </w:t>
      </w:r>
      <w:r w:rsidRPr="00356811">
        <w:rPr>
          <w:rFonts w:ascii="Calibri" w:hAnsi="Calibri" w:cs="Arial"/>
          <w:b/>
          <w:sz w:val="22"/>
          <w:szCs w:val="22"/>
        </w:rPr>
        <w:t xml:space="preserve">-U </w:t>
      </w:r>
      <w:r w:rsidR="006A06E7" w:rsidRPr="00356811">
        <w:rPr>
          <w:rFonts w:ascii="Calibri" w:hAnsi="Calibri" w:cs="Arial"/>
          <w:b/>
          <w:sz w:val="22"/>
          <w:szCs w:val="22"/>
          <w:vertAlign w:val="superscript"/>
        </w:rPr>
        <w:t>∂T</w:t>
      </w:r>
      <w:r w:rsidR="006A06E7" w:rsidRPr="00356811">
        <w:rPr>
          <w:rFonts w:ascii="Calibri" w:hAnsi="Calibri" w:cs="Arial"/>
          <w:b/>
          <w:sz w:val="22"/>
          <w:szCs w:val="22"/>
        </w:rPr>
        <w:t>/</w:t>
      </w:r>
      <w:r w:rsidR="006A06E7" w:rsidRPr="00356811">
        <w:rPr>
          <w:rFonts w:ascii="Calibri" w:hAnsi="Calibri" w:cs="Arial"/>
          <w:b/>
          <w:sz w:val="22"/>
          <w:szCs w:val="22"/>
          <w:vertAlign w:val="subscript"/>
        </w:rPr>
        <w:t>∂n</w:t>
      </w:r>
    </w:p>
    <w:p w:rsidR="0065514A" w:rsidRPr="00356811" w:rsidRDefault="00752D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konvekcija</w:t>
      </w:r>
    </w:p>
    <w:p w:rsidR="0065514A" w:rsidRPr="00356811" w:rsidRDefault="00D277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prenos toplote s trdnih teles na tekočine ali med tekočinami</w:t>
      </w:r>
    </w:p>
    <w:p w:rsidR="00752D4F" w:rsidRPr="00356811" w:rsidRDefault="00B1177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 xml:space="preserve">naravna </w:t>
      </w:r>
      <w:r w:rsidRPr="00356811">
        <w:rPr>
          <w:rFonts w:ascii="Calibri" w:hAnsi="Calibri" w:cs="Arial"/>
          <w:sz w:val="22"/>
          <w:szCs w:val="22"/>
        </w:rPr>
        <w:t xml:space="preserve">konvekcija </w:t>
      </w:r>
      <w:r w:rsidRPr="00356811">
        <w:rPr>
          <w:rFonts w:ascii="Calibri" w:hAnsi="Calibri" w:cs="Arial"/>
          <w:sz w:val="22"/>
          <w:szCs w:val="22"/>
        </w:rPr>
        <w:tab/>
      </w:r>
    </w:p>
    <w:p w:rsidR="00B11771" w:rsidRPr="00356811" w:rsidRDefault="00B1177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[posledica termteraturnega gradijenta in zemeljske teže]</w:t>
      </w:r>
    </w:p>
    <w:p w:rsidR="00752D4F" w:rsidRPr="00356811" w:rsidRDefault="00B1177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 xml:space="preserve">prisilna </w:t>
      </w:r>
      <w:r w:rsidRPr="00356811">
        <w:rPr>
          <w:rFonts w:ascii="Calibri" w:hAnsi="Calibri" w:cs="Arial"/>
          <w:sz w:val="22"/>
          <w:szCs w:val="22"/>
        </w:rPr>
        <w:t xml:space="preserve">konvekcija  </w:t>
      </w:r>
      <w:r w:rsidRPr="00356811">
        <w:rPr>
          <w:rFonts w:ascii="Calibri" w:hAnsi="Calibri" w:cs="Arial"/>
          <w:sz w:val="22"/>
          <w:szCs w:val="22"/>
        </w:rPr>
        <w:tab/>
      </w:r>
    </w:p>
    <w:p w:rsidR="00482E84" w:rsidRPr="00356811" w:rsidRDefault="00B1177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</w:t>
      </w:r>
      <w:r w:rsidR="006E26CB" w:rsidRPr="00356811">
        <w:rPr>
          <w:rFonts w:ascii="Calibri" w:hAnsi="Calibri" w:cs="Arial"/>
          <w:sz w:val="22"/>
          <w:szCs w:val="22"/>
        </w:rPr>
        <w:t xml:space="preserve">posledica dovedenega dela: </w:t>
      </w:r>
      <w:r w:rsidRPr="00356811">
        <w:rPr>
          <w:rFonts w:ascii="Calibri" w:hAnsi="Calibri" w:cs="Arial"/>
          <w:sz w:val="22"/>
          <w:szCs w:val="22"/>
        </w:rPr>
        <w:t>npr. ventilator]</w:t>
      </w:r>
    </w:p>
    <w:p w:rsidR="006E26CB" w:rsidRPr="00356811" w:rsidRDefault="003A161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v tekočini se ob telesu oblikuje</w:t>
      </w:r>
      <w:r w:rsidRPr="00356811">
        <w:rPr>
          <w:rFonts w:ascii="Calibri" w:hAnsi="Calibri" w:cs="Arial"/>
          <w:sz w:val="22"/>
          <w:szCs w:val="22"/>
        </w:rPr>
        <w:t xml:space="preserve"> :</w:t>
      </w:r>
    </w:p>
    <w:p w:rsidR="003A1619" w:rsidRPr="00356811" w:rsidRDefault="003A161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hitrostna mejna plast</w:t>
      </w:r>
      <w:r w:rsidR="006A06E7" w:rsidRPr="00356811">
        <w:rPr>
          <w:rFonts w:ascii="Calibri" w:hAnsi="Calibri" w:cs="Arial"/>
          <w:sz w:val="22"/>
          <w:szCs w:val="22"/>
        </w:rPr>
        <w:t xml:space="preserve"> [neenakomerna hitrost]</w:t>
      </w:r>
    </w:p>
    <w:p w:rsidR="003A1619" w:rsidRPr="00356811" w:rsidRDefault="003A161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temperaturna mejna plast</w:t>
      </w:r>
      <w:r w:rsidR="006A06E7" w:rsidRPr="00356811">
        <w:rPr>
          <w:rFonts w:ascii="Calibri" w:hAnsi="Calibri" w:cs="Arial"/>
          <w:sz w:val="22"/>
          <w:szCs w:val="22"/>
        </w:rPr>
        <w:t xml:space="preserve"> [neenakomerna temperatura]</w:t>
      </w:r>
    </w:p>
    <w:p w:rsidR="006A06E7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značilne mejne plasti so odvisne od hitrosti in snovnih lasnosti tekočine</w:t>
      </w:r>
    </w:p>
    <w:p w:rsidR="006A06E7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podobnostna - kriterijska števila:</w:t>
      </w:r>
    </w:p>
    <w:p w:rsidR="00752D4F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752D4F" w:rsidRPr="00356811">
        <w:rPr>
          <w:rFonts w:ascii="Calibri" w:hAnsi="Calibri" w:cs="Arial"/>
          <w:sz w:val="22"/>
          <w:szCs w:val="22"/>
        </w:rPr>
        <w:t xml:space="preserve">reynoldsovo število </w:t>
      </w:r>
    </w:p>
    <w:p w:rsidR="00752D4F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[hitrostne razmere] 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</w:p>
    <w:p w:rsidR="006A06E7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Re = U</w:t>
      </w:r>
      <w:r w:rsidRPr="00356811">
        <w:rPr>
          <w:rFonts w:ascii="Calibri" w:hAnsi="Calibri" w:cs="Arial"/>
          <w:sz w:val="22"/>
          <w:szCs w:val="22"/>
          <w:vertAlign w:val="subscript"/>
        </w:rPr>
        <w:t>∞</w:t>
      </w:r>
      <w:r w:rsidRPr="00356811">
        <w:rPr>
          <w:rFonts w:ascii="Calibri" w:hAnsi="Calibri" w:cs="Arial"/>
          <w:sz w:val="22"/>
          <w:szCs w:val="22"/>
        </w:rPr>
        <w:t xml:space="preserve"> ∙</w:t>
      </w:r>
      <w:r w:rsidR="00E0668B" w:rsidRPr="00356811">
        <w:rPr>
          <w:rFonts w:ascii="Calibri" w:hAnsi="Calibri" w:cs="Arial"/>
          <w:sz w:val="22"/>
          <w:szCs w:val="22"/>
        </w:rPr>
        <w:t xml:space="preserve"> </w:t>
      </w:r>
      <w:r w:rsidRPr="00356811">
        <w:rPr>
          <w:rFonts w:ascii="Calibri" w:hAnsi="Calibri" w:cs="Arial"/>
          <w:sz w:val="22"/>
          <w:szCs w:val="22"/>
        </w:rPr>
        <w:t>x / v</w:t>
      </w:r>
    </w:p>
    <w:p w:rsidR="00752D4F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prantovo število </w:t>
      </w:r>
      <w:r w:rsidRPr="00356811">
        <w:rPr>
          <w:rFonts w:ascii="Calibri" w:hAnsi="Calibri" w:cs="Arial"/>
          <w:sz w:val="22"/>
          <w:szCs w:val="22"/>
        </w:rPr>
        <w:tab/>
        <w:t xml:space="preserve">   </w:t>
      </w:r>
      <w:r w:rsidRPr="00356811">
        <w:rPr>
          <w:rFonts w:ascii="Calibri" w:hAnsi="Calibri" w:cs="Arial"/>
          <w:sz w:val="22"/>
          <w:szCs w:val="22"/>
        </w:rPr>
        <w:tab/>
      </w:r>
    </w:p>
    <w:p w:rsidR="00752D4F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[snovne lasnosti]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  <w:r w:rsidR="00DE1FC3" w:rsidRPr="00356811">
        <w:rPr>
          <w:rFonts w:ascii="Calibri" w:hAnsi="Calibri" w:cs="Arial"/>
          <w:sz w:val="22"/>
          <w:szCs w:val="22"/>
        </w:rPr>
        <w:tab/>
      </w:r>
    </w:p>
    <w:p w:rsidR="006A06E7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 = v / a</w:t>
      </w:r>
    </w:p>
    <w:p w:rsidR="00536608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turbulenca se zgodi pre kritičnem reynoldsovem številu</w:t>
      </w:r>
    </w:p>
    <w:p w:rsidR="00752D4F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9F6895" w:rsidRPr="00356811">
        <w:rPr>
          <w:rFonts w:ascii="Calibri" w:hAnsi="Calibri" w:cs="Arial"/>
          <w:sz w:val="22"/>
          <w:szCs w:val="22"/>
        </w:rPr>
        <w:t xml:space="preserve">nusseltovo število </w:t>
      </w:r>
      <w:r w:rsidR="009F6895" w:rsidRPr="00356811">
        <w:rPr>
          <w:rFonts w:ascii="Calibri" w:hAnsi="Calibri" w:cs="Arial"/>
          <w:sz w:val="22"/>
          <w:szCs w:val="22"/>
        </w:rPr>
        <w:tab/>
      </w:r>
    </w:p>
    <w:p w:rsidR="00752D4F" w:rsidRPr="00356811" w:rsidRDefault="009F689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[ra</w:t>
      </w:r>
      <w:r w:rsidR="006A06E7" w:rsidRPr="00356811">
        <w:rPr>
          <w:rFonts w:ascii="Calibri" w:hAnsi="Calibri" w:cs="Arial"/>
          <w:sz w:val="22"/>
          <w:szCs w:val="22"/>
        </w:rPr>
        <w:t>zmerje med prestopom in prevodom toplote v tekočini]</w:t>
      </w:r>
      <w:r w:rsidR="006A06E7" w:rsidRPr="00356811">
        <w:rPr>
          <w:rFonts w:ascii="Calibri" w:hAnsi="Calibri" w:cs="Arial"/>
          <w:sz w:val="22"/>
          <w:szCs w:val="22"/>
        </w:rPr>
        <w:tab/>
      </w:r>
    </w:p>
    <w:p w:rsidR="006A06E7" w:rsidRPr="00356811" w:rsidRDefault="006A06E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Nu</w:t>
      </w:r>
      <w:r w:rsidRPr="00356811">
        <w:rPr>
          <w:rFonts w:ascii="Calibri" w:hAnsi="Calibri" w:cs="Arial"/>
          <w:sz w:val="22"/>
          <w:szCs w:val="22"/>
          <w:vertAlign w:val="subscript"/>
        </w:rPr>
        <w:t>x</w:t>
      </w:r>
      <w:r w:rsidRPr="00356811">
        <w:rPr>
          <w:rFonts w:ascii="Calibri" w:hAnsi="Calibri" w:cs="Arial"/>
          <w:sz w:val="22"/>
          <w:szCs w:val="22"/>
        </w:rPr>
        <w:t xml:space="preserve"> = C ∙ Re</w:t>
      </w:r>
      <w:r w:rsidR="009F6895" w:rsidRPr="00356811">
        <w:rPr>
          <w:rFonts w:ascii="Calibri" w:hAnsi="Calibri" w:cs="Arial"/>
          <w:sz w:val="22"/>
          <w:szCs w:val="22"/>
          <w:vertAlign w:val="subscript"/>
        </w:rPr>
        <w:t>x</w:t>
      </w:r>
      <w:r w:rsidRPr="00356811">
        <w:rPr>
          <w:rFonts w:ascii="Calibri" w:hAnsi="Calibri" w:cs="Arial"/>
          <w:sz w:val="22"/>
          <w:szCs w:val="22"/>
          <w:vertAlign w:val="superscript"/>
        </w:rPr>
        <w:t>m</w:t>
      </w:r>
      <w:r w:rsidRPr="00356811">
        <w:rPr>
          <w:rFonts w:ascii="Calibri" w:hAnsi="Calibri" w:cs="Arial"/>
          <w:sz w:val="22"/>
          <w:szCs w:val="22"/>
        </w:rPr>
        <w:t xml:space="preserve"> ∙ Pr</w:t>
      </w:r>
      <w:r w:rsidRPr="00356811">
        <w:rPr>
          <w:rFonts w:ascii="Calibri" w:hAnsi="Calibri" w:cs="Arial"/>
          <w:sz w:val="22"/>
          <w:szCs w:val="22"/>
          <w:vertAlign w:val="superscript"/>
        </w:rPr>
        <w:t>n</w:t>
      </w:r>
    </w:p>
    <w:p w:rsidR="00E0668B" w:rsidRPr="00356811" w:rsidRDefault="00752D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sevanje</w:t>
      </w:r>
    </w:p>
    <w:p w:rsidR="00482E84" w:rsidRPr="00356811" w:rsidRDefault="00E0668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obravnavamo kot elektromagnetno valovanje</w:t>
      </w:r>
    </w:p>
    <w:p w:rsidR="00E0668B" w:rsidRPr="00356811" w:rsidRDefault="00E0668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spekter elektromagnetnega valovanja oprede</w:t>
      </w:r>
      <w:r w:rsidR="004F34D9" w:rsidRPr="00356811">
        <w:rPr>
          <w:rFonts w:ascii="Calibri" w:hAnsi="Calibri" w:cs="Arial"/>
          <w:sz w:val="22"/>
          <w:szCs w:val="22"/>
        </w:rPr>
        <w:t>limo glede na valovne</w:t>
      </w:r>
      <w:r w:rsidRPr="00356811">
        <w:rPr>
          <w:rFonts w:ascii="Calibri" w:hAnsi="Calibri" w:cs="Arial"/>
          <w:sz w:val="22"/>
          <w:szCs w:val="22"/>
        </w:rPr>
        <w:t xml:space="preserve"> dolžine λ</w:t>
      </w:r>
    </w:p>
    <w:p w:rsidR="00462784" w:rsidRPr="00356811" w:rsidRDefault="00E0668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 preučujemo sevalni prenos toplote z energ</w:t>
      </w:r>
      <w:r w:rsidR="00DE1FC3" w:rsidRPr="00356811">
        <w:rPr>
          <w:rFonts w:ascii="Calibri" w:hAnsi="Calibri" w:cs="Arial"/>
          <w:sz w:val="22"/>
          <w:szCs w:val="22"/>
        </w:rPr>
        <w:t>ijskega stališča, običajno opazu</w:t>
      </w:r>
      <w:r w:rsidRPr="00356811">
        <w:rPr>
          <w:rFonts w:ascii="Calibri" w:hAnsi="Calibri" w:cs="Arial"/>
          <w:sz w:val="22"/>
          <w:szCs w:val="22"/>
        </w:rPr>
        <w:t>jemo foton, delec brez mase, ki prenaša energijo:</w:t>
      </w:r>
    </w:p>
    <w:p w:rsidR="00752D4F" w:rsidRPr="00356811" w:rsidRDefault="00E0668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E</w:t>
      </w:r>
      <w:r w:rsidR="00462784" w:rsidRPr="00356811">
        <w:rPr>
          <w:rFonts w:ascii="Calibri" w:hAnsi="Calibri" w:cs="Arial"/>
          <w:b/>
          <w:sz w:val="22"/>
          <w:szCs w:val="22"/>
        </w:rPr>
        <w:t xml:space="preserve"> </w:t>
      </w:r>
      <w:r w:rsidRPr="00356811">
        <w:rPr>
          <w:rFonts w:ascii="Calibri" w:hAnsi="Calibri" w:cs="Arial"/>
          <w:b/>
          <w:sz w:val="22"/>
          <w:szCs w:val="22"/>
        </w:rPr>
        <w:t>= h ∙ v</w:t>
      </w:r>
      <w:r w:rsidR="00752D4F" w:rsidRPr="00356811">
        <w:rPr>
          <w:rFonts w:ascii="Calibri" w:hAnsi="Calibri" w:cs="Arial"/>
          <w:sz w:val="22"/>
          <w:szCs w:val="22"/>
        </w:rPr>
        <w:tab/>
      </w:r>
    </w:p>
    <w:p w:rsidR="00752D4F" w:rsidRPr="00356811" w:rsidRDefault="00E0668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h - planckova konstanta, </w:t>
      </w:r>
      <w:r w:rsidRPr="00356811">
        <w:rPr>
          <w:rFonts w:ascii="Calibri" w:hAnsi="Calibri" w:cs="Arial"/>
          <w:sz w:val="22"/>
          <w:szCs w:val="22"/>
        </w:rPr>
        <w:tab/>
      </w:r>
    </w:p>
    <w:p w:rsidR="00752D4F" w:rsidRPr="00356811" w:rsidRDefault="00E0668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v - frekvenca valovanja v = c / λ, </w:t>
      </w:r>
      <w:r w:rsidRPr="00356811">
        <w:rPr>
          <w:rFonts w:ascii="Calibri" w:hAnsi="Calibri" w:cs="Arial"/>
          <w:sz w:val="22"/>
          <w:szCs w:val="22"/>
        </w:rPr>
        <w:tab/>
      </w:r>
    </w:p>
    <w:p w:rsidR="007329EA" w:rsidRPr="00356811" w:rsidRDefault="00E0668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c - svetlobna hitrost</w:t>
      </w:r>
    </w:p>
    <w:p w:rsidR="003979D7" w:rsidRPr="00356811" w:rsidRDefault="004627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optično črno telo</w:t>
      </w:r>
      <w:r w:rsidR="003979D7" w:rsidRPr="00356811">
        <w:rPr>
          <w:rFonts w:ascii="Calibri" w:hAnsi="Calibri" w:cs="Arial"/>
          <w:b/>
          <w:sz w:val="22"/>
          <w:szCs w:val="22"/>
        </w:rPr>
        <w:t xml:space="preserve"> </w:t>
      </w:r>
      <w:r w:rsidR="003B7AD9" w:rsidRPr="00356811">
        <w:rPr>
          <w:rFonts w:ascii="Calibri" w:hAnsi="Calibri" w:cs="Arial"/>
          <w:b/>
          <w:sz w:val="22"/>
          <w:szCs w:val="22"/>
        </w:rPr>
        <w:t xml:space="preserve"> </w:t>
      </w:r>
    </w:p>
    <w:p w:rsidR="003979D7" w:rsidRPr="00356811" w:rsidRDefault="004627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najvišji možni sevalni tok pri določeni temteraturi</w:t>
      </w:r>
    </w:p>
    <w:p w:rsidR="00462784" w:rsidRPr="00356811" w:rsidRDefault="004627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seva enakomerno v prostor</w:t>
      </w:r>
    </w:p>
    <w:p w:rsidR="009C56A9" w:rsidRPr="00356811" w:rsidRDefault="009C56A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ε = 1 (emisivnost)</w:t>
      </w:r>
      <w:r w:rsidR="003B7AD9" w:rsidRPr="00356811">
        <w:rPr>
          <w:rFonts w:ascii="Calibri" w:hAnsi="Calibri" w:cs="Arial"/>
          <w:sz w:val="22"/>
          <w:szCs w:val="22"/>
        </w:rPr>
        <w:t xml:space="preserve"> - idealno difuzno sevalo</w:t>
      </w:r>
    </w:p>
    <w:p w:rsidR="00462784" w:rsidRPr="00356811" w:rsidRDefault="004627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wienov zakon:</w:t>
      </w:r>
    </w:p>
    <w:p w:rsidR="00B524E1" w:rsidRPr="00356811" w:rsidRDefault="00B524E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telesa z višjo temperaturo sevajo močneje, sevanje pa ima manjše valovne dolžine</w:t>
      </w:r>
    </w:p>
    <w:p w:rsidR="00B524E1" w:rsidRPr="00356811" w:rsidRDefault="00B524E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stefan-boltzmanov zakon:</w:t>
      </w:r>
    </w:p>
    <w:p w:rsidR="00B524E1" w:rsidRPr="00356811" w:rsidRDefault="00B524E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celotno sevanje optično črnega telesa odvisno je od temperature telesa na četrto potenco in konstante</w:t>
      </w:r>
    </w:p>
    <w:p w:rsidR="00752D4F" w:rsidRPr="00356811" w:rsidRDefault="00E464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vertAlign w:val="superscript"/>
        </w:rPr>
      </w:pPr>
      <w:r w:rsidRPr="00356811">
        <w:rPr>
          <w:rFonts w:ascii="Calibri" w:hAnsi="Calibri" w:cs="Arial"/>
          <w:b/>
          <w:sz w:val="22"/>
          <w:szCs w:val="22"/>
        </w:rPr>
        <w:t>E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>b</w:t>
      </w:r>
      <w:r w:rsidRPr="00356811">
        <w:rPr>
          <w:rFonts w:ascii="Calibri" w:hAnsi="Calibri" w:cs="Arial"/>
          <w:b/>
          <w:sz w:val="22"/>
          <w:szCs w:val="22"/>
        </w:rPr>
        <w:t>(T) =  σ ∙ T</w:t>
      </w:r>
      <w:r w:rsidRPr="00356811">
        <w:rPr>
          <w:rFonts w:ascii="Calibri" w:hAnsi="Calibri" w:cs="Arial"/>
          <w:b/>
          <w:sz w:val="22"/>
          <w:szCs w:val="22"/>
          <w:vertAlign w:val="superscript"/>
        </w:rPr>
        <w:t>4</w:t>
      </w:r>
      <w:r w:rsidRPr="00356811">
        <w:rPr>
          <w:rFonts w:ascii="Calibri" w:hAnsi="Calibri" w:cs="Arial"/>
          <w:b/>
          <w:sz w:val="22"/>
          <w:szCs w:val="22"/>
          <w:vertAlign w:val="superscript"/>
        </w:rPr>
        <w:tab/>
      </w:r>
      <w:r w:rsidRPr="00356811">
        <w:rPr>
          <w:rFonts w:ascii="Calibri" w:hAnsi="Calibri" w:cs="Arial"/>
          <w:b/>
          <w:sz w:val="22"/>
          <w:szCs w:val="22"/>
          <w:vertAlign w:val="superscript"/>
        </w:rPr>
        <w:tab/>
      </w:r>
    </w:p>
    <w:p w:rsidR="007329EA" w:rsidRPr="00356811" w:rsidRDefault="00E464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σ - stefan-boltzmanova konstanta</w:t>
      </w:r>
      <w:r w:rsidRPr="00356811">
        <w:rPr>
          <w:rFonts w:ascii="Calibri" w:hAnsi="Calibri" w:cs="Arial"/>
          <w:b/>
          <w:sz w:val="22"/>
          <w:szCs w:val="22"/>
        </w:rPr>
        <w:t xml:space="preserve"> </w:t>
      </w:r>
    </w:p>
    <w:p w:rsidR="003979D7" w:rsidRPr="00356811" w:rsidRDefault="003979D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optično sivo telo</w:t>
      </w:r>
    </w:p>
    <w:p w:rsidR="003979D7" w:rsidRPr="00356811" w:rsidRDefault="003979D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pri enaki temperaturi je sevalni tok manjši kot pri črnem</w:t>
      </w:r>
    </w:p>
    <w:p w:rsidR="00F21337" w:rsidRPr="00356811" w:rsidRDefault="003979D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seva neenakomerno v prostor</w:t>
      </w:r>
    </w:p>
    <w:p w:rsidR="009C56A9" w:rsidRPr="00356811" w:rsidRDefault="009C56A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0&lt; ε &lt; 1 (emisivnost)</w:t>
      </w:r>
    </w:p>
    <w:p w:rsidR="009C56A9" w:rsidRPr="00356811" w:rsidRDefault="009C56A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56A9" w:rsidRPr="00356811" w:rsidRDefault="00CC7F5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obsevanje Gλ - </w:t>
      </w:r>
      <w:r w:rsidR="002F3263" w:rsidRPr="00356811">
        <w:rPr>
          <w:rFonts w:ascii="Calibri" w:hAnsi="Calibri" w:cs="Arial"/>
          <w:sz w:val="22"/>
          <w:szCs w:val="22"/>
        </w:rPr>
        <w:t>del sevanja nekega telesa, ki dospe na enoto površine telesa , ki prestreže to sevanje</w:t>
      </w:r>
    </w:p>
    <w:p w:rsidR="00482E84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03091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="00F03091" w:rsidRPr="00356811">
        <w:rPr>
          <w:rFonts w:ascii="Calibri" w:hAnsi="Calibri" w:cs="Arial"/>
          <w:sz w:val="22"/>
          <w:szCs w:val="22"/>
        </w:rPr>
        <w:tab/>
        <w:t>neprozorno telo</w:t>
      </w:r>
      <w:r w:rsidR="00F03091" w:rsidRPr="00356811">
        <w:rPr>
          <w:rFonts w:ascii="Calibri" w:hAnsi="Calibri" w:cs="Arial"/>
          <w:sz w:val="22"/>
          <w:szCs w:val="22"/>
        </w:rPr>
        <w:tab/>
      </w:r>
      <w:r w:rsidR="00F03091" w:rsidRPr="00356811">
        <w:rPr>
          <w:rFonts w:ascii="Calibri" w:hAnsi="Calibri" w:cs="Arial"/>
          <w:sz w:val="22"/>
          <w:szCs w:val="22"/>
        </w:rPr>
        <w:tab/>
      </w:r>
      <w:r w:rsidR="00F03091" w:rsidRPr="00356811">
        <w:rPr>
          <w:rFonts w:ascii="Calibri" w:hAnsi="Calibri" w:cs="Arial"/>
          <w:sz w:val="22"/>
          <w:szCs w:val="22"/>
        </w:rPr>
        <w:tab/>
      </w:r>
      <w:r w:rsidR="00F03091" w:rsidRPr="00356811">
        <w:rPr>
          <w:rFonts w:ascii="Calibri" w:hAnsi="Calibri" w:cs="Arial"/>
          <w:sz w:val="22"/>
          <w:szCs w:val="22"/>
        </w:rPr>
        <w:tab/>
      </w:r>
      <w:r w:rsidR="00F03091" w:rsidRPr="00356811">
        <w:rPr>
          <w:rFonts w:ascii="Calibri" w:hAnsi="Calibri" w:cs="Arial"/>
          <w:sz w:val="22"/>
          <w:szCs w:val="22"/>
        </w:rPr>
        <w:tab/>
        <w:t xml:space="preserve">      prozorno telo</w:t>
      </w:r>
    </w:p>
    <w:p w:rsidR="00F03091" w:rsidRPr="00356811" w:rsidRDefault="00F0309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noProof/>
          <w:sz w:val="22"/>
          <w:szCs w:val="22"/>
        </w:rPr>
        <w:pict>
          <v:group id="_x0000_s1074" editas="canvas" style="position:absolute;left:0;text-align:left;margin-left:0;margin-top:13.05pt;width:450pt;height:90pt;z-index:-31" coordorigin="2195,7735" coordsize="7200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195;top:7735;width:7200;height:1440" o:preferrelative="f">
              <v:fill o:detectmouseclick="t"/>
              <v:path o:extrusionok="t" o:connecttype="none"/>
              <o:lock v:ext="edit" text="t"/>
            </v:shape>
            <v:line id="_x0000_s1076" style="position:absolute;flip:x" from="3772,7760" to="4348,8336">
              <v:stroke endarrow="block"/>
            </v:line>
            <v:line id="_x0000_s1077" style="position:absolute;flip:x y" from="3196,7760" to="3772,8336">
              <v:stroke endarrow="block"/>
            </v:line>
            <v:line id="_x0000_s1078" style="position:absolute;flip:x" from="3052,8480" to="4348,8481">
              <v:stroke endarrow="block"/>
            </v:line>
            <v:line id="_x0000_s1079" style="position:absolute;flip:x" from="2908,8336" to="4636,8337"/>
            <v:line id="_x0000_s1080" style="position:absolute;flip:x" from="7372,7760" to="7948,8336">
              <v:stroke endarrow="block"/>
            </v:line>
            <v:line id="_x0000_s1081" style="position:absolute;flip:x y" from="6796,7760" to="7372,8336">
              <v:stroke endarrow="block"/>
            </v:line>
            <v:line id="_x0000_s1082" style="position:absolute;flip:x" from="6652,8480" to="7948,8481">
              <v:stroke endarrow="block"/>
            </v:line>
            <v:line id="_x0000_s1083" style="position:absolute;flip:x" from="6508,8336" to="8236,8337"/>
            <v:line id="_x0000_s1084" style="position:absolute;flip:x" from="6515,8743" to="8243,8745"/>
            <v:line id="_x0000_s1085" style="position:absolute" from="7379,8743" to="7381,9175">
              <v:stroke endarrow="block"/>
            </v:line>
            <v:line id="_x0000_s1086" style="position:absolute;flip:x" from="2915,8743" to="4643,8745"/>
            <w10:anchorlock/>
          </v:group>
        </w:pict>
      </w:r>
    </w:p>
    <w:p w:rsidR="003979D7" w:rsidRPr="00356811" w:rsidRDefault="003979D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381C85" w:rsidRPr="00356811" w:rsidRDefault="00381C8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reflektirano G</w:t>
      </w:r>
      <w:r w:rsidRPr="00356811">
        <w:rPr>
          <w:rFonts w:ascii="Calibri" w:hAnsi="Calibri" w:cs="Arial"/>
          <w:sz w:val="22"/>
          <w:szCs w:val="22"/>
          <w:vertAlign w:val="subscript"/>
        </w:rPr>
        <w:t>λρ</w:t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="00A54A47" w:rsidRPr="00356811">
        <w:rPr>
          <w:rFonts w:ascii="Calibri" w:hAnsi="Calibri" w:cs="Arial"/>
          <w:sz w:val="22"/>
          <w:szCs w:val="22"/>
        </w:rPr>
        <w:t xml:space="preserve">obsevanje </w:t>
      </w:r>
      <w:r w:rsidRPr="00356811">
        <w:rPr>
          <w:rFonts w:ascii="Calibri" w:hAnsi="Calibri" w:cs="Arial"/>
          <w:sz w:val="22"/>
          <w:szCs w:val="22"/>
        </w:rPr>
        <w:t>G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  <w:r w:rsidRPr="00356811">
        <w:rPr>
          <w:rFonts w:ascii="Calibri" w:hAnsi="Calibri" w:cs="Arial"/>
          <w:sz w:val="22"/>
          <w:szCs w:val="22"/>
          <w:vertAlign w:val="subscript"/>
        </w:rPr>
        <w:tab/>
        <w:t xml:space="preserve"> </w:t>
      </w:r>
      <w:r w:rsidRPr="00356811">
        <w:rPr>
          <w:rFonts w:ascii="Calibri" w:hAnsi="Calibri" w:cs="Arial"/>
          <w:sz w:val="22"/>
          <w:szCs w:val="22"/>
        </w:rPr>
        <w:t xml:space="preserve">       reflektirano G</w:t>
      </w:r>
      <w:r w:rsidRPr="00356811">
        <w:rPr>
          <w:rFonts w:ascii="Calibri" w:hAnsi="Calibri" w:cs="Arial"/>
          <w:sz w:val="22"/>
          <w:szCs w:val="22"/>
          <w:vertAlign w:val="subscript"/>
        </w:rPr>
        <w:t>λρ</w:t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Pr="00356811">
        <w:rPr>
          <w:rFonts w:ascii="Calibri" w:hAnsi="Calibri" w:cs="Arial"/>
          <w:sz w:val="22"/>
          <w:szCs w:val="22"/>
          <w:vertAlign w:val="subscript"/>
        </w:rPr>
        <w:tab/>
        <w:t xml:space="preserve">     </w:t>
      </w:r>
      <w:r w:rsidRPr="00356811">
        <w:rPr>
          <w:rFonts w:ascii="Calibri" w:hAnsi="Calibri" w:cs="Arial"/>
          <w:sz w:val="22"/>
          <w:szCs w:val="22"/>
        </w:rPr>
        <w:t>obsevanje G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</w:p>
    <w:p w:rsidR="007329EA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4647E" w:rsidRPr="00356811" w:rsidRDefault="00E464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7329EA" w:rsidRPr="00356811" w:rsidRDefault="007329E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7329EA" w:rsidRPr="00356811" w:rsidRDefault="00F0309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>absorbirano G</w:t>
      </w:r>
      <w:r w:rsidRPr="00356811">
        <w:rPr>
          <w:rFonts w:ascii="Calibri" w:hAnsi="Calibri" w:cs="Arial"/>
          <w:sz w:val="22"/>
          <w:szCs w:val="22"/>
          <w:vertAlign w:val="subscript"/>
        </w:rPr>
        <w:t>λα</w:t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Pr="00356811">
        <w:rPr>
          <w:rFonts w:ascii="Calibri" w:hAnsi="Calibri" w:cs="Arial"/>
          <w:sz w:val="22"/>
          <w:szCs w:val="22"/>
          <w:vertAlign w:val="subscript"/>
        </w:rPr>
        <w:tab/>
      </w:r>
      <w:r w:rsidRPr="00356811">
        <w:rPr>
          <w:rFonts w:ascii="Calibri" w:hAnsi="Calibri" w:cs="Arial"/>
          <w:sz w:val="22"/>
          <w:szCs w:val="22"/>
          <w:vertAlign w:val="subscript"/>
        </w:rPr>
        <w:tab/>
        <w:t xml:space="preserve">       </w:t>
      </w:r>
      <w:r w:rsidRPr="00356811">
        <w:rPr>
          <w:rFonts w:ascii="Calibri" w:hAnsi="Calibri" w:cs="Arial"/>
          <w:sz w:val="22"/>
          <w:szCs w:val="22"/>
        </w:rPr>
        <w:t>absorbirano G</w:t>
      </w:r>
      <w:r w:rsidRPr="00356811">
        <w:rPr>
          <w:rFonts w:ascii="Calibri" w:hAnsi="Calibri" w:cs="Arial"/>
          <w:sz w:val="22"/>
          <w:szCs w:val="22"/>
          <w:vertAlign w:val="subscript"/>
        </w:rPr>
        <w:t>λα</w:t>
      </w:r>
    </w:p>
    <w:p w:rsidR="00E4647E" w:rsidRPr="00356811" w:rsidRDefault="00E464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4647E" w:rsidRPr="00356811" w:rsidRDefault="00A54A4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</w:p>
    <w:p w:rsidR="00A54A47" w:rsidRPr="00356811" w:rsidRDefault="0033469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transmitirano</w:t>
      </w:r>
      <w:r w:rsidR="00A54A47" w:rsidRPr="00356811">
        <w:rPr>
          <w:rFonts w:ascii="Calibri" w:hAnsi="Calibri" w:cs="Arial"/>
          <w:sz w:val="22"/>
          <w:szCs w:val="22"/>
        </w:rPr>
        <w:t xml:space="preserve"> G</w:t>
      </w:r>
      <w:r w:rsidR="00A54A47" w:rsidRPr="00356811">
        <w:rPr>
          <w:rFonts w:ascii="Calibri" w:hAnsi="Calibri" w:cs="Arial"/>
          <w:sz w:val="22"/>
          <w:szCs w:val="22"/>
          <w:vertAlign w:val="subscript"/>
        </w:rPr>
        <w:t>λτ</w:t>
      </w:r>
    </w:p>
    <w:p w:rsidR="00E4647E" w:rsidRPr="00356811" w:rsidRDefault="00E464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A54A47" w:rsidRPr="00356811" w:rsidRDefault="00A54A4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 xml:space="preserve">           ρ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  <w:r w:rsidRPr="00356811">
        <w:rPr>
          <w:rFonts w:ascii="Calibri" w:hAnsi="Calibri" w:cs="Arial"/>
          <w:sz w:val="22"/>
          <w:szCs w:val="22"/>
        </w:rPr>
        <w:t xml:space="preserve"> + α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  <w:r w:rsidRPr="00356811">
        <w:rPr>
          <w:rFonts w:ascii="Calibri" w:hAnsi="Calibri" w:cs="Arial"/>
          <w:sz w:val="22"/>
          <w:szCs w:val="22"/>
        </w:rPr>
        <w:t xml:space="preserve"> + 0 = 1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>ρ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  <w:r w:rsidRPr="00356811">
        <w:rPr>
          <w:rFonts w:ascii="Calibri" w:hAnsi="Calibri" w:cs="Arial"/>
          <w:sz w:val="22"/>
          <w:szCs w:val="22"/>
        </w:rPr>
        <w:t xml:space="preserve"> + α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  <w:r w:rsidRPr="00356811">
        <w:rPr>
          <w:rFonts w:ascii="Calibri" w:hAnsi="Calibri" w:cs="Arial"/>
          <w:sz w:val="22"/>
          <w:szCs w:val="22"/>
        </w:rPr>
        <w:t xml:space="preserve"> + τ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  <w:r w:rsidRPr="00356811">
        <w:rPr>
          <w:rFonts w:ascii="Calibri" w:hAnsi="Calibri" w:cs="Arial"/>
          <w:sz w:val="22"/>
          <w:szCs w:val="22"/>
        </w:rPr>
        <w:t xml:space="preserve"> = 1</w:t>
      </w:r>
    </w:p>
    <w:p w:rsidR="00A54A47" w:rsidRPr="00356811" w:rsidRDefault="00A54A4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>G</w:t>
      </w:r>
      <w:r w:rsidRPr="00356811">
        <w:rPr>
          <w:rFonts w:ascii="Calibri" w:hAnsi="Calibri" w:cs="Arial"/>
          <w:sz w:val="22"/>
          <w:szCs w:val="22"/>
          <w:vertAlign w:val="subscript"/>
        </w:rPr>
        <w:t xml:space="preserve">λρ </w:t>
      </w:r>
      <w:r w:rsidRPr="00356811">
        <w:rPr>
          <w:rFonts w:ascii="Calibri" w:hAnsi="Calibri" w:cs="Arial"/>
          <w:sz w:val="22"/>
          <w:szCs w:val="22"/>
        </w:rPr>
        <w:t>+ G</w:t>
      </w:r>
      <w:r w:rsidRPr="00356811">
        <w:rPr>
          <w:rFonts w:ascii="Calibri" w:hAnsi="Calibri" w:cs="Arial"/>
          <w:sz w:val="22"/>
          <w:szCs w:val="22"/>
          <w:vertAlign w:val="subscript"/>
        </w:rPr>
        <w:t xml:space="preserve">λα </w:t>
      </w:r>
      <w:r w:rsidRPr="00356811">
        <w:rPr>
          <w:rFonts w:ascii="Calibri" w:hAnsi="Calibri" w:cs="Arial"/>
          <w:sz w:val="22"/>
          <w:szCs w:val="22"/>
        </w:rPr>
        <w:t>+ G</w:t>
      </w:r>
      <w:r w:rsidRPr="00356811">
        <w:rPr>
          <w:rFonts w:ascii="Calibri" w:hAnsi="Calibri" w:cs="Arial"/>
          <w:sz w:val="22"/>
          <w:szCs w:val="22"/>
          <w:vertAlign w:val="subscript"/>
        </w:rPr>
        <w:t xml:space="preserve">λτ </w:t>
      </w:r>
      <w:r w:rsidRPr="00356811">
        <w:rPr>
          <w:rFonts w:ascii="Calibri" w:hAnsi="Calibri" w:cs="Arial"/>
          <w:sz w:val="22"/>
          <w:szCs w:val="22"/>
        </w:rPr>
        <w:t>= G</w:t>
      </w:r>
      <w:r w:rsidRPr="00356811">
        <w:rPr>
          <w:rFonts w:ascii="Calibri" w:hAnsi="Calibri" w:cs="Arial"/>
          <w:sz w:val="22"/>
          <w:szCs w:val="22"/>
          <w:vertAlign w:val="subscript"/>
        </w:rPr>
        <w:t>λ</w:t>
      </w:r>
    </w:p>
    <w:p w:rsidR="00536608" w:rsidRPr="00356811" w:rsidRDefault="0053660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4647E" w:rsidRPr="00356811" w:rsidRDefault="00A54A4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snovne lasnosti: spektralna refleksivnost [ρ], spektralna absorptivnost [α], spektralna transmisivnost [τ]</w:t>
      </w:r>
    </w:p>
    <w:p w:rsidR="00A54A47" w:rsidRPr="00356811" w:rsidRDefault="00A54A4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kirchoffov zakon:</w:t>
      </w:r>
    </w:p>
    <w:p w:rsidR="00A54A47" w:rsidRPr="00356811" w:rsidRDefault="00A54A4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telesa, ki močno absorbirajo obsevanje pri neki valovni dolžini, to sevanje tudi močno oz. v enaki meri oddajajo</w:t>
      </w:r>
    </w:p>
    <w:p w:rsidR="00080518" w:rsidRPr="00356811" w:rsidRDefault="00A54A4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αλ = ελ</w:t>
      </w:r>
    </w:p>
    <w:p w:rsidR="00080518" w:rsidRPr="00356811" w:rsidRDefault="000805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okenska stekla</w:t>
      </w:r>
    </w:p>
    <w:p w:rsidR="00080518" w:rsidRPr="00356811" w:rsidRDefault="000805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steklo ima </w:t>
      </w:r>
      <w:r w:rsidR="00DE1FC3" w:rsidRPr="00356811">
        <w:rPr>
          <w:rFonts w:ascii="Calibri" w:hAnsi="Calibri" w:cs="Arial"/>
          <w:sz w:val="22"/>
          <w:szCs w:val="22"/>
        </w:rPr>
        <w:t xml:space="preserve">zanimivo </w:t>
      </w:r>
      <w:r w:rsidRPr="00356811">
        <w:rPr>
          <w:rFonts w:ascii="Calibri" w:hAnsi="Calibri" w:cs="Arial"/>
          <w:sz w:val="22"/>
          <w:szCs w:val="22"/>
        </w:rPr>
        <w:t>lasnost</w:t>
      </w:r>
      <w:r w:rsidRPr="00356811">
        <w:rPr>
          <w:rFonts w:ascii="Calibri" w:hAnsi="Calibri" w:cs="Arial"/>
          <w:b/>
          <w:sz w:val="22"/>
          <w:szCs w:val="22"/>
        </w:rPr>
        <w:t xml:space="preserve"> </w:t>
      </w:r>
      <w:r w:rsidR="00DE1FC3" w:rsidRPr="00356811">
        <w:rPr>
          <w:rFonts w:ascii="Calibri" w:hAnsi="Calibri" w:cs="Arial"/>
          <w:sz w:val="22"/>
          <w:szCs w:val="22"/>
        </w:rPr>
        <w:t>-</w:t>
      </w:r>
      <w:r w:rsidR="00DE1FC3" w:rsidRPr="00356811">
        <w:rPr>
          <w:rFonts w:ascii="Calibri" w:hAnsi="Calibri" w:cs="Arial"/>
          <w:b/>
          <w:sz w:val="22"/>
          <w:szCs w:val="22"/>
        </w:rPr>
        <w:t xml:space="preserve"> </w:t>
      </w:r>
      <w:r w:rsidRPr="00356811">
        <w:rPr>
          <w:rFonts w:ascii="Calibri" w:hAnsi="Calibri" w:cs="Arial"/>
          <w:b/>
          <w:sz w:val="22"/>
          <w:szCs w:val="22"/>
        </w:rPr>
        <w:t>"učinek tople grede"</w:t>
      </w:r>
      <w:r w:rsidRPr="00356811">
        <w:rPr>
          <w:rFonts w:ascii="Calibri" w:hAnsi="Calibri" w:cs="Arial"/>
          <w:sz w:val="22"/>
          <w:szCs w:val="22"/>
        </w:rPr>
        <w:t>: prepušča valovne dolžine 0,3&lt;λ&lt;3,0 μm, neprepustno je pa za IR sevanje</w:t>
      </w:r>
    </w:p>
    <w:p w:rsidR="00080518" w:rsidRPr="00356811" w:rsidRDefault="000805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netransparentnost stekla za IR sevanje je lahko poledica:</w:t>
      </w:r>
    </w:p>
    <w:p w:rsidR="00080518" w:rsidRPr="00356811" w:rsidRDefault="000805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absorptivnosti</w:t>
      </w:r>
    </w:p>
    <w:p w:rsidR="00080518" w:rsidRPr="00356811" w:rsidRDefault="000805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refleksivnosti</w:t>
      </w:r>
    </w:p>
    <w:p w:rsidR="00080518" w:rsidRPr="00356811" w:rsidRDefault="000805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 slabo lasnost poskušamo poboljšati z posebnimi nanosi</w:t>
      </w:r>
    </w:p>
    <w:p w:rsidR="00EC3F2D" w:rsidRPr="00356811" w:rsidRDefault="00EC3F2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zmanjšamo emisivnost notranje površine stekla</w:t>
      </w:r>
    </w:p>
    <w:p w:rsidR="00EC3F2D" w:rsidRPr="00356811" w:rsidRDefault="00EC3F2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zmanjšamo toplotno prehodnost zasteklitve</w:t>
      </w:r>
    </w:p>
    <w:p w:rsidR="00EC3F2D" w:rsidRPr="00356811" w:rsidRDefault="00EC3F2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nizkoemisijska / visokorefleksijska stekla</w:t>
      </w:r>
      <w:r w:rsidRPr="00356811">
        <w:rPr>
          <w:rFonts w:ascii="Calibri" w:hAnsi="Calibri" w:cs="Arial"/>
          <w:sz w:val="22"/>
          <w:szCs w:val="22"/>
        </w:rPr>
        <w:t xml:space="preserve"> [enakovreden naziv]</w:t>
      </w:r>
    </w:p>
    <w:p w:rsidR="00EC3F2D" w:rsidRPr="00356811" w:rsidRDefault="00EC3F2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D7076F" w:rsidRPr="00356811" w:rsidRDefault="00D7076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prenos toplote v gradbenih konstrukcijah</w:t>
      </w:r>
    </w:p>
    <w:p w:rsidR="00080518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sestavljen iz prevoda, konvekcije in sevanja</w:t>
      </w:r>
    </w:p>
    <w:p w:rsidR="004700B5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zaradi temperaturne razlike med prostori oziroma notranjim in okoliškim zrakom</w:t>
      </w:r>
    </w:p>
    <w:p w:rsidR="004700B5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zaradi majhih teperaturnih razlikah [do 50ºC] je možna poenostavitev:</w:t>
      </w:r>
    </w:p>
    <w:p w:rsidR="004700B5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združimo prenos toplote s sevanjem in konvekcijo v zunanjo in notranjo toplotno prestopnost</w:t>
      </w:r>
    </w:p>
    <w:p w:rsidR="004700B5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α</w:t>
      </w:r>
      <w:r w:rsidRPr="00356811">
        <w:rPr>
          <w:rFonts w:ascii="Calibri" w:hAnsi="Calibri" w:cs="Arial"/>
          <w:sz w:val="22"/>
          <w:szCs w:val="22"/>
          <w:vertAlign w:val="subscript"/>
        </w:rPr>
        <w:t xml:space="preserve">i  </w:t>
      </w:r>
      <w:r w:rsidRPr="00356811">
        <w:rPr>
          <w:rFonts w:ascii="Calibri" w:hAnsi="Calibri" w:cs="Arial"/>
          <w:sz w:val="22"/>
          <w:szCs w:val="22"/>
        </w:rPr>
        <w:t xml:space="preserve">- </w:t>
      </w:r>
      <w:r w:rsidRPr="00356811">
        <w:rPr>
          <w:rFonts w:ascii="Calibri" w:hAnsi="Calibri" w:cs="Arial"/>
          <w:b/>
          <w:sz w:val="22"/>
          <w:szCs w:val="22"/>
        </w:rPr>
        <w:t xml:space="preserve">notranja toplotna prestopnost </w:t>
      </w:r>
    </w:p>
    <w:p w:rsidR="004700B5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α</w:t>
      </w:r>
      <w:r w:rsidRPr="00356811">
        <w:rPr>
          <w:rFonts w:ascii="Calibri" w:hAnsi="Calibri" w:cs="Arial"/>
          <w:sz w:val="22"/>
          <w:szCs w:val="22"/>
          <w:vertAlign w:val="subscript"/>
        </w:rPr>
        <w:t xml:space="preserve">e </w:t>
      </w:r>
      <w:r w:rsidRPr="00356811">
        <w:rPr>
          <w:rFonts w:ascii="Calibri" w:hAnsi="Calibri" w:cs="Arial"/>
          <w:sz w:val="22"/>
          <w:szCs w:val="22"/>
        </w:rPr>
        <w:t xml:space="preserve">- </w:t>
      </w:r>
      <w:r w:rsidRPr="00356811">
        <w:rPr>
          <w:rFonts w:ascii="Calibri" w:hAnsi="Calibri" w:cs="Arial"/>
          <w:b/>
          <w:sz w:val="22"/>
          <w:szCs w:val="22"/>
        </w:rPr>
        <w:t>zunanja toplotna prestopnost</w:t>
      </w:r>
    </w:p>
    <w:p w:rsidR="004700B5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  - toplotna prehodnost [združuje vse oblike prenosa toplote]</w:t>
      </w:r>
    </w:p>
    <w:p w:rsidR="00DE1FC3" w:rsidRPr="00356811" w:rsidRDefault="00AF27C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R  - toplotni</w:t>
      </w:r>
      <w:r w:rsidR="004700B5" w:rsidRPr="00356811">
        <w:rPr>
          <w:rFonts w:ascii="Calibri" w:hAnsi="Calibri" w:cs="Arial"/>
          <w:sz w:val="22"/>
          <w:szCs w:val="22"/>
        </w:rPr>
        <w:t xml:space="preserve"> upor </w:t>
      </w:r>
    </w:p>
    <w:p w:rsidR="00166583" w:rsidRPr="00356811" w:rsidRDefault="0016658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določitev to</w:t>
      </w:r>
      <w:r w:rsidR="009F09A3" w:rsidRPr="00356811">
        <w:rPr>
          <w:rFonts w:ascii="Calibri" w:hAnsi="Calibri" w:cs="Arial"/>
          <w:sz w:val="22"/>
          <w:szCs w:val="22"/>
        </w:rPr>
        <w:t>plotne prehodnosti konstrukcije</w:t>
      </w:r>
    </w:p>
    <w:p w:rsidR="00166583" w:rsidRPr="00356811" w:rsidRDefault="0016658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poenostavitev: konstrukcije večinoma homogene</w:t>
      </w:r>
    </w:p>
    <w:p w:rsidR="00166583" w:rsidRPr="00356811" w:rsidRDefault="0016658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sloji so paralelni</w:t>
      </w:r>
    </w:p>
    <w:p w:rsidR="00166583" w:rsidRPr="00356811" w:rsidRDefault="0016658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 toplotni tok je pravokoten na mejno površino</w:t>
      </w:r>
    </w:p>
    <w:p w:rsidR="00166583" w:rsidRPr="00356811" w:rsidRDefault="004700B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R = Rα</w:t>
      </w:r>
      <w:r w:rsidRPr="00356811">
        <w:rPr>
          <w:rFonts w:ascii="Calibri" w:hAnsi="Calibri" w:cs="Arial"/>
          <w:sz w:val="22"/>
          <w:szCs w:val="22"/>
          <w:vertAlign w:val="subscript"/>
        </w:rPr>
        <w:t xml:space="preserve">i </w:t>
      </w:r>
      <w:r w:rsidRPr="00356811">
        <w:rPr>
          <w:rFonts w:ascii="Calibri" w:hAnsi="Calibri" w:cs="Arial"/>
          <w:sz w:val="22"/>
          <w:szCs w:val="22"/>
        </w:rPr>
        <w:t>+</w:t>
      </w:r>
      <w:r w:rsidRPr="00356811">
        <w:rPr>
          <w:rFonts w:ascii="Calibri" w:hAnsi="Calibri" w:cs="Arial"/>
          <w:sz w:val="22"/>
          <w:szCs w:val="22"/>
          <w:vertAlign w:val="subscript"/>
        </w:rPr>
        <w:t xml:space="preserve"> </w:t>
      </w:r>
      <w:r w:rsidR="002F7529" w:rsidRPr="00356811">
        <w:rPr>
          <w:rFonts w:ascii="Calibri" w:hAnsi="Calibri" w:cs="Arial"/>
          <w:sz w:val="22"/>
          <w:szCs w:val="22"/>
        </w:rPr>
        <w:t>ΣRλj</w:t>
      </w:r>
      <w:r w:rsidRPr="00356811">
        <w:rPr>
          <w:rFonts w:ascii="Calibri" w:hAnsi="Calibri" w:cs="Arial"/>
          <w:sz w:val="22"/>
          <w:szCs w:val="22"/>
        </w:rPr>
        <w:t xml:space="preserve"> + Rα</w:t>
      </w:r>
      <w:r w:rsidRPr="00356811">
        <w:rPr>
          <w:rFonts w:ascii="Calibri" w:hAnsi="Calibri" w:cs="Arial"/>
          <w:sz w:val="22"/>
          <w:szCs w:val="22"/>
          <w:vertAlign w:val="subscript"/>
        </w:rPr>
        <w:t>e</w:t>
      </w:r>
      <w:r w:rsidR="00166583" w:rsidRPr="00356811">
        <w:rPr>
          <w:rFonts w:ascii="Calibri" w:hAnsi="Calibri" w:cs="Arial"/>
          <w:sz w:val="22"/>
          <w:szCs w:val="22"/>
        </w:rPr>
        <w:tab/>
      </w:r>
      <w:r w:rsidR="00166583" w:rsidRPr="00356811">
        <w:rPr>
          <w:rFonts w:ascii="Calibri" w:hAnsi="Calibri" w:cs="Arial"/>
          <w:sz w:val="22"/>
          <w:szCs w:val="22"/>
        </w:rPr>
        <w:tab/>
      </w:r>
      <w:r w:rsidR="00166583" w:rsidRPr="00356811">
        <w:rPr>
          <w:rFonts w:ascii="Calibri" w:hAnsi="Calibri" w:cs="Arial"/>
          <w:b/>
          <w:sz w:val="22"/>
          <w:szCs w:val="22"/>
        </w:rPr>
        <w:t>U= 1 / R</w:t>
      </w:r>
      <w:r w:rsidR="00166583" w:rsidRPr="00356811">
        <w:rPr>
          <w:rFonts w:ascii="Calibri" w:hAnsi="Calibri" w:cs="Arial"/>
          <w:sz w:val="22"/>
          <w:szCs w:val="22"/>
        </w:rPr>
        <w:t xml:space="preserve">  </w:t>
      </w:r>
      <w:r w:rsidR="00166583" w:rsidRPr="00356811">
        <w:rPr>
          <w:rFonts w:ascii="Calibri" w:hAnsi="Calibri" w:cs="Arial"/>
          <w:sz w:val="22"/>
          <w:szCs w:val="22"/>
        </w:rPr>
        <w:tab/>
      </w:r>
      <w:r w:rsidR="00166583" w:rsidRPr="00356811">
        <w:rPr>
          <w:rFonts w:ascii="Calibri" w:hAnsi="Calibri" w:cs="Arial"/>
          <w:sz w:val="22"/>
          <w:szCs w:val="22"/>
        </w:rPr>
        <w:tab/>
      </w:r>
      <w:r w:rsidR="00166583" w:rsidRPr="00356811">
        <w:rPr>
          <w:rFonts w:ascii="Calibri" w:hAnsi="Calibri" w:cs="Arial"/>
          <w:sz w:val="22"/>
          <w:szCs w:val="22"/>
        </w:rPr>
        <w:tab/>
      </w:r>
    </w:p>
    <w:p w:rsidR="00166583" w:rsidRPr="00356811" w:rsidRDefault="0016658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pri enostavnih nehomogenih konstrukcijah moramo določiti zgornjo in spodnjo mejo toplotne upornosti R; R = (R´+R˝)/2</w:t>
      </w:r>
    </w:p>
    <w:p w:rsidR="002F7529" w:rsidRPr="00356811" w:rsidRDefault="00EF001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zakonodaja</w:t>
      </w:r>
      <w:r w:rsidR="009F09A3" w:rsidRPr="00356811">
        <w:rPr>
          <w:rFonts w:ascii="Calibri" w:hAnsi="Calibri" w:cs="Arial"/>
          <w:b/>
          <w:sz w:val="22"/>
          <w:szCs w:val="22"/>
        </w:rPr>
        <w:t>:</w:t>
      </w:r>
    </w:p>
    <w:p w:rsidR="002F7529" w:rsidRPr="00356811" w:rsidRDefault="002D776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0B7FA4" w:rsidRPr="00356811">
        <w:rPr>
          <w:rFonts w:ascii="Calibri" w:hAnsi="Calibri" w:cs="Arial"/>
          <w:sz w:val="22"/>
          <w:szCs w:val="22"/>
        </w:rPr>
        <w:t xml:space="preserve">1] </w:t>
      </w:r>
      <w:r w:rsidR="0062331B" w:rsidRPr="00356811">
        <w:rPr>
          <w:rFonts w:ascii="Calibri" w:hAnsi="Calibri" w:cs="Arial"/>
          <w:sz w:val="22"/>
          <w:szCs w:val="22"/>
        </w:rPr>
        <w:t xml:space="preserve"> </w:t>
      </w:r>
      <w:r w:rsidR="002F7529" w:rsidRPr="00356811">
        <w:rPr>
          <w:rFonts w:ascii="Calibri" w:hAnsi="Calibri" w:cs="Arial"/>
          <w:b/>
          <w:sz w:val="22"/>
          <w:szCs w:val="22"/>
        </w:rPr>
        <w:t>U &lt; Umax</w:t>
      </w:r>
    </w:p>
    <w:p w:rsidR="002F7529" w:rsidRPr="00356811" w:rsidRDefault="002F752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toplotna prehodnost posamezne konstrukcije mora biti manjša od dovoljene</w:t>
      </w:r>
    </w:p>
    <w:p w:rsidR="00283238" w:rsidRPr="00356811" w:rsidRDefault="002F752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zaradi transmisijskih izgub in dovoljene letne potrebne toplote za odrevanje je ta vrednost probližno 1/2 dovoljene</w:t>
      </w:r>
    </w:p>
    <w:p w:rsidR="00040934" w:rsidRPr="00356811" w:rsidRDefault="0004093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pre</w:t>
      </w:r>
      <w:r w:rsidR="00752D4F"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nos vodne pare v konstrukcijah</w:t>
      </w:r>
      <w:r w:rsidR="00752D4F"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ab/>
      </w:r>
    </w:p>
    <w:p w:rsidR="00ED0CD2" w:rsidRPr="00356811" w:rsidRDefault="00EF001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izračun</w:t>
      </w:r>
      <w:r w:rsidR="004E7CD0" w:rsidRPr="00356811">
        <w:rPr>
          <w:rFonts w:ascii="Calibri" w:hAnsi="Calibri" w:cs="Arial"/>
          <w:b/>
          <w:sz w:val="22"/>
          <w:szCs w:val="22"/>
        </w:rPr>
        <w:t>: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toplotna prehodnost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toplotni upor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toplotna prehodnost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t>toplotni tok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potek temperatur in tlakov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potek temperatur 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potek tlakov nasičenja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potek dejanskih tlakov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namakanje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gostota difuzijskega toka vodne pare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količina kondenzata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povečanje vlažnosti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sušenje</w:t>
      </w:r>
    </w:p>
    <w:p w:rsidR="00752A24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gostota difuzijskega toka vodne pare</w:t>
      </w:r>
    </w:p>
    <w:p w:rsidR="00ED0CD2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število dni sušenja</w:t>
      </w:r>
    </w:p>
    <w:p w:rsidR="00ED0CD2" w:rsidRPr="00356811" w:rsidRDefault="00752A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dimenzioniranje parne ovire</w:t>
      </w:r>
    </w:p>
    <w:p w:rsidR="00B971B3" w:rsidRPr="00356811" w:rsidRDefault="00B971B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tlaki n</w:t>
      </w:r>
      <w:r w:rsidR="009878C2" w:rsidRPr="00356811">
        <w:rPr>
          <w:rFonts w:ascii="Calibri" w:hAnsi="Calibri" w:cs="Arial"/>
          <w:b/>
          <w:sz w:val="22"/>
          <w:szCs w:val="22"/>
        </w:rPr>
        <w:t>a</w:t>
      </w:r>
      <w:r w:rsidRPr="00356811">
        <w:rPr>
          <w:rFonts w:ascii="Calibri" w:hAnsi="Calibri" w:cs="Arial"/>
          <w:b/>
          <w:sz w:val="22"/>
          <w:szCs w:val="22"/>
        </w:rPr>
        <w:t>sičenja</w:t>
      </w:r>
      <w:r w:rsidR="0062331B" w:rsidRPr="00356811">
        <w:rPr>
          <w:rFonts w:ascii="Calibri" w:hAnsi="Calibri" w:cs="Arial"/>
          <w:b/>
          <w:sz w:val="22"/>
          <w:szCs w:val="22"/>
        </w:rPr>
        <w:t>:</w:t>
      </w:r>
    </w:p>
    <w:p w:rsidR="00B971B3" w:rsidRPr="00356811" w:rsidRDefault="00B971B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niso linearno odvisni od temperature</w:t>
      </w:r>
      <w:r w:rsidR="009878C2" w:rsidRPr="00356811">
        <w:rPr>
          <w:rFonts w:ascii="Calibri" w:hAnsi="Calibri" w:cs="Arial"/>
          <w:sz w:val="22"/>
          <w:szCs w:val="22"/>
        </w:rPr>
        <w:t>, razvit enostaven postopek</w:t>
      </w:r>
    </w:p>
    <w:p w:rsidR="009878C2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r  - relativna difuzijska upornost prehodu vodne pare </w:t>
      </w:r>
    </w:p>
    <w:p w:rsidR="00B971B3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μ - difuzijska upornost [snovna lasnost]</w:t>
      </w:r>
    </w:p>
    <w:p w:rsidR="009878C2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kondenzacija</w:t>
      </w:r>
      <w:r w:rsidR="0062331B" w:rsidRPr="00356811">
        <w:rPr>
          <w:rFonts w:ascii="Calibri" w:hAnsi="Calibri" w:cs="Arial"/>
          <w:b/>
          <w:sz w:val="22"/>
          <w:szCs w:val="22"/>
        </w:rPr>
        <w:t>:</w:t>
      </w:r>
    </w:p>
    <w:p w:rsidR="009878C2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če je dejanski tlak višji od tlakov nasičenja pride do kondenzacije</w:t>
      </w:r>
    </w:p>
    <w:p w:rsidR="009878C2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v ravnini </w:t>
      </w:r>
      <w:r w:rsidRPr="00356811">
        <w:rPr>
          <w:rFonts w:ascii="Calibri" w:hAnsi="Calibri" w:cs="Arial"/>
          <w:sz w:val="22"/>
          <w:szCs w:val="22"/>
        </w:rPr>
        <w:tab/>
        <w:t>- na stiku med dvema slojema [pk´]</w:t>
      </w:r>
    </w:p>
    <w:p w:rsidR="00752D4F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v coni </w:t>
      </w:r>
      <w:r w:rsidRPr="00356811">
        <w:rPr>
          <w:rFonts w:ascii="Calibri" w:hAnsi="Calibri" w:cs="Arial"/>
          <w:sz w:val="22"/>
          <w:szCs w:val="22"/>
        </w:rPr>
        <w:tab/>
        <w:t xml:space="preserve">  </w:t>
      </w:r>
      <w:r w:rsidRPr="00356811">
        <w:rPr>
          <w:rFonts w:ascii="Calibri" w:hAnsi="Calibri" w:cs="Arial"/>
          <w:sz w:val="22"/>
          <w:szCs w:val="22"/>
        </w:rPr>
        <w:tab/>
      </w:r>
    </w:p>
    <w:p w:rsidR="009878C2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- na obeh straneh enega slova [pk´, pk˝]</w:t>
      </w:r>
    </w:p>
    <w:p w:rsidR="00ED0CD2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parna ovira</w:t>
      </w:r>
      <w:r w:rsidR="0062331B" w:rsidRPr="00356811">
        <w:rPr>
          <w:rFonts w:ascii="Calibri" w:hAnsi="Calibri" w:cs="Arial"/>
          <w:b/>
          <w:sz w:val="22"/>
          <w:szCs w:val="22"/>
        </w:rPr>
        <w:t>:</w:t>
      </w:r>
    </w:p>
    <w:p w:rsidR="009878C2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č</w:t>
      </w:r>
      <w:r w:rsidR="006A4ADA" w:rsidRPr="00356811">
        <w:rPr>
          <w:rFonts w:ascii="Calibri" w:hAnsi="Calibri" w:cs="Arial"/>
          <w:sz w:val="22"/>
          <w:szCs w:val="22"/>
        </w:rPr>
        <w:t>e niso izpolnjeni pogoji, ki dov</w:t>
      </w:r>
      <w:r w:rsidRPr="00356811">
        <w:rPr>
          <w:rFonts w:ascii="Calibri" w:hAnsi="Calibri" w:cs="Arial"/>
          <w:sz w:val="22"/>
          <w:szCs w:val="22"/>
        </w:rPr>
        <w:t>oljujejo kondenzacijo v gradbeni konstrukciji, potrebna je sanacija</w:t>
      </w:r>
    </w:p>
    <w:p w:rsidR="004E7CD0" w:rsidRPr="00356811" w:rsidRDefault="009878C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parno oviro postavimo na notranjo stran  konstrukcije s čem preprečimo [zmanjšamo] vdor pare v konstrukcijo</w:t>
      </w:r>
    </w:p>
    <w:p w:rsidR="004E7CD0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zakonodaja: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0B7FA4" w:rsidRPr="00356811">
        <w:rPr>
          <w:rFonts w:ascii="Calibri" w:hAnsi="Calibri" w:cs="Arial"/>
          <w:sz w:val="22"/>
          <w:szCs w:val="22"/>
        </w:rPr>
        <w:t xml:space="preserve">2] </w:t>
      </w:r>
      <w:r w:rsidR="0062331B" w:rsidRPr="00356811">
        <w:rPr>
          <w:rFonts w:ascii="Calibri" w:hAnsi="Calibri" w:cs="Arial"/>
          <w:sz w:val="22"/>
          <w:szCs w:val="22"/>
        </w:rPr>
        <w:t xml:space="preserve"> </w:t>
      </w:r>
      <w:r w:rsidRPr="00356811">
        <w:rPr>
          <w:rFonts w:ascii="Calibri" w:hAnsi="Calibri" w:cs="Arial"/>
          <w:b/>
          <w:sz w:val="22"/>
          <w:szCs w:val="22"/>
        </w:rPr>
        <w:t>X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>cel</w:t>
      </w:r>
      <w:r w:rsidRPr="00356811">
        <w:rPr>
          <w:rFonts w:ascii="Calibri" w:hAnsi="Calibri" w:cs="Arial"/>
          <w:b/>
          <w:sz w:val="22"/>
          <w:szCs w:val="22"/>
        </w:rPr>
        <w:t xml:space="preserve"> &lt; X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>dov</w:t>
      </w:r>
      <w:r w:rsidRPr="00356811">
        <w:rPr>
          <w:rFonts w:ascii="Calibri" w:hAnsi="Calibri" w:cs="Arial"/>
          <w:b/>
          <w:sz w:val="22"/>
          <w:szCs w:val="22"/>
        </w:rPr>
        <w:t xml:space="preserve"> 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celotna masna vlažnost materijala v katerem je vodna para kondenzirala ob koncu računskega obdobja difuzijskega navlaževanja naj bo manjša od določene za ta material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0B7FA4" w:rsidRPr="00356811">
        <w:rPr>
          <w:rFonts w:ascii="Calibri" w:hAnsi="Calibri" w:cs="Arial"/>
          <w:sz w:val="22"/>
          <w:szCs w:val="22"/>
        </w:rPr>
        <w:t>3]</w:t>
      </w:r>
      <w:r w:rsidR="0062331B" w:rsidRPr="00356811">
        <w:rPr>
          <w:rFonts w:ascii="Calibri" w:hAnsi="Calibri" w:cs="Arial"/>
          <w:sz w:val="22"/>
          <w:szCs w:val="22"/>
        </w:rPr>
        <w:t xml:space="preserve"> </w:t>
      </w:r>
      <w:r w:rsidR="000B7FA4" w:rsidRPr="00356811">
        <w:rPr>
          <w:rFonts w:ascii="Calibri" w:hAnsi="Calibri" w:cs="Arial"/>
          <w:sz w:val="22"/>
          <w:szCs w:val="22"/>
        </w:rPr>
        <w:t xml:space="preserve"> </w:t>
      </w:r>
      <w:r w:rsidRPr="00356811">
        <w:rPr>
          <w:rFonts w:ascii="Calibri" w:hAnsi="Calibri" w:cs="Arial"/>
          <w:b/>
          <w:sz w:val="22"/>
          <w:szCs w:val="22"/>
        </w:rPr>
        <w:t xml:space="preserve">d 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>sušenja</w:t>
      </w:r>
      <w:r w:rsidRPr="00356811">
        <w:rPr>
          <w:rFonts w:ascii="Calibri" w:hAnsi="Calibri" w:cs="Arial"/>
          <w:b/>
          <w:sz w:val="22"/>
          <w:szCs w:val="22"/>
        </w:rPr>
        <w:t xml:space="preserve"> &lt; d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 xml:space="preserve">razpoložljivo </w:t>
      </w:r>
      <w:r w:rsidRPr="00356811">
        <w:rPr>
          <w:rFonts w:ascii="Calibri" w:hAnsi="Calibri" w:cs="Arial"/>
          <w:sz w:val="22"/>
          <w:szCs w:val="22"/>
        </w:rPr>
        <w:t xml:space="preserve">  [60 dni]</w:t>
      </w:r>
    </w:p>
    <w:p w:rsidR="006A4ADA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celotna količina vodne pare, ki je pozimi kondenzirala v konstrukciji se v obdobju difuzijskega izsuševanja mora posušiti</w:t>
      </w:r>
    </w:p>
    <w:p w:rsidR="00EF0014" w:rsidRPr="00356811" w:rsidRDefault="00EF001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potek temperatur in vlage skozi konstrukcijo</w:t>
      </w:r>
    </w:p>
    <w:p w:rsidR="00F06CB4" w:rsidRPr="00356811" w:rsidRDefault="00F06CB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odvisno od položaja izolacije in toplotnih razmer</w:t>
      </w:r>
    </w:p>
    <w:p w:rsidR="00F06CB4" w:rsidRPr="00356811" w:rsidRDefault="00F06CB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F0014" w:rsidRPr="00356811" w:rsidRDefault="00C95F4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EF0014" w:rsidRPr="00356811" w:rsidRDefault="00EF001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06CB4" w:rsidRPr="00356811" w:rsidRDefault="00F06CB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izolacija na notranji strani</w:t>
      </w:r>
    </w:p>
    <w:p w:rsidR="00482E84" w:rsidRPr="00356811" w:rsidRDefault="00F06CB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poletje</w:t>
      </w:r>
      <w:r w:rsidRPr="00356811">
        <w:rPr>
          <w:rFonts w:ascii="Calibri" w:hAnsi="Calibri" w:cs="Arial"/>
          <w:sz w:val="22"/>
          <w:szCs w:val="22"/>
        </w:rPr>
        <w:tab/>
      </w:r>
      <w:r w:rsidR="00096294" w:rsidRPr="00356811">
        <w:rPr>
          <w:rFonts w:ascii="Calibri" w:hAnsi="Calibri" w:cs="Arial"/>
          <w:sz w:val="22"/>
          <w:szCs w:val="22"/>
        </w:rPr>
        <w:t>zima</w:t>
      </w:r>
      <w:r w:rsidR="00752D4F" w:rsidRPr="00356811">
        <w:rPr>
          <w:rFonts w:ascii="Calibri" w:hAnsi="Calibri" w:cs="Arial"/>
          <w:sz w:val="22"/>
          <w:szCs w:val="22"/>
        </w:rPr>
        <w:t xml:space="preserve"> e</w:t>
      </w:r>
      <w:r w:rsidR="00752D4F" w:rsidRPr="00356811">
        <w:rPr>
          <w:rFonts w:ascii="Calibri" w:hAnsi="Calibri" w:cs="Arial"/>
          <w:b/>
          <w:noProof/>
          <w:sz w:val="22"/>
          <w:szCs w:val="22"/>
        </w:rPr>
      </w:r>
      <w:r w:rsidR="00752D4F" w:rsidRPr="00356811">
        <w:rPr>
          <w:rFonts w:ascii="Calibri" w:hAnsi="Calibri" w:cs="Arial"/>
          <w:sz w:val="22"/>
          <w:szCs w:val="22"/>
        </w:rPr>
        <w:pict>
          <v:group id="_x0000_s1355" editas="canvas" style="width:63.8pt;height:99.8pt;mso-position-horizontal-relative:char;mso-position-vertical-relative:line" coordorigin="282,282" coordsize="1020,1596">
            <o:lock v:ext="edit" aspectratio="t"/>
            <v:shape id="_x0000_s1356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357" style="position:absolute;left:282;top:282;width:719;height:1583" fillcolor="#eaeaea" stroked="f"/>
            <v:rect id="_x0000_s1358" style="position:absolute;left:1001;top:282;width:288;height:1583" fillcolor="silver" stroked="f"/>
            <v:line id="_x0000_s1359" style="position:absolute" from="288,288" to="289,1872"/>
            <v:line id="_x0000_s1360" style="position:absolute" from="1008,288" to="1008,1872"/>
            <v:line id="_x0000_s1361" style="position:absolute" from="1296,288" to="1296,1872"/>
            <w10:wrap side="left"/>
            <w10:anchorlock/>
          </v:group>
        </w:pict>
      </w:r>
      <w:r w:rsidR="00EA5AE0" w:rsidRPr="00356811">
        <w:rPr>
          <w:rFonts w:ascii="Calibri" w:hAnsi="Calibri" w:cs="Arial"/>
          <w:sz w:val="22"/>
          <w:szCs w:val="22"/>
        </w:rPr>
        <w:t xml:space="preserve">                       </w:t>
      </w:r>
      <w:r w:rsidR="00AD67A8" w:rsidRPr="00356811">
        <w:rPr>
          <w:rFonts w:ascii="Calibri" w:hAnsi="Calibri" w:cs="Arial"/>
          <w:sz w:val="22"/>
          <w:szCs w:val="22"/>
        </w:rPr>
        <w:t xml:space="preserve">  </w:t>
      </w:r>
      <w:r w:rsidR="00096294" w:rsidRPr="00356811">
        <w:rPr>
          <w:rFonts w:ascii="Calibri" w:hAnsi="Calibri" w:cs="Arial"/>
          <w:sz w:val="22"/>
          <w:szCs w:val="22"/>
        </w:rPr>
        <w:t xml:space="preserve">     </w:t>
      </w:r>
      <w:r w:rsidR="00752D4F" w:rsidRPr="00356811">
        <w:rPr>
          <w:rFonts w:ascii="Calibri" w:hAnsi="Calibri" w:cs="Arial"/>
          <w:sz w:val="22"/>
          <w:szCs w:val="22"/>
        </w:rPr>
        <w:t>e</w:t>
      </w:r>
      <w:r w:rsidR="00EA5AE0" w:rsidRPr="00356811">
        <w:rPr>
          <w:rFonts w:ascii="Calibri" w:hAnsi="Calibri" w:cs="Arial"/>
          <w:noProof/>
          <w:sz w:val="22"/>
          <w:szCs w:val="22"/>
        </w:rPr>
      </w:r>
      <w:r w:rsidR="00EA5AE0" w:rsidRPr="00356811">
        <w:rPr>
          <w:rFonts w:ascii="Calibri" w:hAnsi="Calibri" w:cs="Arial"/>
          <w:sz w:val="22"/>
          <w:szCs w:val="22"/>
        </w:rPr>
        <w:pict>
          <v:group id="_x0000_s1191" editas="canvas" style="width:63.8pt;height:99.8pt;mso-position-horizontal-relative:char;mso-position-vertical-relative:line" coordorigin="282,282" coordsize="1020,1596">
            <o:lock v:ext="edit" aspectratio="t"/>
            <v:shape id="_x0000_s1192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247" style="position:absolute;left:282;top:282;width:719;height:1583" fillcolor="#eaeaea" stroked="f"/>
            <v:rect id="_x0000_s1245" style="position:absolute;left:1001;top:282;width:288;height:1583" fillcolor="silver" stroked="f"/>
            <v:line id="_x0000_s1193" style="position:absolute" from="288,288" to="289,1872"/>
            <v:line id="_x0000_s1194" style="position:absolute" from="1008,288" to="1008,1872"/>
            <v:line id="_x0000_s1195" style="position:absolute" from="1296,288" to="1296,1872"/>
            <w10:anchorlock/>
          </v:group>
        </w:pict>
      </w:r>
      <w:r w:rsidR="00EA5AE0" w:rsidRPr="00356811">
        <w:rPr>
          <w:rFonts w:ascii="Calibri" w:hAnsi="Calibri" w:cs="Arial"/>
          <w:sz w:val="22"/>
          <w:szCs w:val="22"/>
        </w:rPr>
        <w:t xml:space="preserve">   </w:t>
      </w:r>
    </w:p>
    <w:p w:rsidR="00F06CB4" w:rsidRPr="00356811" w:rsidRDefault="00F06CB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izolacija na zunanji strani</w:t>
      </w:r>
    </w:p>
    <w:p w:rsidR="00482E84" w:rsidRPr="00356811" w:rsidRDefault="00752D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>poletje</w:t>
      </w:r>
      <w:r w:rsidRPr="00356811">
        <w:rPr>
          <w:rFonts w:ascii="Calibri" w:hAnsi="Calibri" w:cs="Arial"/>
          <w:sz w:val="22"/>
          <w:szCs w:val="22"/>
        </w:rPr>
        <w:tab/>
        <w:t xml:space="preserve">zima </w:t>
      </w:r>
      <w:r w:rsidR="00F06CB4" w:rsidRPr="00356811">
        <w:rPr>
          <w:rFonts w:ascii="Calibri" w:hAnsi="Calibri" w:cs="Arial"/>
          <w:sz w:val="22"/>
          <w:szCs w:val="22"/>
        </w:rPr>
        <w:t>na soncu</w:t>
      </w:r>
    </w:p>
    <w:p w:rsidR="00793C74" w:rsidRPr="00356811" w:rsidRDefault="00EA5AE0" w:rsidP="008D0F10">
      <w:pPr>
        <w:tabs>
          <w:tab w:val="left" w:pos="0"/>
          <w:tab w:val="left" w:pos="756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t xml:space="preserve"> </w:t>
      </w:r>
      <w:r w:rsidR="00793C74" w:rsidRPr="00356811">
        <w:rPr>
          <w:rFonts w:ascii="Calibri" w:hAnsi="Calibri" w:cs="Arial"/>
          <w:sz w:val="22"/>
          <w:szCs w:val="22"/>
        </w:rPr>
        <w:t>e</w:t>
      </w:r>
      <w:r w:rsidRPr="00356811">
        <w:rPr>
          <w:rFonts w:ascii="Calibri" w:hAnsi="Calibri" w:cs="Arial"/>
          <w:b/>
          <w:noProof/>
          <w:sz w:val="22"/>
          <w:szCs w:val="22"/>
        </w:rPr>
      </w:r>
      <w:r w:rsidRPr="00356811">
        <w:rPr>
          <w:rFonts w:ascii="Calibri" w:hAnsi="Calibri" w:cs="Arial"/>
          <w:sz w:val="22"/>
          <w:szCs w:val="22"/>
        </w:rPr>
        <w:pict>
          <v:group id="_x0000_s1201" editas="canvas" style="width:63.8pt;height:99.8pt;mso-position-horizontal-relative:char;mso-position-vertical-relative:line" coordorigin="282,282" coordsize="1020,1596">
            <o:lock v:ext="edit" aspectratio="t"/>
            <v:shape id="_x0000_s1202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248" style="position:absolute;left:570;top:282;width:718;height:1583" fillcolor="#eaeaea" stroked="f"/>
            <v:rect id="_x0000_s1240" style="position:absolute;left:282;top:282;width:288;height:1583" fillcolor="silver" stroked="f"/>
            <v:line id="_x0000_s1203" style="position:absolute" from="288,288" to="289,1872"/>
            <v:line id="_x0000_s1204" style="position:absolute" from="570,282" to="571,1865"/>
            <v:line id="_x0000_s1205" style="position:absolute" from="1296,288" to="1296,1872"/>
            <w10:wrap side="left"/>
            <w10:anchorlock/>
          </v:group>
        </w:pict>
      </w:r>
      <w:r w:rsidRPr="00356811">
        <w:rPr>
          <w:rFonts w:ascii="Calibri" w:hAnsi="Calibri" w:cs="Arial"/>
          <w:sz w:val="22"/>
          <w:szCs w:val="22"/>
        </w:rPr>
        <w:t xml:space="preserve">                   </w:t>
      </w:r>
      <w:r w:rsidR="00793C74" w:rsidRPr="00356811">
        <w:rPr>
          <w:rFonts w:ascii="Calibri" w:hAnsi="Calibri" w:cs="Arial"/>
          <w:sz w:val="22"/>
          <w:szCs w:val="22"/>
        </w:rPr>
        <w:t xml:space="preserve">         </w:t>
      </w:r>
      <w:r w:rsidR="00752D4F" w:rsidRPr="00356811">
        <w:rPr>
          <w:rFonts w:ascii="Calibri" w:hAnsi="Calibri" w:cs="Arial"/>
          <w:sz w:val="22"/>
          <w:szCs w:val="22"/>
        </w:rPr>
        <w:t xml:space="preserve">  </w:t>
      </w:r>
      <w:r w:rsidR="00793C74" w:rsidRPr="00356811">
        <w:rPr>
          <w:rFonts w:ascii="Calibri" w:hAnsi="Calibri" w:cs="Arial"/>
          <w:sz w:val="22"/>
          <w:szCs w:val="22"/>
        </w:rPr>
        <w:t>e</w:t>
      </w:r>
      <w:r w:rsidRPr="00356811">
        <w:rPr>
          <w:rFonts w:ascii="Calibri" w:hAnsi="Calibri" w:cs="Arial"/>
          <w:noProof/>
          <w:sz w:val="22"/>
          <w:szCs w:val="22"/>
        </w:rPr>
      </w:r>
      <w:r w:rsidRPr="00356811">
        <w:rPr>
          <w:rFonts w:ascii="Calibri" w:hAnsi="Calibri" w:cs="Arial"/>
          <w:sz w:val="22"/>
          <w:szCs w:val="22"/>
        </w:rPr>
        <w:pict>
          <v:group id="_x0000_s1196" editas="canvas" style="width:63.8pt;height:99.8pt;mso-position-horizontal-relative:char;mso-position-vertical-relative:line" coordorigin="282,282" coordsize="1020,1596">
            <o:lock v:ext="edit" aspectratio="t"/>
            <v:shape id="_x0000_s1197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249" style="position:absolute;left:570;top:282;width:718;height:1583" fillcolor="#eaeaea" stroked="f"/>
            <v:rect id="_x0000_s1241" style="position:absolute;left:282;top:282;width:288;height:1583" fillcolor="silver" stroked="f"/>
            <v:line id="_x0000_s1198" style="position:absolute" from="288,288" to="289,1872"/>
            <v:line id="_x0000_s1199" style="position:absolute" from="570,282" to="571,1865"/>
            <v:line id="_x0000_s1200" style="position:absolute" from="1296,288" to="1296,1872"/>
            <w10:anchorlock/>
          </v:group>
        </w:pict>
      </w:r>
      <w:r w:rsidR="00096294" w:rsidRPr="00356811">
        <w:rPr>
          <w:rFonts w:ascii="Calibri" w:hAnsi="Calibri" w:cs="Arial"/>
          <w:sz w:val="22"/>
          <w:szCs w:val="22"/>
        </w:rPr>
        <w:t xml:space="preserve"> </w:t>
      </w:r>
      <w:r w:rsidR="00793C74" w:rsidRPr="00356811">
        <w:rPr>
          <w:rFonts w:ascii="Calibri" w:hAnsi="Calibri" w:cs="Arial"/>
          <w:sz w:val="22"/>
          <w:szCs w:val="22"/>
        </w:rPr>
        <w:t xml:space="preserve">      </w:t>
      </w:r>
      <w:r w:rsidR="00096294" w:rsidRPr="00356811">
        <w:rPr>
          <w:rFonts w:ascii="Calibri" w:hAnsi="Calibri" w:cs="Arial"/>
          <w:sz w:val="22"/>
          <w:szCs w:val="22"/>
        </w:rPr>
        <w:t xml:space="preserve">                           e</w:t>
      </w:r>
      <w:r w:rsidR="00793C74" w:rsidRPr="00356811">
        <w:rPr>
          <w:rFonts w:ascii="Calibri" w:hAnsi="Calibri" w:cs="Arial"/>
          <w:noProof/>
          <w:sz w:val="22"/>
          <w:szCs w:val="22"/>
        </w:rPr>
      </w:r>
      <w:r w:rsidR="00793C74" w:rsidRPr="00356811">
        <w:rPr>
          <w:rFonts w:ascii="Calibri" w:hAnsi="Calibri" w:cs="Arial"/>
          <w:sz w:val="22"/>
          <w:szCs w:val="22"/>
        </w:rPr>
        <w:pict>
          <v:group id="_x0000_s1216" editas="canvas" style="width:63.8pt;height:99.8pt;mso-position-horizontal-relative:char;mso-position-vertical-relative:line" coordorigin="282,282" coordsize="1020,1596">
            <o:lock v:ext="edit" aspectratio="t"/>
            <v:shape id="_x0000_s1217" type="#_x0000_t75" style="position:absolute;left:282;top:282;width:1020;height:1596" o:preferrelative="f">
              <v:fill o:detectmouseclick="t"/>
              <v:path o:extrusionok="t" o:connecttype="none"/>
              <o:lock v:ext="edit" text="t"/>
            </v:shape>
            <v:rect id="_x0000_s1242" style="position:absolute;left:282;top:282;width:288;height:1583" fillcolor="silver" stroked="f"/>
            <v:line id="_x0000_s1218" style="position:absolute" from="288,288" to="289,1872"/>
            <v:line id="_x0000_s1219" style="position:absolute" from="570,282" to="571,1865"/>
            <v:rect id="_x0000_s1250" style="position:absolute;left:570;top:282;width:718;height:1583" fillcolor="#eaeaea" stroked="f"/>
            <v:line id="_x0000_s1220" style="position:absolute" from="1296,288" to="1296,1872"/>
            <w10:anchorlock/>
          </v:group>
        </w:pict>
      </w:r>
      <w:r w:rsidR="00793C74" w:rsidRPr="00356811">
        <w:rPr>
          <w:rFonts w:ascii="Calibri" w:hAnsi="Calibri" w:cs="Arial"/>
          <w:sz w:val="22"/>
          <w:szCs w:val="22"/>
        </w:rPr>
        <w:t xml:space="preserve">   i</w:t>
      </w:r>
    </w:p>
    <w:p w:rsidR="00793C74" w:rsidRPr="00356811" w:rsidRDefault="00793C7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F06CB4" w:rsidRPr="00356811" w:rsidRDefault="00F06CB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izolacija vmes</w:t>
      </w: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noProof/>
          <w:sz w:val="22"/>
          <w:szCs w:val="22"/>
        </w:rPr>
        <w:pict>
          <v:line id="_x0000_s1233" style="position:absolute;left:0;text-align:left;z-index:12" from="135pt,5.7pt" to="135.05pt,104.7pt">
            <w10:wrap side="left"/>
          </v:line>
        </w:pict>
      </w:r>
      <w:r w:rsidR="00F06CB4" w:rsidRPr="00356811">
        <w:rPr>
          <w:rFonts w:ascii="Calibri" w:hAnsi="Calibri" w:cs="Arial"/>
          <w:b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>poletje</w:t>
      </w:r>
      <w:r w:rsidRPr="00356811">
        <w:rPr>
          <w:rFonts w:ascii="Calibri" w:hAnsi="Calibri" w:cs="Arial"/>
          <w:sz w:val="22"/>
          <w:szCs w:val="22"/>
        </w:rPr>
        <w:tab/>
        <w:t>zima</w:t>
      </w:r>
    </w:p>
    <w:p w:rsidR="00EA5AE0" w:rsidRPr="00356811" w:rsidRDefault="00793C7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noProof/>
          <w:sz w:val="22"/>
          <w:szCs w:val="22"/>
        </w:rPr>
        <w:pict>
          <v:line id="_x0000_s1213" style="position:absolute;left:0;text-align:left;z-index:11" from="22.25pt,.85pt" to="22.3pt,99.85pt">
            <w10:wrap side="left"/>
          </v:line>
        </w:pict>
      </w:r>
      <w:r w:rsidRPr="00356811">
        <w:rPr>
          <w:rFonts w:ascii="Calibri" w:hAnsi="Calibri" w:cs="Arial"/>
          <w:sz w:val="22"/>
          <w:szCs w:val="22"/>
        </w:rPr>
        <w:t>e</w:t>
      </w:r>
      <w:r w:rsidR="00EA5AE0" w:rsidRPr="00356811">
        <w:rPr>
          <w:rFonts w:ascii="Calibri" w:hAnsi="Calibri" w:cs="Arial"/>
          <w:b/>
          <w:noProof/>
          <w:sz w:val="22"/>
          <w:szCs w:val="22"/>
        </w:rPr>
      </w:r>
      <w:r w:rsidRPr="00356811">
        <w:rPr>
          <w:rFonts w:ascii="Calibri" w:hAnsi="Calibri" w:cs="Arial"/>
          <w:sz w:val="22"/>
          <w:szCs w:val="22"/>
        </w:rPr>
        <w:pict>
          <v:group id="_x0000_s1211" editas="canvas" style="width:90.8pt;height:99.8pt;mso-position-horizontal-relative:char;mso-position-vertical-relative:line" coordorigin="-150,282" coordsize="1452,1596">
            <o:lock v:ext="edit" aspectratio="t"/>
            <v:shape id="_x0000_s1212" type="#_x0000_t75" style="position:absolute;left:-150;top:282;width:1452;height:1596" o:preferrelative="f">
              <v:fill o:detectmouseclick="t"/>
              <v:path o:extrusionok="t" o:connecttype="none"/>
              <o:lock v:ext="edit" text="t"/>
            </v:shape>
            <v:rect id="_x0000_s1251" style="position:absolute;left:570;top:282;width:718;height:1583" fillcolor="#eaeaea" stroked="f"/>
            <v:rect id="_x0000_s1239" style="position:absolute;left:282;top:282;width:288;height:1583" fillcolor="silver" stroked="f"/>
            <v:line id="_x0000_s1214" style="position:absolute" from="570,282" to="571,1865"/>
            <v:line id="_x0000_s1215" style="position:absolute" from="1296,288" to="1296,1872"/>
            <v:line id="_x0000_s1221" style="position:absolute" from="282,282" to="283,1865"/>
            <v:rect id="_x0000_s1254" style="position:absolute;left:-150;top:282;width:432;height:1583" fillcolor="#eaeaea" stroked="f"/>
            <w10:wrap side="left"/>
            <w10:anchorlock/>
          </v:group>
        </w:pict>
      </w:r>
      <w:r w:rsidRPr="00356811">
        <w:rPr>
          <w:rFonts w:ascii="Calibri" w:hAnsi="Calibri" w:cs="Arial"/>
          <w:sz w:val="22"/>
          <w:szCs w:val="22"/>
        </w:rPr>
        <w:t>i</w:t>
      </w:r>
      <w:r w:rsidR="00EA5AE0" w:rsidRPr="00356811">
        <w:rPr>
          <w:rFonts w:ascii="Calibri" w:hAnsi="Calibri" w:cs="Arial"/>
          <w:sz w:val="22"/>
          <w:szCs w:val="22"/>
        </w:rPr>
        <w:t xml:space="preserve"> </w:t>
      </w:r>
      <w:r w:rsidR="00096294" w:rsidRPr="00356811">
        <w:rPr>
          <w:rFonts w:ascii="Calibri" w:hAnsi="Calibri" w:cs="Arial"/>
          <w:sz w:val="22"/>
          <w:szCs w:val="22"/>
        </w:rPr>
        <w:t xml:space="preserve">                    </w:t>
      </w:r>
      <w:r w:rsidRPr="00356811">
        <w:rPr>
          <w:rFonts w:ascii="Calibri" w:hAnsi="Calibri" w:cs="Arial"/>
          <w:sz w:val="22"/>
          <w:szCs w:val="22"/>
        </w:rPr>
        <w:t>e</w:t>
      </w:r>
      <w:r w:rsidRPr="00356811">
        <w:rPr>
          <w:rFonts w:ascii="Calibri" w:hAnsi="Calibri" w:cs="Arial"/>
          <w:b/>
          <w:noProof/>
          <w:sz w:val="22"/>
          <w:szCs w:val="22"/>
        </w:rPr>
      </w:r>
      <w:r w:rsidRPr="00356811">
        <w:rPr>
          <w:rFonts w:ascii="Calibri" w:hAnsi="Calibri" w:cs="Arial"/>
          <w:sz w:val="22"/>
          <w:szCs w:val="22"/>
        </w:rPr>
        <w:pict>
          <v:group id="_x0000_s1223" editas="canvas" style="width:90.8pt;height:99.8pt;mso-position-horizontal-relative:char;mso-position-vertical-relative:line" coordorigin="-150,282" coordsize="1452,1596">
            <o:lock v:ext="edit" aspectratio="t"/>
            <v:shape id="_x0000_s1224" type="#_x0000_t75" style="position:absolute;left:-150;top:282;width:1452;height:1596" o:preferrelative="f">
              <v:fill o:detectmouseclick="t"/>
              <v:path o:extrusionok="t" o:connecttype="none"/>
              <o:lock v:ext="edit" text="t"/>
            </v:shape>
            <v:rect id="_x0000_s1253" style="position:absolute;left:-150;top:282;width:432;height:1583" fillcolor="#eaeaea" stroked="f"/>
            <v:rect id="_x0000_s1252" style="position:absolute;left:570;top:282;width:718;height:1583" fillcolor="#eaeaea" stroked="f"/>
            <v:rect id="_x0000_s1238" style="position:absolute;left:292;top:282;width:288;height:1583" fillcolor="silver" stroked="f"/>
            <v:line id="_x0000_s1225" style="position:absolute" from="570,282" to="571,1865"/>
            <v:line id="_x0000_s1226" style="position:absolute" from="1296,288" to="1296,1872"/>
            <v:line id="_x0000_s1227" style="position:absolute" from="282,282" to="283,1865"/>
            <w10:wrap side="left"/>
            <w10:anchorlock/>
          </v:group>
        </w:pict>
      </w:r>
      <w:r w:rsidRPr="00356811">
        <w:rPr>
          <w:rFonts w:ascii="Calibri" w:hAnsi="Calibri" w:cs="Arial"/>
          <w:sz w:val="22"/>
          <w:szCs w:val="22"/>
        </w:rPr>
        <w:t xml:space="preserve">    i</w:t>
      </w:r>
      <w:r w:rsidR="00EA5AE0" w:rsidRPr="00356811">
        <w:rPr>
          <w:rFonts w:ascii="Calibri" w:hAnsi="Calibri" w:cs="Arial"/>
          <w:sz w:val="22"/>
          <w:szCs w:val="22"/>
        </w:rPr>
        <w:t xml:space="preserve">                                               </w:t>
      </w:r>
    </w:p>
    <w:p w:rsidR="009F09A3" w:rsidRPr="00356811" w:rsidRDefault="009F09A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9F09A3" w:rsidRPr="00356811" w:rsidRDefault="009F09A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9F09A3" w:rsidRPr="00356811" w:rsidRDefault="009F09A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6A4ADA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bivalno ugodje</w:t>
      </w:r>
      <w:r w:rsidR="006A4ADA" w:rsidRPr="00356811">
        <w:rPr>
          <w:rFonts w:ascii="Calibri" w:hAnsi="Calibri" w:cs="Arial"/>
          <w:sz w:val="22"/>
          <w:szCs w:val="22"/>
        </w:rPr>
        <w:t xml:space="preserve"> parametri: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kvaliteta zraka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toplotno ugodje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svetlobno ugodje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akustično ugodje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toplotno ugodje</w:t>
      </w:r>
      <w:r w:rsidRPr="00356811">
        <w:rPr>
          <w:rFonts w:ascii="Calibri" w:hAnsi="Calibri" w:cs="Arial"/>
          <w:sz w:val="22"/>
          <w:szCs w:val="22"/>
        </w:rPr>
        <w:t>odvajanje toplote s telesa: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 konvekcijo (zrak), s prevajanjem (stik), s sevanjem (okolica), s dihanjem</w:t>
      </w:r>
    </w:p>
    <w:p w:rsidR="0062018C" w:rsidRPr="00356811" w:rsidRDefault="005702C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del </w:t>
      </w:r>
      <w:r w:rsidR="0062018C" w:rsidRPr="00356811">
        <w:rPr>
          <w:rFonts w:ascii="Calibri" w:hAnsi="Calibri" w:cs="Arial"/>
          <w:sz w:val="22"/>
          <w:szCs w:val="22"/>
        </w:rPr>
        <w:t>izmenjane toplote = občutena toplota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intentivnost presnavljanja je odvisna od aktivnosti; enota [met]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toplotna upornost obleke; enota [clo]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fizikalni parametri toplotnega ugodja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temperatura zraka</w:t>
      </w:r>
    </w:p>
    <w:p w:rsidR="0062018C" w:rsidRPr="00356811" w:rsidRDefault="006201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srednja </w:t>
      </w:r>
      <w:r w:rsidR="00E66773" w:rsidRPr="00356811">
        <w:rPr>
          <w:rFonts w:ascii="Calibri" w:hAnsi="Calibri" w:cs="Arial"/>
          <w:sz w:val="22"/>
          <w:szCs w:val="22"/>
        </w:rPr>
        <w:t>sevalna temperature obodnih površin</w:t>
      </w:r>
    </w:p>
    <w:p w:rsidR="00E66773" w:rsidRPr="00356811" w:rsidRDefault="00E667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hitrost gibanja zraka</w:t>
      </w:r>
    </w:p>
    <w:p w:rsidR="00E66773" w:rsidRPr="00356811" w:rsidRDefault="00E667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vlažnost zraka</w:t>
      </w:r>
    </w:p>
    <w:p w:rsidR="003D70E2" w:rsidRPr="00356811" w:rsidRDefault="00E667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parametre ugotavljamo v coni bivanja: med </w:t>
      </w:r>
      <w:smartTag w:uri="urn:schemas-microsoft-com:office:smarttags" w:element="metricconverter">
        <w:smartTagPr>
          <w:attr w:name="ProductID" w:val="0,1 in"/>
        </w:smartTagPr>
        <w:r w:rsidRPr="00356811">
          <w:rPr>
            <w:rFonts w:ascii="Calibri" w:hAnsi="Calibri" w:cs="Arial"/>
            <w:sz w:val="22"/>
            <w:szCs w:val="22"/>
          </w:rPr>
          <w:t>0,1 in</w:t>
        </w:r>
      </w:smartTag>
      <w:r w:rsidRPr="00356811">
        <w:rPr>
          <w:rFonts w:ascii="Calibri" w:hAnsi="Calibri" w:cs="Arial"/>
          <w:sz w:val="22"/>
          <w:szCs w:val="22"/>
        </w:rPr>
        <w:t xml:space="preserve"> 1,8m višine, </w:t>
      </w:r>
      <w:smartTag w:uri="urn:schemas-microsoft-com:office:smarttags" w:element="metricconverter">
        <w:smartTagPr>
          <w:attr w:name="ProductID" w:val="0,5 m"/>
        </w:smartTagPr>
        <w:r w:rsidRPr="00356811">
          <w:rPr>
            <w:rFonts w:ascii="Calibri" w:hAnsi="Calibri" w:cs="Arial"/>
            <w:sz w:val="22"/>
            <w:szCs w:val="22"/>
          </w:rPr>
          <w:t>0,5 m</w:t>
        </w:r>
      </w:smartTag>
      <w:r w:rsidRPr="00356811">
        <w:rPr>
          <w:rFonts w:ascii="Calibri" w:hAnsi="Calibri" w:cs="Arial"/>
          <w:sz w:val="22"/>
          <w:szCs w:val="22"/>
        </w:rPr>
        <w:t xml:space="preserve"> od notranjih in </w:t>
      </w:r>
      <w:smartTag w:uri="urn:schemas-microsoft-com:office:smarttags" w:element="metricconverter">
        <w:smartTagPr>
          <w:attr w:name="ProductID" w:val="1,0 m"/>
        </w:smartTagPr>
        <w:r w:rsidRPr="00356811">
          <w:rPr>
            <w:rFonts w:ascii="Calibri" w:hAnsi="Calibri" w:cs="Arial"/>
            <w:sz w:val="22"/>
            <w:szCs w:val="22"/>
          </w:rPr>
          <w:t>1,0 m</w:t>
        </w:r>
      </w:smartTag>
      <w:r w:rsidRPr="00356811">
        <w:rPr>
          <w:rFonts w:ascii="Calibri" w:hAnsi="Calibri" w:cs="Arial"/>
          <w:sz w:val="22"/>
          <w:szCs w:val="22"/>
        </w:rPr>
        <w:t xml:space="preserve"> od obodnih površin</w:t>
      </w:r>
    </w:p>
    <w:p w:rsidR="006A4ADA" w:rsidRPr="00356811" w:rsidRDefault="003D70E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ugodje je lahko porušeno z nesimetričnimi sevalnimi temperaturami, prevelikim temperaturnim gradijentom, temperaturo in vpojnostjo poda, turbulenco oz. prepihom</w:t>
      </w:r>
    </w:p>
    <w:p w:rsidR="003D70E2" w:rsidRPr="00356811" w:rsidRDefault="003D70E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PMV - napovedana stopnja ugodja [relativna ocena]</w:t>
      </w:r>
    </w:p>
    <w:p w:rsidR="003D70E2" w:rsidRPr="00356811" w:rsidRDefault="003D70E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PPD - odstotek nezadovoljnih</w:t>
      </w:r>
    </w:p>
    <w:p w:rsidR="003D70E2" w:rsidRPr="00356811" w:rsidRDefault="003D70E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za načrtovanje so izbrane tri kategorije glede na delež nezadovoljnih [A, B, C]</w:t>
      </w:r>
    </w:p>
    <w:p w:rsidR="003D70E2" w:rsidRPr="00356811" w:rsidRDefault="003D70E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kvaliteta zraka</w:t>
      </w:r>
    </w:p>
    <w:p w:rsidR="003D70E2" w:rsidRPr="00356811" w:rsidRDefault="00D005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vplivajo številni parametri: plini, pare, vonjave</w:t>
      </w:r>
      <w:r w:rsidR="00096294" w:rsidRPr="00356811">
        <w:rPr>
          <w:rFonts w:ascii="Calibri" w:hAnsi="Calibri" w:cs="Arial"/>
          <w:sz w:val="22"/>
          <w:szCs w:val="22"/>
        </w:rPr>
        <w:t xml:space="preserve">, določene ogrevalne naprave </w:t>
      </w:r>
    </w:p>
    <w:p w:rsidR="00D00551" w:rsidRPr="00356811" w:rsidRDefault="00D005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kvaliteto merimo posredno:</w:t>
      </w:r>
    </w:p>
    <w:p w:rsidR="00D00551" w:rsidRPr="00356811" w:rsidRDefault="00D005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z deležem </w:t>
      </w:r>
      <w:r w:rsidRPr="00356811">
        <w:rPr>
          <w:rFonts w:ascii="Calibri" w:hAnsi="Calibri" w:cs="Arial"/>
          <w:b/>
          <w:sz w:val="22"/>
          <w:szCs w:val="22"/>
        </w:rPr>
        <w:t>CO</w:t>
      </w:r>
      <w:r w:rsidRPr="00356811">
        <w:rPr>
          <w:rFonts w:ascii="Calibri" w:hAnsi="Calibri" w:cs="Arial"/>
          <w:b/>
          <w:sz w:val="22"/>
          <w:szCs w:val="22"/>
          <w:vertAlign w:val="subscript"/>
        </w:rPr>
        <w:t>2</w:t>
      </w:r>
      <w:r w:rsidRPr="00356811">
        <w:rPr>
          <w:rFonts w:ascii="Calibri" w:hAnsi="Calibri" w:cs="Arial"/>
          <w:sz w:val="22"/>
          <w:szCs w:val="22"/>
        </w:rPr>
        <w:t xml:space="preserve"> [predvsem za poslovne stavbe]</w:t>
      </w:r>
    </w:p>
    <w:p w:rsidR="00D00551" w:rsidRPr="00356811" w:rsidRDefault="00D005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 oceno vira onesnaževanja [</w:t>
      </w:r>
      <w:r w:rsidRPr="00356811">
        <w:rPr>
          <w:rFonts w:ascii="Calibri" w:hAnsi="Calibri" w:cs="Arial"/>
          <w:b/>
          <w:sz w:val="22"/>
          <w:szCs w:val="22"/>
        </w:rPr>
        <w:t>olf</w:t>
      </w:r>
      <w:r w:rsidRPr="00356811">
        <w:rPr>
          <w:rFonts w:ascii="Calibri" w:hAnsi="Calibri" w:cs="Arial"/>
          <w:sz w:val="22"/>
          <w:szCs w:val="22"/>
        </w:rPr>
        <w:t>]</w:t>
      </w:r>
    </w:p>
    <w:p w:rsidR="00644EC6" w:rsidRPr="00356811" w:rsidRDefault="00644EC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povezava kakovosti zraka in jakosti onesnaževanja:</w:t>
      </w:r>
    </w:p>
    <w:p w:rsidR="00644EC6" w:rsidRPr="00356811" w:rsidRDefault="00644EC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[dp] </w:t>
      </w:r>
      <w:r w:rsidRPr="00356811">
        <w:rPr>
          <w:rFonts w:ascii="Calibri" w:hAnsi="Calibri" w:cs="Arial"/>
          <w:b/>
          <w:sz w:val="22"/>
          <w:szCs w:val="22"/>
        </w:rPr>
        <w:t>decipol</w:t>
      </w:r>
      <w:r w:rsidRPr="00356811">
        <w:rPr>
          <w:rFonts w:ascii="Calibri" w:hAnsi="Calibri" w:cs="Arial"/>
          <w:sz w:val="22"/>
          <w:szCs w:val="22"/>
        </w:rPr>
        <w:t>: na vir onesnaževanja 1 olf dovajamo 10 l/s svežega zraka</w:t>
      </w:r>
    </w:p>
    <w:p w:rsidR="00096294" w:rsidRPr="00356811" w:rsidRDefault="00D005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svetlobno ugodje</w:t>
      </w:r>
    </w:p>
    <w:p w:rsidR="003D70E2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t>svetloba je elektromagnetno valovanje, ki ga zaznamo z očmi [038 - 0,76 μm]</w:t>
      </w:r>
    </w:p>
    <w:p w:rsidR="006153EC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fizikalna enota [W], fiziološka enota [lm]</w:t>
      </w:r>
    </w:p>
    <w:p w:rsidR="006153EC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zahteve:</w:t>
      </w:r>
    </w:p>
    <w:p w:rsidR="006153EC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osvetljenost</w:t>
      </w:r>
    </w:p>
    <w:p w:rsidR="006153EC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enakomernost osvetlitve</w:t>
      </w:r>
    </w:p>
    <w:p w:rsidR="006153EC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bleščanje</w:t>
      </w:r>
    </w:p>
    <w:p w:rsidR="006153EC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in tudi</w:t>
      </w:r>
    </w:p>
    <w:p w:rsidR="00644EC6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trajanje osončenja</w:t>
      </w:r>
    </w:p>
    <w:p w:rsidR="006153EC" w:rsidRPr="00356811" w:rsidRDefault="006153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akustično ugodje</w:t>
      </w:r>
    </w:p>
    <w:p w:rsidR="006153EC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odvisno od medija ločimo zračni in udarni zvok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zvočni tlak: sprememba tlaka v snovi zaradi širjenja zvoka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fizikalni ton</w:t>
      </w:r>
      <w:r w:rsidRPr="00356811">
        <w:rPr>
          <w:rFonts w:ascii="Calibri" w:hAnsi="Calibri" w:cs="Arial"/>
          <w:sz w:val="22"/>
          <w:szCs w:val="22"/>
        </w:rPr>
        <w:t>: zvok z eno samo frekvenco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glazbeni toni</w:t>
      </w:r>
      <w:r w:rsidRPr="00356811">
        <w:rPr>
          <w:rFonts w:ascii="Calibri" w:hAnsi="Calibri" w:cs="Arial"/>
          <w:sz w:val="22"/>
          <w:szCs w:val="22"/>
        </w:rPr>
        <w:t>: zvoki s frekvenco, ki je mnogokratnik osnovne celo število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šum</w:t>
      </w:r>
      <w:r w:rsidR="006A4ADA" w:rsidRPr="00356811">
        <w:rPr>
          <w:rFonts w:ascii="Calibri" w:hAnsi="Calibri" w:cs="Arial"/>
          <w:sz w:val="22"/>
          <w:szCs w:val="22"/>
        </w:rPr>
        <w:t>: zvok iz števi</w:t>
      </w:r>
      <w:r w:rsidRPr="00356811">
        <w:rPr>
          <w:rFonts w:ascii="Calibri" w:hAnsi="Calibri" w:cs="Arial"/>
          <w:sz w:val="22"/>
          <w:szCs w:val="22"/>
        </w:rPr>
        <w:t>lčnih frekvenc, ki niso v celoštevilčnem zaporedju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enote: vir zvoka [W] oz. [db(A)],  fiziološka enota [fon]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zakonodaja</w:t>
      </w:r>
    </w:p>
    <w:p w:rsidR="009A164F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predpisane so nočne in dnevne vrednosti za 4 različna območja</w:t>
      </w:r>
    </w:p>
    <w:p w:rsidR="004E7CD0" w:rsidRPr="00356811" w:rsidRDefault="004E7CD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širjenje hrupa v stavbah</w:t>
      </w:r>
    </w:p>
    <w:p w:rsidR="009A164F" w:rsidRPr="00356811" w:rsidRDefault="009A16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zračni zvok</w:t>
      </w:r>
    </w:p>
    <w:p w:rsidR="009A164F" w:rsidRPr="00356811" w:rsidRDefault="009A16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del se odbije, del absorbira, del se širi v sosednji prostor (skozi pore v zidu in/ali zaradi njihanja)</w:t>
      </w:r>
    </w:p>
    <w:p w:rsidR="004E7CD0" w:rsidRPr="00356811" w:rsidRDefault="009A16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udarni zvok</w:t>
      </w:r>
    </w:p>
    <w:p w:rsidR="009A164F" w:rsidRPr="00356811" w:rsidRDefault="009A16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ima nizke frekvence dokler ga ne oddajajo površine z višjim</w:t>
      </w:r>
    </w:p>
    <w:p w:rsidR="009A164F" w:rsidRPr="00356811" w:rsidRDefault="009A16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ukrepi za zmanjšanje: preprečitev vstopa v konstrukciju [večinoma], dušenje znotraj konstrukcije</w:t>
      </w:r>
    </w:p>
    <w:p w:rsidR="009A164F" w:rsidRPr="00356811" w:rsidRDefault="00011B6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zakonodaja</w:t>
      </w:r>
    </w:p>
    <w:p w:rsidR="009A164F" w:rsidRPr="00356811" w:rsidRDefault="009A16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predpisane so minimalne zvočne zaščite, kot tudi p</w:t>
      </w:r>
      <w:r w:rsidR="006A4ADA" w:rsidRPr="00356811">
        <w:rPr>
          <w:rFonts w:ascii="Calibri" w:hAnsi="Calibri" w:cs="Arial"/>
          <w:sz w:val="22"/>
          <w:szCs w:val="22"/>
        </w:rPr>
        <w:t>otreb</w:t>
      </w:r>
      <w:r w:rsidRPr="00356811">
        <w:rPr>
          <w:rFonts w:ascii="Calibri" w:hAnsi="Calibri" w:cs="Arial"/>
          <w:sz w:val="22"/>
          <w:szCs w:val="22"/>
        </w:rPr>
        <w:t>ne izoliranosti in vrednosti ravni udarnega zvoka</w:t>
      </w:r>
    </w:p>
    <w:p w:rsidR="004E7CD0" w:rsidRPr="00356811" w:rsidRDefault="009A164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prezračevanje</w:t>
      </w:r>
      <w:r w:rsidR="00F93FFB" w:rsidRPr="00356811">
        <w:rPr>
          <w:rFonts w:ascii="Calibri" w:hAnsi="Calibri" w:cs="Arial"/>
          <w:sz w:val="22"/>
          <w:szCs w:val="22"/>
        </w:rPr>
        <w:sym w:font="Wingdings" w:char="F0AB"/>
      </w:r>
      <w:r w:rsidR="00F93FFB" w:rsidRPr="00356811">
        <w:rPr>
          <w:rFonts w:ascii="Calibri" w:hAnsi="Calibri" w:cs="Arial"/>
          <w:sz w:val="22"/>
          <w:szCs w:val="22"/>
        </w:rPr>
        <w:t>zaradi vzdrževanja kvalitet zraka</w:t>
      </w:r>
    </w:p>
    <w:p w:rsidR="00F93FFB" w:rsidRPr="00356811" w:rsidRDefault="00F93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zaradi netesnosti oken in vrat in razlike v tlakih</w:t>
      </w:r>
    </w:p>
    <w:p w:rsidR="00F93FFB" w:rsidRPr="00356811" w:rsidRDefault="00F93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93FFB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potrebne količine zraka</w:t>
      </w:r>
      <w:r w:rsidR="00F05B3F" w:rsidRPr="00356811">
        <w:rPr>
          <w:rFonts w:ascii="Calibri" w:hAnsi="Calibri" w:cs="Arial"/>
          <w:b/>
          <w:sz w:val="22"/>
          <w:szCs w:val="22"/>
        </w:rPr>
        <w:t>:</w:t>
      </w:r>
    </w:p>
    <w:p w:rsidR="00F21337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glede na število izmenjav</w:t>
      </w:r>
    </w:p>
    <w:p w:rsidR="00F21337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glede na količino potrebnega zraka po osebi</w:t>
      </w:r>
    </w:p>
    <w:p w:rsidR="00F21337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glede na vire onesaževanja</w:t>
      </w:r>
    </w:p>
    <w:p w:rsidR="00F21337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glede na vonjave</w:t>
      </w:r>
    </w:p>
    <w:p w:rsidR="00F21337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kakovost prezračevanja</w:t>
      </w:r>
      <w:r w:rsidR="00F05B3F" w:rsidRPr="00356811">
        <w:rPr>
          <w:rFonts w:ascii="Calibri" w:hAnsi="Calibri" w:cs="Arial"/>
          <w:b/>
          <w:sz w:val="22"/>
          <w:szCs w:val="22"/>
        </w:rPr>
        <w:t>:</w:t>
      </w:r>
    </w:p>
    <w:p w:rsidR="00AF27C1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lahko posredno ocenimo s časom</w:t>
      </w:r>
    </w:p>
    <w:p w:rsidR="006A4ADA" w:rsidRPr="00356811" w:rsidRDefault="00C95F4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F21337" w:rsidRPr="00356811" w:rsidRDefault="00454D4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 xml:space="preserve">     potisno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</w:t>
      </w:r>
      <w:r w:rsidR="00F21337"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 xml:space="preserve">   </w:t>
      </w:r>
      <w:r w:rsidR="00F21337" w:rsidRPr="00356811">
        <w:rPr>
          <w:rFonts w:ascii="Calibri" w:hAnsi="Calibri" w:cs="Arial"/>
          <w:sz w:val="22"/>
          <w:szCs w:val="22"/>
        </w:rPr>
        <w:t>mešanjem</w:t>
      </w:r>
      <w:r w:rsidR="00F21337"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="00F21337" w:rsidRPr="00356811">
        <w:rPr>
          <w:rFonts w:ascii="Calibri" w:hAnsi="Calibri" w:cs="Arial"/>
          <w:sz w:val="22"/>
          <w:szCs w:val="22"/>
        </w:rPr>
        <w:t>s kratko potjo</w:t>
      </w:r>
    </w:p>
    <w:p w:rsidR="006A4ADA" w:rsidRPr="00356811" w:rsidRDefault="00F2133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noProof/>
          <w:sz w:val="22"/>
          <w:szCs w:val="22"/>
        </w:rPr>
      </w:r>
      <w:r w:rsidR="004709BA" w:rsidRPr="00356811">
        <w:rPr>
          <w:rFonts w:ascii="Calibri" w:hAnsi="Calibri" w:cs="Arial"/>
          <w:sz w:val="22"/>
          <w:szCs w:val="22"/>
        </w:rPr>
        <w:pict>
          <v:group id="_x0000_s1103" editas="canvas" style="width:450pt;height:81pt;mso-position-horizontal-relative:char;mso-position-vertical-relative:line" coordorigin="2195,7743" coordsize="7200,1296">
            <o:lock v:ext="edit" aspectratio="t"/>
            <v:shape id="_x0000_s1104" type="#_x0000_t75" style="position:absolute;left:2195;top:7743;width:7200;height:1296" o:preferrelative="f">
              <v:fill o:detectmouseclick="t"/>
              <v:path o:extrusionok="t" o:connecttype="none"/>
              <o:lock v:ext="edit" text="t"/>
            </v:shape>
            <v:line id="_x0000_s1105" style="position:absolute;flip:y" from="2627,7887" to="2628,8175" strokecolor="gray" strokeweight="6pt"/>
            <v:line id="_x0000_s1106" style="position:absolute" from="2627,7887" to="3779,7888" strokecolor="gray" strokeweight="6pt"/>
            <v:line id="_x0000_s1107" style="position:absolute" from="3779,7887" to="3780,8175" strokecolor="gray" strokeweight="6pt"/>
            <v:line id="_x0000_s1108" style="position:absolute" from="2627,8607" to="2628,8895" strokecolor="gray" strokeweight="6pt"/>
            <v:line id="_x0000_s1109" style="position:absolute" from="2627,8895" to="3779,8896" strokecolor="gray" strokeweight="6pt"/>
            <v:line id="_x0000_s1110" style="position:absolute;flip:y" from="3779,8607" to="3780,8895" strokecolor="gray" strokeweight="6pt"/>
            <v:line id="_x0000_s1111" style="position:absolute;flip:y" from="4931,7887" to="4931,8463" strokecolor="gray" strokeweight="6pt"/>
            <v:line id="_x0000_s1112" style="position:absolute" from="4931,7887" to="6083,7888" strokecolor="gray" strokeweight="6pt"/>
            <v:line id="_x0000_s1113" style="position:absolute" from="4931,8895" to="6083,8896" strokecolor="gray" strokeweight="6pt"/>
            <v:line id="_x0000_s1114" style="position:absolute;flip:y" from="6083,8319" to="6084,8895" strokecolor="gray" strokeweight="6pt"/>
            <v:line id="_x0000_s1115" style="position:absolute" from="7667,7887" to="8819,7887" strokecolor="gray" strokeweight="6pt"/>
            <v:line id="_x0000_s1116" style="position:absolute" from="7667,8895" to="8819,8896" strokecolor="gray" strokeweight="6pt"/>
            <v:line id="_x0000_s1117" style="position:absolute;flip:y" from="7667,8319" to="7668,8895" strokecolor="gray" strokeweight="6pt"/>
            <v:line id="_x0000_s1118" style="position:absolute;flip:y" from="8819,8319" to="8820,8895" strokecolor="gray" strokeweight="6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19" type="#_x0000_t13" style="position:absolute;left:2483;top:8319;width:144;height:144"/>
            <v:shape id="_x0000_s1120" type="#_x0000_t13" style="position:absolute;left:3779;top:8319;width:144;height:144"/>
            <v:shape id="_x0000_s1121" type="#_x0000_t13" style="position:absolute;left:4787;top:8607;width:144;height:144"/>
            <v:shape id="_x0000_s1122" type="#_x0000_t13" style="position:absolute;left:6083;top:8031;width:144;height:144"/>
            <v:shape id="_x0000_s1123" type="#_x0000_t13" style="position:absolute;left:7379;top:8031;width:144;height:144"/>
            <v:shape id="_x0000_s1124" type="#_x0000_t13" style="position:absolute;left:8819;top:8031;width:144;height:144"/>
            <v:rect id="_x0000_s1258" style="position:absolute;left:2915;top:8031;width:144;height:720" fillcolor="#eaeaea" stroked="f" strokecolor="gray" strokeweight="6pt"/>
            <v:line id="_x0000_s1259" style="position:absolute" from="3059,8175" to="3203,8175" stroked="f" strokecolor="gray" strokeweight="6pt">
              <v:stroke endarrow="block"/>
            </v:line>
            <v:line id="_x0000_s1261" style="position:absolute" from="3059,8175" to="3347,8176" strokecolor="silver" strokeweight="1pt">
              <v:stroke endarrow="block"/>
            </v:line>
            <v:line id="_x0000_s1262" style="position:absolute" from="3059,8463" to="3347,8464" strokecolor="silver" strokeweight="1pt">
              <v:stroke endarrow="block"/>
            </v:line>
            <v:line id="_x0000_s1263" style="position:absolute" from="3059,8607" to="3347,8608" strokecolor="silver" strokeweight="1pt">
              <v:stroke endarrow="block"/>
            </v:line>
            <v:line id="_x0000_s1264" style="position:absolute" from="3059,8319" to="3347,8320" strokecolor="silver" strokeweight="1pt">
              <v:stroke endarrow="block"/>
            </v:line>
            <v:shape id="_x0000_s1266" style="position:absolute;left:5017;top:8021;width:979;height:7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,907" path="m,907hdc131,869,276,823,375,724v20,-53,37,-47,58,-100c427,555,425,485,416,416v-2,-15,-1,-39,-16,-42c359,367,317,385,275,391v-66,45,-43,143,17,183c338,646,418,678,500,699v68,-14,108,-23,166,-58c672,627,674,611,683,599v6,-8,20,-8,25,-17c744,513,752,440,791,374,778,256,784,170,666,125v-14,5,-31,6,-41,16c614,152,617,171,608,183v-6,8,-17,11,-25,17c589,255,588,312,600,366v3,12,19,15,25,25c633,404,630,422,641,433v27,27,73,43,108,58c810,485,872,483,933,474v41,-6,70,-43,108,-58c1066,350,1088,348,1099,266,1119,118,1070,,1224,hae" filled="f" strokecolor="silver" strokeweight="1pt">
              <v:path arrowok="t"/>
            </v:shape>
            <v:shape id="_x0000_s1268" style="position:absolute;left:7733;top:8023;width:913;height:11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1,141" path="m,141hdc106,112,39,131,200,83,237,72,270,46,308,41,452,23,741,,741,v383,16,250,16,400,16hae" filled="f" strokecolor="silver" strokeweight="1pt">
              <v:path arrowok="t"/>
            </v:shape>
            <v:shape id="_x0000_s1269" style="position:absolute;left:7667;top:8183;width:1079;height:11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9,149" path="m,hdc33,49,125,46,183,66v205,69,428,57,641,83c951,140,1068,148,1182,91v42,-21,83,-45,125,-66c1321,18,1349,8,1349,8hae" filled="f" strokecolor="silver" strokeweight="1pt">
              <v:path arrowok="t"/>
            </v:shape>
            <w10:anchorlock/>
          </v:group>
        </w:pict>
      </w:r>
    </w:p>
    <w:p w:rsidR="00096294" w:rsidRPr="00356811" w:rsidRDefault="0015226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načini prezračevanja:</w:t>
      </w:r>
    </w:p>
    <w:p w:rsidR="00EF7408" w:rsidRPr="00356811" w:rsidRDefault="0015226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naravno (preko reg, z odpiranjem oken) in mehansko</w:t>
      </w:r>
    </w:p>
    <w:p w:rsidR="00096294" w:rsidRPr="00356811" w:rsidRDefault="00EF740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naravno prezračevanje</w:t>
      </w:r>
    </w:p>
    <w:p w:rsidR="00EF7408" w:rsidRPr="00356811" w:rsidRDefault="0037304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zaradi razlik v zračnem tlaku okolice in interijerja nastanejo različne teže (temperature) zraka</w:t>
      </w:r>
    </w:p>
    <w:p w:rsidR="00373044" w:rsidRPr="00356811" w:rsidRDefault="0037304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prostor se prezračuje zaradi naravnega vzgona oz. vleka</w:t>
      </w:r>
    </w:p>
    <w:p w:rsidR="00373044" w:rsidRPr="00356811" w:rsidRDefault="0037304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prezračevanje z odpiranjem oken [udarno, trenutno prezračevanje] zrak se izmenja zelo hitro, površine in oprema ostanejo tople in jih ni treba ponovno segrevati</w:t>
      </w:r>
    </w:p>
    <w:p w:rsidR="00373044" w:rsidRPr="00356811" w:rsidRDefault="0037304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prezračevanje preko reg [okna ne smejo biti ne preveč ne premalo tesna]</w:t>
      </w:r>
    </w:p>
    <w:p w:rsidR="00C95F49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" w:char="F0AB"/>
      </w:r>
      <w:r w:rsidR="00373044" w:rsidRPr="00356811">
        <w:rPr>
          <w:rFonts w:ascii="Calibri" w:hAnsi="Calibri" w:cs="Arial"/>
          <w:sz w:val="22"/>
          <w:szCs w:val="22"/>
        </w:rPr>
        <w:t>prostor se prezračuje tudi zaradi tlačnih razlik, ki jih provzroča veter [področja nižjega in višjega tlaka ob stavbi]</w:t>
      </w:r>
    </w:p>
    <w:p w:rsidR="00482E84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</w:t>
      </w:r>
      <w:r w:rsidR="00F940BF" w:rsidRPr="00356811">
        <w:rPr>
          <w:rFonts w:ascii="Calibri" w:hAnsi="Calibri" w:cs="Arial"/>
          <w:sz w:val="22"/>
          <w:szCs w:val="22"/>
        </w:rPr>
        <w:t>skica</w:t>
      </w:r>
      <w:r w:rsidRPr="00356811">
        <w:rPr>
          <w:rFonts w:ascii="Calibri" w:hAnsi="Calibri" w:cs="Arial"/>
          <w:sz w:val="22"/>
          <w:szCs w:val="22"/>
        </w:rPr>
        <w:t>]</w:t>
      </w:r>
    </w:p>
    <w:p w:rsidR="009F09A3" w:rsidRPr="00356811" w:rsidRDefault="0019396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6" style="position:absolute;left:0;text-align:left;margin-left:333pt;margin-top:1.45pt;width:81pt;height:81pt;z-index:19" filled="f" strokecolor="#969696" strokeweight="5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4" style="position:absolute;left:0;text-align:left;margin-left:252pt;margin-top:1.45pt;width:81pt;height:81pt;z-index:17" filled="f" strokecolor="#969696" strokeweight="5pt">
            <w10:wrap side="left"/>
          </v:rect>
        </w:pict>
      </w:r>
      <w:r w:rsidR="00E4151D"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275" style="position:absolute;left:0;text-align:left;margin-left:45pt;margin-top:1.45pt;width:99pt;height:99pt;z-index:13" filled="f" strokecolor="#969696" strokeweight="5pt">
            <w10:wrap side="left"/>
          </v:rect>
        </w:pict>
      </w:r>
    </w:p>
    <w:p w:rsidR="00482E84" w:rsidRPr="00356811" w:rsidRDefault="0019396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7" style="position:absolute;left:0;text-align:left;margin-left:405pt;margin-top:3.35pt;width:14.75pt;height:44.2pt;z-index:20" stroked="f" strokecolor="silver" strokeweight="1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5" style="position:absolute;left:0;text-align:left;margin-left:243pt;margin-top:3.35pt;width:14.75pt;height:44.2pt;z-index:18" stroked="f" strokecolor="silver" strokeweight="1pt">
            <w10:wrap side="left"/>
          </v:rect>
        </w:pict>
      </w:r>
      <w:r w:rsidR="00E4151D"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2" style="position:absolute;left:0;text-align:left;margin-left:36pt;margin-top:3.35pt;width:18pt;height:54pt;z-index:15" stroked="f" strokecolor="silver" strokeweight="1pt">
            <w10:wrap side="left"/>
          </v:rect>
        </w:pict>
      </w:r>
    </w:p>
    <w:p w:rsidR="00482E84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482E84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482E84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482E84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E4151D" w:rsidRPr="00356811" w:rsidRDefault="0019396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11" style="position:absolute;left:0;text-align:left;margin-left:405pt;margin-top:21.85pt;width:14.75pt;height:44.2pt;z-index:24" stroked="f" strokecolor="silver" strokeweight="1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10" style="position:absolute;left:0;text-align:left;margin-left:333pt;margin-top:3.85pt;width:81pt;height:81pt;z-index:23" filled="f" strokecolor="#969696" strokeweight="5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9" style="position:absolute;left:0;text-align:left;margin-left:243pt;margin-top:21.85pt;width:14.75pt;height:44.2pt;z-index:22" stroked="f" strokecolor="silver" strokeweight="1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8" style="position:absolute;left:0;text-align:left;margin-left:252pt;margin-top:3.85pt;width:81pt;height:81pt;z-index:21" filled="f" strokecolor="#969696" strokeweight="5pt">
            <w10:wrap side="left"/>
          </v:rect>
        </w:pict>
      </w:r>
    </w:p>
    <w:p w:rsidR="00E4151D" w:rsidRPr="00356811" w:rsidRDefault="00E4151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9F09A3" w:rsidRPr="00356811" w:rsidRDefault="00E4151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277" style="position:absolute;left:0;text-align:left;margin-left:45pt;margin-top:7.65pt;width:99pt;height:99pt;z-index:14" filled="f" strokecolor="#969696" strokeweight="5pt">
            <w10:wrap side="left"/>
          </v:rect>
        </w:pict>
      </w:r>
    </w:p>
    <w:p w:rsidR="006A4ADA" w:rsidRPr="00356811" w:rsidRDefault="00E4151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rect id="_x0000_s1303" style="position:absolute;left:0;text-align:left;margin-left:36pt;margin-top:9.55pt;width:18pt;height:54pt;z-index:16" stroked="f" strokecolor="silver" strokeweight="1pt">
            <w10:wrap side="left"/>
          </v:rect>
        </w:pic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C95F49" w:rsidRPr="00356811" w:rsidRDefault="00C95F4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B246F6" w:rsidRPr="00356811" w:rsidRDefault="00B246F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mehansko prezračevanje</w:t>
      </w:r>
    </w:p>
    <w:p w:rsidR="00F940BF" w:rsidRPr="00356811" w:rsidRDefault="00B246F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razliko v tlakih ustvarjamo z ventilatorji</w:t>
      </w:r>
    </w:p>
    <w:p w:rsidR="00B246F6" w:rsidRPr="00356811" w:rsidRDefault="00B246F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lahko je:</w:t>
      </w:r>
    </w:p>
    <w:p w:rsidR="00B246F6" w:rsidRPr="00356811" w:rsidRDefault="00B246F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5A3E8F" w:rsidRPr="00356811">
        <w:rPr>
          <w:rFonts w:ascii="Calibri" w:hAnsi="Calibri" w:cs="Arial"/>
          <w:sz w:val="22"/>
          <w:szCs w:val="22"/>
        </w:rPr>
        <w:t>posamično /</w:t>
      </w:r>
      <w:r w:rsidRPr="00356811">
        <w:rPr>
          <w:rFonts w:ascii="Calibri" w:hAnsi="Calibri" w:cs="Arial"/>
          <w:sz w:val="22"/>
          <w:szCs w:val="22"/>
        </w:rPr>
        <w:t xml:space="preserve"> skupno</w:t>
      </w:r>
    </w:p>
    <w:p w:rsidR="00B246F6" w:rsidRPr="00356811" w:rsidRDefault="00B246F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5A3E8F" w:rsidRPr="00356811">
        <w:rPr>
          <w:rFonts w:ascii="Calibri" w:hAnsi="Calibri" w:cs="Arial"/>
          <w:sz w:val="22"/>
          <w:szCs w:val="22"/>
        </w:rPr>
        <w:t>podtlačno /</w:t>
      </w:r>
      <w:r w:rsidRPr="00356811">
        <w:rPr>
          <w:rFonts w:ascii="Calibri" w:hAnsi="Calibri" w:cs="Arial"/>
          <w:sz w:val="22"/>
          <w:szCs w:val="22"/>
        </w:rPr>
        <w:t xml:space="preserve"> </w:t>
      </w:r>
      <w:r w:rsidR="005A3E8F" w:rsidRPr="00356811">
        <w:rPr>
          <w:rFonts w:ascii="Calibri" w:hAnsi="Calibri" w:cs="Arial"/>
          <w:sz w:val="22"/>
          <w:szCs w:val="22"/>
        </w:rPr>
        <w:t>nevtralno / nadtlačno</w:t>
      </w:r>
    </w:p>
    <w:p w:rsidR="00B246F6" w:rsidRPr="00356811" w:rsidRDefault="00B246F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ločeno </w:t>
      </w:r>
      <w:r w:rsidR="005A3E8F" w:rsidRPr="00356811">
        <w:rPr>
          <w:rFonts w:ascii="Calibri" w:hAnsi="Calibri" w:cs="Arial"/>
          <w:sz w:val="22"/>
          <w:szCs w:val="22"/>
        </w:rPr>
        <w:t xml:space="preserve">z </w:t>
      </w:r>
      <w:r w:rsidRPr="00356811">
        <w:rPr>
          <w:rFonts w:ascii="Calibri" w:hAnsi="Calibri" w:cs="Arial"/>
          <w:sz w:val="22"/>
          <w:szCs w:val="22"/>
        </w:rPr>
        <w:t>ogrevanjem</w:t>
      </w:r>
      <w:r w:rsidR="005A3E8F" w:rsidRPr="00356811">
        <w:rPr>
          <w:rFonts w:ascii="Calibri" w:hAnsi="Calibri" w:cs="Arial"/>
          <w:sz w:val="22"/>
          <w:szCs w:val="22"/>
        </w:rPr>
        <w:t xml:space="preserve"> / združeno z ogrevanjem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>podtlačno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="00CB468D"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>nevtralno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="00B8250C" w:rsidRPr="00356811">
        <w:rPr>
          <w:rFonts w:ascii="Calibri" w:hAnsi="Calibri" w:cs="Arial"/>
          <w:sz w:val="22"/>
          <w:szCs w:val="22"/>
        </w:rPr>
        <w:t xml:space="preserve">          </w:t>
      </w:r>
      <w:r w:rsidRPr="00356811">
        <w:rPr>
          <w:rFonts w:ascii="Calibri" w:hAnsi="Calibri" w:cs="Arial"/>
          <w:sz w:val="22"/>
          <w:szCs w:val="22"/>
        </w:rPr>
        <w:t>nadtlačno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855B2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noProof/>
          <w:sz w:val="22"/>
          <w:szCs w:val="22"/>
        </w:rPr>
        <w:pict>
          <v:shape id="_x0000_s1328" type="#_x0000_t13" style="position:absolute;left:0;text-align:left;margin-left:441pt;margin-top:8.9pt;width:18pt;height:9pt;z-index:39" filled="f" strokecolor="silver" strokeweight="1pt">
            <w10:wrap side="left"/>
          </v:shape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shape id="_x0000_s1327" type="#_x0000_t13" style="position:absolute;left:0;text-align:left;margin-left:99pt;margin-top:8.9pt;width:18pt;height:9pt;z-index:38" filled="f" strokecolor="silver" strokeweight="1pt">
            <w10:wrap side="left"/>
          </v:shape>
        </w:pict>
      </w:r>
      <w:r w:rsidR="005502FA" w:rsidRPr="00356811">
        <w:rPr>
          <w:rFonts w:ascii="Calibri" w:hAnsi="Calibri" w:cs="Arial"/>
          <w:noProof/>
          <w:sz w:val="22"/>
          <w:szCs w:val="22"/>
        </w:rPr>
        <w:pict>
          <v:rect id="_x0000_s1314" style="position:absolute;left:0;text-align:left;margin-left:81pt;margin-top:8.9pt;width:13.1pt;height:12.3pt;z-index:27" stroked="f" strokecolor="silver" strokeweight="1pt">
            <w10:wrap side="left"/>
          </v:rect>
        </w:pict>
      </w:r>
      <w:r w:rsidR="005502FA" w:rsidRPr="00356811">
        <w:rPr>
          <w:rFonts w:ascii="Calibri" w:hAnsi="Calibri" w:cs="Arial"/>
          <w:noProof/>
          <w:sz w:val="22"/>
          <w:szCs w:val="22"/>
        </w:rPr>
        <w:pict>
          <v:rect id="_x0000_s1312" style="position:absolute;left:0;text-align:left;margin-left:18pt;margin-top:-.1pt;width:1in;height:1in;z-index:25" filled="f" strokecolor="#969696" strokeweight="5pt">
            <w10:wrap side="left"/>
          </v:rect>
        </w:pic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B62B6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="00B8250C" w:rsidRPr="00356811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CB46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noProof/>
          <w:sz w:val="22"/>
          <w:szCs w:val="22"/>
        </w:rPr>
        <w:pict>
          <v:shape id="_x0000_s1326" type="#_x0000_t13" style="position:absolute;left:0;text-align:left;margin-left:270pt;margin-top:-37.1pt;width:18pt;height:9pt;z-index:37" filled="f" strokecolor="silver" strokeweight="1pt">
            <w10:wrap side="left"/>
          </v:shape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rect id="_x0000_s1319" style="position:absolute;left:0;text-align:left;margin-left:252pt;margin-top:-37.1pt;width:13.1pt;height:12.3pt;z-index:32" stroked="f" strokecolor="silver" strokeweight="1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rect id="_x0000_s1315" style="position:absolute;left:0;text-align:left;margin-left:189pt;margin-top:-46.1pt;width:1in;height:1in;z-index:28" filled="f" strokecolor="#969696" strokeweight="5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shape id="_x0000_s1324" type="#_x0000_t13" style="position:absolute;left:0;text-align:left;margin-left:162pt;margin-top:7.9pt;width:18pt;height:9pt;z-index:35" filled="f" strokecolor="silver" strokeweight="1pt">
            <w10:wrap side="left"/>
          </v:shape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rect id="_x0000_s1317" style="position:absolute;left:0;text-align:left;margin-left:180pt;margin-top:7.9pt;width:13.1pt;height:12.3pt;z-index:30" stroked="f" strokecolor="silver" strokeweight="1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rect id="_x0000_s1320" style="position:absolute;left:0;text-align:left;margin-left:423pt;margin-top:-37.1pt;width:13.1pt;height:12.3pt;z-index:33" stroked="f" strokecolor="silver" strokeweight="1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rect id="_x0000_s1316" style="position:absolute;left:0;text-align:left;margin-left:5in;margin-top:-46.1pt;width:1in;height:1in;z-index:29" filled="f" strokecolor="#969696" strokeweight="5pt">
            <w10:wrap side="left"/>
          </v:rect>
        </w:pict>
      </w:r>
      <w:r w:rsidRPr="00356811">
        <w:rPr>
          <w:rFonts w:ascii="Calibri" w:hAnsi="Calibri" w:cs="Arial"/>
          <w:noProof/>
          <w:sz w:val="22"/>
          <w:szCs w:val="22"/>
        </w:rPr>
        <w:pict>
          <v:rect id="_x0000_s1318" style="position:absolute;left:0;text-align:left;margin-left:351pt;margin-top:7.9pt;width:13.1pt;height:12.3pt;z-index:31" stroked="f" strokecolor="silver" strokeweight="1pt">
            <w10:wrap side="left"/>
          </v:rect>
        </w:pict>
      </w:r>
      <w:r w:rsidR="00855B26" w:rsidRPr="00356811">
        <w:rPr>
          <w:rFonts w:ascii="Calibri" w:hAnsi="Calibri" w:cs="Arial"/>
          <w:noProof/>
          <w:sz w:val="22"/>
          <w:szCs w:val="22"/>
        </w:rPr>
        <w:pict>
          <v:shape id="_x0000_s1325" type="#_x0000_t13" style="position:absolute;left:0;text-align:left;margin-left:333pt;margin-top:7.9pt;width:18pt;height:9pt;z-index:36" filled="f" strokecolor="silver" strokeweight="1pt">
            <w10:wrap side="left"/>
          </v:shape>
        </w:pict>
      </w:r>
      <w:r w:rsidR="00855B26" w:rsidRPr="00356811">
        <w:rPr>
          <w:rFonts w:ascii="Calibri" w:hAnsi="Calibri" w:cs="Arial"/>
          <w:noProof/>
          <w:sz w:val="22"/>
          <w:szCs w:val="22"/>
        </w:rPr>
        <w:pict>
          <v:shape id="_x0000_s1323" type="#_x0000_t13" style="position:absolute;left:0;text-align:left;margin-left:-9pt;margin-top:7.9pt;width:18pt;height:9pt;z-index:34" filled="f" strokecolor="silver" strokeweight="1pt">
            <w10:wrap side="left"/>
          </v:shape>
        </w:pict>
      </w:r>
      <w:r w:rsidR="005502FA" w:rsidRPr="00356811">
        <w:rPr>
          <w:rFonts w:ascii="Calibri" w:hAnsi="Calibri" w:cs="Arial"/>
          <w:noProof/>
          <w:sz w:val="22"/>
          <w:szCs w:val="22"/>
        </w:rPr>
        <w:pict>
          <v:rect id="_x0000_s1313" style="position:absolute;left:0;text-align:left;margin-left:9pt;margin-top:7.9pt;width:13.1pt;height:12.3pt;z-index:26" stroked="f" strokecolor="silver" strokeweight="1pt">
            <w10:wrap side="left"/>
          </v:rect>
        </w:pic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B246F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mesto vpiha je pomembno</w:t>
      </w:r>
      <w:r w:rsidR="00E33DF5" w:rsidRPr="00356811">
        <w:rPr>
          <w:rFonts w:ascii="Calibri" w:hAnsi="Calibri" w:cs="Arial"/>
          <w:sz w:val="22"/>
          <w:szCs w:val="22"/>
        </w:rPr>
        <w:t>, vpih je preko difuzorjev, mesto odsesa ne vpliva [edino je potrebno preprečiti kratko pot]</w:t>
      </w:r>
    </w:p>
    <w:p w:rsidR="005A3E8F" w:rsidRPr="00356811" w:rsidRDefault="005A3E8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prezračevanje in raba energije</w:t>
      </w:r>
      <w:r w:rsidR="00F05B3F" w:rsidRPr="00356811">
        <w:rPr>
          <w:rFonts w:ascii="Calibri" w:hAnsi="Calibri" w:cs="Arial"/>
          <w:b/>
          <w:sz w:val="22"/>
          <w:szCs w:val="22"/>
        </w:rPr>
        <w:t>:</w:t>
      </w:r>
    </w:p>
    <w:p w:rsidR="005A3E8F" w:rsidRPr="00356811" w:rsidRDefault="005A3E8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ventilacijske toplotne izgube </w:t>
      </w:r>
      <w:r w:rsidR="00482E84" w:rsidRPr="00356811">
        <w:rPr>
          <w:rFonts w:ascii="Calibri" w:hAnsi="Calibri" w:cs="Arial"/>
          <w:sz w:val="22"/>
          <w:szCs w:val="22"/>
        </w:rPr>
        <w:t>–</w:t>
      </w:r>
      <w:r w:rsidRPr="00356811">
        <w:rPr>
          <w:rFonts w:ascii="Calibri" w:hAnsi="Calibri" w:cs="Arial"/>
          <w:sz w:val="22"/>
          <w:szCs w:val="22"/>
        </w:rPr>
        <w:t xml:space="preserve"> zimi</w:t>
      </w:r>
      <w:r w:rsidR="00F05B3F" w:rsidRPr="00356811">
        <w:rPr>
          <w:rFonts w:ascii="Calibri" w:hAnsi="Calibri" w:cs="Arial"/>
          <w:sz w:val="22"/>
          <w:szCs w:val="22"/>
        </w:rPr>
        <w:t xml:space="preserve"> -</w:t>
      </w:r>
      <w:r w:rsidR="00482E84" w:rsidRPr="00356811">
        <w:rPr>
          <w:rFonts w:ascii="Calibri" w:hAnsi="Calibri" w:cs="Arial"/>
          <w:sz w:val="22"/>
          <w:szCs w:val="22"/>
        </w:rPr>
        <w:t xml:space="preserve"> </w:t>
      </w:r>
      <w:r w:rsidR="00F05B3F" w:rsidRPr="00356811">
        <w:rPr>
          <w:rFonts w:ascii="Calibri" w:hAnsi="Calibri" w:cs="Arial"/>
          <w:sz w:val="22"/>
          <w:szCs w:val="22"/>
        </w:rPr>
        <w:t>ukepi za varčevanje</w:t>
      </w:r>
    </w:p>
    <w:p w:rsidR="005A3E8F" w:rsidRPr="00356811" w:rsidRDefault="005A3E8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tesnost</w:t>
      </w:r>
    </w:p>
    <w:p w:rsidR="005A3E8F" w:rsidRPr="00356811" w:rsidRDefault="005A3E8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kontrolirano prezračevanje</w:t>
      </w:r>
      <w:r w:rsidR="00F92336" w:rsidRPr="00356811">
        <w:rPr>
          <w:rFonts w:ascii="Calibri" w:hAnsi="Calibri" w:cs="Arial"/>
          <w:sz w:val="22"/>
          <w:szCs w:val="22"/>
        </w:rPr>
        <w:t>, regulacija</w:t>
      </w:r>
    </w:p>
    <w:p w:rsidR="005A3E8F" w:rsidRPr="00356811" w:rsidRDefault="005A3E8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predgrevanje zraka v sončni strehi </w:t>
      </w:r>
    </w:p>
    <w:p w:rsidR="005A3E8F" w:rsidRPr="00356811" w:rsidRDefault="005A3E8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predgrevanje v cevi v tleh</w:t>
      </w:r>
    </w:p>
    <w:p w:rsidR="006A4ADA" w:rsidRPr="00356811" w:rsidRDefault="005A3E8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" w:char="F0AB"/>
      </w:r>
      <w:r w:rsidRPr="00356811">
        <w:rPr>
          <w:rFonts w:ascii="Calibri" w:hAnsi="Calibri" w:cs="Arial"/>
          <w:sz w:val="22"/>
          <w:szCs w:val="22"/>
        </w:rPr>
        <w:t>uporaba rekuperatorjev ali regeneratorjev [posebni prenosniki toplote]</w:t>
      </w:r>
    </w:p>
    <w:p w:rsidR="00F92336" w:rsidRPr="00356811" w:rsidRDefault="00F9233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raba energije v stavbah</w:t>
      </w:r>
    </w:p>
    <w:p w:rsidR="00FF7FFB" w:rsidRPr="00356811" w:rsidRDefault="00FF7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toplotne izgube:</w:t>
      </w:r>
    </w:p>
    <w:p w:rsidR="00FF7FFB" w:rsidRPr="00356811" w:rsidRDefault="00FF7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>transmisijske izgube</w:t>
      </w:r>
      <w:r w:rsidRPr="00356811">
        <w:rPr>
          <w:rFonts w:ascii="Calibri" w:hAnsi="Calibri" w:cs="Arial"/>
          <w:sz w:val="22"/>
          <w:szCs w:val="22"/>
        </w:rPr>
        <w:t xml:space="preserve"> [skozi ovoj, tla, neogrevanje prosotr]</w:t>
      </w:r>
    </w:p>
    <w:p w:rsidR="008E6504" w:rsidRPr="00356811" w:rsidRDefault="008E65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Ht = Ld + Ls + Hu [W/K]</w:t>
      </w:r>
    </w:p>
    <w:p w:rsidR="008E6504" w:rsidRPr="00356811" w:rsidRDefault="008E65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specifične trnsmisijske toplotne izgube Ht` = (Ht / A) + 0,1</w:t>
      </w:r>
    </w:p>
    <w:p w:rsidR="00FF7FFB" w:rsidRPr="00356811" w:rsidRDefault="00FF7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>ventilacijske izgube</w:t>
      </w:r>
      <w:r w:rsidRPr="00356811">
        <w:rPr>
          <w:rFonts w:ascii="Calibri" w:hAnsi="Calibri" w:cs="Arial"/>
          <w:sz w:val="22"/>
          <w:szCs w:val="22"/>
        </w:rPr>
        <w:t xml:space="preserve"> [zaradi prezračevanja]</w:t>
      </w:r>
    </w:p>
    <w:p w:rsidR="00FF7FFB" w:rsidRPr="00356811" w:rsidRDefault="008E65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Hv = 0,34 ∙ n ∙ V</w:t>
      </w:r>
    </w:p>
    <w:p w:rsidR="008E6504" w:rsidRPr="00356811" w:rsidRDefault="008E65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8E6504" w:rsidRPr="00356811" w:rsidRDefault="008E65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pri</w:t>
      </w:r>
      <w:r w:rsidR="00011B6C" w:rsidRPr="00356811">
        <w:rPr>
          <w:rFonts w:ascii="Calibri" w:hAnsi="Calibri" w:cs="Arial"/>
          <w:sz w:val="22"/>
          <w:szCs w:val="22"/>
        </w:rPr>
        <w:t xml:space="preserve"> izračunu potrebne toplote za og</w:t>
      </w:r>
      <w:r w:rsidRPr="00356811">
        <w:rPr>
          <w:rFonts w:ascii="Calibri" w:hAnsi="Calibri" w:cs="Arial"/>
          <w:sz w:val="22"/>
          <w:szCs w:val="22"/>
        </w:rPr>
        <w:t>revanje upoštevamo notranje in solarne dobitke</w:t>
      </w:r>
      <w:r w:rsidR="00011B6C" w:rsidRPr="00356811">
        <w:rPr>
          <w:rFonts w:ascii="Calibri" w:hAnsi="Calibri" w:cs="Arial"/>
          <w:sz w:val="22"/>
          <w:szCs w:val="22"/>
        </w:rPr>
        <w:t>, ter faktor izkoristljivosti</w:t>
      </w:r>
    </w:p>
    <w:p w:rsidR="00096294" w:rsidRPr="00356811" w:rsidRDefault="00011B6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Qh = Ql -  η ∙ Qg</w:t>
      </w:r>
      <w:r w:rsidR="00091148" w:rsidRPr="00356811">
        <w:rPr>
          <w:rFonts w:ascii="Calibri" w:hAnsi="Calibri" w:cs="Arial"/>
          <w:sz w:val="22"/>
          <w:szCs w:val="22"/>
        </w:rPr>
        <w:tab/>
      </w:r>
      <w:r w:rsidR="00091148" w:rsidRPr="00356811">
        <w:rPr>
          <w:rFonts w:ascii="Calibri" w:hAnsi="Calibri" w:cs="Arial"/>
          <w:sz w:val="22"/>
          <w:szCs w:val="22"/>
        </w:rPr>
        <w:tab/>
      </w:r>
    </w:p>
    <w:p w:rsidR="00096294" w:rsidRPr="00356811" w:rsidRDefault="0009114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Ql - celotne letne izgube</w:t>
      </w:r>
      <w:r w:rsidRPr="00356811">
        <w:rPr>
          <w:rFonts w:ascii="Calibri" w:hAnsi="Calibri" w:cs="Arial"/>
          <w:sz w:val="22"/>
          <w:szCs w:val="22"/>
        </w:rPr>
        <w:tab/>
      </w:r>
    </w:p>
    <w:p w:rsidR="00011B6C" w:rsidRPr="00356811" w:rsidRDefault="0009114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Qg - dobitki</w:t>
      </w:r>
      <w:r w:rsidRPr="00356811">
        <w:rPr>
          <w:rFonts w:ascii="Calibri" w:hAnsi="Calibri" w:cs="Arial"/>
          <w:sz w:val="22"/>
          <w:szCs w:val="22"/>
        </w:rPr>
        <w:tab/>
        <w:t>η - faktor izkoristljivosti</w:t>
      </w:r>
    </w:p>
    <w:p w:rsidR="005A3E8F" w:rsidRPr="00356811" w:rsidRDefault="00F05B3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</w:t>
      </w:r>
      <w:r w:rsidR="00FF7FFB" w:rsidRPr="00356811">
        <w:rPr>
          <w:rFonts w:ascii="Calibri" w:hAnsi="Calibri" w:cs="Arial"/>
          <w:b/>
          <w:sz w:val="22"/>
          <w:szCs w:val="22"/>
        </w:rPr>
        <w:t>akonodaja</w:t>
      </w:r>
      <w:r w:rsidRPr="00356811">
        <w:rPr>
          <w:rFonts w:ascii="Calibri" w:hAnsi="Calibri" w:cs="Arial"/>
          <w:b/>
          <w:sz w:val="22"/>
          <w:szCs w:val="22"/>
        </w:rPr>
        <w:t>:</w:t>
      </w:r>
    </w:p>
    <w:p w:rsidR="00FF7FFB" w:rsidRPr="00356811" w:rsidRDefault="00FF7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prvilnik o toplotni zaščiti in učinkoviti rabi energije opredeljuje:</w:t>
      </w:r>
    </w:p>
    <w:p w:rsidR="00FF7FFB" w:rsidRPr="00356811" w:rsidRDefault="00FF7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dovoljene specifične toplotne izgube</w:t>
      </w:r>
      <w:r w:rsidR="008E6504" w:rsidRPr="00356811">
        <w:rPr>
          <w:rFonts w:ascii="Calibri" w:hAnsi="Calibri" w:cs="Arial"/>
          <w:sz w:val="22"/>
          <w:szCs w:val="22"/>
        </w:rPr>
        <w:t xml:space="preserve"> Ht`</w:t>
      </w:r>
    </w:p>
    <w:p w:rsidR="00FF7FFB" w:rsidRPr="00356811" w:rsidRDefault="00FF7FF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dovoljeno letno potrebno toploto za ogrevanje</w:t>
      </w:r>
      <w:r w:rsidR="008E6504" w:rsidRPr="00356811">
        <w:rPr>
          <w:rFonts w:ascii="Calibri" w:hAnsi="Calibri" w:cs="Arial"/>
          <w:sz w:val="22"/>
          <w:szCs w:val="22"/>
        </w:rPr>
        <w:t xml:space="preserve"> Qh/Au</w:t>
      </w:r>
    </w:p>
    <w:p w:rsidR="00C44128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sonce in stavbe</w:t>
      </w:r>
    </w:p>
    <w:p w:rsidR="00FF7FFB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pasivni solarni sistemi: vključeni v konstrukcijski ovoj stavbe [okna, sončni zidovi, stekleniki ... ], za delovanje ne potrebujejo dodatne energije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aktivni solarni sistemi: naprave s sprejemnikom sončne energije, toploto lahko shranjujejo v hranilnikih, energijo [toploto] lahko odajajo preko krožeče tekočine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značilnosti obnovljivih virov energije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neomejena trajnost in velik potencial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časovna spremenljivost moči in energije virov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FE5471" w:rsidRPr="00356811">
        <w:rPr>
          <w:rFonts w:ascii="Calibri" w:hAnsi="Calibri" w:cs="Arial"/>
          <w:sz w:val="22"/>
          <w:szCs w:val="22"/>
        </w:rPr>
        <w:t>vi</w:t>
      </w:r>
      <w:r w:rsidRPr="00356811">
        <w:rPr>
          <w:rFonts w:ascii="Calibri" w:hAnsi="Calibri" w:cs="Arial"/>
          <w:sz w:val="22"/>
          <w:szCs w:val="22"/>
        </w:rPr>
        <w:t>r</w:t>
      </w:r>
      <w:r w:rsidR="00FE5471" w:rsidRPr="00356811">
        <w:rPr>
          <w:rFonts w:ascii="Calibri" w:hAnsi="Calibri" w:cs="Arial"/>
          <w:sz w:val="22"/>
          <w:szCs w:val="22"/>
        </w:rPr>
        <w:t>o</w:t>
      </w:r>
      <w:r w:rsidRPr="00356811">
        <w:rPr>
          <w:rFonts w:ascii="Calibri" w:hAnsi="Calibri" w:cs="Arial"/>
          <w:sz w:val="22"/>
          <w:szCs w:val="22"/>
        </w:rPr>
        <w:t>v ne moremo shraniti z naravnimi sistemi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nizka gostota moči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sprejemniki sončne energije</w:t>
      </w:r>
      <w:r w:rsidR="00783B06" w:rsidRPr="00356811">
        <w:rPr>
          <w:rFonts w:ascii="Calibri" w:hAnsi="Calibri" w:cs="Arial"/>
          <w:b/>
          <w:sz w:val="22"/>
          <w:szCs w:val="22"/>
        </w:rPr>
        <w:t xml:space="preserve"> SSE</w:t>
      </w:r>
      <w:r w:rsidR="00E06AE1" w:rsidRPr="00356811">
        <w:rPr>
          <w:rFonts w:ascii="Calibri" w:hAnsi="Calibri" w:cs="Arial"/>
          <w:b/>
          <w:sz w:val="22"/>
          <w:szCs w:val="22"/>
        </w:rPr>
        <w:t>: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idealni absorber v celoti absorbira sončno sevanje [0,3&lt; λ &lt; 3,0 μm] in ne oddaja toplotno sevanje [λ &gt; 3,0 μm]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 parksi ne obstaja</w:t>
      </w:r>
    </w:p>
    <w:p w:rsidR="00851955" w:rsidRPr="00356811" w:rsidRDefault="00783B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sistemi za p</w:t>
      </w:r>
      <w:r w:rsidR="00851955" w:rsidRPr="00356811">
        <w:rPr>
          <w:rFonts w:ascii="Calibri" w:hAnsi="Calibri" w:cs="Arial"/>
          <w:b/>
          <w:sz w:val="22"/>
          <w:szCs w:val="22"/>
        </w:rPr>
        <w:t>retvarjanje sončnega obsevanja v toploto</w:t>
      </w:r>
      <w:r w:rsidR="00E06AE1" w:rsidRPr="00356811">
        <w:rPr>
          <w:rFonts w:ascii="Calibri" w:hAnsi="Calibri" w:cs="Arial"/>
          <w:b/>
          <w:sz w:val="22"/>
          <w:szCs w:val="22"/>
        </w:rPr>
        <w:t>:</w:t>
      </w:r>
    </w:p>
    <w:p w:rsidR="00851955" w:rsidRPr="00356811" w:rsidRDefault="0085195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nizkotemperaturni [ogrevanje]</w:t>
      </w:r>
    </w:p>
    <w:p w:rsidR="00851955" w:rsidRPr="00356811" w:rsidRDefault="0085195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srednjetemperaturni [ogrevanje, priprava tole vode, </w:t>
      </w:r>
      <w:r w:rsidR="00A1276B" w:rsidRPr="00356811">
        <w:rPr>
          <w:rFonts w:ascii="Calibri" w:hAnsi="Calibri" w:cs="Arial"/>
          <w:sz w:val="22"/>
          <w:szCs w:val="22"/>
        </w:rPr>
        <w:t>hlajenje, razsoljevanje ... ]</w:t>
      </w:r>
    </w:p>
    <w:p w:rsidR="00851955" w:rsidRPr="00356811" w:rsidRDefault="00A127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visokotemperaturni [kuhanje, para, sončne elektrarne]</w:t>
      </w:r>
    </w:p>
    <w:p w:rsidR="00C44128" w:rsidRPr="00356811" w:rsidRDefault="00C4412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sevalno hlajenje stavb</w:t>
      </w:r>
    </w:p>
    <w:p w:rsidR="005838F9" w:rsidRPr="00356811" w:rsidRDefault="005838F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ovoj stavbe izmenjuje to</w:t>
      </w:r>
      <w:r w:rsidR="00AF27C1" w:rsidRPr="00356811">
        <w:rPr>
          <w:rFonts w:ascii="Calibri" w:hAnsi="Calibri" w:cs="Arial"/>
          <w:sz w:val="22"/>
          <w:szCs w:val="22"/>
        </w:rPr>
        <w:t>lotno sevanje z okolico in vesoljem</w:t>
      </w:r>
    </w:p>
    <w:p w:rsidR="00C44128" w:rsidRPr="00356811" w:rsidRDefault="00240AC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 selektivnimi nanosi lahko izkoristimo transmitivnost atmosfere v področju ˝atmosferskega okna˝ [8 - 13 μm]</w:t>
      </w:r>
    </w:p>
    <w:p w:rsidR="00240AC9" w:rsidRPr="00356811" w:rsidRDefault="00240AC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učinek je odvisen od stanja atmosfere, selektivnosti površine ter toplotnih tokov</w:t>
      </w:r>
    </w:p>
    <w:p w:rsidR="00240AC9" w:rsidRPr="00356811" w:rsidRDefault="00240AC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izolacije in pokrovi [streh] morajo tudi močno biti transparentni za te valovne dolžine [npr. polietilenska folija]</w:t>
      </w:r>
    </w:p>
    <w:p w:rsidR="002869A6" w:rsidRPr="00356811" w:rsidRDefault="005838F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 sevanjem hladimo le ponoči, ker je sončno sevanje za razred večje kot sevalni tok hlajenja</w:t>
      </w:r>
    </w:p>
    <w:p w:rsidR="009B4577" w:rsidRPr="00356811" w:rsidRDefault="00482E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pasivni solarni sistemi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elementi</w:t>
      </w:r>
      <w:r w:rsidR="001C4C7F" w:rsidRPr="00356811">
        <w:rPr>
          <w:rFonts w:ascii="Calibri" w:hAnsi="Calibri" w:cs="Arial"/>
          <w:b/>
          <w:sz w:val="22"/>
          <w:szCs w:val="22"/>
        </w:rPr>
        <w:t xml:space="preserve"> za naravno ogrevanje stavb</w:t>
      </w:r>
      <w:r w:rsidRPr="00356811">
        <w:rPr>
          <w:rFonts w:ascii="Calibri" w:hAnsi="Calibri" w:cs="Arial"/>
          <w:b/>
          <w:sz w:val="22"/>
          <w:szCs w:val="22"/>
        </w:rPr>
        <w:t>:</w:t>
      </w:r>
    </w:p>
    <w:p w:rsidR="005838F9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okna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stekleni zidovi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stekleniki</w:t>
      </w:r>
    </w:p>
    <w:p w:rsidR="00240AC9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prezračevalni fasadni elementi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načela: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" w:char="F0AB"/>
      </w:r>
      <w:r w:rsidRPr="00356811">
        <w:rPr>
          <w:rFonts w:ascii="Calibri" w:hAnsi="Calibri" w:cs="Arial"/>
          <w:sz w:val="22"/>
          <w:szCs w:val="22"/>
        </w:rPr>
        <w:t>sprejem sončnega sevanja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hranjenje toplote v gradbenih konstrukcijah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prenos toplote v stavbi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zaščita pred predgrevanjem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shranjevanje toplote: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primarni [neposredno obsevani] in sekundarni hranilniki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konstrukcije z veliko gostoto in specifično toploto [opeka, beton, silikatna opeka ... nobeden ne dosega vode]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latentni hranilniki [voda, vosek ...]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prenos toplote med prostori: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toploto med prostori prenaša zrak [naravno ali prisilno]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lahko uporabimo temperaturno coniranje pri projektiranju, pri prisilnem kroženju rasporeditev ni več tako pomembna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zaščita pred predgrevanjem - senčila: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naravna [rastline</w:t>
      </w:r>
      <w:r w:rsidR="00AF27C1" w:rsidRPr="00356811">
        <w:rPr>
          <w:rFonts w:ascii="Calibri" w:hAnsi="Calibri" w:cs="Arial"/>
          <w:sz w:val="22"/>
          <w:szCs w:val="22"/>
        </w:rPr>
        <w:t>, ki poleg senčenja hladijo zra</w:t>
      </w:r>
      <w:r w:rsidRPr="00356811">
        <w:rPr>
          <w:rFonts w:ascii="Calibri" w:hAnsi="Calibri" w:cs="Arial"/>
          <w:sz w:val="22"/>
          <w:szCs w:val="22"/>
        </w:rPr>
        <w:t>k z uparjanjem; okoliške ovire]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umetna [nepremična in premična</w:t>
      </w:r>
      <w:r w:rsidR="00AF27C1" w:rsidRPr="00356811">
        <w:rPr>
          <w:rFonts w:ascii="Calibri" w:hAnsi="Calibri" w:cs="Arial"/>
          <w:sz w:val="22"/>
          <w:szCs w:val="22"/>
        </w:rPr>
        <w:t xml:space="preserve"> senčila</w:t>
      </w:r>
      <w:r w:rsidRPr="00356811">
        <w:rPr>
          <w:rFonts w:ascii="Calibri" w:hAnsi="Calibri" w:cs="Arial"/>
          <w:sz w:val="22"/>
          <w:szCs w:val="22"/>
        </w:rPr>
        <w:t>; zunanja so bolj učinkovita od notranjih]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steklo kot senčilo: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zma</w:t>
      </w:r>
      <w:r w:rsidR="00AF27C1" w:rsidRPr="00356811">
        <w:rPr>
          <w:rFonts w:ascii="Calibri" w:hAnsi="Calibri" w:cs="Arial"/>
          <w:sz w:val="22"/>
          <w:szCs w:val="22"/>
        </w:rPr>
        <w:t>njševanje transmitivnosti stekla</w:t>
      </w:r>
    </w:p>
    <w:p w:rsidR="009B4577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večja absorptivnost [barvana stekla]</w:t>
      </w:r>
    </w:p>
    <w:p w:rsidR="002869A6" w:rsidRPr="00356811" w:rsidRDefault="009B457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375AB8" w:rsidRPr="00356811">
        <w:rPr>
          <w:rFonts w:ascii="Calibri" w:hAnsi="Calibri" w:cs="Arial"/>
          <w:sz w:val="22"/>
          <w:szCs w:val="22"/>
        </w:rPr>
        <w:t>večja refleksivnost [odbojna, najnižja energetska prehodnost]</w:t>
      </w:r>
    </w:p>
    <w:p w:rsidR="006A4ADA" w:rsidRPr="00356811" w:rsidRDefault="00C95F4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elementi za naravno ogrevanje stavb:</w:t>
      </w:r>
    </w:p>
    <w:p w:rsidR="00051D2B" w:rsidRPr="00356811" w:rsidRDefault="00051D2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okna in steklene površine</w:t>
      </w:r>
      <w:r w:rsidR="00482E84" w:rsidRPr="00356811">
        <w:rPr>
          <w:rFonts w:ascii="Calibri" w:hAnsi="Calibri" w:cs="Arial"/>
          <w:sz w:val="22"/>
          <w:szCs w:val="22"/>
        </w:rPr>
        <w:tab/>
      </w:r>
      <w:r w:rsidR="00482E84" w:rsidRPr="00356811">
        <w:rPr>
          <w:rFonts w:ascii="Calibri" w:hAnsi="Calibri" w:cs="Arial"/>
          <w:sz w:val="22"/>
          <w:szCs w:val="22"/>
        </w:rPr>
        <w:tab/>
      </w:r>
      <w:r w:rsidR="00482E84" w:rsidRPr="00356811">
        <w:rPr>
          <w:rFonts w:ascii="Calibri" w:hAnsi="Calibri" w:cs="Arial"/>
          <w:sz w:val="22"/>
          <w:szCs w:val="22"/>
        </w:rPr>
        <w:tab/>
      </w:r>
      <w:r w:rsidR="00482E84" w:rsidRPr="00356811">
        <w:rPr>
          <w:rFonts w:ascii="Calibri" w:hAnsi="Calibri" w:cs="Arial"/>
          <w:sz w:val="22"/>
          <w:szCs w:val="22"/>
        </w:rPr>
        <w:tab/>
      </w:r>
      <w:r w:rsidR="00482E84" w:rsidRPr="00356811">
        <w:rPr>
          <w:rFonts w:ascii="Calibri" w:hAnsi="Calibri" w:cs="Arial"/>
          <w:sz w:val="22"/>
          <w:szCs w:val="22"/>
        </w:rPr>
        <w:tab/>
      </w:r>
      <w:r w:rsidR="00482E84" w:rsidRPr="00356811">
        <w:rPr>
          <w:rFonts w:ascii="Calibri" w:hAnsi="Calibri" w:cs="Arial"/>
          <w:sz w:val="22"/>
          <w:szCs w:val="22"/>
        </w:rPr>
        <w:tab/>
      </w:r>
      <w:r w:rsidR="00482E84" w:rsidRPr="00356811">
        <w:rPr>
          <w:rFonts w:ascii="Calibri" w:hAnsi="Calibri" w:cs="Arial"/>
          <w:sz w:val="22"/>
          <w:szCs w:val="22"/>
        </w:rPr>
        <w:tab/>
      </w:r>
      <w:r w:rsidR="00482E84" w:rsidRPr="00356811">
        <w:rPr>
          <w:rFonts w:ascii="Calibri" w:hAnsi="Calibri" w:cs="Arial"/>
          <w:sz w:val="22"/>
          <w:szCs w:val="22"/>
        </w:rPr>
        <w:tab/>
      </w:r>
    </w:p>
    <w:p w:rsidR="00051D2B" w:rsidRPr="00356811" w:rsidRDefault="00FC059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najenostavnejši in najbolj razširjen element</w:t>
      </w:r>
      <w:r w:rsidR="001D1AF8" w:rsidRPr="00356811">
        <w:rPr>
          <w:rFonts w:ascii="Calibri" w:hAnsi="Calibri" w:cs="Arial"/>
          <w:sz w:val="22"/>
          <w:szCs w:val="22"/>
        </w:rPr>
        <w:t xml:space="preserve"> naravnega ogrevanja stavb</w:t>
      </w:r>
    </w:p>
    <w:p w:rsidR="00F1622A" w:rsidRPr="00356811" w:rsidRDefault="00F1622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enostavni, ceneni, osvetlitev, pogled, učinek tople grede</w:t>
      </w:r>
    </w:p>
    <w:p w:rsidR="001D1AF8" w:rsidRPr="00356811" w:rsidRDefault="00F1622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</w:t>
      </w:r>
      <w:r w:rsidR="00AF27C1" w:rsidRPr="00356811">
        <w:rPr>
          <w:rFonts w:ascii="Calibri" w:hAnsi="Calibri" w:cs="Arial"/>
          <w:sz w:val="22"/>
          <w:szCs w:val="22"/>
        </w:rPr>
        <w:t>bleščanje, UV sevanje, veli</w:t>
      </w:r>
      <w:r w:rsidRPr="00356811">
        <w:rPr>
          <w:rFonts w:ascii="Calibri" w:hAnsi="Calibri" w:cs="Arial"/>
          <w:sz w:val="22"/>
          <w:szCs w:val="22"/>
        </w:rPr>
        <w:t>ka dnevna nihanja temperature, tudi sodobne zasteklitve imajo n</w:t>
      </w:r>
      <w:r w:rsidR="00AF27C1" w:rsidRPr="00356811">
        <w:rPr>
          <w:rFonts w:ascii="Calibri" w:hAnsi="Calibri" w:cs="Arial"/>
          <w:sz w:val="22"/>
          <w:szCs w:val="22"/>
        </w:rPr>
        <w:t>eka</w:t>
      </w:r>
      <w:r w:rsidR="001D1AF8" w:rsidRPr="00356811">
        <w:rPr>
          <w:rFonts w:ascii="Calibri" w:hAnsi="Calibri" w:cs="Arial"/>
          <w:sz w:val="22"/>
          <w:szCs w:val="22"/>
        </w:rPr>
        <w:t>j</w:t>
      </w:r>
      <w:r w:rsidR="00AF27C1" w:rsidRPr="00356811">
        <w:rPr>
          <w:rFonts w:ascii="Calibri" w:hAnsi="Calibri" w:cs="Arial"/>
          <w:sz w:val="22"/>
          <w:szCs w:val="22"/>
        </w:rPr>
        <w:t>k</w:t>
      </w:r>
      <w:r w:rsidR="001D1AF8" w:rsidRPr="00356811">
        <w:rPr>
          <w:rFonts w:ascii="Calibri" w:hAnsi="Calibri" w:cs="Arial"/>
          <w:sz w:val="22"/>
          <w:szCs w:val="22"/>
        </w:rPr>
        <w:t xml:space="preserve">rat večjo prehodnost kot  </w:t>
      </w:r>
    </w:p>
    <w:p w:rsidR="00C95F49" w:rsidRPr="00356811" w:rsidRDefault="00F1622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izolirane stene</w:t>
      </w:r>
      <w:r w:rsidRPr="00356811">
        <w:rPr>
          <w:rFonts w:ascii="Calibri" w:hAnsi="Calibri" w:cs="Arial"/>
          <w:sz w:val="22"/>
          <w:szCs w:val="22"/>
        </w:rPr>
        <w:tab/>
      </w:r>
    </w:p>
    <w:p w:rsidR="001D1AF8" w:rsidRPr="00356811" w:rsidRDefault="001D1AF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sončni zid</w:t>
      </w:r>
    </w:p>
    <w:p w:rsidR="001D1AF8" w:rsidRPr="00356811" w:rsidRDefault="001D1AF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zastekljeni zid je del ovoja stavbe, ki absorbira sončno obsevanje, shranjuje toploto in jo prenaša v bivalne prostore</w:t>
      </w:r>
    </w:p>
    <w:p w:rsidR="00B9423D" w:rsidRPr="00356811" w:rsidRDefault="002869A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osnovni element: masivni zid, na zunanji strani temno popleskan in zastekljen</w:t>
      </w:r>
    </w:p>
    <w:p w:rsidR="004066E9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trombe-michelov zid</w:t>
      </w: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od sončnega zidu se razlikuje po tem, da ima odprtine v zidu [od spodaj in zgoraj] tako da toplota lahko prehaja v prostore tudi z naravno konvekcijo</w:t>
      </w: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 loputami preprečujemo povratno kroženje po noči [hlajenje]</w:t>
      </w: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ni bl</w:t>
      </w:r>
      <w:r w:rsidR="00AF27C1" w:rsidRPr="00356811">
        <w:rPr>
          <w:rFonts w:ascii="Calibri" w:hAnsi="Calibri" w:cs="Arial"/>
          <w:sz w:val="22"/>
          <w:szCs w:val="22"/>
        </w:rPr>
        <w:t>eščanja in UV sevanja, manjša n</w:t>
      </w:r>
      <w:r w:rsidRPr="00356811">
        <w:rPr>
          <w:rFonts w:ascii="Calibri" w:hAnsi="Calibri" w:cs="Arial"/>
          <w:sz w:val="22"/>
          <w:szCs w:val="22"/>
        </w:rPr>
        <w:t>ihanja temperature, enostavni izračuni, zakasnitev prehoda toplote omogoča ogrevanje v nočnem času, uravnavamo z izbiro materijala, steklo ščiti zid</w:t>
      </w:r>
    </w:p>
    <w:p w:rsidR="00B9423D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</w:t>
      </w:r>
      <w:r w:rsidR="00862DF7" w:rsidRPr="00356811">
        <w:rPr>
          <w:rFonts w:ascii="Calibri" w:hAnsi="Calibri" w:cs="Arial"/>
          <w:sz w:val="22"/>
          <w:szCs w:val="22"/>
        </w:rPr>
        <w:t>temna barva, velike toplotne i</w:t>
      </w:r>
      <w:r w:rsidR="00AF27C1" w:rsidRPr="00356811">
        <w:rPr>
          <w:rFonts w:ascii="Calibri" w:hAnsi="Calibri" w:cs="Arial"/>
          <w:sz w:val="22"/>
          <w:szCs w:val="22"/>
        </w:rPr>
        <w:t>zgube, toplotna</w:t>
      </w:r>
      <w:r w:rsidR="00862DF7" w:rsidRPr="00356811">
        <w:rPr>
          <w:rFonts w:ascii="Calibri" w:hAnsi="Calibri" w:cs="Arial"/>
          <w:sz w:val="22"/>
          <w:szCs w:val="22"/>
        </w:rPr>
        <w:t xml:space="preserve"> prehodnost primerljiva z boljšimi okni, lahko pride do kondenzacije na notranji strani zasteklitve, čiščenje, zapiranje loput </w:t>
      </w: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366093" w:rsidRPr="00356811" w:rsidRDefault="0036609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862DF7" w:rsidRPr="00356811" w:rsidRDefault="00862DF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862DF7" w:rsidRPr="00356811" w:rsidRDefault="00862DF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862DF7" w:rsidRPr="00356811" w:rsidRDefault="00862DF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zid z prosojno toplotno izolacijo</w:t>
      </w:r>
    </w:p>
    <w:p w:rsidR="004066E9" w:rsidRPr="00356811" w:rsidRDefault="00862DF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t>klasična izolacija preprečuje segrevanje masivnega zidu na notranji strani</w:t>
      </w:r>
    </w:p>
    <w:p w:rsidR="00862DF7" w:rsidRPr="00356811" w:rsidRDefault="00862DF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prosojno ti vgradimo na zunanjo stran masivnega, temno opleskanega zidu in zasteklimo</w:t>
      </w:r>
    </w:p>
    <w:p w:rsidR="00862DF7" w:rsidRPr="00356811" w:rsidRDefault="00862DF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vodi sončno obsevanje na zid, obenem močno zmanjšuje prestop toplote na okolico, </w:t>
      </w:r>
      <w:r w:rsidR="000E6F18" w:rsidRPr="00356811">
        <w:rPr>
          <w:rFonts w:ascii="Calibri" w:hAnsi="Calibri" w:cs="Arial"/>
          <w:sz w:val="22"/>
          <w:szCs w:val="22"/>
        </w:rPr>
        <w:t xml:space="preserve">visoke temperature - </w:t>
      </w:r>
      <w:r w:rsidRPr="00356811">
        <w:rPr>
          <w:rFonts w:ascii="Calibri" w:hAnsi="Calibri" w:cs="Arial"/>
          <w:sz w:val="22"/>
          <w:szCs w:val="22"/>
        </w:rPr>
        <w:t>manjša nevarnost kondenzacije</w:t>
      </w:r>
      <w:r w:rsidR="000E6F18" w:rsidRPr="00356811">
        <w:rPr>
          <w:rFonts w:ascii="Calibri" w:hAnsi="Calibri" w:cs="Arial"/>
          <w:sz w:val="22"/>
          <w:szCs w:val="22"/>
        </w:rPr>
        <w:t>, časovni zamik – ogrevanje ponoči, steklo kot zaščiti pred vremenskimi vplivi</w:t>
      </w:r>
    </w:p>
    <w:p w:rsidR="00862DF7" w:rsidRPr="00356811" w:rsidRDefault="00862DF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obvezna zastelitev, </w:t>
      </w:r>
      <w:r w:rsidR="000E6F18" w:rsidRPr="00356811">
        <w:rPr>
          <w:rFonts w:ascii="Calibri" w:hAnsi="Calibri" w:cs="Arial"/>
          <w:sz w:val="22"/>
          <w:szCs w:val="22"/>
        </w:rPr>
        <w:t xml:space="preserve">dodatna podkonstrukcija, </w:t>
      </w:r>
      <w:r w:rsidRPr="00356811">
        <w:rPr>
          <w:rFonts w:ascii="Calibri" w:hAnsi="Calibri" w:cs="Arial"/>
          <w:sz w:val="22"/>
          <w:szCs w:val="22"/>
        </w:rPr>
        <w:t>senčila, raztezanje konstrukcije zaradi močnega segrevanja</w:t>
      </w:r>
      <w:r w:rsidR="000E6F18" w:rsidRPr="00356811">
        <w:rPr>
          <w:rFonts w:ascii="Calibri" w:hAnsi="Calibri" w:cs="Arial"/>
          <w:sz w:val="22"/>
          <w:szCs w:val="22"/>
        </w:rPr>
        <w:t>, nekatere niso ognjeodporne, težko estetsko vklopiti</w:t>
      </w: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4066E9" w:rsidRPr="00356811" w:rsidRDefault="004066E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A2919" w:rsidRPr="00356811" w:rsidRDefault="004A291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A2919" w:rsidRPr="00356811" w:rsidRDefault="004A291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A2919" w:rsidRPr="00356811" w:rsidRDefault="004A291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A2919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</w:t>
      </w:r>
      <w:r w:rsidR="004A2919" w:rsidRPr="00356811">
        <w:rPr>
          <w:rFonts w:ascii="Calibri" w:hAnsi="Calibri" w:cs="Arial"/>
          <w:b/>
          <w:sz w:val="22"/>
          <w:szCs w:val="22"/>
        </w:rPr>
        <w:t>tekleniki</w:t>
      </w:r>
    </w:p>
    <w:p w:rsidR="000E6F18" w:rsidRPr="00356811" w:rsidRDefault="000E6F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zmanjšujejo toplotne izgube stavbe</w:t>
      </w:r>
    </w:p>
    <w:p w:rsidR="004A2919" w:rsidRPr="00356811" w:rsidRDefault="000E6F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povezujejo okolico in notranji prostor, jih ne ogrevamo; postavitev na južni ali jugozahodni strani</w:t>
      </w:r>
    </w:p>
    <w:p w:rsidR="000E6F18" w:rsidRPr="00356811" w:rsidRDefault="000E6F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poleti: zunanja senčila in močno prezračevanje</w:t>
      </w:r>
    </w:p>
    <w:p w:rsidR="000E6F18" w:rsidRPr="00356811" w:rsidRDefault="000E6F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poz</w:t>
      </w:r>
      <w:r w:rsidR="00AF27C1" w:rsidRPr="00356811">
        <w:rPr>
          <w:rFonts w:ascii="Calibri" w:hAnsi="Calibri" w:cs="Arial"/>
          <w:sz w:val="22"/>
          <w:szCs w:val="22"/>
        </w:rPr>
        <w:t>imi: v krajih s celinsko klimo</w:t>
      </w:r>
      <w:r w:rsidRPr="00356811">
        <w:rPr>
          <w:rFonts w:ascii="Calibri" w:hAnsi="Calibri" w:cs="Arial"/>
          <w:sz w:val="22"/>
          <w:szCs w:val="22"/>
        </w:rPr>
        <w:t xml:space="preserve"> običajno dvojna zasteklitev zaradi preprečevanja kondenzacije</w:t>
      </w:r>
    </w:p>
    <w:p w:rsidR="000E6F18" w:rsidRPr="00356811" w:rsidRDefault="000E6F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dodatna bivalna površina</w:t>
      </w:r>
      <w:r w:rsidR="00AF27C1" w:rsidRPr="00356811">
        <w:rPr>
          <w:rFonts w:ascii="Calibri" w:hAnsi="Calibri" w:cs="Arial"/>
          <w:sz w:val="22"/>
          <w:szCs w:val="22"/>
        </w:rPr>
        <w:t>, toplotni hranilniki, manjše n</w:t>
      </w:r>
      <w:r w:rsidRPr="00356811">
        <w:rPr>
          <w:rFonts w:ascii="Calibri" w:hAnsi="Calibri" w:cs="Arial"/>
          <w:sz w:val="22"/>
          <w:szCs w:val="22"/>
        </w:rPr>
        <w:t>ihanje temperatur v prostorih, zmanjšan prehod toplote in vdor mrzlega zraka, lahka dogradnja in možna kombinacija z drugimi elementi</w:t>
      </w:r>
    </w:p>
    <w:p w:rsidR="000E6F18" w:rsidRPr="00356811" w:rsidRDefault="000E6F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relativno majhni dobitki, znotraj steklenika velika nihanja temperature, poleti obvezno senčenje in prezračevanje če </w:t>
      </w:r>
      <w:r w:rsidR="00AF27C1" w:rsidRPr="00356811">
        <w:rPr>
          <w:rFonts w:ascii="Calibri" w:hAnsi="Calibri" w:cs="Arial"/>
          <w:sz w:val="22"/>
          <w:szCs w:val="22"/>
        </w:rPr>
        <w:t>jih uporablja</w:t>
      </w:r>
      <w:r w:rsidRPr="00356811">
        <w:rPr>
          <w:rFonts w:ascii="Calibri" w:hAnsi="Calibri" w:cs="Arial"/>
          <w:sz w:val="22"/>
          <w:szCs w:val="22"/>
        </w:rPr>
        <w:t>mo za bivanje, lahko pride do kondenzacije, najdražji elementi naravnega ogrevanja stavb</w:t>
      </w: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0E6F18" w:rsidRPr="00356811" w:rsidRDefault="000E6F1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366093" w:rsidRPr="00356811" w:rsidRDefault="0036609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366093" w:rsidRPr="00356811" w:rsidRDefault="0036609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366093" w:rsidRPr="00356811" w:rsidRDefault="0036609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366093" w:rsidRPr="00356811" w:rsidRDefault="0036609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366093" w:rsidRPr="00356811" w:rsidRDefault="007827D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prezračevane fasade in strehe</w:t>
      </w:r>
    </w:p>
    <w:p w:rsidR="007827DF" w:rsidRPr="00356811" w:rsidRDefault="00E8167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odprte zračne rege v gradbenih konstrukcijah uporabljam</w:t>
      </w:r>
      <w:r w:rsidR="00AF27C1" w:rsidRPr="00356811">
        <w:rPr>
          <w:rFonts w:ascii="Calibri" w:hAnsi="Calibri" w:cs="Arial"/>
          <w:sz w:val="22"/>
          <w:szCs w:val="22"/>
        </w:rPr>
        <w:t>o za pravilen prehod vodne pare</w:t>
      </w:r>
    </w:p>
    <w:p w:rsidR="00E81672" w:rsidRPr="00356811" w:rsidRDefault="00E8167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zunanja obloga zidu: tanka, temna, osončena, in dobro toplotno prevodna – zrak v regah se segreva</w:t>
      </w:r>
    </w:p>
    <w:p w:rsidR="00E81672" w:rsidRPr="00356811" w:rsidRDefault="00E8167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obloga lahko prekriva fasado / streho – sončna fasada / sončna streha</w:t>
      </w:r>
    </w:p>
    <w:p w:rsidR="00E81672" w:rsidRPr="00356811" w:rsidRDefault="00E8167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poleti: s segretim zrako</w:t>
      </w:r>
      <w:r w:rsidR="00AF27C1" w:rsidRPr="00356811">
        <w:rPr>
          <w:rFonts w:ascii="Calibri" w:hAnsi="Calibri" w:cs="Arial"/>
          <w:sz w:val="22"/>
          <w:szCs w:val="22"/>
        </w:rPr>
        <w:t>m lahko</w:t>
      </w:r>
      <w:r w:rsidRPr="00356811">
        <w:rPr>
          <w:rFonts w:ascii="Calibri" w:hAnsi="Calibri" w:cs="Arial"/>
          <w:sz w:val="22"/>
          <w:szCs w:val="22"/>
        </w:rPr>
        <w:t xml:space="preserve"> segrevamo vodo z dodatnimi prenosniki toplote, z zrakom odvajamo velik del sončne energije ter zmanjšujemo dobitke in pregrevanje</w:t>
      </w:r>
    </w:p>
    <w:p w:rsidR="00E81672" w:rsidRPr="00356811" w:rsidRDefault="00E8167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pozimi: uporabljamo za prezračevanje in toplozračno ogrevanje</w:t>
      </w:r>
    </w:p>
    <w:p w:rsidR="00E81672" w:rsidRPr="00356811" w:rsidRDefault="00E8167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uporaba celo leto, deluje kot dinamična toplotna zaščita, prehod vodne pare ni oviran, lahko uporabimo velike elemente, s prisilnim prezračevanjem lahko preprečimo nastajanje sveč</w:t>
      </w:r>
    </w:p>
    <w:p w:rsidR="00366093" w:rsidRPr="00356811" w:rsidRDefault="00E8167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obvezno filtriranje, večja hitrost gibanja zraka, nevarnost premočnega prezračevanja in nabiranja kondenza na notranji strani, prisilno prezračevanje konstrukcije, ventilatorji [hrup, energija], temna barva in pohodna streha [močna podkonstrukcija]</w:t>
      </w: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D465A1" w:rsidRPr="00356811" w:rsidRDefault="00D465A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D465A1" w:rsidRPr="00356811" w:rsidRDefault="00D465A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D465A1" w:rsidRPr="00356811" w:rsidRDefault="00D465A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D465A1" w:rsidRPr="00356811" w:rsidRDefault="00D465A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D465A1" w:rsidRPr="00356811" w:rsidRDefault="00D465A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56811">
        <w:rPr>
          <w:rFonts w:ascii="Calibri" w:hAnsi="Calibri" w:cs="Arial"/>
          <w:b/>
          <w:sz w:val="22"/>
          <w:szCs w:val="22"/>
          <w:u w:val="single"/>
        </w:rPr>
        <w:t>aktivni solarni sistemi</w:t>
      </w:r>
    </w:p>
    <w:p w:rsidR="00F87D43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najbolj razširjeni so srednjetemperaturni sistemi [segrevanje kapljevin, s katerimi segrevamo sanitarno vodo, stavbe, naselja, bazene]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osnovni elementi: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sprejemnik sončne energije [SSE]: pokrov, absorber, termoizolacija, okvir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nosilec toplote: prenaša toploto od sprejemnika v hranilnik ali k porabnikom [voda je najboljši nosilec toplote]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AF27C1" w:rsidRPr="00356811">
        <w:rPr>
          <w:rFonts w:ascii="Calibri" w:hAnsi="Calibri" w:cs="Arial"/>
          <w:sz w:val="22"/>
          <w:szCs w:val="22"/>
        </w:rPr>
        <w:t>črpalka ali venti</w:t>
      </w:r>
      <w:r w:rsidRPr="00356811">
        <w:rPr>
          <w:rFonts w:ascii="Calibri" w:hAnsi="Calibri" w:cs="Arial"/>
          <w:sz w:val="22"/>
          <w:szCs w:val="22"/>
        </w:rPr>
        <w:t>lator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hranilnik toplote: [najpogosteje voda, zemlja, kamenje] zelo je pomemben zaradi nestalnega obsevanja in količine toplote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prenosnik toplote: prenaša toploto med nosilcem toplote in snovjo v hranilniku; pri manjših sistemih prenosnik je vključen v hranilnik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cevovodi: majhnih prerezov, enakomeren</w:t>
      </w:r>
      <w:r w:rsidR="00673931" w:rsidRPr="00356811">
        <w:rPr>
          <w:rFonts w:ascii="Calibri" w:hAnsi="Calibri" w:cs="Arial"/>
          <w:sz w:val="22"/>
          <w:szCs w:val="22"/>
        </w:rPr>
        <w:t xml:space="preserve"> </w:t>
      </w:r>
      <w:r w:rsidRPr="00356811">
        <w:rPr>
          <w:rFonts w:ascii="Calibri" w:hAnsi="Calibri" w:cs="Arial"/>
          <w:sz w:val="22"/>
          <w:szCs w:val="22"/>
        </w:rPr>
        <w:t>pretok z obrnjenim povratkom</w:t>
      </w:r>
    </w:p>
    <w:p w:rsidR="00F87D43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 regulacija: zagotavlja učinkovitost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solarni sistemi za pripravo tople vode</w:t>
      </w:r>
    </w:p>
    <w:p w:rsidR="002976EC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sistemi z naravnim obtokom:</w:t>
      </w:r>
    </w:p>
    <w:p w:rsidR="00366093" w:rsidRPr="00356811" w:rsidRDefault="002976E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enokrožni sistem [direktni]: </w:t>
      </w:r>
      <w:r w:rsidR="009E76D8" w:rsidRPr="00356811">
        <w:rPr>
          <w:rFonts w:ascii="Calibri" w:hAnsi="Calibri" w:cs="Arial"/>
          <w:sz w:val="22"/>
          <w:szCs w:val="22"/>
        </w:rPr>
        <w:t>prenaša toplo vodo, ki kroži skozi sprejemnik in hranilnik [vsaj 0,5m nad SSE]; neuporabni pri nizkih temperaturah, obvezno praznjenje in dobra antikorozijska zaščita</w:t>
      </w:r>
    </w:p>
    <w:p w:rsidR="009E76D8" w:rsidRPr="00356811" w:rsidRDefault="009E76D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dvokrožni sistem [indirektni]; nosilec je voda + protizmrzovalno sredstvo; potrošna voda se segreva preko prenosnika; moramo zagotoviti varnostni ventil in ekspanzijsko posodo; lahko deluje celo leto</w:t>
      </w:r>
    </w:p>
    <w:p w:rsidR="009E76D8" w:rsidRPr="00356811" w:rsidRDefault="009E76D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sistemi z prisilnim obtokom:</w:t>
      </w:r>
    </w:p>
    <w:p w:rsidR="009E76D8" w:rsidRPr="00356811" w:rsidRDefault="009E76D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nosilec toplote kroži s pomočjo črpalke; v zimskem času dodatno ogrevanje</w:t>
      </w:r>
    </w:p>
    <w:p w:rsidR="009E76D8" w:rsidRPr="00356811" w:rsidRDefault="009E76D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solarni sistemi za ogrevanje stavb</w:t>
      </w:r>
    </w:p>
    <w:p w:rsidR="009E76D8" w:rsidRPr="00356811" w:rsidRDefault="009E76D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sistemi brez sezonskega hranilnika toplote:</w:t>
      </w:r>
    </w:p>
    <w:p w:rsidR="009E76D8" w:rsidRPr="00356811" w:rsidRDefault="009E76D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vgrajujemo izkl</w:t>
      </w:r>
      <w:r w:rsidR="007C41E8" w:rsidRPr="00356811">
        <w:rPr>
          <w:rFonts w:ascii="Calibri" w:hAnsi="Calibri" w:cs="Arial"/>
          <w:sz w:val="22"/>
          <w:szCs w:val="22"/>
        </w:rPr>
        <w:t>jučno v dobro izolirane stavbe; nizkotemperaturni ogrevalni sistem [stensko in talno gretje]; zelo pomembna kvaliteta SSE, hranilnik toplote za nekaj dni</w:t>
      </w:r>
    </w:p>
    <w:p w:rsidR="007C41E8" w:rsidRPr="00356811" w:rsidRDefault="007C41E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sistemi z sezonskim hranilnikom toplote:</w:t>
      </w:r>
    </w:p>
    <w:p w:rsidR="007C41E8" w:rsidRPr="00356811" w:rsidRDefault="007C41E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najbolj pogosto kot hranilnike uporabljamo zemljo ali vodo [cevne kače v zemlji, vkopane izolirane posode]; z uporabo toplotne črpalke bolje izkoristimo toploto</w:t>
      </w:r>
    </w:p>
    <w:p w:rsidR="00196984" w:rsidRPr="00356811" w:rsidRDefault="001969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solarni sistemi za ogrevanje naselij</w:t>
      </w:r>
    </w:p>
    <w:p w:rsidR="00196984" w:rsidRPr="00356811" w:rsidRDefault="001969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združeno ali deljeno polje SSE; hranilniki so lahko dnevni, sezonski ali jih sploh ni</w:t>
      </w:r>
    </w:p>
    <w:p w:rsidR="00196984" w:rsidRPr="00356811" w:rsidRDefault="001969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 sezonkim hranilnikom toplote lahko zagotovimo do 80% potrebne toplote za ogrevanje</w:t>
      </w:r>
    </w:p>
    <w:p w:rsidR="00196984" w:rsidRPr="00356811" w:rsidRDefault="001969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solarni sistemi za ogrevanje bazenov</w:t>
      </w:r>
    </w:p>
    <w:p w:rsidR="00196984" w:rsidRPr="00356811" w:rsidRDefault="0019698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običajno vgrajujemo cenene in enostavne SSE, ki delujejo pri visokih temperaturah okolice</w:t>
      </w:r>
      <w:r w:rsidR="00DB0201" w:rsidRPr="00356811">
        <w:rPr>
          <w:rFonts w:ascii="Calibri" w:hAnsi="Calibri" w:cs="Arial"/>
          <w:sz w:val="22"/>
          <w:szCs w:val="22"/>
        </w:rPr>
        <w:t xml:space="preserve"> [pogosto črne gumijaste cevi, ki jih na koncu sezone lahko zložimo in shranimo]</w:t>
      </w:r>
    </w:p>
    <w:p w:rsidR="00DB0201" w:rsidRPr="00356811" w:rsidRDefault="00161C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enokrožni sistemi: v sprejemnikih toplote se direktno ogreva bazenska voda, morajo biti odporni na agresivna sredstva, ki jih dodajamo v bazensko vodo</w:t>
      </w:r>
    </w:p>
    <w:p w:rsidR="00161C73" w:rsidRPr="00356811" w:rsidRDefault="00161C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dvokrožni sistemi: prenosnik ločen od bazenske vode; lahko ogrevamo tudi sanitarno vodo [značilno za večino solarnih sistemov pri nas na hotelskih in športnih objektih]</w:t>
      </w:r>
    </w:p>
    <w:p w:rsidR="009E76D8" w:rsidRPr="00356811" w:rsidRDefault="00F87D4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izboljšanje učinkovitosti SSE</w:t>
      </w:r>
    </w:p>
    <w:p w:rsidR="00F87D43" w:rsidRPr="00356811" w:rsidRDefault="00F87D4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B004B0" w:rsidRPr="00356811">
        <w:rPr>
          <w:rFonts w:ascii="Calibri" w:hAnsi="Calibri" w:cs="Arial"/>
          <w:sz w:val="22"/>
          <w:szCs w:val="22"/>
        </w:rPr>
        <w:t>z zmanjšanjem opt</w:t>
      </w:r>
      <w:r w:rsidRPr="00356811">
        <w:rPr>
          <w:rFonts w:ascii="Calibri" w:hAnsi="Calibri" w:cs="Arial"/>
          <w:sz w:val="22"/>
          <w:szCs w:val="22"/>
        </w:rPr>
        <w:t xml:space="preserve">ičnih izgub: večanje prepusnosti </w:t>
      </w:r>
      <w:r w:rsidR="00B004B0" w:rsidRPr="00356811">
        <w:rPr>
          <w:rFonts w:ascii="Calibri" w:hAnsi="Calibri" w:cs="Arial"/>
          <w:sz w:val="22"/>
          <w:szCs w:val="22"/>
        </w:rPr>
        <w:t>pokrova in vpojnosti absorberja</w:t>
      </w:r>
    </w:p>
    <w:p w:rsidR="00F87D43" w:rsidRPr="00356811" w:rsidRDefault="00F87D4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z zmanjšanjem toplotnih izgub: kvalitetna toplotna zaščita in konstrukcija ohišja, zmanjšan prenos toplote sevanjem med absorberjem in pokrovom </w:t>
      </w:r>
      <w:r w:rsidR="00B004B0" w:rsidRPr="00356811">
        <w:rPr>
          <w:rFonts w:ascii="Calibri" w:hAnsi="Calibri" w:cs="Arial"/>
          <w:sz w:val="22"/>
          <w:szCs w:val="22"/>
        </w:rPr>
        <w:t>[s</w:t>
      </w:r>
      <w:r w:rsidRPr="00356811">
        <w:rPr>
          <w:rFonts w:ascii="Calibri" w:hAnsi="Calibri" w:cs="Arial"/>
          <w:sz w:val="22"/>
          <w:szCs w:val="22"/>
        </w:rPr>
        <w:t xml:space="preserve"> selektivnimi nanosi</w:t>
      </w:r>
      <w:r w:rsidR="00B004B0" w:rsidRPr="00356811">
        <w:rPr>
          <w:rFonts w:ascii="Calibri" w:hAnsi="Calibri" w:cs="Arial"/>
          <w:sz w:val="22"/>
          <w:szCs w:val="22"/>
        </w:rPr>
        <w:t>]</w:t>
      </w:r>
      <w:r w:rsidRPr="00356811">
        <w:rPr>
          <w:rFonts w:ascii="Calibri" w:hAnsi="Calibri" w:cs="Arial"/>
          <w:sz w:val="22"/>
          <w:szCs w:val="22"/>
        </w:rPr>
        <w:t>; zmanjšan prenos toplote s konvekcijo med absorberjem in pokrovom [s širino rege, prosojno termoizolacijo ali znižanjem tlaka v SSE]</w:t>
      </w:r>
    </w:p>
    <w:p w:rsidR="00F87D43" w:rsidRPr="00356811" w:rsidRDefault="00F87D4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 xml:space="preserve">visokotemperaturni sistemi </w:t>
      </w:r>
    </w:p>
    <w:p w:rsidR="00F87D43" w:rsidRPr="00356811" w:rsidRDefault="00F87D4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za pretvarjanje </w:t>
      </w:r>
      <w:r w:rsidR="0080711F" w:rsidRPr="00356811">
        <w:rPr>
          <w:rFonts w:ascii="Calibri" w:hAnsi="Calibri" w:cs="Arial"/>
          <w:sz w:val="22"/>
          <w:szCs w:val="22"/>
        </w:rPr>
        <w:t>sončnega obsevanja v toploto</w:t>
      </w:r>
    </w:p>
    <w:p w:rsidR="0080711F" w:rsidRPr="00356811" w:rsidRDefault="0080711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kadar potrebujemo višje temperature nosilca toplote</w:t>
      </w:r>
    </w:p>
    <w:p w:rsidR="0080711F" w:rsidRPr="00356811" w:rsidRDefault="0080711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za kuhanje, uparjanje, proizvodnjo električne energije v sončnih elektrarnah</w:t>
      </w:r>
    </w:p>
    <w:p w:rsidR="0080711F" w:rsidRPr="00356811" w:rsidRDefault="0080711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višje temperature dosežemo z zgoščevanjem sevanja z zrcali</w:t>
      </w:r>
    </w:p>
    <w:p w:rsidR="00F87D43" w:rsidRPr="00356811" w:rsidRDefault="00F87D4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87D43" w:rsidRPr="00356811" w:rsidRDefault="00F87D4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color w:val="FFFFFF"/>
          <w:sz w:val="22"/>
          <w:szCs w:val="22"/>
          <w:highlight w:val="black"/>
        </w:rPr>
      </w:pPr>
    </w:p>
    <w:p w:rsidR="00F87D43" w:rsidRPr="00356811" w:rsidRDefault="007215A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ogrevanje stavb</w:t>
      </w:r>
    </w:p>
    <w:p w:rsidR="00366093" w:rsidRPr="00356811" w:rsidRDefault="00CA4AA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sistemi ogrevanja in elementi naprav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</w:p>
    <w:p w:rsidR="003B4961" w:rsidRPr="00356811" w:rsidRDefault="003B496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sz w:val="22"/>
          <w:szCs w:val="22"/>
          <w:u w:val="single"/>
        </w:rPr>
        <w:t>ogrevalni sistemi</w:t>
      </w:r>
    </w:p>
    <w:p w:rsidR="00CA4AAA" w:rsidRPr="00356811" w:rsidRDefault="003B496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podela glede na</w:t>
      </w:r>
      <w:r w:rsidR="00CA4AAA" w:rsidRPr="00356811">
        <w:rPr>
          <w:rFonts w:ascii="Calibri" w:hAnsi="Calibri" w:cs="Arial"/>
          <w:sz w:val="22"/>
          <w:szCs w:val="22"/>
        </w:rPr>
        <w:t>:</w:t>
      </w:r>
    </w:p>
    <w:p w:rsidR="00CA4AAA" w:rsidRPr="00356811" w:rsidRDefault="00CA4AA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vir toplote</w:t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lokalni  |  centralni  |  daljinski</w:t>
      </w:r>
    </w:p>
    <w:p w:rsidR="00CA4AAA" w:rsidRPr="00356811" w:rsidRDefault="00CA4AA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medij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zrak  |  voda  |  para</w:t>
      </w:r>
    </w:p>
    <w:p w:rsidR="00CA4AAA" w:rsidRPr="00356811" w:rsidRDefault="00CA4AA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temperatura</w:t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130/70ºC  |  90/70ºC  |  55/45ºC  |  &lt;35ºC</w:t>
      </w:r>
    </w:p>
    <w:p w:rsidR="00CA4AAA" w:rsidRPr="00356811" w:rsidRDefault="00CA4AA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kroženje vode</w:t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vzgonsko [naravno]  |  črpalčno [prisilno]</w:t>
      </w:r>
    </w:p>
    <w:p w:rsidR="00CA4AAA" w:rsidRPr="00356811" w:rsidRDefault="00CA4AA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razvod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enocevno  |  dvocevno</w:t>
      </w:r>
      <w:r w:rsidR="0093283A" w:rsidRPr="00356811">
        <w:rPr>
          <w:rFonts w:ascii="Calibri" w:hAnsi="Calibri" w:cs="Arial"/>
          <w:sz w:val="22"/>
          <w:szCs w:val="22"/>
        </w:rPr>
        <w:t xml:space="preserve"> </w:t>
      </w:r>
    </w:p>
    <w:p w:rsidR="003D7182" w:rsidRPr="00356811" w:rsidRDefault="003D718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>zg</w:t>
      </w:r>
      <w:r w:rsidR="00CA4AAA" w:rsidRPr="00356811">
        <w:rPr>
          <w:rFonts w:ascii="Calibri" w:hAnsi="Calibri" w:cs="Arial"/>
          <w:sz w:val="22"/>
          <w:szCs w:val="22"/>
        </w:rPr>
        <w:t>ornji  |  spodnji |  podno in stensko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lokalni ogrevalni sistemi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na biomaso: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kamini [odprti in zaprti]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kovinske peči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lončene peči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na plinasta goriva: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katalitične peči [občasno, v večjih prostorih]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plinski sevalni grelniki [z zrcali]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katalitični sevalni grelniki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sodobni plinski grelniki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na elektriko: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mali sistemi, ni skladišča, hiter odziv, učinkovita regulacija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nevarčno in okolju neprijazno taradi 30% izgub pri pretvorbi fosilnega goriva v elektriko, čeprav je izkoristek</w:t>
      </w:r>
      <w:r w:rsidR="000A7A5C" w:rsidRPr="00356811">
        <w:rPr>
          <w:rFonts w:ascii="Calibri" w:hAnsi="Calibri" w:cs="Arial"/>
          <w:sz w:val="22"/>
          <w:szCs w:val="22"/>
        </w:rPr>
        <w:t xml:space="preserve"> energije visok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centralni ogrevalni sistemi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značilen en vir toplote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višji izkoristek, nižje</w:t>
      </w:r>
      <w:r w:rsidR="000A7A5C" w:rsidRPr="00356811">
        <w:rPr>
          <w:rFonts w:ascii="Calibri" w:hAnsi="Calibri" w:cs="Arial"/>
          <w:sz w:val="22"/>
          <w:szCs w:val="22"/>
        </w:rPr>
        <w:t xml:space="preserve"> emisije, lažje ravnanje z goriv</w:t>
      </w:r>
      <w:r w:rsidRPr="00356811">
        <w:rPr>
          <w:rFonts w:ascii="Calibri" w:hAnsi="Calibri" w:cs="Arial"/>
          <w:sz w:val="22"/>
          <w:szCs w:val="22"/>
        </w:rPr>
        <w:t>om, zavzamejo manj prostora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višji stroški investicije in vzdrževanja</w:t>
      </w:r>
    </w:p>
    <w:p w:rsidR="00186006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>toplozračno ogrevanje:</w:t>
      </w:r>
    </w:p>
    <w:p w:rsidR="00186006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hitro ogrevanje, mali temperaturni gradijent</w:t>
      </w:r>
    </w:p>
    <w:p w:rsidR="00186006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v prostoru ni ogreval [rešetke, konvektorji skriti v zidu, tlaku ...]</w:t>
      </w:r>
    </w:p>
    <w:p w:rsidR="00186006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veliki kanali za razvod, težko uporabno pri sanacijah</w:t>
      </w:r>
    </w:p>
    <w:p w:rsidR="00186006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težja regulacija, pomembna skrbna izbira mesta vpiha in odsesa</w:t>
      </w:r>
    </w:p>
    <w:p w:rsidR="00186006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>toplovodno ogrevanje:</w:t>
      </w:r>
    </w:p>
    <w:p w:rsidR="00186006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manjše omrežje, lahko nadgradimo s sistemom za toplo vodo</w:t>
      </w:r>
    </w:p>
    <w:p w:rsidR="00186006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daljši čas ogrevanja, nevarnost zmrzovanja</w:t>
      </w:r>
    </w:p>
    <w:p w:rsidR="00186006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ogrevala v prostoru, ne omogoča prezračevanje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enocevni sistemi: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hitra montaža, manjša gradbena dela, lažje merjenje porabe toplote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="00E0219A" w:rsidRPr="00356811">
        <w:rPr>
          <w:rFonts w:ascii="Calibri" w:hAnsi="Calibri" w:cs="Arial"/>
          <w:sz w:val="22"/>
          <w:szCs w:val="22"/>
        </w:rPr>
        <w:t xml:space="preserve"> dražje omrežje, neenake</w:t>
      </w:r>
      <w:r w:rsidRPr="00356811">
        <w:rPr>
          <w:rFonts w:ascii="Calibri" w:hAnsi="Calibri" w:cs="Arial"/>
          <w:sz w:val="22"/>
          <w:szCs w:val="22"/>
        </w:rPr>
        <w:t xml:space="preserve"> temperature, večja ogrevala, zahtevnejše načrtovanje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dvocevni sistemi: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najpogosteje uporabljani; spodnji ali zgornji razvod; kroženje vzgonsko ali z pomočjo toplotne črpalke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povezava z ogrevali naj bo z obrnjenim povratkom [enakomeren pretok in boljše delovanje sistema]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lastRenderedPageBreak/>
        <w:t>podela ogrevalnih sistemov glede na temperaturo: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90/70ºC   - najbolj razširjeni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55/45ºC   - večja ogrevala, pri uporabi toplotne črpalke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do 50ºC   - talno in stensko ogrevabnje [energetski varčno, dobro toplotno ugodje, ampak visoka investicija in vzdrževanje, težja regulacija, primerno samo za odlično toplotno izoliranje hiše]</w:t>
      </w:r>
    </w:p>
    <w:p w:rsidR="0093283A" w:rsidRPr="00356811" w:rsidRDefault="0093283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130/70ºC - vročevodni sistem pri daljinskem ogrevanju</w:t>
      </w:r>
    </w:p>
    <w:p w:rsidR="00305E7C" w:rsidRPr="00356811" w:rsidRDefault="00305E7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daljinsko ogrevanje</w:t>
      </w:r>
    </w:p>
    <w:p w:rsidR="00305E7C" w:rsidRPr="00356811" w:rsidRDefault="00305E7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možna kogeneracija toplote in elektrike [elektrarna + toplarna]</w:t>
      </w:r>
    </w:p>
    <w:p w:rsidR="00305E7C" w:rsidRPr="00356811" w:rsidRDefault="00305E7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neposredno: zastarelo, visok tlak</w:t>
      </w:r>
    </w:p>
    <w:p w:rsidR="006A4ADA" w:rsidRPr="00356811" w:rsidRDefault="00305E7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posredno: toplotne postaje z regulatorji tlaka in števci</w:t>
      </w:r>
    </w:p>
    <w:p w:rsidR="003B4961" w:rsidRPr="00356811" w:rsidRDefault="0018600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sz w:val="22"/>
          <w:szCs w:val="22"/>
          <w:u w:val="single"/>
        </w:rPr>
        <w:t>e</w:t>
      </w:r>
      <w:r w:rsidR="003B4961" w:rsidRPr="00356811">
        <w:rPr>
          <w:rFonts w:ascii="Calibri" w:hAnsi="Calibri" w:cs="Arial"/>
          <w:sz w:val="22"/>
          <w:szCs w:val="22"/>
          <w:u w:val="single"/>
        </w:rPr>
        <w:t>lementi ogrevalnih sistemov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A57B0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096294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noProof/>
          <w:sz w:val="22"/>
          <w:szCs w:val="22"/>
          <w:u w:val="single"/>
        </w:rPr>
        <w:pict>
          <v:group id="_x0000_s1131" editas="canvas" style="position:absolute;left:0;text-align:left;margin-left:-27pt;margin-top:0;width:450pt;height:180pt;z-index:-30" coordorigin="2194,2367" coordsize="7200,2880">
            <o:lock v:ext="edit" aspectratio="t"/>
            <v:shape id="_x0000_s1130" type="#_x0000_t75" style="position:absolute;left:2194;top:2367;width:7200;height:2880" o:preferrelative="f">
              <v:fill o:detectmouseclick="t"/>
              <v:path o:extrusionok="t" o:connecttype="none"/>
              <o:lock v:ext="edit" text="t"/>
            </v:shape>
            <v:rect id="_x0000_s1132" style="position:absolute;left:4498;top:2511;width:3024;height:2592"/>
            <v:rect id="_x0000_s1133" style="position:absolute;left:7666;top:2511;width:1008;height:720"/>
            <v:rect id="_x0000_s1134" style="position:absolute;left:2482;top:2511;width:1872;height:1152"/>
            <v:rect id="_x0000_s1135" style="position:absolute;left:2482;top:3807;width:1872;height:432"/>
            <v:rect id="_x0000_s1136" style="position:absolute;left:2626;top:3231;width:1584;height:288"/>
            <v:rect id="_x0000_s1137" style="position:absolute;left:2626;top:2799;width:1584;height:288"/>
            <v:rect id="_x0000_s1138" style="position:absolute;left:4642;top:2799;width:1584;height:720"/>
            <v:rect id="_x0000_s1139" style="position:absolute;left:6370;top:2799;width:1008;height:288"/>
            <v:rect id="_x0000_s1140" style="position:absolute;left:6370;top:3231;width:1008;height:576"/>
            <v:rect id="_x0000_s1141" style="position:absolute;left:6370;top:3951;width:1008;height:1008"/>
            <v:rect id="_x0000_s1142" style="position:absolute;left:4786;top:4095;width:1296;height:432"/>
            <v:line id="_x0000_s1347" style="position:absolute" from="4354,3090" to="4642,3090" strokecolor="silver" strokeweight="1pt">
              <v:stroke endarrow="block"/>
            </v:line>
            <v:line id="_x0000_s1348" style="position:absolute;flip:y" from="4354,3378" to="4642,4098" strokecolor="silver" strokeweight="1pt">
              <v:stroke endarrow="block"/>
            </v:line>
            <v:line id="_x0000_s1349" style="position:absolute;flip:y" from="5362,3522" to="5362,4098" strokecolor="silver" strokeweight="1pt">
              <v:stroke endarrow="block"/>
            </v:line>
            <v:line id="_x0000_s1350" style="position:absolute;flip:y" from="5506,3666" to="6370,4098" strokecolor="silver" strokeweight="1pt">
              <v:stroke endarrow="block"/>
            </v:line>
            <v:line id="_x0000_s1351" style="position:absolute" from="6082,4386" to="6370,4386" strokecolor="silver" strokeweight="1pt">
              <v:stroke endarrow="block"/>
            </v:line>
            <v:line id="_x0000_s1352" style="position:absolute" from="6226,2946" to="6370,2946" strokecolor="silver" strokeweight="1pt">
              <v:stroke endarrow="block"/>
            </v:line>
            <v:line id="_x0000_s1353" style="position:absolute" from="7378,2946" to="7666,2946" strokecolor="silver" strokeweight="1pt">
              <v:stroke endarrow="block"/>
            </v:line>
            <v:line id="_x0000_s1354" style="position:absolute" from="6946,3810" to="6947,3954" strokecolor="silver" strokeweight="1pt">
              <v:stroke endarrow="block"/>
            </v:line>
          </v:group>
        </w:pict>
      </w:r>
    </w:p>
    <w:p w:rsidR="00096294" w:rsidRPr="00356811" w:rsidRDefault="0009629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shranjevanje goriva</w:t>
      </w:r>
    </w:p>
    <w:p w:rsidR="006A4ADA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</w:p>
    <w:p w:rsidR="00FA57B0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>dimnik</w:t>
      </w:r>
      <w:r w:rsidRPr="00356811">
        <w:rPr>
          <w:rFonts w:ascii="Calibri" w:hAnsi="Calibri" w:cs="Arial"/>
          <w:sz w:val="22"/>
          <w:szCs w:val="22"/>
        </w:rPr>
        <w:tab/>
        <w:t xml:space="preserve">                   odvod </w:t>
      </w:r>
    </w:p>
    <w:p w:rsidR="00FA57B0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>biomasa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    generator toplote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      dimnih plinov</w:t>
      </w:r>
      <w:r w:rsidRPr="00356811">
        <w:rPr>
          <w:rFonts w:ascii="Calibri" w:hAnsi="Calibri" w:cs="Arial"/>
          <w:sz w:val="22"/>
          <w:szCs w:val="22"/>
        </w:rPr>
        <w:tab/>
      </w:r>
    </w:p>
    <w:p w:rsidR="00EA56FE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A56FE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     razvodno</w:t>
      </w:r>
    </w:p>
    <w:p w:rsidR="00EA56FE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>fosilno forivo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      omrežje</w:t>
      </w:r>
    </w:p>
    <w:p w:rsidR="00FA57B0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[nosilec toplote]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A56FE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</w:p>
    <w:p w:rsidR="00FA57B0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  <w:t xml:space="preserve">zrak za zgorevanje </w:t>
      </w:r>
    </w:p>
    <w:p w:rsidR="00FA57B0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prenosnik toplote</w:t>
      </w:r>
    </w:p>
    <w:p w:rsidR="00EA56FE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nadzor </w:t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</w:t>
      </w:r>
    </w:p>
    <w:p w:rsidR="006A4ADA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     [ogrevala]</w:t>
      </w:r>
    </w:p>
    <w:p w:rsidR="006A4ADA" w:rsidRPr="00356811" w:rsidRDefault="00EA56F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</w:r>
      <w:r w:rsidRPr="00356811">
        <w:rPr>
          <w:rFonts w:ascii="Calibri" w:hAnsi="Calibri" w:cs="Arial"/>
          <w:sz w:val="22"/>
          <w:szCs w:val="22"/>
        </w:rPr>
        <w:tab/>
        <w:t xml:space="preserve">         [gradb. konstr.]</w:t>
      </w: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shranjevanje goriv: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730F58" w:rsidRPr="00356811">
        <w:rPr>
          <w:rFonts w:ascii="Calibri" w:hAnsi="Calibri" w:cs="Arial"/>
          <w:sz w:val="22"/>
          <w:szCs w:val="22"/>
        </w:rPr>
        <w:t>biomasa: pos</w:t>
      </w:r>
      <w:r w:rsidRPr="00356811">
        <w:rPr>
          <w:rFonts w:ascii="Calibri" w:hAnsi="Calibri" w:cs="Arial"/>
          <w:sz w:val="22"/>
          <w:szCs w:val="22"/>
        </w:rPr>
        <w:t>ušen les, sodobno: sekanci, briketi, peleti [v rezervoarjih]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D37B1B" w:rsidRPr="00356811">
        <w:rPr>
          <w:rFonts w:ascii="Calibri" w:hAnsi="Calibri" w:cs="Arial"/>
          <w:sz w:val="22"/>
          <w:szCs w:val="22"/>
        </w:rPr>
        <w:t>ekstra lahko kurilno olje: v rezervoarjih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zemeljski plin: magistralni plinovod, hišni priključek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tekoči naftni plin: v rezervoarjih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zgorevanje biomase: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sušenje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izplinjanje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gorjenje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dogorevanje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pregorevanje: vse 4 faze hkrati [ni dobro]</w:t>
      </w:r>
    </w:p>
    <w:p w:rsidR="00FA57B0" w:rsidRPr="00356811" w:rsidRDefault="00FA5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odgorevanje : faze po vrstnem redu [dobro]</w:t>
      </w:r>
    </w:p>
    <w:p w:rsidR="00941CBE" w:rsidRPr="00356811" w:rsidRDefault="00941CB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zgorevanje tekočih in plinastih goriv:</w:t>
      </w:r>
    </w:p>
    <w:p w:rsidR="00941CBE" w:rsidRPr="00356811" w:rsidRDefault="00941CB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" w:char="F0AB"/>
      </w:r>
      <w:r w:rsidRPr="00356811">
        <w:rPr>
          <w:rFonts w:ascii="Calibri" w:hAnsi="Calibri" w:cs="Arial"/>
          <w:sz w:val="22"/>
          <w:szCs w:val="22"/>
        </w:rPr>
        <w:t>visokotlačni ventilatorski gorilnik [kurilno olje, plin]</w:t>
      </w:r>
    </w:p>
    <w:p w:rsidR="006A4ADA" w:rsidRPr="00356811" w:rsidRDefault="00941CB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atmosferski gorilnik [zemeljski plin]</w:t>
      </w:r>
    </w:p>
    <w:p w:rsidR="00941CBE" w:rsidRPr="00356811" w:rsidRDefault="009A08E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generatorji toplote - kotli</w:t>
      </w:r>
    </w:p>
    <w:p w:rsidR="009A08E5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podela glede</w:t>
      </w:r>
      <w:r w:rsidR="009A08E5" w:rsidRPr="00356811">
        <w:rPr>
          <w:rFonts w:ascii="Calibri" w:hAnsi="Calibri" w:cs="Arial"/>
          <w:sz w:val="22"/>
          <w:szCs w:val="22"/>
        </w:rPr>
        <w:t xml:space="preserve"> na:</w:t>
      </w:r>
    </w:p>
    <w:p w:rsidR="009A08E5" w:rsidRPr="00356811" w:rsidRDefault="009A08E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material</w:t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jekleni  |  litoželezni</w:t>
      </w:r>
    </w:p>
    <w:p w:rsidR="0045032E" w:rsidRPr="00356811" w:rsidRDefault="009A08E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temperaturo</w:t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klasični  | nizkotemperaturni  |  kondenzacijski</w:t>
      </w:r>
    </w:p>
    <w:p w:rsidR="0045032E" w:rsidRPr="00356811" w:rsidRDefault="0045032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klasični kotli:</w:t>
      </w:r>
    </w:p>
    <w:p w:rsidR="0045032E" w:rsidRPr="00356811" w:rsidRDefault="0045032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86% učinkovitost naprave</w:t>
      </w:r>
      <w:r w:rsidR="00E81D0B" w:rsidRPr="00356811">
        <w:rPr>
          <w:rFonts w:ascii="Calibri" w:hAnsi="Calibri" w:cs="Arial"/>
          <w:sz w:val="22"/>
          <w:szCs w:val="22"/>
        </w:rPr>
        <w:t>, 75-90ºC</w:t>
      </w:r>
    </w:p>
    <w:p w:rsidR="0045032E" w:rsidRPr="00356811" w:rsidRDefault="0045032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visoke temperature dimnih plinov, ni kondenzacije</w:t>
      </w:r>
    </w:p>
    <w:p w:rsidR="0045032E" w:rsidRPr="00356811" w:rsidRDefault="0045032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regulacija temperature z mešalnim ventilom</w:t>
      </w:r>
    </w:p>
    <w:p w:rsidR="0045032E" w:rsidRPr="00356811" w:rsidRDefault="0045032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nizkotemperaturni kotli:</w:t>
      </w:r>
    </w:p>
    <w:p w:rsidR="0045032E" w:rsidRPr="00356811" w:rsidRDefault="0045032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92% </w:t>
      </w:r>
      <w:r w:rsidR="00E81D0B" w:rsidRPr="00356811">
        <w:rPr>
          <w:rFonts w:ascii="Calibri" w:hAnsi="Calibri" w:cs="Arial"/>
          <w:sz w:val="22"/>
          <w:szCs w:val="22"/>
        </w:rPr>
        <w:t>učinkovitost naprave, 30-55ºC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lahko pride do kondenzacije, odporni materijali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ni mešalnega ventila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kondenzacijski kotli: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100% učinkovitost naprave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pri hlajenju dimnih plinov oddajanje toplote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ni dovolj naravnega vzgona - vgrajen ventilator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korozijsko odporni materijali, zbiralnik kondenzata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pretočni plinski kotliček</w:t>
      </w:r>
      <w:r w:rsidRPr="00356811">
        <w:rPr>
          <w:rFonts w:ascii="Calibri" w:hAnsi="Calibri" w:cs="Arial"/>
          <w:sz w:val="22"/>
          <w:szCs w:val="22"/>
        </w:rPr>
        <w:t xml:space="preserve"> [etažni]</w:t>
      </w:r>
      <w:r w:rsidRPr="00356811">
        <w:rPr>
          <w:rFonts w:ascii="Calibri" w:hAnsi="Calibri" w:cs="Arial"/>
          <w:b/>
          <w:sz w:val="22"/>
          <w:szCs w:val="22"/>
        </w:rPr>
        <w:t>: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za pripravo tople sanitarne vode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gorilnik, prenosnik, obtočna črpalka, varovalni elementi</w:t>
      </w:r>
    </w:p>
    <w:p w:rsidR="00E81D0B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ni shranjevanja toplote - manjše izgube</w:t>
      </w:r>
    </w:p>
    <w:p w:rsidR="00E47DA5" w:rsidRPr="00356811" w:rsidRDefault="00E81D0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primeren za uporabo ene pipe [več pip hkrati - dograditi hranilnik]</w:t>
      </w:r>
    </w:p>
    <w:p w:rsidR="00E81D0B" w:rsidRPr="00356811" w:rsidRDefault="00F13A3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toplotne črpalke</w:t>
      </w:r>
    </w:p>
    <w:p w:rsidR="00F13A3B" w:rsidRPr="00356811" w:rsidRDefault="00F13A3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prenašajo toploto iz okolice v ogrevalni sistem</w:t>
      </w:r>
    </w:p>
    <w:p w:rsidR="005A2DB7" w:rsidRPr="00356811" w:rsidRDefault="005A2DB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vir energije: talna poda, tla, okoliški zrak, sonce</w:t>
      </w: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oznake [vir/hladivo]: voda/voda  |  zrak/voda  |  zrak/zrak  ipd.</w:t>
      </w:r>
    </w:p>
    <w:p w:rsidR="005A2DB7" w:rsidRPr="00356811" w:rsidRDefault="005A2DB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monovalentne</w:t>
      </w:r>
      <w:r w:rsidR="00386E55" w:rsidRPr="00356811">
        <w:rPr>
          <w:rFonts w:ascii="Calibri" w:hAnsi="Calibri" w:cs="Arial"/>
          <w:sz w:val="22"/>
          <w:szCs w:val="22"/>
        </w:rPr>
        <w:t xml:space="preserve"> [če v celoti ogrevajo stavbo</w:t>
      </w:r>
      <w:r w:rsidRPr="00356811">
        <w:rPr>
          <w:rFonts w:ascii="Calibri" w:hAnsi="Calibri" w:cs="Arial"/>
          <w:sz w:val="22"/>
          <w:szCs w:val="22"/>
        </w:rPr>
        <w:t>]</w:t>
      </w:r>
    </w:p>
    <w:p w:rsidR="00DE3650" w:rsidRPr="00356811" w:rsidRDefault="005A2DB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bivalentne [</w:t>
      </w:r>
      <w:r w:rsidR="00386E55" w:rsidRPr="00356811">
        <w:rPr>
          <w:rFonts w:ascii="Calibri" w:hAnsi="Calibri" w:cs="Arial"/>
          <w:sz w:val="22"/>
          <w:szCs w:val="22"/>
        </w:rPr>
        <w:t>v kombinaciji z ogrevanjem na fosilna goriva ali biomaso</w:t>
      </w:r>
      <w:r w:rsidRPr="00356811">
        <w:rPr>
          <w:rFonts w:ascii="Calibri" w:hAnsi="Calibri" w:cs="Arial"/>
          <w:sz w:val="22"/>
          <w:szCs w:val="22"/>
        </w:rPr>
        <w:t>]</w:t>
      </w:r>
      <w:r w:rsidR="009A08E5" w:rsidRPr="00356811">
        <w:rPr>
          <w:rFonts w:ascii="Calibri" w:hAnsi="Calibri" w:cs="Arial"/>
          <w:sz w:val="22"/>
          <w:szCs w:val="22"/>
        </w:rPr>
        <w:tab/>
      </w: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fizikalna izhodišča:</w:t>
      </w: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tekočino spremenimo v plin z veliko količino toplote [uparjalna toplota]</w:t>
      </w: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 se plin utekočini se ta toplota sprosti</w:t>
      </w: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temperatura, pri kateri se neka snov uparja in utekočinja je odvisna od tlaka</w:t>
      </w:r>
    </w:p>
    <w:p w:rsidR="00B9423D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6A4ADA" w:rsidRPr="00356811" w:rsidRDefault="006A4AD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kompresor poganja elektromotor; ne glede na to toplotne črpalke so izredno varčne [grelno število 3,5]</w:t>
      </w:r>
    </w:p>
    <w:p w:rsidR="00DE3650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uporabljamo jih pri nizkotemperaturnih sistemih [do 40C]</w:t>
      </w:r>
    </w:p>
    <w:p w:rsidR="00122FCF" w:rsidRPr="00356811" w:rsidRDefault="00DE365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pogosto dogradimo dodaten vodni hranilnik toplote</w:t>
      </w:r>
    </w:p>
    <w:p w:rsidR="00DE3650" w:rsidRPr="00356811" w:rsidRDefault="009D6E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ogrevala</w:t>
      </w:r>
    </w:p>
    <w:p w:rsidR="009D6EFA" w:rsidRPr="00356811" w:rsidRDefault="009D6E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delitev glede na način prenosa toplote v prostor</w:t>
      </w:r>
    </w:p>
    <w:p w:rsidR="009D6EFA" w:rsidRPr="00356811" w:rsidRDefault="009D6E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 sevanjem</w:t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radijatorji</w:t>
      </w:r>
    </w:p>
    <w:p w:rsidR="009D6EFA" w:rsidRPr="00356811" w:rsidRDefault="009D6E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 konvekcijo</w:t>
      </w:r>
      <w:r w:rsidRPr="00356811">
        <w:rPr>
          <w:rFonts w:ascii="Calibri" w:hAnsi="Calibri" w:cs="Arial"/>
          <w:sz w:val="22"/>
          <w:szCs w:val="22"/>
        </w:rPr>
        <w:tab/>
        <w:t>:</w:t>
      </w:r>
      <w:r w:rsidRPr="00356811">
        <w:rPr>
          <w:rFonts w:ascii="Calibri" w:hAnsi="Calibri" w:cs="Arial"/>
          <w:sz w:val="22"/>
          <w:szCs w:val="22"/>
        </w:rPr>
        <w:tab/>
        <w:t>konvektorji [navadni ali ventilatorski] [stropni ali talni]</w:t>
      </w:r>
    </w:p>
    <w:p w:rsidR="009D6EFA" w:rsidRPr="00356811" w:rsidRDefault="009D6E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regulacija</w:t>
      </w:r>
      <w:r w:rsidRPr="00356811">
        <w:rPr>
          <w:rFonts w:ascii="Calibri" w:hAnsi="Calibri" w:cs="Arial"/>
          <w:sz w:val="22"/>
          <w:szCs w:val="22"/>
        </w:rPr>
        <w:t xml:space="preserve"> [pri vročevodnih in toplovodnih sistemih]:</w:t>
      </w:r>
    </w:p>
    <w:p w:rsidR="009D6EFA" w:rsidRPr="00356811" w:rsidRDefault="009D6E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količinska [lokalna - ventil ali centralna - črpalka]</w:t>
      </w:r>
    </w:p>
    <w:p w:rsidR="00122FCF" w:rsidRPr="00356811" w:rsidRDefault="009D6E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temperaturna [v kotlu ali z mešalnim ventilom]</w:t>
      </w:r>
    </w:p>
    <w:p w:rsidR="00BA258A" w:rsidRPr="00356811" w:rsidRDefault="00BA258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dimniki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uporaba:</w:t>
      </w:r>
    </w:p>
    <w:p w:rsidR="009D6EFA" w:rsidRPr="00356811" w:rsidRDefault="00BA258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dovajanje zraka za zgorevanje</w:t>
      </w:r>
    </w:p>
    <w:p w:rsidR="00BA258A" w:rsidRPr="00356811" w:rsidRDefault="00BA258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odvajanje dimnih plinov</w:t>
      </w:r>
    </w:p>
    <w:p w:rsidR="00BA258A" w:rsidRPr="00356811" w:rsidRDefault="00BA258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razredčenje dimnih plinov</w:t>
      </w:r>
    </w:p>
    <w:p w:rsidR="00BA258A" w:rsidRPr="00356811" w:rsidRDefault="00BA258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delu</w:t>
      </w:r>
      <w:r w:rsidR="00B0275B" w:rsidRPr="00356811">
        <w:rPr>
          <w:rFonts w:ascii="Calibri" w:hAnsi="Calibri" w:cs="Arial"/>
          <w:sz w:val="22"/>
          <w:szCs w:val="22"/>
        </w:rPr>
        <w:t>jejo po principu naravnega vzgona; če ga ni dovolj dodamo ventilator</w:t>
      </w:r>
    </w:p>
    <w:p w:rsidR="00B0275B" w:rsidRPr="00356811" w:rsidRDefault="00D37B1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lahki jih uporabimo tudi z</w:t>
      </w:r>
      <w:r w:rsidR="00B0275B" w:rsidRPr="00356811">
        <w:rPr>
          <w:rFonts w:ascii="Calibri" w:hAnsi="Calibri" w:cs="Arial"/>
          <w:sz w:val="22"/>
          <w:szCs w:val="22"/>
        </w:rPr>
        <w:t>a dovajanje zraka v kotlovnico</w:t>
      </w: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85587B" w:rsidRPr="00356811" w:rsidRDefault="0085587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zahteve: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temperaturno odporni materiali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toplotna izolacija, majhna toplotna vsebnost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tesnost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vodoodpornost, odpornost proti kislini [znotraj]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materiali: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opeka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opeka z šamotno tuljavo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sendvič iz nerjaveče pločevine z toplotno izolacijo vmes</w:t>
      </w:r>
    </w:p>
    <w:p w:rsidR="00B0275B" w:rsidRPr="00356811" w:rsidRDefault="00B027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pri kondenzacijskih kotlih znotraj steklen emaji in dodatna posoda za kondenzat</w:t>
      </w:r>
    </w:p>
    <w:p w:rsidR="009077B0" w:rsidRPr="00356811" w:rsidRDefault="009077B0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hlajenje stavb</w:t>
      </w:r>
    </w:p>
    <w:p w:rsidR="003C24D6" w:rsidRPr="00356811" w:rsidRDefault="007F70E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stavbe hla</w:t>
      </w:r>
      <w:r w:rsidR="003C24D6" w:rsidRPr="00356811">
        <w:rPr>
          <w:rFonts w:ascii="Calibri" w:hAnsi="Calibri" w:cs="Arial"/>
          <w:sz w:val="22"/>
          <w:szCs w:val="22"/>
        </w:rPr>
        <w:t>dimo z ali brez hladilnih naprav</w:t>
      </w:r>
    </w:p>
    <w:p w:rsidR="003C24D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hlajenje brez hladilnih naprav</w:t>
      </w:r>
    </w:p>
    <w:p w:rsidR="003C24D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lastRenderedPageBreak/>
        <w:t>sevalno hlajenje:</w:t>
      </w:r>
    </w:p>
    <w:p w:rsidR="003C24D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ponoči površine na ovoju stavbe uzmenjujejo sevanje z vesoljem v področju ˝atmosferskega okna˝</w:t>
      </w:r>
    </w:p>
    <w:p w:rsidR="003C24D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maksimalni izkoristek dosežemo s čim večjo emisivnostjo površine za valovne dolžine atmosferskega okna i čim večjo refleksivnostjo za ostale valovne dolžine</w:t>
      </w:r>
    </w:p>
    <w:p w:rsidR="003C24D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hlapilno hlajenje:</w:t>
      </w:r>
    </w:p>
    <w:p w:rsidR="003C24D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pri uparjanju drobnih kapljic vode se črpa energija iz zraka</w:t>
      </w:r>
    </w:p>
    <w:p w:rsidR="003C24D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najstarejša metoda za hlajenje stavb</w:t>
      </w:r>
    </w:p>
    <w:p w:rsidR="00E35286" w:rsidRPr="00356811" w:rsidRDefault="003C24D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večji učinki pri suhem zraku, obstaja nevarnost previsoke vlažnosti</w:t>
      </w:r>
    </w:p>
    <w:p w:rsidR="00E35286" w:rsidRPr="00356811" w:rsidRDefault="00E3528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hladilni stropovi:</w:t>
      </w:r>
    </w:p>
    <w:p w:rsidR="00E35286" w:rsidRPr="00356811" w:rsidRDefault="00E3528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pod strop namestimo cevi </w:t>
      </w:r>
      <w:r w:rsidR="006F4DAA" w:rsidRPr="00356811">
        <w:rPr>
          <w:rFonts w:ascii="Calibri" w:hAnsi="Calibri" w:cs="Arial"/>
          <w:sz w:val="22"/>
          <w:szCs w:val="22"/>
        </w:rPr>
        <w:t>in rebri s krožečo hladno vodo</w:t>
      </w:r>
    </w:p>
    <w:p w:rsidR="00E35286" w:rsidRPr="00356811" w:rsidRDefault="00E3528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ljudje in segrete površine sevajo na panele</w:t>
      </w:r>
    </w:p>
    <w:p w:rsidR="009C6E6B" w:rsidRPr="00356811" w:rsidRDefault="00E35286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obstaja nevarnost kondenenzacije pri vlažnosti višji od 50%</w:t>
      </w:r>
    </w:p>
    <w:p w:rsidR="00856082" w:rsidRPr="00356811" w:rsidRDefault="0085608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hlajenje stavb s hladilinimi napravami</w:t>
      </w:r>
    </w:p>
    <w:p w:rsidR="00856082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glede na 1. zakon termodinamike: nemogoče je uničiti energijo; zaradi tega potrebujemo dva toplotna rezervoarja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tako tudi ločimo: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delovne naprave [črpajo toploto iz toplega rezervoarja  in proizvajajo delo]</w:t>
      </w:r>
    </w:p>
    <w:p w:rsidR="00856082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hladilne naprave [prenašajo toploto iz hladnega prostora v toplejšo okolico, delovanje omogočeno le če napravam dovajamo energijo] 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najpogosteje uporabljamo hladilne naprave s kompresorjem in hladivom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 xml:space="preserve">delovanje hladilnih naprav </w:t>
      </w:r>
      <w:r w:rsidRPr="00356811">
        <w:rPr>
          <w:rFonts w:ascii="Calibri" w:hAnsi="Calibri" w:cs="Arial"/>
          <w:sz w:val="22"/>
          <w:szCs w:val="22"/>
        </w:rPr>
        <w:t>[fizikalna izhodišča]: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tekočino spremenimo v plin z veliko količino toplote [uparjalna toplota]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 se plin utekočini se ta toplota sprosti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temperatura, pri kateri se neka snov uparja in utekočinja je odvisna od tlaka</w:t>
      </w:r>
    </w:p>
    <w:p w:rsidR="003C24D6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</w:t>
      </w:r>
      <w:r w:rsidR="00122FCF" w:rsidRPr="00356811">
        <w:rPr>
          <w:rFonts w:ascii="Calibri" w:hAnsi="Calibri" w:cs="Arial"/>
          <w:sz w:val="22"/>
          <w:szCs w:val="22"/>
        </w:rPr>
        <w:t>skica</w:t>
      </w:r>
      <w:r w:rsidRPr="00356811">
        <w:rPr>
          <w:rFonts w:ascii="Calibri" w:hAnsi="Calibri" w:cs="Arial"/>
          <w:sz w:val="22"/>
          <w:szCs w:val="22"/>
        </w:rPr>
        <w:t>]</w:t>
      </w: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22FCF" w:rsidRPr="00356811" w:rsidRDefault="00122FC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naprave za hlajenje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delitev: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glede na snov, ki prenaša hlad</w:t>
      </w:r>
      <w:r w:rsidRPr="00356811">
        <w:rPr>
          <w:rFonts w:ascii="Calibri" w:hAnsi="Calibri" w:cs="Arial"/>
          <w:sz w:val="22"/>
          <w:szCs w:val="22"/>
        </w:rPr>
        <w:tab/>
        <w:t>:  vodne  |  zračne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kako odvajamo toploto v okolico</w:t>
      </w:r>
      <w:r w:rsidRPr="00356811">
        <w:rPr>
          <w:rFonts w:ascii="Calibri" w:hAnsi="Calibri" w:cs="Arial"/>
          <w:sz w:val="22"/>
          <w:szCs w:val="22"/>
        </w:rPr>
        <w:tab/>
        <w:t>:  neposredno  |  posredno [hladilni stolpi]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zračne hladilne naprave: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hlajenje, filtracija in sušenje 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veliki razvodni kanali</w:t>
      </w:r>
    </w:p>
    <w:p w:rsidR="001D7E7E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vodne klimatske naprave: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manjši cevovodi, cenejše, možna lokalna regulacija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hlad je možno shranjevati, tako, da hladilna naprava ne deluje ves čas</w:t>
      </w:r>
    </w:p>
    <w:p w:rsidR="00C04FFF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manj učinkovito čiščenje zraka</w:t>
      </w:r>
    </w:p>
    <w:p w:rsidR="00B94C24" w:rsidRPr="00356811" w:rsidRDefault="00C04FF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vsak prostor mora imeti ventilatorski aten strošek]</w:t>
      </w:r>
    </w:p>
    <w:p w:rsidR="001D7E7E" w:rsidRPr="00356811" w:rsidRDefault="00B942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9C6E6B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B94C24" w:rsidRPr="00356811" w:rsidRDefault="00B94C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odvod toplote v okolico:</w:t>
      </w:r>
    </w:p>
    <w:p w:rsidR="00B94C24" w:rsidRPr="00356811" w:rsidRDefault="00B94C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neposredno z ventilatorji</w:t>
      </w:r>
    </w:p>
    <w:p w:rsidR="00B94C24" w:rsidRPr="00356811" w:rsidRDefault="00B94C2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="00B9423D" w:rsidRPr="00356811">
        <w:rPr>
          <w:rFonts w:ascii="Calibri" w:hAnsi="Calibri" w:cs="Arial"/>
          <w:sz w:val="22"/>
          <w:szCs w:val="22"/>
        </w:rPr>
        <w:t>posredno s hladilnim stolpom [</w:t>
      </w:r>
      <w:r w:rsidRPr="00356811">
        <w:rPr>
          <w:rFonts w:ascii="Calibri" w:hAnsi="Calibri" w:cs="Arial"/>
          <w:sz w:val="22"/>
          <w:szCs w:val="22"/>
        </w:rPr>
        <w:t>pri velikih enotah]</w:t>
      </w:r>
    </w:p>
    <w:p w:rsidR="001D7E7E" w:rsidRPr="00356811" w:rsidRDefault="001D7E7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 xml:space="preserve">klimatizacija stavb    </w:t>
      </w:r>
    </w:p>
    <w:p w:rsidR="00C04FFF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 klimatizacijskim napravama uravnavamo: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temperaturo [ogrevanje in hlajenje]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prezračujemo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vlažnost zraka [sušimo ali navlažujemo]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filtracija [čiščenje]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gibanje zraka v prostoru</w:t>
      </w:r>
    </w:p>
    <w:p w:rsidR="009C6E6B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delitev na: lokalne in centralne klimatizacijske naprave</w:t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sz w:val="22"/>
          <w:szCs w:val="22"/>
          <w:u w:val="single"/>
        </w:rPr>
        <w:t>lokalne kli</w:t>
      </w:r>
      <w:r w:rsidR="004F2C88" w:rsidRPr="00356811">
        <w:rPr>
          <w:rFonts w:ascii="Calibri" w:hAnsi="Calibri" w:cs="Arial"/>
          <w:sz w:val="22"/>
          <w:szCs w:val="22"/>
          <w:u w:val="single"/>
        </w:rPr>
        <w:t>matizacijske naprave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sobne naprave: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kompaktne, prevozne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fleksibilna cev za odvajanje zraka v okolico, posoda za kondenzat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vertAlign w:val="superscript"/>
        </w:rPr>
      </w:pPr>
      <w:r w:rsidRPr="00356811">
        <w:rPr>
          <w:rFonts w:ascii="Calibri" w:hAnsi="Calibri" w:cs="Arial"/>
          <w:sz w:val="22"/>
          <w:szCs w:val="22"/>
        </w:rPr>
        <w:t xml:space="preserve">primerno za manjše kubature prostora 20 - </w:t>
      </w:r>
      <w:smartTag w:uri="urn:schemas-microsoft-com:office:smarttags" w:element="metricconverter">
        <w:smartTagPr>
          <w:attr w:name="ProductID" w:val="40 m3"/>
        </w:smartTagPr>
        <w:r w:rsidRPr="00356811">
          <w:rPr>
            <w:rFonts w:ascii="Calibri" w:hAnsi="Calibri" w:cs="Arial"/>
            <w:sz w:val="22"/>
            <w:szCs w:val="22"/>
          </w:rPr>
          <w:t>40 m</w:t>
        </w:r>
        <w:r w:rsidRPr="00356811">
          <w:rPr>
            <w:rFonts w:ascii="Calibri" w:hAnsi="Calibri" w:cs="Arial"/>
            <w:sz w:val="22"/>
            <w:szCs w:val="22"/>
            <w:vertAlign w:val="superscript"/>
          </w:rPr>
          <w:t>3</w:t>
        </w:r>
      </w:smartTag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kompaktne [okenske] naprave: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kompaktno ohišje namestimo ob okno ali nad vrata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kondenzator in kompresor sta zunaj, cev za odvod kondenzata, uparjalnik je v prostoru</w:t>
      </w:r>
    </w:p>
    <w:p w:rsidR="00C04FFF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upo</w:t>
      </w:r>
      <w:r w:rsidR="00AE288E" w:rsidRPr="00356811">
        <w:rPr>
          <w:rFonts w:ascii="Calibri" w:hAnsi="Calibri" w:cs="Arial"/>
          <w:sz w:val="22"/>
          <w:szCs w:val="22"/>
        </w:rPr>
        <w:t>rabimo lahko tudi za ogrevanje [</w:t>
      </w:r>
      <w:r w:rsidRPr="00356811">
        <w:rPr>
          <w:rFonts w:ascii="Calibri" w:hAnsi="Calibri" w:cs="Arial"/>
          <w:sz w:val="22"/>
          <w:szCs w:val="22"/>
        </w:rPr>
        <w:t>kot toplotno črpalko]</w:t>
      </w:r>
    </w:p>
    <w:p w:rsidR="007D0BAF" w:rsidRPr="00356811" w:rsidRDefault="007D0BAF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split [ločene] naprave:</w:t>
      </w:r>
    </w:p>
    <w:p w:rsidR="004F2C88" w:rsidRPr="00356811" w:rsidRDefault="004F2C88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ločeni zunanji in notranji enoti</w:t>
      </w:r>
      <w:r w:rsidR="007D0BAF" w:rsidRPr="00356811">
        <w:rPr>
          <w:rFonts w:ascii="Calibri" w:hAnsi="Calibri" w:cs="Arial"/>
          <w:sz w:val="22"/>
          <w:szCs w:val="22"/>
        </w:rPr>
        <w:t>, povezani z toplotno izoliranima bakrenima cevkama po katerih se pretaka hladivo</w:t>
      </w:r>
      <w:r w:rsidR="00EF4559" w:rsidRPr="00356811">
        <w:rPr>
          <w:rFonts w:ascii="Calibri" w:hAnsi="Calibri" w:cs="Arial"/>
          <w:sz w:val="22"/>
          <w:szCs w:val="22"/>
        </w:rPr>
        <w:t xml:space="preserve"> [do 20m]</w:t>
      </w:r>
    </w:p>
    <w:p w:rsidR="004F2C88" w:rsidRPr="00356811" w:rsidRDefault="00AE288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 eno zunanjo enoto lahko priključimo več notranjih</w:t>
      </w:r>
    </w:p>
    <w:p w:rsidR="009C6E6B" w:rsidRPr="00356811" w:rsidRDefault="00AE288E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uporabimo lahko tudi za ogrevanje [kot toplotno črpalko]</w:t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  <w:u w:val="single"/>
        </w:rPr>
      </w:pPr>
      <w:r w:rsidRPr="00356811">
        <w:rPr>
          <w:rFonts w:ascii="Calibri" w:hAnsi="Calibri" w:cs="Arial"/>
          <w:sz w:val="22"/>
          <w:szCs w:val="22"/>
          <w:u w:val="single"/>
        </w:rPr>
        <w:t>centralne klimatizacijske naprave</w:t>
      </w:r>
    </w:p>
    <w:p w:rsidR="00AE288E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zračne  |  zračno/vodne  |  vodne</w:t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zračne klimatske naprave</w:t>
      </w: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/>
          <w:sz w:val="22"/>
          <w:szCs w:val="22"/>
        </w:rPr>
        <w:t xml:space="preserve"> </w:t>
      </w:r>
      <w:r w:rsidR="00EF4559" w:rsidRPr="00356811">
        <w:rPr>
          <w:rFonts w:ascii="Calibri" w:hAnsi="Calibri" w:cs="Arial"/>
          <w:sz w:val="22"/>
          <w:szCs w:val="22"/>
        </w:rPr>
        <w:t>glavna prednost - vpihovan zrak je v celoti pripravljen</w:t>
      </w:r>
    </w:p>
    <w:p w:rsidR="00EB242B" w:rsidRPr="00356811" w:rsidRDefault="00EB242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vpih se vrši preko difuzorjev s katerimi vplivamo na kroženje zraka v prostoru</w:t>
      </w:r>
    </w:p>
    <w:p w:rsidR="007F70E5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za pripravo zraka uporabljamo klimatizacijsko centralo </w:t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5133EF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>enokanalne:</w:t>
      </w:r>
      <w:r w:rsidRPr="00356811">
        <w:rPr>
          <w:rFonts w:ascii="Calibri" w:hAnsi="Calibri" w:cs="Arial"/>
          <w:sz w:val="22"/>
          <w:szCs w:val="22"/>
        </w:rPr>
        <w:t xml:space="preserve"> </w:t>
      </w:r>
      <w:r w:rsidRPr="00356811">
        <w:rPr>
          <w:rFonts w:ascii="Calibri" w:hAnsi="Calibri" w:cs="Arial"/>
          <w:sz w:val="22"/>
          <w:szCs w:val="22"/>
        </w:rPr>
        <w:tab/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tok konstanten, spremenljiva temperatura   </w:t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temperatura konstantna , tok spremenljiv</w:t>
      </w:r>
    </w:p>
    <w:p w:rsidR="00E302CD" w:rsidRPr="00356811" w:rsidRDefault="00EB242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t>[za klimatizacijo velikih</w:t>
      </w:r>
      <w:r w:rsidR="00CE6997" w:rsidRPr="00356811">
        <w:rPr>
          <w:rFonts w:ascii="Calibri" w:hAnsi="Calibri" w:cs="Arial"/>
          <w:sz w:val="22"/>
          <w:szCs w:val="22"/>
        </w:rPr>
        <w:t xml:space="preserve"> pros</w:t>
      </w:r>
      <w:r w:rsidRPr="00356811">
        <w:rPr>
          <w:rFonts w:ascii="Calibri" w:hAnsi="Calibri" w:cs="Arial"/>
          <w:sz w:val="22"/>
          <w:szCs w:val="22"/>
        </w:rPr>
        <w:t>trov, ogrevajo lahko v celoti ali kot dodatno ogrevanje, v uporabi so bolj za hlajenje]</w:t>
      </w:r>
    </w:p>
    <w:p w:rsidR="005133EF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>dvokanalne:</w:t>
      </w:r>
      <w:r w:rsidRPr="00356811">
        <w:rPr>
          <w:rFonts w:ascii="Calibri" w:hAnsi="Calibri" w:cs="Arial"/>
          <w:sz w:val="22"/>
          <w:szCs w:val="22"/>
        </w:rPr>
        <w:t xml:space="preserve"> </w:t>
      </w:r>
    </w:p>
    <w:p w:rsidR="00EB242B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dva kanala za topel in hladan zrak </w:t>
      </w:r>
    </w:p>
    <w:p w:rsidR="00E302CD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[mešanje po potrebi, istočasno ogrevanje in hlajenje različnih delov stavbe</w:t>
      </w:r>
      <w:r w:rsidR="00EB242B" w:rsidRPr="00356811">
        <w:rPr>
          <w:rFonts w:ascii="Calibri" w:hAnsi="Calibri" w:cs="Arial"/>
          <w:sz w:val="22"/>
          <w:szCs w:val="22"/>
        </w:rPr>
        <w:t xml:space="preserve">, velika pomankljivost </w:t>
      </w:r>
      <w:r w:rsidR="00694473" w:rsidRPr="00356811">
        <w:rPr>
          <w:rFonts w:ascii="Calibri" w:hAnsi="Calibri" w:cs="Arial"/>
          <w:sz w:val="22"/>
          <w:szCs w:val="22"/>
        </w:rPr>
        <w:t xml:space="preserve">so </w:t>
      </w:r>
      <w:r w:rsidR="00EB242B" w:rsidRPr="00356811">
        <w:rPr>
          <w:rFonts w:ascii="Calibri" w:hAnsi="Calibri" w:cs="Arial"/>
          <w:sz w:val="22"/>
          <w:szCs w:val="22"/>
        </w:rPr>
        <w:t>veliki razvodni kanali</w:t>
      </w:r>
      <w:r w:rsidRPr="00356811">
        <w:rPr>
          <w:rFonts w:ascii="Calibri" w:hAnsi="Calibri" w:cs="Arial"/>
          <w:sz w:val="22"/>
          <w:szCs w:val="22"/>
        </w:rPr>
        <w:t>]</w:t>
      </w:r>
    </w:p>
    <w:p w:rsidR="00EF4559" w:rsidRPr="00356811" w:rsidRDefault="00EF4559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b/>
          <w:sz w:val="22"/>
          <w:szCs w:val="22"/>
        </w:rPr>
        <w:t>večconske</w:t>
      </w:r>
    </w:p>
    <w:p w:rsidR="00EB242B" w:rsidRPr="00356811" w:rsidRDefault="00E302C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zračno-vodne klimatske naprave</w:t>
      </w:r>
    </w:p>
    <w:p w:rsidR="00EB242B" w:rsidRPr="00356811" w:rsidRDefault="00E302C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delimo na:</w:t>
      </w:r>
    </w:p>
    <w:p w:rsidR="00E302CD" w:rsidRPr="00356811" w:rsidRDefault="00E302C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zračne z vodnim dogrevanjem</w:t>
      </w:r>
    </w:p>
    <w:p w:rsidR="00E302CD" w:rsidRPr="00356811" w:rsidRDefault="00E302C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indukcijske [2,3,4,5 cevne]</w:t>
      </w:r>
    </w:p>
    <w:p w:rsidR="00694473" w:rsidRPr="00356811" w:rsidRDefault="006944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zračne z vodnim dogrevanjem:</w:t>
      </w:r>
    </w:p>
    <w:p w:rsidR="00694473" w:rsidRPr="00356811" w:rsidRDefault="006944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nadgrajena zračna klimanaprava</w:t>
      </w:r>
    </w:p>
    <w:p w:rsidR="00694473" w:rsidRPr="00356811" w:rsidRDefault="00694473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ogrevanje zraka preko prenosnika toplote [cevi s toplo vodo]</w:t>
      </w:r>
    </w:p>
    <w:p w:rsidR="00694473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</w:t>
      </w:r>
      <w:r w:rsidR="00694473" w:rsidRPr="00356811">
        <w:rPr>
          <w:rFonts w:ascii="Calibri" w:hAnsi="Calibri" w:cs="Arial"/>
          <w:sz w:val="22"/>
          <w:szCs w:val="22"/>
        </w:rPr>
        <w:t>zelo čist zrak [primerno za bolnice ipd.] ni kondenzacije pri ogrevanju</w:t>
      </w:r>
    </w:p>
    <w:p w:rsidR="009C6E6B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/>
          <w:sz w:val="22"/>
          <w:szCs w:val="22"/>
        </w:rPr>
        <w:t xml:space="preserve"> </w:t>
      </w:r>
      <w:r w:rsidR="00694473" w:rsidRPr="00356811">
        <w:rPr>
          <w:rFonts w:ascii="Calibri" w:hAnsi="Calibri" w:cs="Arial"/>
          <w:sz w:val="22"/>
          <w:szCs w:val="22"/>
        </w:rPr>
        <w:t>veliki kanali za hlajenje, večje toplotne izgube</w:t>
      </w:r>
    </w:p>
    <w:p w:rsidR="00E302CD" w:rsidRPr="00356811" w:rsidRDefault="009363C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indukcijske zračno-vodne klimatske naprave:</w:t>
      </w:r>
    </w:p>
    <w:p w:rsidR="006840DD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</w:t>
      </w:r>
      <w:r w:rsidR="006840DD" w:rsidRPr="00356811">
        <w:rPr>
          <w:rFonts w:ascii="Calibri" w:hAnsi="Calibri" w:cs="Arial"/>
          <w:sz w:val="22"/>
          <w:szCs w:val="22"/>
        </w:rPr>
        <w:t>energersko najvarčnejše klimatske naprave</w:t>
      </w: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zavzamejo manj prostora, prilagodljiva regulacija</w:t>
      </w: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dražje od zračnih, hrupne, ni filtracije sekundarnega zraka</w:t>
      </w:r>
    </w:p>
    <w:p w:rsidR="009363C7" w:rsidRPr="00356811" w:rsidRDefault="009363C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dvocevne</w:t>
      </w:r>
      <w:r w:rsidR="006840DD" w:rsidRPr="00356811">
        <w:rPr>
          <w:rFonts w:ascii="Calibri" w:hAnsi="Calibri" w:cs="Arial"/>
          <w:sz w:val="22"/>
          <w:szCs w:val="22"/>
        </w:rPr>
        <w:tab/>
        <w:t>:</w:t>
      </w:r>
      <w:r w:rsidR="006840DD" w:rsidRPr="00356811">
        <w:rPr>
          <w:rFonts w:ascii="Calibri" w:hAnsi="Calibri" w:cs="Arial"/>
          <w:sz w:val="22"/>
          <w:szCs w:val="22"/>
        </w:rPr>
        <w:tab/>
        <w:t>dovod in odvod [hladna ali topla voda]</w:t>
      </w:r>
    </w:p>
    <w:p w:rsidR="009363C7" w:rsidRPr="00356811" w:rsidRDefault="009363C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tricevne</w:t>
      </w:r>
      <w:r w:rsidR="006840DD" w:rsidRPr="00356811">
        <w:rPr>
          <w:rFonts w:ascii="Calibri" w:hAnsi="Calibri" w:cs="Arial"/>
          <w:sz w:val="22"/>
          <w:szCs w:val="22"/>
        </w:rPr>
        <w:tab/>
      </w:r>
      <w:r w:rsidR="006840DD" w:rsidRPr="00356811">
        <w:rPr>
          <w:rFonts w:ascii="Calibri" w:hAnsi="Calibri" w:cs="Arial"/>
          <w:sz w:val="22"/>
          <w:szCs w:val="22"/>
        </w:rPr>
        <w:tab/>
        <w:t>:</w:t>
      </w:r>
      <w:r w:rsidR="006840DD" w:rsidRPr="00356811">
        <w:rPr>
          <w:rFonts w:ascii="Calibri" w:hAnsi="Calibri" w:cs="Arial"/>
          <w:sz w:val="22"/>
          <w:szCs w:val="22"/>
        </w:rPr>
        <w:tab/>
        <w:t>dovod tople, dovod hladne, odvod skupaj</w:t>
      </w:r>
    </w:p>
    <w:p w:rsidR="006840DD" w:rsidRPr="00356811" w:rsidRDefault="009363C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štiricevne</w:t>
      </w:r>
      <w:r w:rsidR="006840DD" w:rsidRPr="00356811">
        <w:rPr>
          <w:rFonts w:ascii="Calibri" w:hAnsi="Calibri" w:cs="Arial"/>
          <w:sz w:val="22"/>
          <w:szCs w:val="22"/>
        </w:rPr>
        <w:tab/>
        <w:t>:</w:t>
      </w:r>
      <w:r w:rsidR="006840DD" w:rsidRPr="00356811">
        <w:rPr>
          <w:rFonts w:ascii="Calibri" w:hAnsi="Calibri" w:cs="Arial"/>
          <w:sz w:val="22"/>
          <w:szCs w:val="22"/>
        </w:rPr>
        <w:tab/>
        <w:t>dovod tople, dovod hladne, odvod tople, odvod hladne</w:t>
      </w:r>
    </w:p>
    <w:p w:rsidR="00464004" w:rsidRPr="00356811" w:rsidRDefault="009363C7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petcevne</w:t>
      </w:r>
      <w:r w:rsidR="006840DD" w:rsidRPr="00356811">
        <w:rPr>
          <w:rFonts w:ascii="Calibri" w:hAnsi="Calibri" w:cs="Arial"/>
          <w:sz w:val="22"/>
          <w:szCs w:val="22"/>
        </w:rPr>
        <w:tab/>
        <w:t>:</w:t>
      </w:r>
      <w:r w:rsidR="006840DD" w:rsidRPr="00356811">
        <w:rPr>
          <w:rFonts w:ascii="Calibri" w:hAnsi="Calibri" w:cs="Arial"/>
          <w:sz w:val="22"/>
          <w:szCs w:val="22"/>
        </w:rPr>
        <w:tab/>
        <w:t>dovod tople, dovod hladne, odvod tople, odvod hladne, odvod kondenzata</w:t>
      </w:r>
    </w:p>
    <w:p w:rsidR="007F70E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zrak se meša v indukcijskem konvektorju </w:t>
      </w: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20634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206345" w:rsidRPr="00356811" w:rsidRDefault="009C6E6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vodne klimatske naprave</w:t>
      </w: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le cevi za toplo in hladno vodo in kondenzat</w:t>
      </w:r>
    </w:p>
    <w:p w:rsidR="007F70E5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zrak segrevamo ali hladimo z klimakonvektorjem [fan-coil]</w:t>
      </w: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[skica]</w:t>
      </w: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3"/>
      </w:r>
      <w:r w:rsidRPr="00356811">
        <w:rPr>
          <w:rFonts w:ascii="Calibri" w:hAnsi="Calibri" w:cs="Arial"/>
          <w:sz w:val="22"/>
          <w:szCs w:val="22"/>
        </w:rPr>
        <w:t xml:space="preserve"> težje vzdrževanje in večja raba energije [ventilator]</w:t>
      </w:r>
    </w:p>
    <w:p w:rsidR="00464004" w:rsidRPr="00356811" w:rsidRDefault="00464004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 2" w:char="F052"/>
      </w:r>
      <w:r w:rsidRPr="00356811">
        <w:rPr>
          <w:rFonts w:ascii="Calibri" w:hAnsi="Calibri" w:cs="Arial"/>
          <w:sz w:val="22"/>
          <w:szCs w:val="22"/>
        </w:rPr>
        <w:t xml:space="preserve"> cevovodi zavzamejo manj prostora, lokalna regulacija, hiter odziv, elementi lahko skriti</w:t>
      </w:r>
    </w:p>
    <w:p w:rsidR="0063503D" w:rsidRPr="00356811" w:rsidRDefault="0063503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b/>
          <w:color w:val="FFFFFF"/>
          <w:sz w:val="22"/>
          <w:szCs w:val="22"/>
          <w:highlight w:val="black"/>
        </w:rPr>
        <w:t>vodovodne inštalacije</w:t>
      </w:r>
    </w:p>
    <w:p w:rsidR="009363C7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dva načina oskrbe objekta z pitno vodo: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nizkotlačni</w:t>
      </w:r>
    </w:p>
    <w:p w:rsidR="00C0085B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visokotlačni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nizkotlačni vodovod: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tlak zagotavljamo z višino rezervoarja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mestna posoda - za ljubljano na rožniku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 ravninskih predelih na stolpu ali visokotlačni rezervoar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" w:char="F0AB"/>
      </w:r>
      <w:r w:rsidR="0010109C" w:rsidRPr="00356811">
        <w:rPr>
          <w:rFonts w:ascii="Calibri" w:hAnsi="Calibri" w:cs="Arial"/>
          <w:sz w:val="22"/>
          <w:szCs w:val="22"/>
        </w:rPr>
        <w:t>mestni pri</w:t>
      </w:r>
      <w:r w:rsidRPr="00356811">
        <w:rPr>
          <w:rFonts w:ascii="Calibri" w:hAnsi="Calibri" w:cs="Arial"/>
          <w:sz w:val="22"/>
          <w:szCs w:val="22"/>
        </w:rPr>
        <w:t>ključek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hišni priključek - števec</w:t>
      </w: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visokotlačni vodovod:</w:t>
      </w: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če je objekt postavljen višje od mestne posode </w:t>
      </w: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do objekta vodimo nizkotlačni vodovod, v objektu moramo imeti črpalko</w:t>
      </w: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sistem z indirektnim priključkom [skica]</w:t>
      </w: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7F70E5" w:rsidRPr="00356811" w:rsidRDefault="007F70E5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p w:rsidR="0071308C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cevi: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pocinkane [znotraj in zunaj proti koroziji]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plastične [problem difuzije kisika]</w:t>
      </w:r>
    </w:p>
    <w:p w:rsidR="00E01CA2" w:rsidRPr="00356811" w:rsidRDefault="00E01CA2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˝aluplast˝</w:t>
      </w:r>
      <w:r w:rsidR="00C0085B" w:rsidRPr="00356811">
        <w:rPr>
          <w:rFonts w:ascii="Calibri" w:hAnsi="Calibri" w:cs="Arial"/>
          <w:sz w:val="22"/>
          <w:szCs w:val="22"/>
        </w:rPr>
        <w:t xml:space="preserve"> cev</w:t>
      </w:r>
      <w:r w:rsidRPr="00356811">
        <w:rPr>
          <w:rFonts w:ascii="Calibri" w:hAnsi="Calibri" w:cs="Arial"/>
          <w:sz w:val="22"/>
          <w:szCs w:val="22"/>
        </w:rPr>
        <w:t>i [</w:t>
      </w:r>
      <w:r w:rsidR="00C0085B" w:rsidRPr="00356811">
        <w:rPr>
          <w:rFonts w:ascii="Calibri" w:hAnsi="Calibri" w:cs="Arial"/>
          <w:sz w:val="22"/>
          <w:szCs w:val="22"/>
        </w:rPr>
        <w:t>sendvič in plastike vmes aluminij]</w:t>
      </w:r>
    </w:p>
    <w:p w:rsidR="00C0085B" w:rsidRPr="00356811" w:rsidRDefault="00C008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motaža - najprej povite pa zalite [da lahko diha]</w:t>
      </w:r>
    </w:p>
    <w:p w:rsidR="00C0085B" w:rsidRPr="00356811" w:rsidRDefault="00C008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dvižni vodi:</w:t>
      </w:r>
    </w:p>
    <w:p w:rsidR="00C0085B" w:rsidRPr="00356811" w:rsidRDefault="00C008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 notranjih stenah [zaradi zmrzali] za razliko od ogrevalnih</w:t>
      </w:r>
    </w:p>
    <w:p w:rsidR="00C0085B" w:rsidRPr="00356811" w:rsidRDefault="00C008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iztočni mesto:</w:t>
      </w:r>
    </w:p>
    <w:p w:rsidR="00C0085B" w:rsidRPr="00356811" w:rsidRDefault="00C008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vsako varovano t podometnim ventilom [omogoča menjanje tesnila na pipi]</w:t>
      </w:r>
    </w:p>
    <w:p w:rsidR="00C0085B" w:rsidRPr="00356811" w:rsidRDefault="00C008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deževnica:</w:t>
      </w:r>
    </w:p>
    <w:p w:rsidR="009C6E6B" w:rsidRPr="00356811" w:rsidRDefault="00C0085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lahko se uporablja za: izplakovanje stranišč, pranje perila, zalivanje vrta, pranje avtomobila [43% potrebne vode]</w:t>
      </w:r>
    </w:p>
    <w:p w:rsidR="00E01CA2" w:rsidRPr="00356811" w:rsidRDefault="0071308C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topla voda</w:t>
      </w:r>
    </w:p>
    <w:p w:rsidR="0071308C" w:rsidRPr="00356811" w:rsidRDefault="00246D1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 xml:space="preserve">uporablja se </w:t>
      </w:r>
      <w:r w:rsidR="0071308C" w:rsidRPr="00356811">
        <w:rPr>
          <w:rFonts w:ascii="Calibri" w:hAnsi="Calibri" w:cs="Arial"/>
          <w:sz w:val="22"/>
          <w:szCs w:val="22"/>
        </w:rPr>
        <w:t>za tuširanje</w:t>
      </w:r>
      <w:r w:rsidRPr="00356811">
        <w:rPr>
          <w:rFonts w:ascii="Calibri" w:hAnsi="Calibri" w:cs="Arial"/>
          <w:sz w:val="22"/>
          <w:szCs w:val="22"/>
        </w:rPr>
        <w:t>,</w:t>
      </w:r>
      <w:r w:rsidR="0071308C" w:rsidRPr="00356811">
        <w:rPr>
          <w:rFonts w:ascii="Calibri" w:hAnsi="Calibri" w:cs="Arial"/>
          <w:sz w:val="22"/>
          <w:szCs w:val="22"/>
        </w:rPr>
        <w:t xml:space="preserve"> pomivanje posode</w:t>
      </w:r>
      <w:r w:rsidRPr="00356811">
        <w:rPr>
          <w:rFonts w:ascii="Calibri" w:hAnsi="Calibri" w:cs="Arial"/>
          <w:sz w:val="22"/>
          <w:szCs w:val="22"/>
        </w:rPr>
        <w:t xml:space="preserve">, </w:t>
      </w:r>
      <w:r w:rsidR="0071308C" w:rsidRPr="00356811">
        <w:rPr>
          <w:rFonts w:ascii="Calibri" w:hAnsi="Calibri" w:cs="Arial"/>
          <w:sz w:val="22"/>
          <w:szCs w:val="22"/>
        </w:rPr>
        <w:t>pitna</w:t>
      </w:r>
    </w:p>
    <w:p w:rsidR="00246D1B" w:rsidRPr="00356811" w:rsidRDefault="00246D1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načini priprave tople vode:</w:t>
      </w:r>
    </w:p>
    <w:p w:rsidR="00246D1B" w:rsidRPr="00356811" w:rsidRDefault="00246D1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po velikosti objekta</w:t>
      </w:r>
    </w:p>
    <w:p w:rsidR="00246D1B" w:rsidRPr="00356811" w:rsidRDefault="00246D1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lokalno ali centralno</w:t>
      </w:r>
    </w:p>
    <w:p w:rsidR="00246D1B" w:rsidRPr="00356811" w:rsidRDefault="00246D1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glede na vir toplote</w:t>
      </w:r>
    </w:p>
    <w:p w:rsidR="00246D1B" w:rsidRPr="00356811" w:rsidRDefault="00246D1B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glede na tlačne razmere</w:t>
      </w:r>
    </w:p>
    <w:p w:rsidR="00246D1B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lokalni sistemi</w:t>
      </w:r>
      <w:r w:rsidR="008B60FA" w:rsidRPr="00356811">
        <w:rPr>
          <w:rFonts w:ascii="Calibri" w:hAnsi="Calibri" w:cs="Arial"/>
          <w:b/>
          <w:sz w:val="22"/>
          <w:szCs w:val="22"/>
        </w:rPr>
        <w:t>:</w:t>
      </w:r>
    </w:p>
    <w:p w:rsidR="008B60FA" w:rsidRPr="00356811" w:rsidRDefault="008B60FA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električni bojler [klasik]</w:t>
      </w:r>
      <w:r w:rsidR="0088598D" w:rsidRPr="00356811">
        <w:rPr>
          <w:rFonts w:ascii="Calibri" w:hAnsi="Calibri" w:cs="Arial"/>
          <w:sz w:val="22"/>
          <w:szCs w:val="22"/>
        </w:rPr>
        <w:t>; več iztočnih mest; tlak v bojlerju enak tlaku v vodovodu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mali električni bojler [pretočni]; eno iztočno mesto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glede na vir toplote: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električni - z akumulatorskimi grelniki, hranilnik 80/120l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plinski - sprotno segrevanje, ni akumulacije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 xml:space="preserve">na sončno energijo - max </w:t>
      </w:r>
      <w:smartTag w:uri="urn:schemas-microsoft-com:office:smarttags" w:element="metricconverter">
        <w:smartTagPr>
          <w:attr w:name="ProductID" w:val="40C"/>
        </w:smartTagPr>
        <w:r w:rsidRPr="00356811">
          <w:rPr>
            <w:rFonts w:ascii="Calibri" w:hAnsi="Calibri" w:cs="Arial"/>
            <w:sz w:val="22"/>
            <w:szCs w:val="22"/>
          </w:rPr>
          <w:t>40C</w:t>
        </w:r>
      </w:smartTag>
      <w:r w:rsidRPr="00356811">
        <w:rPr>
          <w:rFonts w:ascii="Calibri" w:hAnsi="Calibri" w:cs="Arial"/>
          <w:sz w:val="22"/>
          <w:szCs w:val="22"/>
        </w:rPr>
        <w:t xml:space="preserve"> [pogosto kombiniran z električnimi grelniki za dogrevanje po potrebi]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hiša: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ponavadi en kotel za ogrevanje in pripravo tople vode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bojler je v kotlu, ko ugasnemo kotel - toplotne izgube - voda v hranilniku se ohlaja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bloki: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ponavadi bojlerski sistem z električni grečniki; problem nabiranja vodnega kamna; toplotne izgube v ceveh ponoči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sistemi za cirkulacijo: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na ta način lahko prihranimo 20-30%; časovna regulacija črpalke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odtok vode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odtočnih mest najmanj kot iztočnih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odtoki so povezani v sistem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sistemi za: umazano vodo  |  industrijsko vodo  |  deževnico  |  mešani sistemi</w:t>
      </w:r>
    </w:p>
    <w:p w:rsidR="0088598D" w:rsidRPr="00356811" w:rsidRDefault="00B718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razdeljeni sistemi:</w:t>
      </w:r>
    </w:p>
    <w:p w:rsidR="00B71851" w:rsidRPr="00356811" w:rsidRDefault="00B718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ločena sistema za umazano vodo in deževnico [največkrat v uporabi]</w:t>
      </w:r>
    </w:p>
    <w:p w:rsidR="00B71851" w:rsidRPr="00356811" w:rsidRDefault="00B718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b/>
          <w:sz w:val="22"/>
          <w:szCs w:val="22"/>
        </w:rPr>
      </w:pPr>
      <w:r w:rsidRPr="00356811">
        <w:rPr>
          <w:rFonts w:ascii="Calibri" w:hAnsi="Calibri" w:cs="Arial"/>
          <w:b/>
          <w:sz w:val="22"/>
          <w:szCs w:val="22"/>
        </w:rPr>
        <w:t>mešani sistemi:</w:t>
      </w:r>
    </w:p>
    <w:p w:rsidR="00B71851" w:rsidRPr="00356811" w:rsidRDefault="00B718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t>deževnica in umazana voda skupaj [lahko naliv udari nazaj]</w:t>
      </w:r>
    </w:p>
    <w:p w:rsidR="00B71851" w:rsidRPr="00356811" w:rsidRDefault="00B718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lastRenderedPageBreak/>
        <w:sym w:font="Wingdings" w:char="F0AB"/>
      </w:r>
      <w:r w:rsidRPr="00356811">
        <w:rPr>
          <w:rFonts w:ascii="Calibri" w:hAnsi="Calibri" w:cs="Arial"/>
          <w:sz w:val="22"/>
          <w:szCs w:val="22"/>
        </w:rPr>
        <w:t>vertikalne cevi: običajno litoželezne; svinčene morajo biti ovite</w:t>
      </w:r>
    </w:p>
    <w:p w:rsidR="00B71851" w:rsidRPr="00356811" w:rsidRDefault="00B71851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sifoni: smradna zapora [vsak element mora biti vezan na sifon; pri kadah - talni sifon]</w:t>
      </w:r>
    </w:p>
    <w:p w:rsidR="00B71851" w:rsidRPr="00356811" w:rsidRDefault="00F05F2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  <w:r w:rsidRPr="00356811">
        <w:rPr>
          <w:rFonts w:ascii="Calibri" w:hAnsi="Calibri" w:cs="Arial"/>
          <w:sz w:val="22"/>
          <w:szCs w:val="22"/>
        </w:rPr>
        <w:sym w:font="Wingdings" w:char="F0AB"/>
      </w:r>
      <w:r w:rsidRPr="00356811">
        <w:rPr>
          <w:rFonts w:ascii="Calibri" w:hAnsi="Calibri" w:cs="Arial"/>
          <w:sz w:val="22"/>
          <w:szCs w:val="22"/>
        </w:rPr>
        <w:t>odduh: vsaka vertikala mora imeti odduh 1m nad streho z kapo na vrhu [preprečevanje vakuma]</w:t>
      </w:r>
    </w:p>
    <w:p w:rsidR="0088598D" w:rsidRPr="00356811" w:rsidRDefault="0088598D" w:rsidP="008D0F10">
      <w:pPr>
        <w:tabs>
          <w:tab w:val="left" w:pos="0"/>
          <w:tab w:val="left" w:pos="180"/>
          <w:tab w:val="left" w:pos="720"/>
          <w:tab w:val="left" w:pos="10800"/>
        </w:tabs>
        <w:ind w:right="-28"/>
        <w:jc w:val="both"/>
        <w:rPr>
          <w:rFonts w:ascii="Calibri" w:hAnsi="Calibri" w:cs="Arial"/>
          <w:sz w:val="22"/>
          <w:szCs w:val="22"/>
        </w:rPr>
      </w:pPr>
    </w:p>
    <w:sectPr w:rsidR="0088598D" w:rsidRPr="00356811" w:rsidSect="002F0E23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1" w:rsidRDefault="00356811">
      <w:r>
        <w:separator/>
      </w:r>
    </w:p>
  </w:endnote>
  <w:endnote w:type="continuationSeparator" w:id="0">
    <w:p w:rsidR="00356811" w:rsidRDefault="0035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47" w:rsidRDefault="00EC6B47" w:rsidP="00441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4FD" w:rsidRDefault="008C0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47" w:rsidRPr="00EC6B47" w:rsidRDefault="00EC6B47" w:rsidP="00EC6B47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color w:val="000000"/>
        <w:sz w:val="16"/>
        <w:szCs w:val="16"/>
      </w:rPr>
    </w:pPr>
    <w:r w:rsidRPr="00EC6B47">
      <w:rPr>
        <w:rStyle w:val="PageNumber"/>
        <w:rFonts w:ascii="Arial" w:hAnsi="Arial" w:cs="Arial"/>
        <w:sz w:val="16"/>
        <w:szCs w:val="16"/>
      </w:rPr>
      <w:fldChar w:fldCharType="begin"/>
    </w:r>
    <w:r w:rsidRPr="00EC6B4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C6B47">
      <w:rPr>
        <w:rStyle w:val="PageNumber"/>
        <w:rFonts w:ascii="Arial" w:hAnsi="Arial" w:cs="Arial"/>
        <w:sz w:val="16"/>
        <w:szCs w:val="16"/>
      </w:rPr>
      <w:fldChar w:fldCharType="separate"/>
    </w:r>
    <w:r w:rsidR="002F0E23">
      <w:rPr>
        <w:rStyle w:val="PageNumber"/>
        <w:rFonts w:ascii="Arial" w:hAnsi="Arial" w:cs="Arial"/>
        <w:noProof/>
        <w:sz w:val="16"/>
        <w:szCs w:val="16"/>
      </w:rPr>
      <w:t>1</w:t>
    </w:r>
    <w:r w:rsidRPr="00EC6B47">
      <w:rPr>
        <w:rStyle w:val="PageNumber"/>
        <w:rFonts w:ascii="Arial" w:hAnsi="Arial" w:cs="Arial"/>
        <w:sz w:val="16"/>
        <w:szCs w:val="16"/>
      </w:rPr>
      <w:fldChar w:fldCharType="end"/>
    </w:r>
  </w:p>
  <w:p w:rsidR="00EC6B47" w:rsidRPr="00EC6B47" w:rsidRDefault="00EC6B47" w:rsidP="00EC6B47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16"/>
        <w:szCs w:val="16"/>
      </w:rPr>
    </w:pPr>
  </w:p>
  <w:p w:rsidR="008C04FD" w:rsidRPr="00EC6B47" w:rsidRDefault="008C04FD" w:rsidP="00EC6B47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1" w:rsidRDefault="00356811">
      <w:r>
        <w:separator/>
      </w:r>
    </w:p>
  </w:footnote>
  <w:footnote w:type="continuationSeparator" w:id="0">
    <w:p w:rsidR="00356811" w:rsidRDefault="0035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4A8"/>
    <w:rsid w:val="000008FF"/>
    <w:rsid w:val="00011B6C"/>
    <w:rsid w:val="00040934"/>
    <w:rsid w:val="00051D2B"/>
    <w:rsid w:val="00080518"/>
    <w:rsid w:val="00081960"/>
    <w:rsid w:val="00091148"/>
    <w:rsid w:val="00096294"/>
    <w:rsid w:val="000A7A5C"/>
    <w:rsid w:val="000B7FA4"/>
    <w:rsid w:val="000D71CC"/>
    <w:rsid w:val="000E6F18"/>
    <w:rsid w:val="0010109C"/>
    <w:rsid w:val="001123A4"/>
    <w:rsid w:val="00122FCF"/>
    <w:rsid w:val="00152265"/>
    <w:rsid w:val="00161C73"/>
    <w:rsid w:val="00162D06"/>
    <w:rsid w:val="00166583"/>
    <w:rsid w:val="00186006"/>
    <w:rsid w:val="00193967"/>
    <w:rsid w:val="00196984"/>
    <w:rsid w:val="001A3897"/>
    <w:rsid w:val="001C4C7F"/>
    <w:rsid w:val="001D1AF8"/>
    <w:rsid w:val="001D3CB3"/>
    <w:rsid w:val="001D5E31"/>
    <w:rsid w:val="001D7E7E"/>
    <w:rsid w:val="001F3E29"/>
    <w:rsid w:val="00206345"/>
    <w:rsid w:val="00213D81"/>
    <w:rsid w:val="0023458D"/>
    <w:rsid w:val="00240AC9"/>
    <w:rsid w:val="00244D37"/>
    <w:rsid w:val="00246D1B"/>
    <w:rsid w:val="002609DF"/>
    <w:rsid w:val="002651C2"/>
    <w:rsid w:val="002702AA"/>
    <w:rsid w:val="002811C8"/>
    <w:rsid w:val="00283238"/>
    <w:rsid w:val="002869A6"/>
    <w:rsid w:val="00295E48"/>
    <w:rsid w:val="002976EC"/>
    <w:rsid w:val="002D6E3D"/>
    <w:rsid w:val="002D776A"/>
    <w:rsid w:val="002F0E23"/>
    <w:rsid w:val="002F3263"/>
    <w:rsid w:val="002F7529"/>
    <w:rsid w:val="00305E7C"/>
    <w:rsid w:val="00316A58"/>
    <w:rsid w:val="00334697"/>
    <w:rsid w:val="003514D3"/>
    <w:rsid w:val="00356811"/>
    <w:rsid w:val="00366093"/>
    <w:rsid w:val="00373044"/>
    <w:rsid w:val="00375AB8"/>
    <w:rsid w:val="00381C85"/>
    <w:rsid w:val="00384417"/>
    <w:rsid w:val="00386E55"/>
    <w:rsid w:val="003979D7"/>
    <w:rsid w:val="003A1619"/>
    <w:rsid w:val="003B4961"/>
    <w:rsid w:val="003B7AD9"/>
    <w:rsid w:val="003C24D6"/>
    <w:rsid w:val="003D70E2"/>
    <w:rsid w:val="003D7182"/>
    <w:rsid w:val="003F537A"/>
    <w:rsid w:val="004066E9"/>
    <w:rsid w:val="004416C4"/>
    <w:rsid w:val="0045032E"/>
    <w:rsid w:val="00454D42"/>
    <w:rsid w:val="00462784"/>
    <w:rsid w:val="00464004"/>
    <w:rsid w:val="004700B5"/>
    <w:rsid w:val="004709BA"/>
    <w:rsid w:val="00482E84"/>
    <w:rsid w:val="00484E35"/>
    <w:rsid w:val="004927B2"/>
    <w:rsid w:val="004A2919"/>
    <w:rsid w:val="004E7CD0"/>
    <w:rsid w:val="004F2C88"/>
    <w:rsid w:val="004F34D9"/>
    <w:rsid w:val="004F4593"/>
    <w:rsid w:val="005133EF"/>
    <w:rsid w:val="00536608"/>
    <w:rsid w:val="005502FA"/>
    <w:rsid w:val="005702C4"/>
    <w:rsid w:val="005708FA"/>
    <w:rsid w:val="005838F9"/>
    <w:rsid w:val="005A2DB7"/>
    <w:rsid w:val="005A3E8F"/>
    <w:rsid w:val="00605BD2"/>
    <w:rsid w:val="00607746"/>
    <w:rsid w:val="006153EC"/>
    <w:rsid w:val="0062018C"/>
    <w:rsid w:val="0062331B"/>
    <w:rsid w:val="0063503D"/>
    <w:rsid w:val="00644EC6"/>
    <w:rsid w:val="0065514A"/>
    <w:rsid w:val="00673931"/>
    <w:rsid w:val="00682B85"/>
    <w:rsid w:val="006840DD"/>
    <w:rsid w:val="00694473"/>
    <w:rsid w:val="006A06E7"/>
    <w:rsid w:val="006A4ADA"/>
    <w:rsid w:val="006E26CB"/>
    <w:rsid w:val="006F4DAA"/>
    <w:rsid w:val="00707605"/>
    <w:rsid w:val="0071308C"/>
    <w:rsid w:val="007215AA"/>
    <w:rsid w:val="00730F58"/>
    <w:rsid w:val="007329EA"/>
    <w:rsid w:val="00752A24"/>
    <w:rsid w:val="00752D4F"/>
    <w:rsid w:val="007827DF"/>
    <w:rsid w:val="00783B06"/>
    <w:rsid w:val="00793C74"/>
    <w:rsid w:val="007A0F69"/>
    <w:rsid w:val="007C41E8"/>
    <w:rsid w:val="007C4C40"/>
    <w:rsid w:val="007D0BAF"/>
    <w:rsid w:val="007F70E5"/>
    <w:rsid w:val="0080711F"/>
    <w:rsid w:val="00814A75"/>
    <w:rsid w:val="0082249D"/>
    <w:rsid w:val="008321E5"/>
    <w:rsid w:val="00836374"/>
    <w:rsid w:val="00851955"/>
    <w:rsid w:val="0085587B"/>
    <w:rsid w:val="00855B26"/>
    <w:rsid w:val="00856082"/>
    <w:rsid w:val="00862DF7"/>
    <w:rsid w:val="008749E1"/>
    <w:rsid w:val="0087585F"/>
    <w:rsid w:val="0088598D"/>
    <w:rsid w:val="008B60FA"/>
    <w:rsid w:val="008C04FD"/>
    <w:rsid w:val="008C1C6F"/>
    <w:rsid w:val="008D0F10"/>
    <w:rsid w:val="008E6504"/>
    <w:rsid w:val="00904EA1"/>
    <w:rsid w:val="009077B0"/>
    <w:rsid w:val="0093283A"/>
    <w:rsid w:val="009363C7"/>
    <w:rsid w:val="00941CBE"/>
    <w:rsid w:val="00981197"/>
    <w:rsid w:val="009836F6"/>
    <w:rsid w:val="009878C2"/>
    <w:rsid w:val="009A08E5"/>
    <w:rsid w:val="009A164F"/>
    <w:rsid w:val="009A48D7"/>
    <w:rsid w:val="009B4577"/>
    <w:rsid w:val="009C56A9"/>
    <w:rsid w:val="009C6E6B"/>
    <w:rsid w:val="009D6EFA"/>
    <w:rsid w:val="009E76D8"/>
    <w:rsid w:val="009F09A3"/>
    <w:rsid w:val="009F6895"/>
    <w:rsid w:val="00A1276B"/>
    <w:rsid w:val="00A54A47"/>
    <w:rsid w:val="00A645B7"/>
    <w:rsid w:val="00A81E2A"/>
    <w:rsid w:val="00AB3514"/>
    <w:rsid w:val="00AD67A8"/>
    <w:rsid w:val="00AE126F"/>
    <w:rsid w:val="00AE288E"/>
    <w:rsid w:val="00AE65B5"/>
    <w:rsid w:val="00AF27C1"/>
    <w:rsid w:val="00B004B0"/>
    <w:rsid w:val="00B0275B"/>
    <w:rsid w:val="00B11771"/>
    <w:rsid w:val="00B246F6"/>
    <w:rsid w:val="00B36AFC"/>
    <w:rsid w:val="00B524E1"/>
    <w:rsid w:val="00B62B65"/>
    <w:rsid w:val="00B71851"/>
    <w:rsid w:val="00B74B53"/>
    <w:rsid w:val="00B8250C"/>
    <w:rsid w:val="00B9423D"/>
    <w:rsid w:val="00B94C24"/>
    <w:rsid w:val="00B971B3"/>
    <w:rsid w:val="00BA258A"/>
    <w:rsid w:val="00BA6456"/>
    <w:rsid w:val="00BA73CC"/>
    <w:rsid w:val="00BD1FF2"/>
    <w:rsid w:val="00C0085B"/>
    <w:rsid w:val="00C0185C"/>
    <w:rsid w:val="00C04FFF"/>
    <w:rsid w:val="00C44128"/>
    <w:rsid w:val="00C7415B"/>
    <w:rsid w:val="00C95F49"/>
    <w:rsid w:val="00CA3C09"/>
    <w:rsid w:val="00CA4AAA"/>
    <w:rsid w:val="00CA5389"/>
    <w:rsid w:val="00CB468D"/>
    <w:rsid w:val="00CC7F56"/>
    <w:rsid w:val="00CE6997"/>
    <w:rsid w:val="00CF6306"/>
    <w:rsid w:val="00CF64A8"/>
    <w:rsid w:val="00D00551"/>
    <w:rsid w:val="00D10336"/>
    <w:rsid w:val="00D2778C"/>
    <w:rsid w:val="00D37B1B"/>
    <w:rsid w:val="00D4092A"/>
    <w:rsid w:val="00D465A1"/>
    <w:rsid w:val="00D5764E"/>
    <w:rsid w:val="00D7076F"/>
    <w:rsid w:val="00DB0201"/>
    <w:rsid w:val="00DE1FC3"/>
    <w:rsid w:val="00DE3650"/>
    <w:rsid w:val="00E01CA2"/>
    <w:rsid w:val="00E0219A"/>
    <w:rsid w:val="00E0668B"/>
    <w:rsid w:val="00E06AE1"/>
    <w:rsid w:val="00E175FF"/>
    <w:rsid w:val="00E232FE"/>
    <w:rsid w:val="00E302CD"/>
    <w:rsid w:val="00E31AF8"/>
    <w:rsid w:val="00E33DF5"/>
    <w:rsid w:val="00E35286"/>
    <w:rsid w:val="00E4151D"/>
    <w:rsid w:val="00E4647E"/>
    <w:rsid w:val="00E47DA5"/>
    <w:rsid w:val="00E641CA"/>
    <w:rsid w:val="00E66773"/>
    <w:rsid w:val="00E81672"/>
    <w:rsid w:val="00E81D0B"/>
    <w:rsid w:val="00EA56FE"/>
    <w:rsid w:val="00EA5AE0"/>
    <w:rsid w:val="00EB242B"/>
    <w:rsid w:val="00EC3F2D"/>
    <w:rsid w:val="00EC6B47"/>
    <w:rsid w:val="00EC7E5F"/>
    <w:rsid w:val="00ED0CD2"/>
    <w:rsid w:val="00EF0014"/>
    <w:rsid w:val="00EF2C78"/>
    <w:rsid w:val="00EF4559"/>
    <w:rsid w:val="00EF7408"/>
    <w:rsid w:val="00F03091"/>
    <w:rsid w:val="00F05B3F"/>
    <w:rsid w:val="00F05F2D"/>
    <w:rsid w:val="00F06CB4"/>
    <w:rsid w:val="00F13A3B"/>
    <w:rsid w:val="00F1590F"/>
    <w:rsid w:val="00F1622A"/>
    <w:rsid w:val="00F21337"/>
    <w:rsid w:val="00F548D4"/>
    <w:rsid w:val="00F87D43"/>
    <w:rsid w:val="00F92336"/>
    <w:rsid w:val="00F93FFB"/>
    <w:rsid w:val="00F940BF"/>
    <w:rsid w:val="00F95337"/>
    <w:rsid w:val="00FA57B0"/>
    <w:rsid w:val="00FC059D"/>
    <w:rsid w:val="00FD2A73"/>
    <w:rsid w:val="00FE5471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2" fill="f" fillcolor="white" strokecolor="silver">
      <v:fill color="white" on="f"/>
      <v:stroke color="silver" weight="1pt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04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04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5156</Words>
  <Characters>29395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ENERGIJI IN OKOLJU</vt:lpstr>
      <vt:lpstr>O ENERGIJI IN OKOLJU</vt:lpstr>
    </vt:vector>
  </TitlesOfParts>
  <Company/>
  <LinksUpToDate>false</LinksUpToDate>
  <CharactersWithSpaces>34483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ENERGIJI IN OKOLJU</dc:title>
  <dc:creator>KATARINA</dc:creator>
  <cp:lastModifiedBy>Jaka</cp:lastModifiedBy>
  <cp:revision>2</cp:revision>
  <cp:lastPrinted>2005-09-15T06:25:00Z</cp:lastPrinted>
  <dcterms:created xsi:type="dcterms:W3CDTF">2014-01-18T14:50:00Z</dcterms:created>
  <dcterms:modified xsi:type="dcterms:W3CDTF">2014-01-18T14:50:00Z</dcterms:modified>
</cp:coreProperties>
</file>