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CF" w:rsidRDefault="00BF44CF">
      <w:r>
        <w:t>Predavanje, 21.1.2009 KOMUNIKOLOGIJA</w:t>
      </w:r>
    </w:p>
    <w:p w:rsidR="00BF44CF" w:rsidRDefault="00BF44CF">
      <w:r>
        <w:t>Literatura za izpit:</w:t>
      </w:r>
    </w:p>
    <w:p w:rsidR="00EE2A7E" w:rsidRDefault="00BF44CF" w:rsidP="00BF44CF">
      <w:pPr>
        <w:pStyle w:val="Odstavekseznama"/>
        <w:numPr>
          <w:ilvl w:val="0"/>
          <w:numId w:val="1"/>
        </w:numPr>
      </w:pPr>
      <w:r>
        <w:t>Hrestomatija2</w:t>
      </w:r>
    </w:p>
    <w:p w:rsidR="00BF44CF" w:rsidRDefault="00BF44CF">
      <w:r>
        <w:t>Str.: 23-108, 138-150, 174-191 = 114 str</w:t>
      </w:r>
    </w:p>
    <w:p w:rsidR="00BF44CF" w:rsidRDefault="00BF44CF" w:rsidP="00BF44CF">
      <w:pPr>
        <w:pStyle w:val="Odstavekseznama"/>
        <w:numPr>
          <w:ilvl w:val="0"/>
          <w:numId w:val="3"/>
        </w:numPr>
      </w:pPr>
      <w:proofErr w:type="spellStart"/>
      <w:r>
        <w:t>Fiske</w:t>
      </w:r>
      <w:proofErr w:type="spellEnd"/>
    </w:p>
    <w:p w:rsidR="00BF44CF" w:rsidRDefault="00BF44CF">
      <w:r>
        <w:t>21-36, 44-51, 53-61, 95-100, 170-178 = 43</w:t>
      </w:r>
    </w:p>
    <w:p w:rsidR="00BF44CF" w:rsidRDefault="00BF44CF" w:rsidP="00BF44CF">
      <w:pPr>
        <w:pStyle w:val="Odstavekseznama"/>
        <w:numPr>
          <w:ilvl w:val="0"/>
          <w:numId w:val="1"/>
        </w:numPr>
      </w:pPr>
      <w:r>
        <w:t>Dodatno gradivo z vaj, ki ste ga že predelali</w:t>
      </w:r>
    </w:p>
    <w:p w:rsidR="00BF44CF" w:rsidRDefault="00BF44CF" w:rsidP="00BF44CF">
      <w:pPr>
        <w:pStyle w:val="Odstavekseznama"/>
        <w:numPr>
          <w:ilvl w:val="0"/>
          <w:numId w:val="1"/>
        </w:numPr>
        <w:pBdr>
          <w:bottom w:val="single" w:sz="12" w:space="1" w:color="auto"/>
        </w:pBdr>
      </w:pPr>
      <w:r>
        <w:t xml:space="preserve">Dodatna-kratka gradiva, ki bodo pripeta na spletni referat (v </w:t>
      </w:r>
      <w:proofErr w:type="spellStart"/>
      <w:r>
        <w:t>zmiskem</w:t>
      </w:r>
      <w:proofErr w:type="spellEnd"/>
      <w:r>
        <w:t xml:space="preserve"> roku ne bo </w:t>
      </w:r>
      <w:proofErr w:type="spellStart"/>
      <w:r>
        <w:t>vpr</w:t>
      </w:r>
      <w:proofErr w:type="spellEnd"/>
      <w:r>
        <w:t>. iz teh gradiv)!!!!!!!!!!!!!!</w:t>
      </w:r>
    </w:p>
    <w:p w:rsidR="00BF44CF" w:rsidRDefault="00BF44CF" w:rsidP="00BF44CF"/>
    <w:p w:rsidR="00BF44CF" w:rsidRDefault="00BF44CF" w:rsidP="000255F9">
      <w:pPr>
        <w:pStyle w:val="Naslov"/>
      </w:pPr>
      <w:r>
        <w:t>ZNAKI, KODI IN OZNAČEVANJE (</w:t>
      </w:r>
      <w:proofErr w:type="spellStart"/>
      <w:r w:rsidR="00F72F5F">
        <w:t>signifikacija</w:t>
      </w:r>
      <w:proofErr w:type="spellEnd"/>
      <w:r>
        <w:t>)</w:t>
      </w:r>
    </w:p>
    <w:p w:rsidR="00BF44CF" w:rsidRDefault="00BF44CF" w:rsidP="00BF44CF">
      <w:pPr>
        <w:pStyle w:val="Odstavekseznama"/>
        <w:numPr>
          <w:ilvl w:val="0"/>
          <w:numId w:val="4"/>
        </w:numPr>
      </w:pPr>
      <w:r>
        <w:t xml:space="preserve">Semiotika ali </w:t>
      </w:r>
      <w:proofErr w:type="spellStart"/>
      <w:r>
        <w:t>semiologija</w:t>
      </w:r>
      <w:proofErr w:type="spellEnd"/>
      <w:r>
        <w:t xml:space="preserve"> je znanost o znakih; lahko bi jo imenovali </w:t>
      </w:r>
      <w:r w:rsidR="00F72F5F">
        <w:t>»</w:t>
      </w:r>
      <w:proofErr w:type="spellStart"/>
      <w:r>
        <w:t>znakoslovje</w:t>
      </w:r>
      <w:proofErr w:type="spellEnd"/>
      <w:r w:rsidR="00F72F5F">
        <w:t>«</w:t>
      </w:r>
      <w:r>
        <w:t>, čeprav se ta izraz ne uporablja.</w:t>
      </w:r>
    </w:p>
    <w:p w:rsidR="00BF44CF" w:rsidRDefault="00BF44CF" w:rsidP="00BF44CF">
      <w:pPr>
        <w:pStyle w:val="Odstavekseznama"/>
        <w:numPr>
          <w:ilvl w:val="0"/>
          <w:numId w:val="4"/>
        </w:numPr>
      </w:pPr>
      <w:r>
        <w:t>S problemom znaka pomena in in</w:t>
      </w:r>
      <w:r w:rsidR="00F72F5F">
        <w:t>terpretacija se je ukvarjal že A</w:t>
      </w:r>
      <w:r>
        <w:t>ristotel.</w:t>
      </w:r>
    </w:p>
    <w:p w:rsidR="00BF44CF" w:rsidRDefault="00BF44CF" w:rsidP="00BF44CF">
      <w:pPr>
        <w:pStyle w:val="Odstavekseznama"/>
        <w:numPr>
          <w:ilvl w:val="0"/>
          <w:numId w:val="4"/>
        </w:numPr>
      </w:pPr>
      <w:r>
        <w:t xml:space="preserve">Začetnika: Ferdinand de </w:t>
      </w:r>
      <w:proofErr w:type="spellStart"/>
      <w:r>
        <w:t>Saussuere</w:t>
      </w:r>
      <w:proofErr w:type="spellEnd"/>
      <w:r>
        <w:t xml:space="preserve"> in </w:t>
      </w:r>
      <w:proofErr w:type="spellStart"/>
      <w:r>
        <w:t>Pierce</w:t>
      </w:r>
      <w:proofErr w:type="spellEnd"/>
      <w:r>
        <w:t>.</w:t>
      </w:r>
    </w:p>
    <w:p w:rsidR="00BF44CF" w:rsidRDefault="00BF44CF" w:rsidP="00BF44CF"/>
    <w:p w:rsidR="00BF44CF" w:rsidRDefault="00BF44CF" w:rsidP="000255F9">
      <w:pPr>
        <w:pStyle w:val="Naslov1"/>
      </w:pPr>
      <w:r>
        <w:t xml:space="preserve">Ferdinand de </w:t>
      </w:r>
      <w:proofErr w:type="spellStart"/>
      <w:r>
        <w:t>S</w:t>
      </w:r>
      <w:r w:rsidR="00F72F5F">
        <w:t>aussare</w:t>
      </w:r>
      <w:proofErr w:type="spellEnd"/>
      <w:r w:rsidR="00F72F5F">
        <w:t>,</w:t>
      </w:r>
      <w:r>
        <w:t xml:space="preserve"> 1857- 1913</w:t>
      </w:r>
    </w:p>
    <w:p w:rsidR="00BF44CF" w:rsidRDefault="00BF44CF" w:rsidP="000255F9">
      <w:pPr>
        <w:pStyle w:val="Odstavekseznama"/>
        <w:numPr>
          <w:ilvl w:val="0"/>
          <w:numId w:val="5"/>
        </w:numPr>
      </w:pPr>
      <w:r>
        <w:t xml:space="preserve">Švicarski </w:t>
      </w:r>
      <w:r w:rsidR="00F72F5F">
        <w:t>jezikoslo</w:t>
      </w:r>
      <w:r>
        <w:t xml:space="preserve">vec, začetnik </w:t>
      </w:r>
      <w:proofErr w:type="spellStart"/>
      <w:r w:rsidR="00F72F5F">
        <w:t>semiologije</w:t>
      </w:r>
      <w:proofErr w:type="spellEnd"/>
      <w:r>
        <w:t xml:space="preserve">, </w:t>
      </w:r>
    </w:p>
    <w:p w:rsidR="00BF44CF" w:rsidRDefault="00BF44CF" w:rsidP="000255F9">
      <w:pPr>
        <w:pStyle w:val="Odstavekseznama"/>
        <w:numPr>
          <w:ilvl w:val="0"/>
          <w:numId w:val="5"/>
        </w:numPr>
      </w:pPr>
      <w:r>
        <w:t xml:space="preserve">Knjiga tečaj iz splošnega jezikoslovja, </w:t>
      </w:r>
      <w:proofErr w:type="spellStart"/>
      <w:r>
        <w:t>postumno</w:t>
      </w:r>
      <w:proofErr w:type="spellEnd"/>
      <w:r>
        <w:t xml:space="preserve"> 1916</w:t>
      </w:r>
    </w:p>
    <w:p w:rsidR="00BF44CF" w:rsidRDefault="00BF44CF" w:rsidP="000255F9">
      <w:pPr>
        <w:pStyle w:val="Odstavekseznama"/>
        <w:numPr>
          <w:ilvl w:val="0"/>
          <w:numId w:val="5"/>
        </w:numPr>
      </w:pPr>
      <w:r>
        <w:t xml:space="preserve">Začetnik lingvističnega </w:t>
      </w:r>
      <w:proofErr w:type="spellStart"/>
      <w:r>
        <w:t>strukturizma</w:t>
      </w:r>
      <w:proofErr w:type="spellEnd"/>
      <w:r>
        <w:t>, ki ima močan vpliv v humanistiki in družboslovju</w:t>
      </w:r>
      <w:r w:rsidR="00F72F5F">
        <w:t>,</w:t>
      </w:r>
    </w:p>
    <w:p w:rsidR="00F72F5F" w:rsidRDefault="00F72F5F" w:rsidP="000255F9">
      <w:pPr>
        <w:pStyle w:val="Odstavekseznama"/>
        <w:numPr>
          <w:ilvl w:val="0"/>
          <w:numId w:val="5"/>
        </w:numPr>
      </w:pPr>
      <w:r>
        <w:t>Njegova teorija znaka izhaja iz modela jezikovnega znaka in jezika</w:t>
      </w:r>
    </w:p>
    <w:p w:rsidR="00F72F5F" w:rsidRDefault="00F72F5F" w:rsidP="00F72F5F">
      <w:pPr>
        <w:pStyle w:val="Odstavekseznama"/>
        <w:numPr>
          <w:ilvl w:val="0"/>
          <w:numId w:val="5"/>
        </w:numPr>
      </w:pPr>
      <w:r>
        <w:t>Vpelje dvodelni model znaka, katerega vrednost določa vpetost v kod oz. znakovni sistem</w:t>
      </w:r>
    </w:p>
    <w:p w:rsidR="00F72F5F" w:rsidRDefault="00F72F5F" w:rsidP="00F72F5F">
      <w:pPr>
        <w:pStyle w:val="Odstavekseznama"/>
        <w:numPr>
          <w:ilvl w:val="0"/>
          <w:numId w:val="5"/>
        </w:numPr>
      </w:pPr>
      <w:r>
        <w:t>Ki se bistveno razlikuje od trodelnih modelov, ker izključuje objekt, referent oz. realnost, ki jo znak označuje</w:t>
      </w:r>
    </w:p>
    <w:p w:rsidR="00F72F5F" w:rsidRPr="00F72F5F" w:rsidRDefault="00F72F5F" w:rsidP="00F72F5F">
      <w:pPr>
        <w:pStyle w:val="Odstavekseznama"/>
        <w:numPr>
          <w:ilvl w:val="0"/>
          <w:numId w:val="5"/>
        </w:numPr>
        <w:rPr>
          <w:u w:val="single"/>
        </w:rPr>
      </w:pPr>
      <w:r w:rsidRPr="00F72F5F">
        <w:rPr>
          <w:u w:val="single"/>
        </w:rPr>
        <w:t xml:space="preserve">Znak po </w:t>
      </w:r>
      <w:proofErr w:type="spellStart"/>
      <w:r w:rsidRPr="00F72F5F">
        <w:rPr>
          <w:u w:val="single"/>
        </w:rPr>
        <w:t>Saussare</w:t>
      </w:r>
      <w:proofErr w:type="spellEnd"/>
      <w:r w:rsidRPr="00F72F5F">
        <w:rPr>
          <w:u w:val="single"/>
        </w:rPr>
        <w:t xml:space="preserve"> sestoji iz OZNAČEVALCA in OZNAČENCA</w:t>
      </w:r>
    </w:p>
    <w:p w:rsidR="00F72F5F" w:rsidRDefault="00F72F5F" w:rsidP="00F72F5F">
      <w:pPr>
        <w:pStyle w:val="Odstavekseznama"/>
        <w:numPr>
          <w:ilvl w:val="0"/>
          <w:numId w:val="5"/>
        </w:numPr>
      </w:pPr>
      <w:r>
        <w:t>Označevalec je materialni izraz znaka. Je tisti fizični del znaka, i ga zaznamo, ki se ujame v našo percepcijo.</w:t>
      </w:r>
    </w:p>
    <w:p w:rsidR="00F72F5F" w:rsidRDefault="00F72F5F" w:rsidP="00F72F5F">
      <w:pPr>
        <w:pStyle w:val="Odstavekseznama"/>
        <w:numPr>
          <w:ilvl w:val="0"/>
          <w:numId w:val="5"/>
        </w:numPr>
      </w:pPr>
      <w:r>
        <w:t>Označenec je pomen oz. vsebina znaka- je tisto, kar določen znak pomeni.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t>LANG – KOD –SISTEM ZNAKOV – JEZIK KOT SISTEM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t>Jezik kot sistem, kot struktura, kot družbena institucija, ki temelji na konvencijah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t>PAROLE – PRAKTIČNA RABA KODA OZ. SISTEMA – govor, je individualna raba jezika kot sistema v govoru, prek katerega komuniciramo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lastRenderedPageBreak/>
        <w:t>Posamičen znak je vedno del koda, sistema, ki ga določa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t>Vrednost posameznega znaka je opredeljena v okviru koda kot sistema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t>ŠAHOVSKA METAFORA. Pri šahu imamo sistem pravil (figura, polje,…), ki omogočajo neskončno št. šahovskih partij</w:t>
      </w:r>
    </w:p>
    <w:p w:rsidR="00BC6351" w:rsidRDefault="00BC6351" w:rsidP="00F72F5F">
      <w:pPr>
        <w:pStyle w:val="Odstavekseznama"/>
        <w:numPr>
          <w:ilvl w:val="0"/>
          <w:numId w:val="5"/>
        </w:numPr>
      </w:pPr>
      <w:r>
        <w:t>V človeški govorici imamo jezik kot sistem, ki omogoča tvorjenje neskončnega št. sporočil oz.  omogoča tvorjenje neskončnega št. sporočil oz. omogoča neskončno govorjenje</w:t>
      </w:r>
    </w:p>
    <w:p w:rsidR="001E696C" w:rsidRDefault="001E696C" w:rsidP="00F72F5F">
      <w:pPr>
        <w:pStyle w:val="Odstavekseznama"/>
        <w:numPr>
          <w:ilvl w:val="0"/>
          <w:numId w:val="5"/>
        </w:numPr>
      </w:pPr>
      <w:r>
        <w:t>Arbitrarnost jezikovnega znak</w:t>
      </w:r>
    </w:p>
    <w:p w:rsidR="001E696C" w:rsidRDefault="001E696C" w:rsidP="00F72F5F">
      <w:pPr>
        <w:pStyle w:val="Odstavekseznama"/>
        <w:numPr>
          <w:ilvl w:val="0"/>
          <w:numId w:val="5"/>
        </w:numPr>
      </w:pPr>
      <w:r>
        <w:t xml:space="preserve">Arbitrarnost = </w:t>
      </w:r>
      <w:proofErr w:type="spellStart"/>
      <w:r>
        <w:t>pojlubnost</w:t>
      </w:r>
      <w:proofErr w:type="spellEnd"/>
      <w:r>
        <w:t xml:space="preserve">; v odnosu do razmerja med označevalcem in označencev </w:t>
      </w:r>
      <w:proofErr w:type="spellStart"/>
      <w:r>
        <w:t>arbritrarnost</w:t>
      </w:r>
      <w:proofErr w:type="spellEnd"/>
      <w:r>
        <w:t xml:space="preserve"> pomeni, da ta vez ni naravna in ni nujna, temveč je določena z </w:t>
      </w:r>
      <w:proofErr w:type="spellStart"/>
      <w:r>
        <w:t>nakim</w:t>
      </w:r>
      <w:proofErr w:type="spellEnd"/>
      <w:r>
        <w:t xml:space="preserve"> družbenim pravilom. </w:t>
      </w:r>
    </w:p>
    <w:p w:rsidR="001E696C" w:rsidRDefault="001E696C" w:rsidP="00F72F5F">
      <w:pPr>
        <w:pStyle w:val="Odstavekseznama"/>
        <w:numPr>
          <w:ilvl w:val="0"/>
          <w:numId w:val="5"/>
        </w:numPr>
      </w:pPr>
      <w:r>
        <w:t>Str 181.</w:t>
      </w:r>
    </w:p>
    <w:p w:rsidR="001E696C" w:rsidRDefault="001E696C" w:rsidP="00F72F5F">
      <w:pPr>
        <w:pStyle w:val="Odstavekseznama"/>
        <w:numPr>
          <w:ilvl w:val="0"/>
          <w:numId w:val="5"/>
        </w:numPr>
      </w:pPr>
      <w:proofErr w:type="spellStart"/>
      <w:r>
        <w:t>Arbiritrarni</w:t>
      </w:r>
      <w:proofErr w:type="spellEnd"/>
      <w:r>
        <w:t xml:space="preserve"> znaki, nemotivirani znaki so vsi znaki, ki so močno kulturo pogojeni – jeziki, simboli v znanstvenih jezikih, večji del prometnih znakov (prednost-predpisan pomen)</w:t>
      </w:r>
    </w:p>
    <w:p w:rsidR="001E696C" w:rsidRDefault="001E696C" w:rsidP="001E696C">
      <w:pPr>
        <w:pStyle w:val="Odstavekseznama"/>
        <w:numPr>
          <w:ilvl w:val="0"/>
          <w:numId w:val="5"/>
        </w:numPr>
      </w:pPr>
      <w:proofErr w:type="spellStart"/>
      <w:r>
        <w:t>nearbitrarni</w:t>
      </w:r>
      <w:proofErr w:type="spellEnd"/>
      <w:r>
        <w:t xml:space="preserve"> znaki, motivirani znaki – so IKONE ali podobe: so znaki, pri katerih obstaja naravna pogojenost med označevalcem in označencem in ki so šibko kulturno pogojeni, fotografije, risbe, video posnetki, manjši del prometnih znakov (poledica-snežinka, otroci,..)</w:t>
      </w:r>
    </w:p>
    <w:p w:rsidR="00E65E57" w:rsidRDefault="00E65E57" w:rsidP="00B327EE">
      <w:pPr>
        <w:pStyle w:val="Naslov1"/>
      </w:pPr>
      <w:r>
        <w:t>CHARLES SANDERS PEIRCE 1839 – 1914</w:t>
      </w:r>
    </w:p>
    <w:p w:rsidR="00E65E57" w:rsidRDefault="00E65E57" w:rsidP="00B327EE">
      <w:pPr>
        <w:pStyle w:val="Odstavekseznama"/>
        <w:numPr>
          <w:ilvl w:val="0"/>
          <w:numId w:val="6"/>
        </w:numPr>
      </w:pPr>
      <w:r>
        <w:t>Ameriški filozof, začetnik ameriške semiotike, vpeljal 3delni model znaka</w:t>
      </w:r>
    </w:p>
    <w:p w:rsidR="00E65E57" w:rsidRDefault="00E65E57" w:rsidP="00B327EE">
      <w:pPr>
        <w:pStyle w:val="Odstavekseznama"/>
        <w:numPr>
          <w:ilvl w:val="0"/>
          <w:numId w:val="6"/>
        </w:numPr>
      </w:pPr>
      <w:r>
        <w:t xml:space="preserve">Pri </w:t>
      </w:r>
      <w:proofErr w:type="spellStart"/>
      <w:r>
        <w:t>Percieju</w:t>
      </w:r>
      <w:proofErr w:type="spellEnd"/>
      <w:r>
        <w:t xml:space="preserve"> je objekt, ki določa vrednost znak, ki ga </w:t>
      </w:r>
      <w:proofErr w:type="spellStart"/>
      <w:r>
        <w:t>reperzentira</w:t>
      </w:r>
      <w:proofErr w:type="spellEnd"/>
    </w:p>
    <w:p w:rsidR="00E65E57" w:rsidRDefault="00E65E57" w:rsidP="00B327EE">
      <w:pPr>
        <w:pStyle w:val="Odstavekseznama"/>
        <w:numPr>
          <w:ilvl w:val="0"/>
          <w:numId w:val="6"/>
        </w:numPr>
      </w:pPr>
      <w:r>
        <w:t xml:space="preserve">Pri P znak ni del jezika kot sistema, temveč je </w:t>
      </w:r>
      <w:proofErr w:type="spellStart"/>
      <w:r>
        <w:t>reprezentacija</w:t>
      </w:r>
      <w:proofErr w:type="spellEnd"/>
      <w:r>
        <w:t xml:space="preserve"> objekta</w:t>
      </w:r>
    </w:p>
    <w:p w:rsidR="00E65E57" w:rsidRDefault="00E65E57" w:rsidP="00B327EE">
      <w:pPr>
        <w:pStyle w:val="Odstavekseznama"/>
        <w:numPr>
          <w:ilvl w:val="0"/>
          <w:numId w:val="6"/>
        </w:numPr>
      </w:pPr>
      <w:r>
        <w:t xml:space="preserve">Avguštin 354-403: definicija znaka s frazo </w:t>
      </w:r>
      <w:proofErr w:type="spellStart"/>
      <w:r>
        <w:t>Aliquid</w:t>
      </w:r>
      <w:proofErr w:type="spellEnd"/>
      <w:r>
        <w:t xml:space="preserve"> stat </w:t>
      </w:r>
      <w:proofErr w:type="spellStart"/>
      <w:r>
        <w:t>pro</w:t>
      </w:r>
      <w:proofErr w:type="spellEnd"/>
      <w:r>
        <w:t xml:space="preserve"> </w:t>
      </w:r>
      <w:proofErr w:type="spellStart"/>
      <w:r>
        <w:t>aliquo</w:t>
      </w:r>
      <w:proofErr w:type="spellEnd"/>
      <w:r>
        <w:t>, nekaj stoji namesto nečesa drugega</w:t>
      </w:r>
    </w:p>
    <w:p w:rsidR="00E65E57" w:rsidRDefault="00E65E57" w:rsidP="00B327EE">
      <w:pPr>
        <w:pStyle w:val="Odstavekseznama"/>
        <w:numPr>
          <w:ilvl w:val="0"/>
          <w:numId w:val="6"/>
        </w:numPr>
      </w:pPr>
      <w:r>
        <w:t xml:space="preserve">Znak </w:t>
      </w:r>
      <w:proofErr w:type="spellStart"/>
      <w:r>
        <w:t>stiji</w:t>
      </w:r>
      <w:proofErr w:type="spellEnd"/>
      <w:r>
        <w:t xml:space="preserve"> namesto tistega objekta, ki ga označuje</w:t>
      </w:r>
    </w:p>
    <w:p w:rsidR="00E65E57" w:rsidRDefault="00E65E57" w:rsidP="00B327EE">
      <w:pPr>
        <w:pStyle w:val="Odstavekseznama"/>
        <w:numPr>
          <w:ilvl w:val="0"/>
          <w:numId w:val="6"/>
        </w:numPr>
      </w:pPr>
      <w:r>
        <w:t xml:space="preserve">X </w:t>
      </w:r>
      <w:proofErr w:type="spellStart"/>
      <w:r>
        <w:t>interpritira</w:t>
      </w:r>
      <w:proofErr w:type="spellEnd"/>
      <w:r>
        <w:t xml:space="preserve"> Y kot znak </w:t>
      </w:r>
      <w:proofErr w:type="spellStart"/>
      <w:r>
        <w:t>Zja</w:t>
      </w:r>
      <w:proofErr w:type="spellEnd"/>
      <w:r>
        <w:t xml:space="preserve"> – Y je znak </w:t>
      </w:r>
      <w:proofErr w:type="spellStart"/>
      <w:r>
        <w:t>Zja</w:t>
      </w:r>
      <w:proofErr w:type="spellEnd"/>
      <w:r>
        <w:t xml:space="preserve"> za X</w:t>
      </w:r>
    </w:p>
    <w:p w:rsidR="00B327EE" w:rsidRDefault="00E65E57" w:rsidP="00B327EE">
      <w:pPr>
        <w:pStyle w:val="Odstavekseznama"/>
        <w:numPr>
          <w:ilvl w:val="0"/>
          <w:numId w:val="6"/>
        </w:numPr>
      </w:pPr>
      <w:r>
        <w:t>Črni oblaki označujejo prihajajočo nevihto</w:t>
      </w:r>
    </w:p>
    <w:p w:rsidR="00B327EE" w:rsidRDefault="00B327EE" w:rsidP="00B327EE">
      <w:pPr>
        <w:pStyle w:val="Odstavekseznama"/>
        <w:numPr>
          <w:ilvl w:val="0"/>
          <w:numId w:val="6"/>
        </w:numPr>
      </w:pPr>
      <w:r>
        <w:t>Klasifikacija znakov: INDEKS ali INDIC; IKONA; SIMBOL</w:t>
      </w:r>
    </w:p>
    <w:p w:rsidR="00377AB7" w:rsidRDefault="00377AB7" w:rsidP="00377AB7">
      <w:pPr>
        <w:pStyle w:val="Naslov1"/>
      </w:pPr>
      <w:r>
        <w:t>DENOTACIJA KONOTACIJA IN MIT</w:t>
      </w:r>
    </w:p>
    <w:p w:rsidR="00377AB7" w:rsidRDefault="00377AB7" w:rsidP="00377AB7">
      <w:pPr>
        <w:pStyle w:val="Odstavekseznama"/>
        <w:numPr>
          <w:ilvl w:val="0"/>
          <w:numId w:val="9"/>
        </w:numPr>
      </w:pPr>
      <w:proofErr w:type="spellStart"/>
      <w:r>
        <w:t>Denotacija</w:t>
      </w:r>
      <w:proofErr w:type="spellEnd"/>
      <w:r>
        <w:t xml:space="preserve">- </w:t>
      </w:r>
    </w:p>
    <w:p w:rsidR="00377AB7" w:rsidRPr="00377AB7" w:rsidRDefault="00377AB7" w:rsidP="00377AB7">
      <w:pPr>
        <w:pStyle w:val="Odstavekseznama"/>
        <w:numPr>
          <w:ilvl w:val="0"/>
          <w:numId w:val="7"/>
        </w:numPr>
      </w:pPr>
      <w:r>
        <w:t>Konotacija-</w:t>
      </w:r>
    </w:p>
    <w:p w:rsidR="00F72F5F" w:rsidRDefault="00F72F5F" w:rsidP="00F72F5F"/>
    <w:p w:rsidR="00F72F5F" w:rsidRPr="00F72F5F" w:rsidRDefault="00F72F5F" w:rsidP="00F72F5F">
      <w:pPr>
        <w:rPr>
          <w:b/>
          <w:i/>
        </w:rPr>
      </w:pPr>
      <w:proofErr w:type="spellStart"/>
      <w:r w:rsidRPr="00F72F5F">
        <w:rPr>
          <w:b/>
          <w:i/>
        </w:rPr>
        <w:t>Vpr</w:t>
      </w:r>
      <w:proofErr w:type="spellEnd"/>
      <w:r w:rsidRPr="00F72F5F">
        <w:rPr>
          <w:b/>
          <w:i/>
        </w:rPr>
        <w:t>. v izpitu o kodah!!</w:t>
      </w:r>
    </w:p>
    <w:p w:rsidR="00BF44CF" w:rsidRDefault="00BF44CF" w:rsidP="00BF44CF"/>
    <w:sectPr w:rsidR="00BF44CF" w:rsidSect="00EE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88"/>
    <w:multiLevelType w:val="hybridMultilevel"/>
    <w:tmpl w:val="389C1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C25"/>
    <w:multiLevelType w:val="hybridMultilevel"/>
    <w:tmpl w:val="E07A4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2099"/>
    <w:multiLevelType w:val="hybridMultilevel"/>
    <w:tmpl w:val="906CF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912"/>
    <w:multiLevelType w:val="hybridMultilevel"/>
    <w:tmpl w:val="D840B7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3EE1"/>
    <w:multiLevelType w:val="hybridMultilevel"/>
    <w:tmpl w:val="E49E2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569C"/>
    <w:multiLevelType w:val="hybridMultilevel"/>
    <w:tmpl w:val="CA56B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0A77"/>
    <w:multiLevelType w:val="hybridMultilevel"/>
    <w:tmpl w:val="36269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33EC5"/>
    <w:multiLevelType w:val="hybridMultilevel"/>
    <w:tmpl w:val="766C8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10A7"/>
    <w:multiLevelType w:val="hybridMultilevel"/>
    <w:tmpl w:val="F5BA9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4CF"/>
    <w:rsid w:val="000255F9"/>
    <w:rsid w:val="001E696C"/>
    <w:rsid w:val="00377AB7"/>
    <w:rsid w:val="00B327EE"/>
    <w:rsid w:val="00B34DB2"/>
    <w:rsid w:val="00BC6351"/>
    <w:rsid w:val="00BF44CF"/>
    <w:rsid w:val="00E65E57"/>
    <w:rsid w:val="00EE2A7E"/>
    <w:rsid w:val="00F7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2A7E"/>
  </w:style>
  <w:style w:type="paragraph" w:styleId="Naslov1">
    <w:name w:val="heading 1"/>
    <w:basedOn w:val="Navaden"/>
    <w:next w:val="Navaden"/>
    <w:link w:val="Naslov1Znak"/>
    <w:uiPriority w:val="9"/>
    <w:qFormat/>
    <w:rsid w:val="00025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44CF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25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025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5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</dc:creator>
  <cp:keywords/>
  <dc:description/>
  <cp:lastModifiedBy>Bartole</cp:lastModifiedBy>
  <cp:revision>3</cp:revision>
  <dcterms:created xsi:type="dcterms:W3CDTF">2009-01-21T13:23:00Z</dcterms:created>
  <dcterms:modified xsi:type="dcterms:W3CDTF">2009-01-21T14:30:00Z</dcterms:modified>
</cp:coreProperties>
</file>