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5A" w:rsidRPr="00A15B1C" w:rsidRDefault="00EA51B5">
      <w:pPr>
        <w:rPr>
          <w:rFonts w:ascii="Tahoma" w:hAnsi="Tahoma"/>
          <w:sz w:val="18"/>
          <w:szCs w:val="18"/>
        </w:rPr>
      </w:pPr>
      <w:bookmarkStart w:id="0" w:name="_GoBack"/>
      <w:bookmarkEnd w:id="0"/>
      <w:r w:rsidRPr="00A15B1C">
        <w:rPr>
          <w:rFonts w:ascii="Tahoma" w:hAnsi="Tahoma"/>
          <w:sz w:val="18"/>
          <w:szCs w:val="18"/>
        </w:rPr>
        <w:t>REPREZENTACIJE</w:t>
      </w:r>
    </w:p>
    <w:p w:rsidR="00EA51B5" w:rsidRPr="00A15B1C" w:rsidRDefault="00EA51B5">
      <w:pPr>
        <w:rPr>
          <w:rFonts w:ascii="Tahoma" w:hAnsi="Tahoma"/>
          <w:sz w:val="18"/>
          <w:szCs w:val="18"/>
        </w:rPr>
      </w:pPr>
    </w:p>
    <w:p w:rsidR="00EA51B5" w:rsidRPr="00A15B1C" w:rsidRDefault="00EA51B5" w:rsidP="00EA51B5">
      <w:pPr>
        <w:numPr>
          <w:ilvl w:val="0"/>
          <w:numId w:val="1"/>
        </w:numPr>
        <w:rPr>
          <w:rFonts w:ascii="Tahoma" w:hAnsi="Tahoma"/>
          <w:sz w:val="18"/>
          <w:szCs w:val="18"/>
        </w:rPr>
      </w:pPr>
      <w:r w:rsidRPr="00A15B1C">
        <w:rPr>
          <w:rFonts w:ascii="Tahoma" w:hAnsi="Tahoma"/>
          <w:sz w:val="18"/>
          <w:szCs w:val="18"/>
        </w:rPr>
        <w:t>realnost nam ni nikoli neposredno dostopna</w:t>
      </w:r>
    </w:p>
    <w:p w:rsidR="00EA51B5" w:rsidRPr="00A15B1C" w:rsidRDefault="00EA51B5" w:rsidP="00EA51B5">
      <w:pPr>
        <w:numPr>
          <w:ilvl w:val="0"/>
          <w:numId w:val="1"/>
        </w:numPr>
        <w:rPr>
          <w:rFonts w:ascii="Tahoma" w:hAnsi="Tahoma"/>
          <w:sz w:val="18"/>
          <w:szCs w:val="18"/>
        </w:rPr>
      </w:pPr>
      <w:r w:rsidRPr="00A15B1C">
        <w:rPr>
          <w:rFonts w:ascii="Tahoma" w:hAnsi="Tahoma"/>
          <w:sz w:val="18"/>
          <w:szCs w:val="18"/>
        </w:rPr>
        <w:t>realnost je dostopna le skozi reprezentacije (družbeno posredovane)</w:t>
      </w:r>
    </w:p>
    <w:p w:rsidR="00EA51B5" w:rsidRPr="00A15B1C" w:rsidRDefault="00EA51B5" w:rsidP="00EA51B5">
      <w:pPr>
        <w:numPr>
          <w:ilvl w:val="0"/>
          <w:numId w:val="1"/>
        </w:numPr>
        <w:rPr>
          <w:rFonts w:ascii="Tahoma" w:hAnsi="Tahoma"/>
          <w:sz w:val="18"/>
          <w:szCs w:val="18"/>
        </w:rPr>
      </w:pPr>
      <w:r w:rsidRPr="00A15B1C">
        <w:rPr>
          <w:rFonts w:ascii="Tahoma" w:hAnsi="Tahoma"/>
          <w:sz w:val="18"/>
          <w:szCs w:val="18"/>
        </w:rPr>
        <w:t>ZASTOPNIŠTVO (realnosti)</w:t>
      </w:r>
    </w:p>
    <w:p w:rsidR="00EA51B5" w:rsidRPr="00A15B1C" w:rsidRDefault="00EA51B5" w:rsidP="00EA51B5">
      <w:pPr>
        <w:numPr>
          <w:ilvl w:val="0"/>
          <w:numId w:val="1"/>
        </w:numPr>
        <w:rPr>
          <w:rFonts w:ascii="Tahoma" w:hAnsi="Tahoma"/>
          <w:sz w:val="18"/>
          <w:szCs w:val="18"/>
        </w:rPr>
      </w:pPr>
      <w:r w:rsidRPr="00A15B1C">
        <w:rPr>
          <w:rFonts w:ascii="Tahoma" w:hAnsi="Tahoma"/>
          <w:sz w:val="18"/>
          <w:szCs w:val="18"/>
        </w:rPr>
        <w:t>besede, slike, zgodbe, ki »stojijo za«, »zastopajo« ideje, realnost</w:t>
      </w:r>
    </w:p>
    <w:p w:rsidR="00EA51B5" w:rsidRPr="00A15B1C" w:rsidRDefault="00EA51B5" w:rsidP="00EA51B5">
      <w:pPr>
        <w:numPr>
          <w:ilvl w:val="0"/>
          <w:numId w:val="1"/>
        </w:numPr>
        <w:rPr>
          <w:rFonts w:ascii="Tahoma" w:hAnsi="Tahoma"/>
          <w:sz w:val="18"/>
          <w:szCs w:val="18"/>
        </w:rPr>
      </w:pPr>
      <w:r w:rsidRPr="00A15B1C">
        <w:rPr>
          <w:rFonts w:ascii="Tahoma" w:hAnsi="Tahoma"/>
          <w:sz w:val="18"/>
          <w:szCs w:val="18"/>
        </w:rPr>
        <w:t>reprezentacije, ki so ključne za kulturno in politično življenje (reprezentacije spola, etničnosti, države, religije…)</w:t>
      </w:r>
    </w:p>
    <w:p w:rsidR="00EA51B5" w:rsidRPr="00A15B1C" w:rsidRDefault="00EA51B5" w:rsidP="00EA51B5">
      <w:pPr>
        <w:numPr>
          <w:ilvl w:val="0"/>
          <w:numId w:val="1"/>
        </w:numPr>
        <w:rPr>
          <w:rFonts w:ascii="Tahoma" w:hAnsi="Tahoma"/>
          <w:sz w:val="18"/>
          <w:szCs w:val="18"/>
        </w:rPr>
      </w:pPr>
      <w:r w:rsidRPr="00A15B1C">
        <w:rPr>
          <w:rFonts w:ascii="Tahoma" w:hAnsi="Tahoma"/>
          <w:sz w:val="18"/>
          <w:szCs w:val="18"/>
        </w:rPr>
        <w:t>potrebno analizirati vse elemente, obliko, stilske značilnosti…</w:t>
      </w:r>
    </w:p>
    <w:p w:rsidR="00EA51B5" w:rsidRPr="00A15B1C" w:rsidRDefault="00EA51B5" w:rsidP="00EA51B5">
      <w:pPr>
        <w:numPr>
          <w:ilvl w:val="0"/>
          <w:numId w:val="1"/>
        </w:numPr>
        <w:rPr>
          <w:rFonts w:ascii="Tahoma" w:hAnsi="Tahoma"/>
          <w:sz w:val="18"/>
          <w:szCs w:val="18"/>
        </w:rPr>
      </w:pPr>
      <w:r w:rsidRPr="00A15B1C">
        <w:rPr>
          <w:rFonts w:ascii="Tahoma" w:hAnsi="Tahoma"/>
          <w:sz w:val="18"/>
          <w:szCs w:val="18"/>
        </w:rPr>
        <w:t>sam pojem reprezentacije  predpostavlja, da dogodki, fenomeni, skupin</w:t>
      </w:r>
      <w:r w:rsidR="00D021C6" w:rsidRPr="00A15B1C">
        <w:rPr>
          <w:rFonts w:ascii="Tahoma" w:hAnsi="Tahoma"/>
          <w:sz w:val="18"/>
          <w:szCs w:val="18"/>
        </w:rPr>
        <w:t>e nimajo naravne pojavnosti, am</w:t>
      </w:r>
      <w:r w:rsidRPr="00A15B1C">
        <w:rPr>
          <w:rFonts w:ascii="Tahoma" w:hAnsi="Tahoma"/>
          <w:sz w:val="18"/>
          <w:szCs w:val="18"/>
        </w:rPr>
        <w:t>p</w:t>
      </w:r>
      <w:r w:rsidR="00D021C6" w:rsidRPr="00A15B1C">
        <w:rPr>
          <w:rFonts w:ascii="Tahoma" w:hAnsi="Tahoma"/>
          <w:sz w:val="18"/>
          <w:szCs w:val="18"/>
        </w:rPr>
        <w:t>a</w:t>
      </w:r>
      <w:r w:rsidRPr="00A15B1C">
        <w:rPr>
          <w:rFonts w:ascii="Tahoma" w:hAnsi="Tahoma"/>
          <w:sz w:val="18"/>
          <w:szCs w:val="18"/>
        </w:rPr>
        <w:t>k jih sooblikuje način na katerega so re-prezentirani</w:t>
      </w:r>
    </w:p>
    <w:p w:rsidR="00EA51B5" w:rsidRPr="00A15B1C" w:rsidRDefault="00D021C6" w:rsidP="00EA51B5">
      <w:pPr>
        <w:numPr>
          <w:ilvl w:val="0"/>
          <w:numId w:val="1"/>
        </w:numPr>
        <w:rPr>
          <w:rFonts w:ascii="Tahoma" w:hAnsi="Tahoma"/>
          <w:sz w:val="18"/>
          <w:szCs w:val="18"/>
        </w:rPr>
      </w:pPr>
      <w:r w:rsidRPr="00A15B1C">
        <w:rPr>
          <w:rFonts w:ascii="Tahoma" w:hAnsi="Tahoma"/>
          <w:sz w:val="18"/>
          <w:szCs w:val="18"/>
        </w:rPr>
        <w:t>v medijske reprezentacije so vedno vključeni neki družbeni miti, resnice</w:t>
      </w:r>
    </w:p>
    <w:p w:rsidR="00D021C6" w:rsidRPr="00A15B1C" w:rsidRDefault="00D021C6" w:rsidP="00EA51B5">
      <w:pPr>
        <w:numPr>
          <w:ilvl w:val="0"/>
          <w:numId w:val="1"/>
        </w:numPr>
        <w:rPr>
          <w:rFonts w:ascii="Tahoma" w:hAnsi="Tahoma"/>
          <w:sz w:val="18"/>
          <w:szCs w:val="18"/>
        </w:rPr>
      </w:pPr>
      <w:r w:rsidRPr="00A15B1C">
        <w:rPr>
          <w:rFonts w:ascii="Tahoma" w:hAnsi="Tahoma"/>
          <w:sz w:val="18"/>
          <w:szCs w:val="18"/>
        </w:rPr>
        <w:t>reprezentacije prispevajo k percepciji v družbi</w:t>
      </w:r>
    </w:p>
    <w:p w:rsidR="00D021C6" w:rsidRPr="00A15B1C" w:rsidRDefault="00D021C6" w:rsidP="00EA51B5">
      <w:pPr>
        <w:numPr>
          <w:ilvl w:val="0"/>
          <w:numId w:val="1"/>
        </w:numPr>
        <w:rPr>
          <w:rFonts w:ascii="Tahoma" w:hAnsi="Tahoma"/>
          <w:sz w:val="18"/>
          <w:szCs w:val="18"/>
        </w:rPr>
      </w:pPr>
      <w:r w:rsidRPr="00A15B1C">
        <w:rPr>
          <w:rFonts w:ascii="Tahoma" w:hAnsi="Tahoma"/>
          <w:sz w:val="18"/>
          <w:szCs w:val="18"/>
        </w:rPr>
        <w:t>konsenz se spreminja s pomočjo reprezentacij</w:t>
      </w:r>
    </w:p>
    <w:p w:rsidR="00D021C6" w:rsidRPr="00A15B1C" w:rsidRDefault="00D021C6" w:rsidP="00EA51B5">
      <w:pPr>
        <w:numPr>
          <w:ilvl w:val="0"/>
          <w:numId w:val="1"/>
        </w:numPr>
        <w:rPr>
          <w:rFonts w:ascii="Tahoma" w:hAnsi="Tahoma"/>
          <w:sz w:val="18"/>
          <w:szCs w:val="18"/>
        </w:rPr>
      </w:pPr>
      <w:r w:rsidRPr="00A15B1C">
        <w:rPr>
          <w:rFonts w:ascii="Tahoma" w:hAnsi="Tahoma"/>
          <w:sz w:val="18"/>
          <w:szCs w:val="18"/>
        </w:rPr>
        <w:t>reprezentacije so vedno POLITIČNE</w:t>
      </w:r>
    </w:p>
    <w:p w:rsidR="00D021C6" w:rsidRPr="00A15B1C" w:rsidRDefault="00D86B58" w:rsidP="00EA51B5">
      <w:pPr>
        <w:numPr>
          <w:ilvl w:val="0"/>
          <w:numId w:val="1"/>
        </w:numPr>
        <w:rPr>
          <w:rFonts w:ascii="Tahoma" w:hAnsi="Tahoma"/>
          <w:sz w:val="18"/>
          <w:szCs w:val="18"/>
        </w:rPr>
      </w:pPr>
      <w:r w:rsidRPr="00A15B1C">
        <w:rPr>
          <w:rFonts w:ascii="Tahoma" w:hAnsi="Tahoma"/>
          <w:sz w:val="18"/>
          <w:szCs w:val="18"/>
        </w:rPr>
        <w:t>v tem smisli je reprezentacija konstitutivna za dogodke, fenomen, skupine</w:t>
      </w:r>
    </w:p>
    <w:p w:rsidR="00D86B58" w:rsidRPr="00A15B1C" w:rsidRDefault="00D86B58" w:rsidP="00EA51B5">
      <w:pPr>
        <w:numPr>
          <w:ilvl w:val="0"/>
          <w:numId w:val="1"/>
        </w:numPr>
        <w:rPr>
          <w:rFonts w:ascii="Tahoma" w:hAnsi="Tahoma"/>
          <w:sz w:val="18"/>
          <w:szCs w:val="18"/>
        </w:rPr>
      </w:pPr>
      <w:r w:rsidRPr="00A15B1C">
        <w:rPr>
          <w:rFonts w:ascii="Tahoma" w:hAnsi="Tahoma"/>
          <w:sz w:val="18"/>
          <w:szCs w:val="18"/>
        </w:rPr>
        <w:t>dogodek dobi pomen šele skozi proces reprezentiranja</w:t>
      </w:r>
    </w:p>
    <w:p w:rsidR="00D86B58" w:rsidRPr="00A15B1C" w:rsidRDefault="00D86B58" w:rsidP="00D86B58">
      <w:pPr>
        <w:rPr>
          <w:rFonts w:ascii="Tahoma" w:hAnsi="Tahoma"/>
          <w:sz w:val="18"/>
          <w:szCs w:val="18"/>
        </w:rPr>
      </w:pPr>
    </w:p>
    <w:p w:rsidR="00D86B58" w:rsidRPr="00A15B1C" w:rsidRDefault="00D86B58" w:rsidP="00D86B58">
      <w:pPr>
        <w:rPr>
          <w:rFonts w:ascii="Tahoma" w:hAnsi="Tahoma"/>
          <w:sz w:val="18"/>
          <w:szCs w:val="18"/>
        </w:rPr>
      </w:pPr>
      <w:r w:rsidRPr="00A15B1C">
        <w:rPr>
          <w:rFonts w:ascii="Tahoma" w:hAnsi="Tahoma"/>
          <w:sz w:val="18"/>
          <w:szCs w:val="18"/>
        </w:rPr>
        <w:t>Učinek:</w:t>
      </w:r>
    </w:p>
    <w:p w:rsidR="00D86B58" w:rsidRPr="00A15B1C" w:rsidRDefault="00D86B58" w:rsidP="00D86B58">
      <w:pPr>
        <w:numPr>
          <w:ilvl w:val="0"/>
          <w:numId w:val="1"/>
        </w:numPr>
        <w:rPr>
          <w:rFonts w:ascii="Tahoma" w:hAnsi="Tahoma"/>
          <w:sz w:val="18"/>
          <w:szCs w:val="18"/>
        </w:rPr>
      </w:pPr>
      <w:r w:rsidRPr="00A15B1C">
        <w:rPr>
          <w:rFonts w:ascii="Tahoma" w:hAnsi="Tahoma"/>
          <w:sz w:val="18"/>
          <w:szCs w:val="18"/>
        </w:rPr>
        <w:t>kot nas vidijo, določa način kako smo obravnavani torej</w:t>
      </w:r>
    </w:p>
    <w:p w:rsidR="00D86B58" w:rsidRPr="00A15B1C" w:rsidRDefault="00D86B58" w:rsidP="00D86B58">
      <w:pPr>
        <w:numPr>
          <w:ilvl w:val="0"/>
          <w:numId w:val="1"/>
        </w:numPr>
        <w:rPr>
          <w:rFonts w:ascii="Tahoma" w:hAnsi="Tahoma"/>
          <w:sz w:val="18"/>
          <w:szCs w:val="18"/>
        </w:rPr>
      </w:pPr>
      <w:r w:rsidRPr="00A15B1C">
        <w:rPr>
          <w:rFonts w:ascii="Tahoma" w:hAnsi="Tahoma"/>
          <w:sz w:val="18"/>
          <w:szCs w:val="18"/>
        </w:rPr>
        <w:t>kot smo reprezentirani, tako nas obravnavajo</w:t>
      </w:r>
    </w:p>
    <w:p w:rsidR="00D86B58" w:rsidRPr="00A15B1C" w:rsidRDefault="00D86B58" w:rsidP="00D86B58">
      <w:pPr>
        <w:rPr>
          <w:rFonts w:ascii="Tahoma" w:hAnsi="Tahoma"/>
          <w:sz w:val="18"/>
          <w:szCs w:val="18"/>
        </w:rPr>
      </w:pPr>
    </w:p>
    <w:p w:rsidR="00D86B58" w:rsidRPr="00A15B1C" w:rsidRDefault="00D86B58" w:rsidP="00D86B58">
      <w:pPr>
        <w:numPr>
          <w:ilvl w:val="0"/>
          <w:numId w:val="1"/>
        </w:numPr>
        <w:rPr>
          <w:rFonts w:ascii="Tahoma" w:hAnsi="Tahoma"/>
          <w:sz w:val="18"/>
          <w:szCs w:val="18"/>
        </w:rPr>
      </w:pPr>
      <w:r w:rsidRPr="00A15B1C">
        <w:rPr>
          <w:rFonts w:ascii="Tahoma" w:hAnsi="Tahoma"/>
          <w:sz w:val="18"/>
          <w:szCs w:val="18"/>
        </w:rPr>
        <w:t>poimenovanje ljudi z lastnimi imeni pripelje do HUMANIZACIJE</w:t>
      </w:r>
    </w:p>
    <w:p w:rsidR="00D86B58" w:rsidRPr="00A15B1C" w:rsidRDefault="00D86B58" w:rsidP="00D86B58">
      <w:pPr>
        <w:numPr>
          <w:ilvl w:val="0"/>
          <w:numId w:val="1"/>
        </w:numPr>
        <w:rPr>
          <w:rFonts w:ascii="Tahoma" w:hAnsi="Tahoma"/>
          <w:sz w:val="18"/>
          <w:szCs w:val="18"/>
        </w:rPr>
      </w:pPr>
      <w:r w:rsidRPr="00A15B1C">
        <w:rPr>
          <w:rFonts w:ascii="Tahoma" w:hAnsi="Tahoma"/>
          <w:sz w:val="18"/>
          <w:szCs w:val="18"/>
        </w:rPr>
        <w:t>retorika humorja in ironije zmanjša resnost</w:t>
      </w:r>
    </w:p>
    <w:p w:rsidR="00D86B58" w:rsidRPr="00A15B1C" w:rsidRDefault="00D86B58" w:rsidP="00D86B58">
      <w:pPr>
        <w:ind w:left="360"/>
        <w:rPr>
          <w:rFonts w:ascii="Tahoma" w:hAnsi="Tahoma"/>
          <w:sz w:val="18"/>
          <w:szCs w:val="18"/>
        </w:rPr>
      </w:pPr>
    </w:p>
    <w:p w:rsidR="00D86B58" w:rsidRDefault="00A15B1C" w:rsidP="00A15B1C">
      <w:pPr>
        <w:rPr>
          <w:rFonts w:ascii="Tahoma" w:hAnsi="Tahoma"/>
          <w:sz w:val="18"/>
          <w:szCs w:val="18"/>
        </w:rPr>
      </w:pPr>
      <w:r>
        <w:rPr>
          <w:rFonts w:ascii="Tahoma" w:hAnsi="Tahoma"/>
          <w:sz w:val="18"/>
          <w:szCs w:val="18"/>
        </w:rPr>
        <w:t>Primeri:</w:t>
      </w:r>
    </w:p>
    <w:p w:rsidR="00A15B1C" w:rsidRDefault="00A15B1C" w:rsidP="00A15B1C">
      <w:pPr>
        <w:rPr>
          <w:rFonts w:ascii="Tahoma" w:hAnsi="Tahoma"/>
          <w:sz w:val="18"/>
          <w:szCs w:val="18"/>
        </w:rPr>
      </w:pPr>
    </w:p>
    <w:p w:rsidR="00A15B1C" w:rsidRDefault="00A15B1C" w:rsidP="00A15B1C">
      <w:pPr>
        <w:numPr>
          <w:ilvl w:val="0"/>
          <w:numId w:val="2"/>
        </w:numPr>
        <w:rPr>
          <w:rFonts w:ascii="Tahoma" w:hAnsi="Tahoma"/>
          <w:sz w:val="18"/>
          <w:szCs w:val="18"/>
        </w:rPr>
      </w:pPr>
      <w:r>
        <w:rPr>
          <w:rFonts w:ascii="Tahoma" w:hAnsi="Tahoma"/>
          <w:sz w:val="18"/>
          <w:szCs w:val="18"/>
        </w:rPr>
        <w:t>»prijazen« - sarkazem</w:t>
      </w:r>
    </w:p>
    <w:p w:rsidR="00A15B1C" w:rsidRDefault="00A15B1C" w:rsidP="00A15B1C">
      <w:pPr>
        <w:ind w:left="720"/>
        <w:rPr>
          <w:rFonts w:ascii="Tahoma" w:hAnsi="Tahoma"/>
          <w:sz w:val="18"/>
          <w:szCs w:val="18"/>
        </w:rPr>
      </w:pPr>
      <w:r>
        <w:rPr>
          <w:rFonts w:ascii="Tahoma" w:hAnsi="Tahoma"/>
          <w:sz w:val="18"/>
          <w:szCs w:val="18"/>
        </w:rPr>
        <w:t>ni ji bilo všeč – dopuščajo možnost, da bi ji bilo lahko všeč</w:t>
      </w:r>
    </w:p>
    <w:p w:rsidR="00A15B1C" w:rsidRDefault="00A15B1C" w:rsidP="00A15B1C">
      <w:pPr>
        <w:ind w:left="720"/>
        <w:rPr>
          <w:rFonts w:ascii="Tahoma" w:hAnsi="Tahoma"/>
          <w:sz w:val="18"/>
          <w:szCs w:val="18"/>
        </w:rPr>
      </w:pPr>
    </w:p>
    <w:p w:rsidR="00A15B1C" w:rsidRDefault="00A15B1C" w:rsidP="00A15B1C">
      <w:pPr>
        <w:ind w:left="720"/>
        <w:rPr>
          <w:rFonts w:ascii="Tahoma" w:hAnsi="Tahoma"/>
          <w:sz w:val="18"/>
          <w:szCs w:val="18"/>
        </w:rPr>
      </w:pPr>
      <w:r>
        <w:rPr>
          <w:rFonts w:ascii="Tahoma" w:hAnsi="Tahoma"/>
          <w:sz w:val="18"/>
          <w:szCs w:val="18"/>
        </w:rPr>
        <w:t>retorika humorja in ironije zmanjša resnost!!!</w:t>
      </w:r>
    </w:p>
    <w:p w:rsidR="00A15B1C" w:rsidRDefault="00A15B1C" w:rsidP="00A15B1C">
      <w:pPr>
        <w:ind w:left="720"/>
        <w:rPr>
          <w:rFonts w:ascii="Tahoma" w:hAnsi="Tahoma"/>
          <w:sz w:val="18"/>
          <w:szCs w:val="18"/>
        </w:rPr>
      </w:pPr>
    </w:p>
    <w:p w:rsidR="00A15B1C" w:rsidRDefault="00A15B1C" w:rsidP="00A15B1C">
      <w:pPr>
        <w:numPr>
          <w:ilvl w:val="0"/>
          <w:numId w:val="2"/>
        </w:numPr>
        <w:rPr>
          <w:rFonts w:ascii="Tahoma" w:hAnsi="Tahoma"/>
          <w:sz w:val="18"/>
          <w:szCs w:val="18"/>
        </w:rPr>
      </w:pPr>
      <w:r>
        <w:rPr>
          <w:rFonts w:ascii="Tahoma" w:hAnsi="Tahoma"/>
          <w:sz w:val="18"/>
          <w:szCs w:val="18"/>
        </w:rPr>
        <w:t>potrebno je analizirati elemente teksta:</w:t>
      </w:r>
    </w:p>
    <w:p w:rsidR="00A15B1C" w:rsidRDefault="00A15B1C" w:rsidP="00A15B1C">
      <w:pPr>
        <w:numPr>
          <w:ilvl w:val="0"/>
          <w:numId w:val="1"/>
        </w:numPr>
        <w:rPr>
          <w:rFonts w:ascii="Tahoma" w:hAnsi="Tahoma"/>
          <w:sz w:val="18"/>
          <w:szCs w:val="18"/>
        </w:rPr>
      </w:pPr>
      <w:r>
        <w:rPr>
          <w:rFonts w:ascii="Tahoma" w:hAnsi="Tahoma"/>
          <w:sz w:val="18"/>
          <w:szCs w:val="18"/>
        </w:rPr>
        <w:t>storilec poimenovan z lastnim imenom – HUMANIZACIJA človeka</w:t>
      </w:r>
    </w:p>
    <w:p w:rsidR="00A15B1C" w:rsidRDefault="00A15B1C" w:rsidP="00A15B1C">
      <w:pPr>
        <w:numPr>
          <w:ilvl w:val="0"/>
          <w:numId w:val="1"/>
        </w:numPr>
        <w:rPr>
          <w:rFonts w:ascii="Tahoma" w:hAnsi="Tahoma"/>
          <w:sz w:val="18"/>
          <w:szCs w:val="18"/>
        </w:rPr>
      </w:pPr>
      <w:r>
        <w:rPr>
          <w:rFonts w:ascii="Tahoma" w:hAnsi="Tahoma"/>
          <w:sz w:val="18"/>
          <w:szCs w:val="18"/>
        </w:rPr>
        <w:t>uporaba lastnega imena prispeva k specifični reprezentaciji</w:t>
      </w:r>
    </w:p>
    <w:p w:rsidR="00A15B1C" w:rsidRDefault="00A15B1C" w:rsidP="00A15B1C">
      <w:pPr>
        <w:numPr>
          <w:ilvl w:val="0"/>
          <w:numId w:val="1"/>
        </w:numPr>
        <w:rPr>
          <w:rFonts w:ascii="Tahoma" w:hAnsi="Tahoma"/>
          <w:sz w:val="18"/>
          <w:szCs w:val="18"/>
        </w:rPr>
      </w:pPr>
      <w:r>
        <w:rPr>
          <w:rFonts w:ascii="Tahoma" w:hAnsi="Tahoma"/>
          <w:sz w:val="18"/>
          <w:szCs w:val="18"/>
        </w:rPr>
        <w:t>reprezenatcija vedno govori o ideologiji, ki stoji za specifičnim načinom reprezentiranja</w:t>
      </w:r>
    </w:p>
    <w:p w:rsidR="00A15B1C" w:rsidRDefault="00A15B1C" w:rsidP="00A15B1C">
      <w:pPr>
        <w:ind w:left="360"/>
        <w:rPr>
          <w:rFonts w:ascii="Tahoma" w:hAnsi="Tahoma"/>
          <w:sz w:val="18"/>
          <w:szCs w:val="18"/>
        </w:rPr>
      </w:pPr>
    </w:p>
    <w:p w:rsidR="00A15B1C" w:rsidRDefault="00A15B1C" w:rsidP="00A15B1C">
      <w:pPr>
        <w:numPr>
          <w:ilvl w:val="0"/>
          <w:numId w:val="2"/>
        </w:numPr>
        <w:rPr>
          <w:rFonts w:ascii="Tahoma" w:hAnsi="Tahoma"/>
          <w:sz w:val="18"/>
          <w:szCs w:val="18"/>
        </w:rPr>
      </w:pPr>
      <w:r>
        <w:rPr>
          <w:rFonts w:ascii="Tahoma" w:hAnsi="Tahoma"/>
          <w:sz w:val="18"/>
          <w:szCs w:val="18"/>
        </w:rPr>
        <w:t>nepridiprav, s slovenskim državljanstvom, toda brez stalnega prebivališča</w:t>
      </w:r>
    </w:p>
    <w:p w:rsidR="00A15B1C" w:rsidRDefault="00A15B1C" w:rsidP="00A15B1C">
      <w:pPr>
        <w:numPr>
          <w:ilvl w:val="0"/>
          <w:numId w:val="1"/>
        </w:numPr>
        <w:rPr>
          <w:rFonts w:ascii="Tahoma" w:hAnsi="Tahoma"/>
          <w:sz w:val="18"/>
          <w:szCs w:val="18"/>
        </w:rPr>
      </w:pPr>
      <w:r>
        <w:rPr>
          <w:rFonts w:ascii="Tahoma" w:hAnsi="Tahoma"/>
          <w:sz w:val="18"/>
          <w:szCs w:val="18"/>
        </w:rPr>
        <w:t>presežek informacij</w:t>
      </w:r>
    </w:p>
    <w:p w:rsidR="00A15B1C" w:rsidRDefault="00A15B1C" w:rsidP="00A15B1C">
      <w:pPr>
        <w:numPr>
          <w:ilvl w:val="0"/>
          <w:numId w:val="1"/>
        </w:numPr>
        <w:rPr>
          <w:rFonts w:ascii="Tahoma" w:hAnsi="Tahoma"/>
          <w:sz w:val="18"/>
          <w:szCs w:val="18"/>
        </w:rPr>
      </w:pPr>
      <w:r>
        <w:rPr>
          <w:rFonts w:ascii="Tahoma" w:hAnsi="Tahoma"/>
          <w:sz w:val="18"/>
          <w:szCs w:val="18"/>
        </w:rPr>
        <w:t>kot da ni možno eno in drugo</w:t>
      </w:r>
    </w:p>
    <w:p w:rsidR="00A15B1C" w:rsidRDefault="00A15B1C" w:rsidP="00A15B1C">
      <w:pPr>
        <w:numPr>
          <w:ilvl w:val="0"/>
          <w:numId w:val="1"/>
        </w:numPr>
        <w:rPr>
          <w:rFonts w:ascii="Tahoma" w:hAnsi="Tahoma"/>
          <w:sz w:val="18"/>
          <w:szCs w:val="18"/>
        </w:rPr>
      </w:pPr>
      <w:r>
        <w:rPr>
          <w:rFonts w:ascii="Tahoma" w:hAnsi="Tahoma"/>
          <w:sz w:val="18"/>
          <w:szCs w:val="18"/>
        </w:rPr>
        <w:t>etnični problem:</w:t>
      </w:r>
      <w:r w:rsidRPr="00A15B1C">
        <w:rPr>
          <w:rFonts w:ascii="Tahoma" w:hAnsi="Tahoma"/>
          <w:sz w:val="18"/>
          <w:szCs w:val="18"/>
        </w:rPr>
        <w:t xml:space="preserve"> </w:t>
      </w:r>
      <w:r>
        <w:rPr>
          <w:rFonts w:ascii="Tahoma" w:hAnsi="Tahoma"/>
          <w:sz w:val="18"/>
          <w:szCs w:val="18"/>
        </w:rPr>
        <w:t>etnična pripadnost ne sme biti ključna za dejanje!!</w:t>
      </w:r>
    </w:p>
    <w:p w:rsidR="00A15B1C" w:rsidRDefault="00A15B1C" w:rsidP="00A15B1C">
      <w:pPr>
        <w:numPr>
          <w:ilvl w:val="0"/>
          <w:numId w:val="1"/>
        </w:numPr>
        <w:rPr>
          <w:rFonts w:ascii="Tahoma" w:hAnsi="Tahoma"/>
          <w:sz w:val="18"/>
          <w:szCs w:val="18"/>
        </w:rPr>
      </w:pPr>
      <w:r>
        <w:rPr>
          <w:rFonts w:ascii="Tahoma" w:hAnsi="Tahoma"/>
          <w:sz w:val="18"/>
          <w:szCs w:val="18"/>
        </w:rPr>
        <w:t>etnično pripadnost spravili v središče, spremeni se pomen zgodbe</w:t>
      </w:r>
    </w:p>
    <w:p w:rsidR="00A15B1C" w:rsidRDefault="00A15B1C" w:rsidP="00A15B1C">
      <w:pPr>
        <w:numPr>
          <w:ilvl w:val="0"/>
          <w:numId w:val="1"/>
        </w:numPr>
        <w:rPr>
          <w:rFonts w:ascii="Tahoma" w:hAnsi="Tahoma"/>
          <w:sz w:val="18"/>
          <w:szCs w:val="18"/>
        </w:rPr>
      </w:pPr>
      <w:r>
        <w:rPr>
          <w:rFonts w:ascii="Tahoma" w:hAnsi="Tahoma"/>
          <w:sz w:val="18"/>
          <w:szCs w:val="18"/>
        </w:rPr>
        <w:t>Slovenec ne more biti nepridiprav in brez stalnega preb.</w:t>
      </w:r>
    </w:p>
    <w:p w:rsidR="00A15B1C" w:rsidRDefault="00A15B1C" w:rsidP="00A15B1C">
      <w:pPr>
        <w:rPr>
          <w:rFonts w:ascii="Tahoma" w:hAnsi="Tahoma"/>
          <w:sz w:val="18"/>
          <w:szCs w:val="18"/>
        </w:rPr>
      </w:pPr>
    </w:p>
    <w:p w:rsidR="00A15B1C" w:rsidRDefault="00A15B1C" w:rsidP="00A15B1C">
      <w:pPr>
        <w:numPr>
          <w:ilvl w:val="0"/>
          <w:numId w:val="1"/>
        </w:numPr>
        <w:rPr>
          <w:rFonts w:ascii="Tahoma" w:hAnsi="Tahoma"/>
          <w:sz w:val="18"/>
          <w:szCs w:val="18"/>
        </w:rPr>
      </w:pPr>
      <w:r>
        <w:rPr>
          <w:rFonts w:ascii="Tahoma" w:hAnsi="Tahoma"/>
          <w:sz w:val="18"/>
          <w:szCs w:val="18"/>
        </w:rPr>
        <w:t>reprezentacija seksualnosti je orgaizirana v različnih medijih, različnih žanrih in na podlagi različnih diskurzov (pornografija, medicinska literatura, ženske revije…)</w:t>
      </w:r>
    </w:p>
    <w:p w:rsidR="00A15B1C" w:rsidRDefault="00A15B1C" w:rsidP="00A15B1C">
      <w:pPr>
        <w:rPr>
          <w:rFonts w:ascii="Tahoma" w:hAnsi="Tahoma"/>
          <w:sz w:val="18"/>
          <w:szCs w:val="18"/>
        </w:rPr>
      </w:pPr>
    </w:p>
    <w:p w:rsidR="005D16C8" w:rsidRDefault="00A15B1C" w:rsidP="00A15B1C">
      <w:pPr>
        <w:numPr>
          <w:ilvl w:val="0"/>
          <w:numId w:val="1"/>
        </w:numPr>
        <w:rPr>
          <w:rFonts w:ascii="Tahoma" w:hAnsi="Tahoma"/>
          <w:sz w:val="18"/>
          <w:szCs w:val="18"/>
        </w:rPr>
      </w:pPr>
      <w:r>
        <w:rPr>
          <w:rFonts w:ascii="Tahoma" w:hAnsi="Tahoma"/>
          <w:sz w:val="18"/>
          <w:szCs w:val="18"/>
        </w:rPr>
        <w:t>PERSONALIZACIJA = specifičen način reprezentiranja (pomembni verbalni in vizualni elementi)</w:t>
      </w:r>
    </w:p>
    <w:p w:rsidR="005D16C8" w:rsidRPr="005D16C8" w:rsidRDefault="005D16C8" w:rsidP="005D16C8">
      <w:pPr>
        <w:rPr>
          <w:rFonts w:ascii="Tahoma" w:hAnsi="Tahoma"/>
          <w:sz w:val="18"/>
          <w:szCs w:val="18"/>
        </w:rPr>
      </w:pPr>
    </w:p>
    <w:p w:rsidR="005D16C8" w:rsidRPr="005D16C8" w:rsidRDefault="005D16C8" w:rsidP="005D16C8">
      <w:pPr>
        <w:rPr>
          <w:rFonts w:ascii="Tahoma" w:hAnsi="Tahoma"/>
          <w:sz w:val="18"/>
          <w:szCs w:val="18"/>
        </w:rPr>
      </w:pPr>
    </w:p>
    <w:p w:rsidR="005D16C8" w:rsidRPr="005D16C8" w:rsidRDefault="005D16C8" w:rsidP="005D16C8">
      <w:pPr>
        <w:rPr>
          <w:rFonts w:ascii="Tahoma" w:hAnsi="Tahoma"/>
          <w:sz w:val="18"/>
          <w:szCs w:val="18"/>
        </w:rPr>
      </w:pPr>
    </w:p>
    <w:p w:rsidR="00A15B1C" w:rsidRDefault="00A15B1C"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p>
    <w:p w:rsidR="00447591" w:rsidRDefault="00447591" w:rsidP="005D16C8">
      <w:pPr>
        <w:rPr>
          <w:rFonts w:ascii="Tahoma" w:hAnsi="Tahoma"/>
          <w:sz w:val="18"/>
          <w:szCs w:val="18"/>
        </w:rPr>
      </w:pPr>
      <w:r>
        <w:rPr>
          <w:rFonts w:ascii="Tahoma" w:hAnsi="Tahoma"/>
          <w:sz w:val="18"/>
          <w:szCs w:val="18"/>
        </w:rPr>
        <w:lastRenderedPageBreak/>
        <w:t>STUART HALL: DELO REPREZENTACIJE</w:t>
      </w:r>
    </w:p>
    <w:p w:rsidR="00447591" w:rsidRDefault="00447591" w:rsidP="005D16C8">
      <w:pPr>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R je v kulturnih študijah eden najpomembnejših konceptov</w:t>
      </w:r>
    </w:p>
    <w:p w:rsidR="00447591" w:rsidRDefault="00447591" w:rsidP="00447591">
      <w:pPr>
        <w:numPr>
          <w:ilvl w:val="0"/>
          <w:numId w:val="1"/>
        </w:numPr>
        <w:rPr>
          <w:rFonts w:ascii="Tahoma" w:hAnsi="Tahoma"/>
          <w:sz w:val="18"/>
          <w:szCs w:val="18"/>
        </w:rPr>
      </w:pPr>
      <w:r>
        <w:rPr>
          <w:rFonts w:ascii="Tahoma" w:hAnsi="Tahoma"/>
          <w:sz w:val="18"/>
          <w:szCs w:val="18"/>
        </w:rPr>
        <w:t>R je proizvod družbenega reprezentacijskega procesa</w:t>
      </w:r>
    </w:p>
    <w:p w:rsidR="00447591" w:rsidRDefault="00447591" w:rsidP="00447591">
      <w:pPr>
        <w:numPr>
          <w:ilvl w:val="0"/>
          <w:numId w:val="1"/>
        </w:numPr>
        <w:rPr>
          <w:rFonts w:ascii="Tahoma" w:hAnsi="Tahoma"/>
          <w:sz w:val="18"/>
          <w:szCs w:val="18"/>
        </w:rPr>
      </w:pPr>
      <w:r>
        <w:rPr>
          <w:rFonts w:ascii="Tahoma" w:hAnsi="Tahoma"/>
          <w:sz w:val="18"/>
          <w:szCs w:val="18"/>
        </w:rPr>
        <w:t>R je eden ključnih procesov v kulturnem krogotoku, znotraj katerega družbeni fenomeni dobijo pomen</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Kulturni krogotok sestoji iz 4 procesov, ki dajejo družbenim materialnim in duhovnim proizvodom pomen:</w:t>
      </w:r>
    </w:p>
    <w:p w:rsidR="00447591" w:rsidRDefault="00447591" w:rsidP="00447591">
      <w:pPr>
        <w:numPr>
          <w:ilvl w:val="0"/>
          <w:numId w:val="3"/>
        </w:numPr>
        <w:rPr>
          <w:rFonts w:ascii="Tahoma" w:hAnsi="Tahoma"/>
          <w:sz w:val="18"/>
          <w:szCs w:val="18"/>
        </w:rPr>
      </w:pPr>
      <w:r>
        <w:rPr>
          <w:rFonts w:ascii="Tahoma" w:hAnsi="Tahoma"/>
          <w:sz w:val="18"/>
          <w:szCs w:val="18"/>
        </w:rPr>
        <w:t>proces proizvodne prakse</w:t>
      </w:r>
    </w:p>
    <w:p w:rsidR="00447591" w:rsidRDefault="00447591" w:rsidP="00447591">
      <w:pPr>
        <w:numPr>
          <w:ilvl w:val="0"/>
          <w:numId w:val="3"/>
        </w:numPr>
        <w:rPr>
          <w:rFonts w:ascii="Tahoma" w:hAnsi="Tahoma"/>
          <w:sz w:val="18"/>
          <w:szCs w:val="18"/>
        </w:rPr>
      </w:pPr>
      <w:r>
        <w:rPr>
          <w:rFonts w:ascii="Tahoma" w:hAnsi="Tahoma"/>
          <w:sz w:val="18"/>
          <w:szCs w:val="18"/>
        </w:rPr>
        <w:t>proces potrošne prakse</w:t>
      </w:r>
    </w:p>
    <w:p w:rsidR="00447591" w:rsidRDefault="00447591" w:rsidP="00447591">
      <w:pPr>
        <w:numPr>
          <w:ilvl w:val="0"/>
          <w:numId w:val="3"/>
        </w:numPr>
        <w:rPr>
          <w:rFonts w:ascii="Tahoma" w:hAnsi="Tahoma"/>
          <w:sz w:val="18"/>
          <w:szCs w:val="18"/>
        </w:rPr>
      </w:pPr>
      <w:r>
        <w:rPr>
          <w:rFonts w:ascii="Tahoma" w:hAnsi="Tahoma"/>
          <w:sz w:val="18"/>
          <w:szCs w:val="18"/>
        </w:rPr>
        <w:t>proces regulacijske prakse</w:t>
      </w:r>
    </w:p>
    <w:p w:rsidR="00447591" w:rsidRDefault="00447591" w:rsidP="00447591">
      <w:pPr>
        <w:numPr>
          <w:ilvl w:val="0"/>
          <w:numId w:val="3"/>
        </w:numPr>
        <w:rPr>
          <w:rFonts w:ascii="Tahoma" w:hAnsi="Tahoma"/>
          <w:sz w:val="18"/>
          <w:szCs w:val="18"/>
        </w:rPr>
      </w:pPr>
      <w:r>
        <w:rPr>
          <w:rFonts w:ascii="Tahoma" w:hAnsi="Tahoma"/>
          <w:sz w:val="18"/>
          <w:szCs w:val="18"/>
        </w:rPr>
        <w:t>proces reprezentacijske prakse</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REPREZENTACIJA:</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 družbeni proces predstavitve dogodkov, fenomenov, skupin, ki v konkretne oblike postavlja abstraktne ideološke koncepte, ki dajejo pomen objektu predstavitve</w:t>
      </w:r>
    </w:p>
    <w:p w:rsidR="00447591" w:rsidRDefault="00447591" w:rsidP="00447591">
      <w:pPr>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pojem predpostavlja, da dogodki, fenomeni, skupine nimajo naravne pojavnosti, ampak jih sooblikuje način, na katerega so reprezentirani</w:t>
      </w:r>
    </w:p>
    <w:p w:rsidR="00447591" w:rsidRDefault="00447591" w:rsidP="00447591">
      <w:pPr>
        <w:numPr>
          <w:ilvl w:val="0"/>
          <w:numId w:val="1"/>
        </w:numPr>
        <w:rPr>
          <w:rFonts w:ascii="Tahoma" w:hAnsi="Tahoma"/>
          <w:sz w:val="18"/>
          <w:szCs w:val="18"/>
        </w:rPr>
      </w:pPr>
      <w:r>
        <w:rPr>
          <w:rFonts w:ascii="Tahoma" w:hAnsi="Tahoma"/>
          <w:sz w:val="18"/>
          <w:szCs w:val="18"/>
        </w:rPr>
        <w:t>v tem oziru je R KONSTITUTIVNA za dogodek, skupino…</w:t>
      </w:r>
    </w:p>
    <w:p w:rsidR="00447591" w:rsidRDefault="00447591" w:rsidP="00447591">
      <w:pPr>
        <w:numPr>
          <w:ilvl w:val="0"/>
          <w:numId w:val="1"/>
        </w:numPr>
        <w:rPr>
          <w:rFonts w:ascii="Tahoma" w:hAnsi="Tahoma"/>
          <w:sz w:val="18"/>
          <w:szCs w:val="18"/>
        </w:rPr>
      </w:pPr>
      <w:r>
        <w:rPr>
          <w:rFonts w:ascii="Tahoma" w:hAnsi="Tahoma"/>
          <w:sz w:val="18"/>
          <w:szCs w:val="18"/>
        </w:rPr>
        <w:t>R je del procesa družbene konstrukcije realnosti, ne pa odraz realnosti</w:t>
      </w:r>
    </w:p>
    <w:p w:rsidR="00447591" w:rsidRDefault="00447591" w:rsidP="00447591">
      <w:pPr>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R je ključni del procesa, s katerim kultura proizvaja pomene in si jih izmenjuje</w:t>
      </w:r>
    </w:p>
    <w:p w:rsidR="00447591" w:rsidRDefault="00447591" w:rsidP="00447591">
      <w:pPr>
        <w:numPr>
          <w:ilvl w:val="0"/>
          <w:numId w:val="1"/>
        </w:numPr>
        <w:rPr>
          <w:rFonts w:ascii="Tahoma" w:hAnsi="Tahoma"/>
          <w:sz w:val="18"/>
          <w:szCs w:val="18"/>
        </w:rPr>
      </w:pPr>
      <w:r>
        <w:rPr>
          <w:rFonts w:ascii="Tahoma" w:hAnsi="Tahoma"/>
          <w:sz w:val="18"/>
          <w:szCs w:val="18"/>
        </w:rPr>
        <w:t>povezuje pomen in jezik s kulturo – R je proizvajanje pomena prek jezika</w:t>
      </w:r>
    </w:p>
    <w:p w:rsidR="00447591" w:rsidRDefault="00447591" w:rsidP="00447591">
      <w:pPr>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reprezentacija narodnosti je organizirana in regulirana preko različnih medijev in znotraj različnih diskurzov, v zakonskih aktih, oglaševanju, literaturi, filmu…</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Poznamo tri pristope k reprezentaciji (glede na to kako se jezik uporablja za reprezenatcijo):</w:t>
      </w:r>
    </w:p>
    <w:p w:rsidR="00447591" w:rsidRDefault="00447591" w:rsidP="00447591">
      <w:pPr>
        <w:rPr>
          <w:rFonts w:ascii="Tahoma" w:hAnsi="Tahoma"/>
          <w:sz w:val="18"/>
          <w:szCs w:val="18"/>
        </w:rPr>
      </w:pPr>
    </w:p>
    <w:p w:rsidR="00447591" w:rsidRDefault="00447591" w:rsidP="00447591">
      <w:pPr>
        <w:numPr>
          <w:ilvl w:val="0"/>
          <w:numId w:val="3"/>
        </w:numPr>
        <w:rPr>
          <w:rFonts w:ascii="Tahoma" w:hAnsi="Tahoma"/>
          <w:sz w:val="18"/>
          <w:szCs w:val="18"/>
        </w:rPr>
      </w:pPr>
      <w:r>
        <w:rPr>
          <w:rFonts w:ascii="Tahoma" w:hAnsi="Tahoma"/>
          <w:sz w:val="18"/>
          <w:szCs w:val="18"/>
        </w:rPr>
        <w:t>REFLEKTIVNI: jezik odslikava pomen, ki že obstaja tam zunaj, v svetu predmetov, ljudi in dogodkov</w:t>
      </w:r>
    </w:p>
    <w:p w:rsidR="00447591" w:rsidRDefault="00447591" w:rsidP="00447591">
      <w:pPr>
        <w:numPr>
          <w:ilvl w:val="0"/>
          <w:numId w:val="3"/>
        </w:numPr>
        <w:rPr>
          <w:rFonts w:ascii="Tahoma" w:hAnsi="Tahoma"/>
          <w:sz w:val="18"/>
          <w:szCs w:val="18"/>
        </w:rPr>
      </w:pPr>
      <w:r>
        <w:rPr>
          <w:rFonts w:ascii="Tahoma" w:hAnsi="Tahoma"/>
          <w:sz w:val="18"/>
          <w:szCs w:val="18"/>
        </w:rPr>
        <w:t>INTENCIONALNI: jezik izraža le to, kar želi povedati govorec, pisatelj ali slikar, pomen, ki ga je ta sam načrtoval</w:t>
      </w:r>
    </w:p>
    <w:p w:rsidR="00447591" w:rsidRDefault="00447591" w:rsidP="00447591">
      <w:pPr>
        <w:numPr>
          <w:ilvl w:val="0"/>
          <w:numId w:val="3"/>
        </w:numPr>
        <w:rPr>
          <w:rFonts w:ascii="Tahoma" w:hAnsi="Tahoma"/>
          <w:sz w:val="18"/>
          <w:szCs w:val="18"/>
        </w:rPr>
      </w:pPr>
      <w:r>
        <w:rPr>
          <w:rFonts w:ascii="Tahoma" w:hAnsi="Tahoma"/>
          <w:sz w:val="18"/>
          <w:szCs w:val="18"/>
        </w:rPr>
        <w:t>KONSTRUKTIVISTIČNI: pomen konstruiramo v jeziku in s pomočjo njega</w:t>
      </w:r>
    </w:p>
    <w:p w:rsidR="00447591" w:rsidRDefault="00447591" w:rsidP="00447591">
      <w:pPr>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konstruktivistični pristop je imel v zadnjih letih na kulturne študije največji vpliv</w:t>
      </w:r>
    </w:p>
    <w:p w:rsidR="00447591" w:rsidRDefault="00447591" w:rsidP="00447591">
      <w:pPr>
        <w:ind w:left="360"/>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ta pristop ima dve različici:</w:t>
      </w:r>
    </w:p>
    <w:p w:rsidR="00447591" w:rsidRDefault="00447591" w:rsidP="00447591">
      <w:pPr>
        <w:numPr>
          <w:ilvl w:val="0"/>
          <w:numId w:val="3"/>
        </w:numPr>
        <w:rPr>
          <w:rFonts w:ascii="Tahoma" w:hAnsi="Tahoma"/>
          <w:sz w:val="18"/>
          <w:szCs w:val="18"/>
        </w:rPr>
      </w:pPr>
      <w:r>
        <w:rPr>
          <w:rFonts w:ascii="Tahoma" w:hAnsi="Tahoma"/>
          <w:sz w:val="18"/>
          <w:szCs w:val="18"/>
        </w:rPr>
        <w:t>semiotičnega (de Saussure)</w:t>
      </w:r>
    </w:p>
    <w:p w:rsidR="00447591" w:rsidRDefault="00447591" w:rsidP="00447591">
      <w:pPr>
        <w:numPr>
          <w:ilvl w:val="0"/>
          <w:numId w:val="3"/>
        </w:numPr>
        <w:rPr>
          <w:rFonts w:ascii="Tahoma" w:hAnsi="Tahoma"/>
          <w:sz w:val="18"/>
          <w:szCs w:val="18"/>
        </w:rPr>
      </w:pPr>
      <w:r>
        <w:rPr>
          <w:rFonts w:ascii="Tahoma" w:hAnsi="Tahoma"/>
          <w:sz w:val="18"/>
          <w:szCs w:val="18"/>
        </w:rPr>
        <w:t>diskurzivnega (Foucault)</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Reprezentacija = proizvajanje pomena prek jezika</w:t>
      </w:r>
    </w:p>
    <w:p w:rsidR="00447591" w:rsidRDefault="00447591" w:rsidP="00447591">
      <w:pPr>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beseda nadomešča, predstavlja koncept (predmeta, ki ga imamo v glavi, kaj ta predmet je, kakšna je njegova vidna podoba)</w:t>
      </w:r>
    </w:p>
    <w:p w:rsidR="00447591" w:rsidRDefault="00447591" w:rsidP="00447591">
      <w:pPr>
        <w:numPr>
          <w:ilvl w:val="0"/>
          <w:numId w:val="1"/>
        </w:numPr>
        <w:rPr>
          <w:rFonts w:ascii="Tahoma" w:hAnsi="Tahoma"/>
          <w:sz w:val="18"/>
          <w:szCs w:val="18"/>
        </w:rPr>
      </w:pPr>
      <w:r>
        <w:rPr>
          <w:rFonts w:ascii="Tahoma" w:hAnsi="Tahoma"/>
          <w:sz w:val="18"/>
          <w:szCs w:val="18"/>
        </w:rPr>
        <w:t>besedo uporabljamo za imenovanje ali določanje predmeta v svetu</w:t>
      </w:r>
    </w:p>
    <w:p w:rsidR="00447591" w:rsidRDefault="00447591" w:rsidP="00447591">
      <w:pPr>
        <w:numPr>
          <w:ilvl w:val="0"/>
          <w:numId w:val="1"/>
        </w:numPr>
        <w:rPr>
          <w:rFonts w:ascii="Tahoma" w:hAnsi="Tahoma"/>
          <w:sz w:val="18"/>
          <w:szCs w:val="18"/>
        </w:rPr>
      </w:pPr>
      <w:r>
        <w:rPr>
          <w:rFonts w:ascii="Tahoma" w:hAnsi="Tahoma"/>
          <w:sz w:val="18"/>
          <w:szCs w:val="18"/>
        </w:rPr>
        <w:t>s pomočjo jezika predmetom dajemo pomen, osmislimo svet ljudi, predmetov in dogodkov, sporočamo zapletene misli drugim</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Reprezentacija = proizvajanje pomena konceptov, ki obstajajo v našem duhu, s pomočjo jezika, je vezni člen med koncepti in jezikom, ki nam pomaga, da se nanašamo na »resnični« svet ali pa na izmišljene svetove fiktivnih predmetov, ljudi…</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Obstajata 2 sistema reprezentacije:</w:t>
      </w:r>
    </w:p>
    <w:p w:rsidR="00447591" w:rsidRDefault="00447591" w:rsidP="00447591">
      <w:pPr>
        <w:numPr>
          <w:ilvl w:val="0"/>
          <w:numId w:val="3"/>
        </w:numPr>
        <w:rPr>
          <w:rFonts w:ascii="Tahoma" w:hAnsi="Tahoma"/>
          <w:sz w:val="18"/>
          <w:szCs w:val="18"/>
        </w:rPr>
      </w:pPr>
      <w:r>
        <w:rPr>
          <w:rFonts w:ascii="Tahoma" w:hAnsi="Tahoma"/>
          <w:sz w:val="18"/>
          <w:szCs w:val="18"/>
        </w:rPr>
        <w:t>1. sistem – sistem konceptov: v njem predmeti, ljudje, dogodki korelirajo z vrsto konceptov oz. duševnih reprezentacij, ki jih imamo v glavi, pomen odvisen od sistema konceptov in podob, ki se oblikujejo v naših mislih (sistem v katerem ustvarjamo odnose med koncepti: tega sistema ne sestavljajo posamezni koncepti, pač pa različni načini organizacije, združevanja, razvrščanja in klasifikacije konceptov ter ustvarjanje kompleksnih odnosov med njimi)</w:t>
      </w:r>
    </w:p>
    <w:p w:rsidR="00447591" w:rsidRDefault="00447591" w:rsidP="00447591">
      <w:pPr>
        <w:ind w:left="360"/>
        <w:rPr>
          <w:rFonts w:ascii="Tahoma" w:hAnsi="Tahoma"/>
          <w:sz w:val="18"/>
          <w:szCs w:val="18"/>
        </w:rPr>
      </w:pPr>
      <w:r>
        <w:rPr>
          <w:rFonts w:ascii="Tahoma" w:hAnsi="Tahoma"/>
          <w:sz w:val="18"/>
          <w:szCs w:val="18"/>
        </w:rPr>
        <w:t xml:space="preserve">                    - za ustvarjanje odnosov in za razlikovanje uporabljamo načeli podobnosti in različnosti</w:t>
      </w:r>
    </w:p>
    <w:p w:rsidR="00447591" w:rsidRDefault="00447591" w:rsidP="00447591">
      <w:pPr>
        <w:numPr>
          <w:ilvl w:val="0"/>
          <w:numId w:val="3"/>
        </w:numPr>
        <w:rPr>
          <w:rFonts w:ascii="Tahoma" w:hAnsi="Tahoma"/>
          <w:sz w:val="18"/>
          <w:szCs w:val="18"/>
        </w:rPr>
      </w:pPr>
      <w:r>
        <w:rPr>
          <w:rFonts w:ascii="Tahoma" w:hAnsi="Tahoma"/>
          <w:sz w:val="18"/>
          <w:szCs w:val="18"/>
        </w:rPr>
        <w:t>2. sistem – jezik: konceptualne zemljevide moramo prevesti v skupni jezik</w:t>
      </w:r>
    </w:p>
    <w:p w:rsidR="00447591" w:rsidRDefault="00447591" w:rsidP="00447591">
      <w:pPr>
        <w:ind w:left="360"/>
        <w:rPr>
          <w:rFonts w:ascii="Tahoma" w:hAnsi="Tahoma"/>
          <w:sz w:val="18"/>
          <w:szCs w:val="18"/>
        </w:rPr>
      </w:pPr>
    </w:p>
    <w:p w:rsidR="00447591" w:rsidRDefault="00447591" w:rsidP="00447591">
      <w:pPr>
        <w:ind w:left="360"/>
        <w:rPr>
          <w:rFonts w:ascii="Tahoma" w:hAnsi="Tahoma"/>
          <w:sz w:val="18"/>
          <w:szCs w:val="18"/>
        </w:rPr>
      </w:pPr>
    </w:p>
    <w:p w:rsidR="00447591" w:rsidRDefault="00447591" w:rsidP="00447591">
      <w:pPr>
        <w:ind w:left="360"/>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lastRenderedPageBreak/>
        <w:t>koncepti so organizirani, urejeni in klasificirani v kompleksne medsebojne odnose</w:t>
      </w:r>
    </w:p>
    <w:p w:rsidR="00447591" w:rsidRDefault="00447591" w:rsidP="00447591">
      <w:pPr>
        <w:numPr>
          <w:ilvl w:val="0"/>
          <w:numId w:val="1"/>
        </w:numPr>
        <w:rPr>
          <w:rFonts w:ascii="Tahoma" w:hAnsi="Tahoma"/>
          <w:sz w:val="18"/>
          <w:szCs w:val="18"/>
        </w:rPr>
      </w:pPr>
      <w:r>
        <w:rPr>
          <w:rFonts w:ascii="Tahoma" w:hAnsi="Tahoma"/>
          <w:sz w:val="18"/>
          <w:szCs w:val="18"/>
        </w:rPr>
        <w:t>vsak od nas svet verjetno razume in si ga razlaga na poseben in svojstven način</w:t>
      </w:r>
    </w:p>
    <w:p w:rsidR="00447591" w:rsidRDefault="00447591" w:rsidP="00447591">
      <w:pPr>
        <w:numPr>
          <w:ilvl w:val="0"/>
          <w:numId w:val="1"/>
        </w:numPr>
        <w:rPr>
          <w:rFonts w:ascii="Tahoma" w:hAnsi="Tahoma"/>
          <w:sz w:val="18"/>
          <w:szCs w:val="18"/>
        </w:rPr>
      </w:pPr>
      <w:r>
        <w:rPr>
          <w:rFonts w:ascii="Tahoma" w:hAnsi="Tahoma"/>
          <w:sz w:val="18"/>
          <w:szCs w:val="18"/>
        </w:rPr>
        <w:t xml:space="preserve"> »pripadamo isti kulturi« pomeni da si svet razlagamo na približno podobne načine</w:t>
      </w:r>
    </w:p>
    <w:p w:rsidR="00447591" w:rsidRDefault="00447591" w:rsidP="00447591">
      <w:pPr>
        <w:numPr>
          <w:ilvl w:val="0"/>
          <w:numId w:val="1"/>
        </w:numPr>
        <w:rPr>
          <w:rFonts w:ascii="Tahoma" w:hAnsi="Tahoma"/>
          <w:sz w:val="18"/>
          <w:szCs w:val="18"/>
        </w:rPr>
      </w:pPr>
      <w:r>
        <w:rPr>
          <w:rFonts w:ascii="Tahoma" w:hAnsi="Tahoma"/>
          <w:sz w:val="18"/>
          <w:szCs w:val="18"/>
        </w:rPr>
        <w:t>konceptualni zemljevidi se lahko razlikujejo od posameznika do posameznika</w:t>
      </w:r>
    </w:p>
    <w:p w:rsidR="00447591" w:rsidRDefault="00447591" w:rsidP="00447591">
      <w:pPr>
        <w:numPr>
          <w:ilvl w:val="0"/>
          <w:numId w:val="1"/>
        </w:numPr>
        <w:rPr>
          <w:rFonts w:ascii="Tahoma" w:hAnsi="Tahoma"/>
          <w:sz w:val="18"/>
          <w:szCs w:val="18"/>
        </w:rPr>
      </w:pPr>
      <w:r>
        <w:rPr>
          <w:rFonts w:ascii="Tahoma" w:hAnsi="Tahoma"/>
          <w:sz w:val="18"/>
          <w:szCs w:val="18"/>
        </w:rPr>
        <w:t>toda zgolj konceptualni zemljevid ni dovolj</w:t>
      </w:r>
    </w:p>
    <w:p w:rsidR="00447591" w:rsidRDefault="00447591" w:rsidP="00447591">
      <w:pPr>
        <w:numPr>
          <w:ilvl w:val="0"/>
          <w:numId w:val="1"/>
        </w:numPr>
        <w:rPr>
          <w:rFonts w:ascii="Tahoma" w:hAnsi="Tahoma"/>
          <w:sz w:val="18"/>
          <w:szCs w:val="18"/>
        </w:rPr>
      </w:pPr>
      <w:r>
        <w:rPr>
          <w:rFonts w:ascii="Tahoma" w:hAnsi="Tahoma"/>
          <w:sz w:val="18"/>
          <w:szCs w:val="18"/>
        </w:rPr>
        <w:t>pomene in koncepte moramo biti sposobni reprezentirati in si jih izmenjavati, kar lahko naredimo le, če imamo dostop do skupnega jezika</w:t>
      </w:r>
    </w:p>
    <w:p w:rsidR="00447591" w:rsidRDefault="00447591" w:rsidP="00447591">
      <w:pP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ZNAK = besede, zvoki, podobe z določenim pomenom; znaki nadomeščajo predstavljajo koncepte in konceptualne odnose med njimi</w:t>
      </w:r>
    </w:p>
    <w:p w:rsidR="00447591" w:rsidRDefault="00447591" w:rsidP="00447591">
      <w:pPr>
        <w:rPr>
          <w:rFonts w:ascii="Tahoma" w:hAnsi="Tahoma"/>
          <w:sz w:val="18"/>
          <w:szCs w:val="18"/>
        </w:rPr>
      </w:pPr>
    </w:p>
    <w:p w:rsidR="00447591" w:rsidRDefault="00447591" w:rsidP="00447591">
      <w:pPr>
        <w:numPr>
          <w:ilvl w:val="0"/>
          <w:numId w:val="1"/>
        </w:numPr>
        <w:rPr>
          <w:rFonts w:ascii="Tahoma" w:hAnsi="Tahoma"/>
          <w:sz w:val="18"/>
          <w:szCs w:val="18"/>
        </w:rPr>
      </w:pPr>
      <w:r>
        <w:rPr>
          <w:rFonts w:ascii="Tahoma" w:hAnsi="Tahoma"/>
          <w:sz w:val="18"/>
          <w:szCs w:val="18"/>
        </w:rPr>
        <w:t>znaki so organizirani v jezik</w:t>
      </w:r>
    </w:p>
    <w:p w:rsidR="00447591" w:rsidRDefault="00447591" w:rsidP="00447591">
      <w:pPr>
        <w:numPr>
          <w:ilvl w:val="0"/>
          <w:numId w:val="1"/>
        </w:numPr>
        <w:rPr>
          <w:rFonts w:ascii="Tahoma" w:hAnsi="Tahoma"/>
          <w:sz w:val="18"/>
          <w:szCs w:val="18"/>
        </w:rPr>
      </w:pPr>
      <w:r>
        <w:rPr>
          <w:rFonts w:ascii="Tahoma" w:hAnsi="Tahoma"/>
          <w:sz w:val="18"/>
          <w:szCs w:val="18"/>
        </w:rPr>
        <w:t>obstoj skupnega jezika nam omogoča pretvarjanje misli v besede, zvoke ali podobe</w:t>
      </w:r>
    </w:p>
    <w:p w:rsidR="00447591" w:rsidRDefault="00447591" w:rsidP="00447591">
      <w:pPr>
        <w:numPr>
          <w:ilvl w:val="0"/>
          <w:numId w:val="1"/>
        </w:numPr>
        <w:rPr>
          <w:rFonts w:ascii="Tahoma" w:hAnsi="Tahoma"/>
          <w:sz w:val="18"/>
          <w:szCs w:val="18"/>
        </w:rPr>
      </w:pPr>
      <w:r>
        <w:rPr>
          <w:rFonts w:ascii="Tahoma" w:hAnsi="Tahoma"/>
          <w:sz w:val="18"/>
          <w:szCs w:val="18"/>
        </w:rPr>
        <w:t>jezik mišljen v tem kontekstu je zelo širok pojem (zajema vizualne podobe, obrazno mimiko, telesno govorico, jezik mode, oblek ali semaforjev…)</w:t>
      </w:r>
    </w:p>
    <w:p w:rsidR="00447591" w:rsidRDefault="00447591" w:rsidP="00447591">
      <w:pPr>
        <w:rPr>
          <w:rFonts w:ascii="Tahoma" w:hAnsi="Tahoma"/>
          <w:sz w:val="18"/>
          <w:szCs w:val="18"/>
        </w:rPr>
      </w:pPr>
    </w:p>
    <w:p w:rsidR="00447591" w:rsidRDefault="00447591" w:rsidP="00447591">
      <w:pPr>
        <w:jc w:val="both"/>
        <w:rPr>
          <w:rFonts w:ascii="Tahoma" w:hAnsi="Tahoma"/>
          <w:sz w:val="18"/>
          <w:szCs w:val="18"/>
        </w:rPr>
      </w:pPr>
      <w:r>
        <w:rPr>
          <w:rFonts w:ascii="Tahoma" w:hAnsi="Tahoma"/>
          <w:sz w:val="18"/>
          <w:szCs w:val="18"/>
        </w:rPr>
        <w:t>Torej prvi sistem reprezentacij nam omogoča da z ustvarjanjem vrste povezav med stvarmi, predmeti, dogodki in svojimi konceptualnim sistemom (konceptualnim zemljevidom) svetu dajejo pomen. Drugi pa je odvisen od ustvarjanja vrste povezav med našim konceptualnim zemljevidom in vrsto znakov, ki so urejeni in organizirani v različne jezike ter ki nadomeščajo in predstavljajo te koncepte.</w:t>
      </w:r>
    </w:p>
    <w:p w:rsidR="00447591" w:rsidRDefault="00447591" w:rsidP="00447591">
      <w:pPr>
        <w:jc w:val="both"/>
        <w:rPr>
          <w:rFonts w:ascii="Tahoma" w:hAnsi="Tahoma"/>
          <w:sz w:val="18"/>
          <w:szCs w:val="18"/>
        </w:rPr>
      </w:pPr>
    </w:p>
    <w:p w:rsidR="00447591" w:rsidRDefault="00447591" w:rsidP="00447591">
      <w:pPr>
        <w:jc w:val="both"/>
        <w:rPr>
          <w:rFonts w:ascii="Tahoma" w:hAnsi="Tahoma"/>
          <w:sz w:val="18"/>
          <w:szCs w:val="18"/>
        </w:rPr>
      </w:pPr>
      <w:r>
        <w:rPr>
          <w:rFonts w:ascii="Tahoma" w:hAnsi="Tahoma"/>
          <w:sz w:val="18"/>
          <w:szCs w:val="18"/>
        </w:rPr>
        <w:t>JEZIK IN REPREZENTACIJA</w:t>
      </w:r>
    </w:p>
    <w:p w:rsidR="00447591" w:rsidRDefault="00447591" w:rsidP="00447591">
      <w:pPr>
        <w:jc w:val="both"/>
        <w:rPr>
          <w:rFonts w:ascii="Tahoma" w:hAnsi="Tahoma"/>
          <w:sz w:val="18"/>
          <w:szCs w:val="18"/>
        </w:rPr>
      </w:pPr>
    </w:p>
    <w:p w:rsidR="00447591" w:rsidRDefault="00447591" w:rsidP="00447591">
      <w:pPr>
        <w:numPr>
          <w:ilvl w:val="0"/>
          <w:numId w:val="1"/>
        </w:numPr>
        <w:jc w:val="both"/>
        <w:rPr>
          <w:rFonts w:ascii="Tahoma" w:hAnsi="Tahoma"/>
          <w:sz w:val="18"/>
          <w:szCs w:val="18"/>
        </w:rPr>
      </w:pPr>
      <w:r>
        <w:rPr>
          <w:rFonts w:ascii="Tahoma" w:hAnsi="Tahoma"/>
          <w:sz w:val="18"/>
          <w:szCs w:val="18"/>
        </w:rPr>
        <w:t>pri vizualnem jeziku se zdi odnos med konceptom in znakom dokaj enoznačen</w:t>
      </w:r>
    </w:p>
    <w:p w:rsidR="00447591" w:rsidRDefault="00447591" w:rsidP="00447591">
      <w:pPr>
        <w:numPr>
          <w:ilvl w:val="0"/>
          <w:numId w:val="1"/>
        </w:numPr>
        <w:jc w:val="both"/>
        <w:rPr>
          <w:rFonts w:ascii="Tahoma" w:hAnsi="Tahoma"/>
          <w:sz w:val="18"/>
          <w:szCs w:val="18"/>
        </w:rPr>
      </w:pPr>
      <w:r>
        <w:rPr>
          <w:rFonts w:ascii="Tahoma" w:hAnsi="Tahoma"/>
          <w:sz w:val="18"/>
          <w:szCs w:val="18"/>
        </w:rPr>
        <w:t>bolj zapleten postane pri zapisanem ali govorjenem jeziku</w:t>
      </w:r>
    </w:p>
    <w:p w:rsidR="00447591" w:rsidRDefault="00447591" w:rsidP="00447591">
      <w:pPr>
        <w:numPr>
          <w:ilvl w:val="0"/>
          <w:numId w:val="1"/>
        </w:numPr>
        <w:jc w:val="both"/>
        <w:rPr>
          <w:rFonts w:ascii="Tahoma" w:hAnsi="Tahoma"/>
          <w:sz w:val="18"/>
          <w:szCs w:val="18"/>
        </w:rPr>
      </w:pPr>
      <w:r>
        <w:rPr>
          <w:rFonts w:ascii="Tahoma" w:hAnsi="Tahoma"/>
          <w:sz w:val="18"/>
          <w:szCs w:val="18"/>
        </w:rPr>
        <w:t>vizualne znake imenujemo ikonski znaki ( po obliki deloma podobni predmetu)</w:t>
      </w:r>
    </w:p>
    <w:p w:rsidR="00447591" w:rsidRDefault="00447591" w:rsidP="00447591">
      <w:pPr>
        <w:numPr>
          <w:ilvl w:val="0"/>
          <w:numId w:val="1"/>
        </w:numPr>
        <w:jc w:val="both"/>
        <w:rPr>
          <w:rFonts w:ascii="Tahoma" w:hAnsi="Tahoma"/>
          <w:sz w:val="18"/>
          <w:szCs w:val="18"/>
        </w:rPr>
      </w:pPr>
      <w:r>
        <w:rPr>
          <w:rFonts w:ascii="Tahoma" w:hAnsi="Tahoma"/>
          <w:sz w:val="18"/>
          <w:szCs w:val="18"/>
        </w:rPr>
        <w:t>pisne in govorjene znake pa imenujemo ideksični znaki (niso v očitni povezavi s stvarmi na katere se nanašajo)</w:t>
      </w:r>
    </w:p>
    <w:p w:rsidR="00447591" w:rsidRDefault="00447591" w:rsidP="00447591">
      <w:pPr>
        <w:numPr>
          <w:ilvl w:val="0"/>
          <w:numId w:val="1"/>
        </w:numPr>
        <w:jc w:val="both"/>
        <w:rPr>
          <w:rFonts w:ascii="Tahoma" w:hAnsi="Tahoma"/>
          <w:sz w:val="18"/>
          <w:szCs w:val="18"/>
        </w:rPr>
      </w:pPr>
      <w:r>
        <w:rPr>
          <w:rFonts w:ascii="Tahoma" w:hAnsi="Tahoma"/>
          <w:sz w:val="18"/>
          <w:szCs w:val="18"/>
        </w:rPr>
        <w:t>odnos med znakom, konceptom in predmetom je povsem ARBITRAREN</w:t>
      </w:r>
    </w:p>
    <w:p w:rsidR="00447591" w:rsidRDefault="00447591" w:rsidP="00447591">
      <w:pPr>
        <w:jc w:val="both"/>
        <w:rPr>
          <w:rFonts w:ascii="Tahoma" w:hAnsi="Tahoma"/>
          <w:sz w:val="18"/>
          <w:szCs w:val="18"/>
        </w:rPr>
      </w:pPr>
    </w:p>
    <w:p w:rsidR="00447591" w:rsidRDefault="00447591" w:rsidP="00447591">
      <w:pPr>
        <w:jc w:val="both"/>
        <w:rPr>
          <w:rFonts w:ascii="Tahoma" w:hAnsi="Tahoma"/>
          <w:sz w:val="18"/>
          <w:szCs w:val="18"/>
        </w:rPr>
      </w:pPr>
      <w:r>
        <w:rPr>
          <w:rFonts w:ascii="Tahoma" w:hAnsi="Tahoma"/>
          <w:sz w:val="18"/>
          <w:szCs w:val="18"/>
        </w:rPr>
        <w:t>SKUPNI KODI</w:t>
      </w:r>
    </w:p>
    <w:p w:rsidR="00447591" w:rsidRDefault="00447591" w:rsidP="00447591">
      <w:pPr>
        <w:jc w:val="both"/>
        <w:rPr>
          <w:rFonts w:ascii="Tahoma" w:hAnsi="Tahoma"/>
          <w:sz w:val="18"/>
          <w:szCs w:val="18"/>
        </w:rPr>
      </w:pPr>
    </w:p>
    <w:p w:rsidR="00447591" w:rsidRDefault="00447591" w:rsidP="00447591">
      <w:pPr>
        <w:numPr>
          <w:ilvl w:val="0"/>
          <w:numId w:val="1"/>
        </w:numPr>
        <w:jc w:val="both"/>
        <w:rPr>
          <w:rFonts w:ascii="Tahoma" w:hAnsi="Tahoma"/>
          <w:sz w:val="18"/>
          <w:szCs w:val="18"/>
        </w:rPr>
      </w:pPr>
      <w:r>
        <w:rPr>
          <w:rFonts w:ascii="Tahoma" w:hAnsi="Tahoma"/>
          <w:sz w:val="18"/>
          <w:szCs w:val="18"/>
        </w:rPr>
        <w:t>mi smo tisti, ki pomen tako močno utrdimo, da se nam sčasoma zazdi naraven in neizogiben</w:t>
      </w:r>
    </w:p>
    <w:p w:rsidR="00447591" w:rsidRDefault="00447591" w:rsidP="00447591">
      <w:pPr>
        <w:numPr>
          <w:ilvl w:val="0"/>
          <w:numId w:val="1"/>
        </w:numPr>
        <w:jc w:val="both"/>
        <w:rPr>
          <w:rFonts w:ascii="Tahoma" w:hAnsi="Tahoma"/>
          <w:sz w:val="18"/>
          <w:szCs w:val="18"/>
        </w:rPr>
      </w:pPr>
      <w:r>
        <w:rPr>
          <w:rFonts w:ascii="Tahoma" w:hAnsi="Tahoma"/>
          <w:sz w:val="18"/>
          <w:szCs w:val="18"/>
        </w:rPr>
        <w:t>utrdimo ga s pomočjo koda, ki določa korelacijo med našimi konceptualnim in jezikovnim sistemom</w:t>
      </w:r>
    </w:p>
    <w:p w:rsidR="00447591" w:rsidRDefault="00447591" w:rsidP="00447591">
      <w:pPr>
        <w:numPr>
          <w:ilvl w:val="0"/>
          <w:numId w:val="1"/>
        </w:numPr>
        <w:jc w:val="both"/>
        <w:rPr>
          <w:rFonts w:ascii="Tahoma" w:hAnsi="Tahoma"/>
          <w:sz w:val="18"/>
          <w:szCs w:val="18"/>
        </w:rPr>
      </w:pPr>
      <w:r>
        <w:rPr>
          <w:rFonts w:ascii="Tahoma" w:hAnsi="Tahoma"/>
          <w:sz w:val="18"/>
          <w:szCs w:val="18"/>
        </w:rPr>
        <w:t>kodi utrdijo odnose med koncepti in znaki</w:t>
      </w:r>
    </w:p>
    <w:p w:rsidR="00447591" w:rsidRDefault="00447591" w:rsidP="00447591">
      <w:pPr>
        <w:numPr>
          <w:ilvl w:val="0"/>
          <w:numId w:val="1"/>
        </w:numPr>
        <w:jc w:val="both"/>
        <w:rPr>
          <w:rFonts w:ascii="Tahoma" w:hAnsi="Tahoma"/>
          <w:sz w:val="18"/>
          <w:szCs w:val="18"/>
        </w:rPr>
      </w:pPr>
      <w:r>
        <w:rPr>
          <w:rFonts w:ascii="Tahoma" w:hAnsi="Tahoma"/>
          <w:sz w:val="18"/>
          <w:szCs w:val="18"/>
        </w:rPr>
        <w:t>kodi nam povedo, na katere koncepte se nanašamo, kadar slišimo ali pa beremo določene znake</w:t>
      </w:r>
    </w:p>
    <w:p w:rsidR="00447591" w:rsidRDefault="00447591" w:rsidP="00447591">
      <w:pPr>
        <w:numPr>
          <w:ilvl w:val="0"/>
          <w:numId w:val="1"/>
        </w:numPr>
        <w:jc w:val="both"/>
        <w:rPr>
          <w:rFonts w:ascii="Tahoma" w:hAnsi="Tahoma"/>
          <w:sz w:val="18"/>
          <w:szCs w:val="18"/>
        </w:rPr>
      </w:pPr>
      <w:r>
        <w:rPr>
          <w:rFonts w:ascii="Tahoma" w:hAnsi="Tahoma"/>
          <w:sz w:val="18"/>
          <w:szCs w:val="18"/>
        </w:rPr>
        <w:t>kodi omogočajo prevodnost konceptov, ta prevodnost pa ni dana od narave, je rezultat vrste družbenih konvencij, je družbeno določena</w:t>
      </w:r>
    </w:p>
    <w:p w:rsidR="00447591" w:rsidRDefault="00447591" w:rsidP="00447591">
      <w:pPr>
        <w:jc w:val="both"/>
        <w:rPr>
          <w:rFonts w:ascii="Tahoma" w:hAnsi="Tahoma"/>
          <w:sz w:val="18"/>
          <w:szCs w:val="18"/>
        </w:rPr>
      </w:pPr>
    </w:p>
    <w:p w:rsidR="00447591" w:rsidRDefault="00447591" w:rsidP="00447591">
      <w:pPr>
        <w:numPr>
          <w:ilvl w:val="0"/>
          <w:numId w:val="1"/>
        </w:numPr>
        <w:jc w:val="both"/>
        <w:rPr>
          <w:rFonts w:ascii="Tahoma" w:hAnsi="Tahoma"/>
          <w:sz w:val="18"/>
          <w:szCs w:val="18"/>
        </w:rPr>
      </w:pPr>
      <w:r>
        <w:rPr>
          <w:rFonts w:ascii="Tahoma" w:hAnsi="Tahoma"/>
          <w:sz w:val="18"/>
          <w:szCs w:val="18"/>
        </w:rPr>
        <w:t>pripadati neki kulturi pomeni pripadati približno enakemu konceptualnemu in jezikovnemu svetu</w:t>
      </w:r>
    </w:p>
    <w:p w:rsidR="00447591" w:rsidRDefault="00447591" w:rsidP="00447591">
      <w:pPr>
        <w:numPr>
          <w:ilvl w:val="0"/>
          <w:numId w:val="1"/>
        </w:numPr>
        <w:jc w:val="both"/>
        <w:rPr>
          <w:rFonts w:ascii="Tahoma" w:hAnsi="Tahoma"/>
          <w:sz w:val="18"/>
          <w:szCs w:val="18"/>
        </w:rPr>
      </w:pPr>
      <w:r>
        <w:rPr>
          <w:rFonts w:ascii="Tahoma" w:hAnsi="Tahoma"/>
          <w:sz w:val="18"/>
          <w:szCs w:val="18"/>
        </w:rPr>
        <w:t>dokončna utrditev pomena po drugi strani vseeno ne obstaja, ker se družbene in jezikovne konvencije v času spreminjajo</w:t>
      </w:r>
    </w:p>
    <w:p w:rsidR="00447591" w:rsidRDefault="00447591" w:rsidP="00447591">
      <w:pPr>
        <w:numPr>
          <w:ilvl w:val="0"/>
          <w:numId w:val="1"/>
        </w:numPr>
        <w:jc w:val="both"/>
        <w:rPr>
          <w:rFonts w:ascii="Tahoma" w:hAnsi="Tahoma"/>
          <w:sz w:val="18"/>
          <w:szCs w:val="18"/>
        </w:rPr>
      </w:pPr>
      <w:r>
        <w:rPr>
          <w:rFonts w:ascii="Tahoma" w:hAnsi="Tahoma"/>
          <w:sz w:val="18"/>
          <w:szCs w:val="18"/>
        </w:rPr>
        <w:t>besede neprestano izginjajo iz splošne rabe, obenem se ustvarjajo novi izrazi</w:t>
      </w:r>
    </w:p>
    <w:p w:rsidR="00447591" w:rsidRDefault="00447591" w:rsidP="00447591">
      <w:pPr>
        <w:jc w:val="both"/>
        <w:rPr>
          <w:rFonts w:ascii="Tahoma" w:hAnsi="Tahoma"/>
          <w:sz w:val="18"/>
          <w:szCs w:val="18"/>
        </w:rPr>
      </w:pPr>
    </w:p>
    <w:p w:rsidR="00447591" w:rsidRDefault="00447591" w:rsidP="00447591">
      <w:pPr>
        <w:jc w:val="center"/>
        <w:rPr>
          <w:rFonts w:ascii="Tahoma" w:hAnsi="Tahoma"/>
          <w:sz w:val="18"/>
          <w:szCs w:val="18"/>
        </w:rPr>
      </w:pPr>
      <w:r>
        <w:rPr>
          <w:rFonts w:ascii="Tahoma" w:hAnsi="Tahoma"/>
          <w:sz w:val="18"/>
          <w:szCs w:val="18"/>
        </w:rPr>
        <w:t>POMEN JE KONSTRUIRAN IN PROIZVEDEN.</w:t>
      </w:r>
    </w:p>
    <w:p w:rsidR="00447591" w:rsidRDefault="00447591" w:rsidP="00447591">
      <w:pPr>
        <w:jc w:val="center"/>
        <w:rPr>
          <w:rFonts w:ascii="Tahoma" w:hAnsi="Tahoma"/>
          <w:sz w:val="18"/>
          <w:szCs w:val="18"/>
        </w:rPr>
      </w:pPr>
    </w:p>
    <w:p w:rsidR="00447591" w:rsidRDefault="00447591" w:rsidP="00447591">
      <w:pPr>
        <w:rPr>
          <w:rFonts w:ascii="Tahoma" w:hAnsi="Tahoma"/>
          <w:sz w:val="18"/>
          <w:szCs w:val="18"/>
        </w:rPr>
      </w:pPr>
      <w:r>
        <w:rPr>
          <w:rFonts w:ascii="Tahoma" w:hAnsi="Tahoma"/>
          <w:sz w:val="18"/>
          <w:szCs w:val="18"/>
        </w:rPr>
        <w:t>TEORIJE REPREZENTACIJE</w:t>
      </w:r>
    </w:p>
    <w:p w:rsidR="002A7C93" w:rsidRDefault="002A7C93" w:rsidP="00447591">
      <w:pPr>
        <w:rPr>
          <w:rFonts w:ascii="Tahoma" w:hAnsi="Tahoma"/>
          <w:sz w:val="18"/>
          <w:szCs w:val="18"/>
        </w:rPr>
      </w:pPr>
    </w:p>
    <w:p w:rsidR="002A7C93" w:rsidRDefault="002A7C93" w:rsidP="00447591">
      <w:pPr>
        <w:rPr>
          <w:rFonts w:ascii="Tahoma" w:hAnsi="Tahoma"/>
          <w:sz w:val="18"/>
          <w:szCs w:val="18"/>
        </w:rPr>
      </w:pPr>
      <w:r>
        <w:rPr>
          <w:rFonts w:ascii="Tahoma" w:hAnsi="Tahoma"/>
          <w:sz w:val="18"/>
          <w:szCs w:val="18"/>
        </w:rPr>
        <w:t xml:space="preserve">REFLEKTIVNI PRISTOP: </w:t>
      </w:r>
    </w:p>
    <w:p w:rsidR="002A7C93" w:rsidRDefault="002A7C93" w:rsidP="002A7C93">
      <w:pPr>
        <w:numPr>
          <w:ilvl w:val="0"/>
          <w:numId w:val="1"/>
        </w:numPr>
        <w:rPr>
          <w:rFonts w:ascii="Tahoma" w:hAnsi="Tahoma"/>
          <w:sz w:val="18"/>
          <w:szCs w:val="18"/>
        </w:rPr>
      </w:pPr>
      <w:r>
        <w:rPr>
          <w:rFonts w:ascii="Tahoma" w:hAnsi="Tahoma"/>
          <w:sz w:val="18"/>
          <w:szCs w:val="18"/>
        </w:rPr>
        <w:t>pomen je vsebovan v samem predmetu, osebi, ideji ali dogodku iz resničnega sveta</w:t>
      </w:r>
    </w:p>
    <w:p w:rsidR="002A7C93" w:rsidRDefault="002A7C93" w:rsidP="002A7C93">
      <w:pPr>
        <w:numPr>
          <w:ilvl w:val="0"/>
          <w:numId w:val="1"/>
        </w:numPr>
        <w:rPr>
          <w:rFonts w:ascii="Tahoma" w:hAnsi="Tahoma"/>
          <w:sz w:val="18"/>
          <w:szCs w:val="18"/>
        </w:rPr>
      </w:pPr>
      <w:r>
        <w:rPr>
          <w:rFonts w:ascii="Tahoma" w:hAnsi="Tahoma"/>
          <w:sz w:val="18"/>
          <w:szCs w:val="18"/>
        </w:rPr>
        <w:t>jezik deluje zgolj kot ogledalo, ki odseva, reflektira pravi pomen, kakršen že obstaja v svetu</w:t>
      </w:r>
    </w:p>
    <w:p w:rsidR="002A7C93" w:rsidRDefault="002A7C93" w:rsidP="002A7C93">
      <w:pPr>
        <w:numPr>
          <w:ilvl w:val="0"/>
          <w:numId w:val="1"/>
        </w:numPr>
        <w:rPr>
          <w:rFonts w:ascii="Tahoma" w:hAnsi="Tahoma"/>
          <w:sz w:val="18"/>
          <w:szCs w:val="18"/>
        </w:rPr>
      </w:pPr>
      <w:r>
        <w:rPr>
          <w:rFonts w:ascii="Tahoma" w:hAnsi="Tahoma"/>
          <w:sz w:val="18"/>
          <w:szCs w:val="18"/>
        </w:rPr>
        <w:t>mimetična teorija</w:t>
      </w:r>
    </w:p>
    <w:p w:rsidR="002A7C93" w:rsidRDefault="002A7C93" w:rsidP="002A7C93">
      <w:pPr>
        <w:numPr>
          <w:ilvl w:val="0"/>
          <w:numId w:val="1"/>
        </w:numPr>
        <w:rPr>
          <w:rFonts w:ascii="Tahoma" w:hAnsi="Tahoma"/>
          <w:sz w:val="18"/>
          <w:szCs w:val="18"/>
        </w:rPr>
      </w:pPr>
      <w:r>
        <w:rPr>
          <w:rFonts w:ascii="Tahoma" w:hAnsi="Tahoma"/>
          <w:sz w:val="18"/>
          <w:szCs w:val="18"/>
        </w:rPr>
        <w:t>podobnost s Fiskejevo prevaro transparentosti (problematična, zastarela)</w:t>
      </w:r>
    </w:p>
    <w:p w:rsidR="002A7C93" w:rsidRDefault="002A7C93" w:rsidP="002A7C93">
      <w:pPr>
        <w:rPr>
          <w:rFonts w:ascii="Tahoma" w:hAnsi="Tahoma"/>
          <w:sz w:val="18"/>
          <w:szCs w:val="18"/>
        </w:rPr>
      </w:pPr>
    </w:p>
    <w:p w:rsidR="002A7C93" w:rsidRDefault="002A7C93" w:rsidP="002A7C93">
      <w:pPr>
        <w:rPr>
          <w:rFonts w:ascii="Tahoma" w:hAnsi="Tahoma"/>
          <w:sz w:val="18"/>
          <w:szCs w:val="18"/>
        </w:rPr>
      </w:pPr>
      <w:r>
        <w:rPr>
          <w:rFonts w:ascii="Tahoma" w:hAnsi="Tahoma"/>
          <w:sz w:val="18"/>
          <w:szCs w:val="18"/>
        </w:rPr>
        <w:t>INTENCIONALNI PRISTOP:</w:t>
      </w:r>
    </w:p>
    <w:p w:rsidR="002A7C93" w:rsidRDefault="002A7C93" w:rsidP="002A7C93">
      <w:pPr>
        <w:numPr>
          <w:ilvl w:val="0"/>
          <w:numId w:val="1"/>
        </w:numPr>
        <w:rPr>
          <w:rFonts w:ascii="Tahoma" w:hAnsi="Tahoma"/>
          <w:sz w:val="18"/>
          <w:szCs w:val="18"/>
        </w:rPr>
      </w:pPr>
      <w:r>
        <w:rPr>
          <w:rFonts w:ascii="Tahoma" w:hAnsi="Tahoma"/>
          <w:sz w:val="18"/>
          <w:szCs w:val="18"/>
        </w:rPr>
        <w:t>govorec oziroma avtor je tisti, ki s pomočjo jezika svetu nalaga svoj enkratni pomen</w:t>
      </w:r>
    </w:p>
    <w:p w:rsidR="002A7C93" w:rsidRDefault="002A7C93" w:rsidP="002A7C93">
      <w:pPr>
        <w:numPr>
          <w:ilvl w:val="0"/>
          <w:numId w:val="1"/>
        </w:numPr>
        <w:rPr>
          <w:rFonts w:ascii="Tahoma" w:hAnsi="Tahoma"/>
          <w:sz w:val="18"/>
          <w:szCs w:val="18"/>
        </w:rPr>
      </w:pPr>
      <w:r>
        <w:rPr>
          <w:rFonts w:ascii="Tahoma" w:hAnsi="Tahoma"/>
          <w:sz w:val="18"/>
          <w:szCs w:val="18"/>
        </w:rPr>
        <w:t>besede pomenijo to, kar njihov avtor hoče, da pomenijo</w:t>
      </w:r>
    </w:p>
    <w:p w:rsidR="002A7C93" w:rsidRDefault="002A7C93" w:rsidP="002A7C93">
      <w:pPr>
        <w:numPr>
          <w:ilvl w:val="0"/>
          <w:numId w:val="1"/>
        </w:numPr>
        <w:rPr>
          <w:rFonts w:ascii="Tahoma" w:hAnsi="Tahoma"/>
          <w:sz w:val="18"/>
          <w:szCs w:val="18"/>
        </w:rPr>
      </w:pPr>
      <w:r>
        <w:rPr>
          <w:rFonts w:ascii="Tahoma" w:hAnsi="Tahoma"/>
          <w:sz w:val="18"/>
          <w:szCs w:val="18"/>
        </w:rPr>
        <w:t>toda mi ne moremo biti edini ali izključni vir pomena v jeziku</w:t>
      </w:r>
    </w:p>
    <w:p w:rsidR="002A7C93" w:rsidRDefault="002A7C93" w:rsidP="002A7C93">
      <w:pPr>
        <w:rPr>
          <w:rFonts w:ascii="Tahoma" w:hAnsi="Tahoma"/>
          <w:sz w:val="18"/>
          <w:szCs w:val="18"/>
        </w:rPr>
      </w:pPr>
    </w:p>
    <w:p w:rsidR="002A7C93" w:rsidRDefault="002A7C93" w:rsidP="002A7C93">
      <w:pPr>
        <w:rPr>
          <w:rFonts w:ascii="Tahoma" w:hAnsi="Tahoma"/>
          <w:sz w:val="18"/>
          <w:szCs w:val="18"/>
        </w:rPr>
      </w:pPr>
      <w:r>
        <w:rPr>
          <w:rFonts w:ascii="Tahoma" w:hAnsi="Tahoma"/>
          <w:sz w:val="18"/>
          <w:szCs w:val="18"/>
        </w:rPr>
        <w:t>KONSTRUKTIVISTIČNI PRISTOP:</w:t>
      </w:r>
    </w:p>
    <w:p w:rsidR="002A7C93" w:rsidRDefault="002A7C93" w:rsidP="002A7C93">
      <w:pPr>
        <w:numPr>
          <w:ilvl w:val="0"/>
          <w:numId w:val="1"/>
        </w:numPr>
        <w:rPr>
          <w:rFonts w:ascii="Tahoma" w:hAnsi="Tahoma"/>
          <w:sz w:val="18"/>
          <w:szCs w:val="18"/>
        </w:rPr>
      </w:pPr>
      <w:r>
        <w:rPr>
          <w:rFonts w:ascii="Tahoma" w:hAnsi="Tahoma"/>
          <w:sz w:val="18"/>
          <w:szCs w:val="18"/>
        </w:rPr>
        <w:t>stvari ne pomenijo, pač mi sami konstruiramo pomen z uporabo reprezentacijskih sistemov</w:t>
      </w:r>
    </w:p>
    <w:p w:rsidR="002A7C93" w:rsidRDefault="002A7C93" w:rsidP="002A7C93">
      <w:pPr>
        <w:numPr>
          <w:ilvl w:val="0"/>
          <w:numId w:val="1"/>
        </w:numPr>
        <w:rPr>
          <w:rFonts w:ascii="Tahoma" w:hAnsi="Tahoma"/>
          <w:sz w:val="18"/>
          <w:szCs w:val="18"/>
        </w:rPr>
      </w:pPr>
      <w:r>
        <w:rPr>
          <w:rFonts w:ascii="Tahoma" w:hAnsi="Tahoma"/>
          <w:sz w:val="18"/>
          <w:szCs w:val="18"/>
        </w:rPr>
        <w:t>stvari nimajo pomena izven procesa reprezentacije</w:t>
      </w:r>
    </w:p>
    <w:p w:rsidR="00247AD1" w:rsidRDefault="00247AD1" w:rsidP="002A7C93">
      <w:pPr>
        <w:numPr>
          <w:ilvl w:val="0"/>
          <w:numId w:val="1"/>
        </w:numPr>
        <w:rPr>
          <w:rFonts w:ascii="Tahoma" w:hAnsi="Tahoma"/>
          <w:sz w:val="18"/>
          <w:szCs w:val="18"/>
        </w:rPr>
      </w:pPr>
      <w:r>
        <w:rPr>
          <w:rFonts w:ascii="Tahoma" w:hAnsi="Tahoma"/>
          <w:sz w:val="18"/>
          <w:szCs w:val="18"/>
        </w:rPr>
        <w:t>vsi znaki so ARBITRARNI, med znakom in njegovim pomenom oz. konceptom ni naravnega razmerja</w:t>
      </w:r>
    </w:p>
    <w:p w:rsidR="00247AD1" w:rsidRDefault="00247AD1" w:rsidP="002A7C93">
      <w:pPr>
        <w:numPr>
          <w:ilvl w:val="0"/>
          <w:numId w:val="1"/>
        </w:numPr>
        <w:rPr>
          <w:rFonts w:ascii="Tahoma" w:hAnsi="Tahoma"/>
          <w:sz w:val="18"/>
          <w:szCs w:val="18"/>
        </w:rPr>
      </w:pPr>
      <w:r>
        <w:rPr>
          <w:rFonts w:ascii="Tahoma" w:hAnsi="Tahoma"/>
          <w:sz w:val="18"/>
          <w:szCs w:val="18"/>
        </w:rPr>
        <w:t>kod je tisto, kar utrdi pomen, ne barva sama</w:t>
      </w:r>
    </w:p>
    <w:p w:rsidR="002A7C93" w:rsidRDefault="00247AD1" w:rsidP="00447591">
      <w:pPr>
        <w:rPr>
          <w:rFonts w:ascii="Tahoma" w:hAnsi="Tahoma"/>
          <w:sz w:val="18"/>
          <w:szCs w:val="18"/>
        </w:rPr>
      </w:pPr>
      <w:r>
        <w:rPr>
          <w:rFonts w:ascii="Tahoma" w:hAnsi="Tahoma"/>
          <w:sz w:val="18"/>
          <w:szCs w:val="18"/>
        </w:rPr>
        <w:lastRenderedPageBreak/>
        <w:t>DE SAUSSUR</w:t>
      </w:r>
    </w:p>
    <w:p w:rsidR="00247AD1" w:rsidRDefault="00247AD1" w:rsidP="00447591">
      <w:pPr>
        <w:rPr>
          <w:rFonts w:ascii="Tahoma" w:hAnsi="Tahoma"/>
          <w:sz w:val="18"/>
          <w:szCs w:val="18"/>
        </w:rPr>
      </w:pPr>
    </w:p>
    <w:p w:rsidR="00247AD1" w:rsidRDefault="00247AD1" w:rsidP="00247AD1">
      <w:pPr>
        <w:numPr>
          <w:ilvl w:val="0"/>
          <w:numId w:val="1"/>
        </w:numPr>
        <w:rPr>
          <w:rFonts w:ascii="Tahoma" w:hAnsi="Tahoma"/>
          <w:sz w:val="18"/>
          <w:szCs w:val="18"/>
        </w:rPr>
      </w:pPr>
      <w:r>
        <w:rPr>
          <w:rFonts w:ascii="Tahoma" w:hAnsi="Tahoma"/>
          <w:sz w:val="18"/>
          <w:szCs w:val="18"/>
        </w:rPr>
        <w:t>oče sodobne lingvistike</w:t>
      </w:r>
    </w:p>
    <w:p w:rsidR="00247AD1" w:rsidRDefault="00247AD1" w:rsidP="00247AD1">
      <w:pPr>
        <w:numPr>
          <w:ilvl w:val="0"/>
          <w:numId w:val="1"/>
        </w:numPr>
        <w:rPr>
          <w:rFonts w:ascii="Tahoma" w:hAnsi="Tahoma"/>
          <w:sz w:val="18"/>
          <w:szCs w:val="18"/>
        </w:rPr>
      </w:pPr>
      <w:r>
        <w:rPr>
          <w:rFonts w:ascii="Tahoma" w:hAnsi="Tahoma"/>
          <w:sz w:val="18"/>
          <w:szCs w:val="18"/>
        </w:rPr>
        <w:t>jezik je sistem znakov</w:t>
      </w:r>
    </w:p>
    <w:p w:rsidR="00247AD1" w:rsidRDefault="00247AD1" w:rsidP="00247AD1">
      <w:pPr>
        <w:numPr>
          <w:ilvl w:val="0"/>
          <w:numId w:val="1"/>
        </w:numPr>
        <w:rPr>
          <w:rFonts w:ascii="Tahoma" w:hAnsi="Tahoma"/>
          <w:sz w:val="18"/>
          <w:szCs w:val="18"/>
        </w:rPr>
      </w:pPr>
      <w:r>
        <w:rPr>
          <w:rFonts w:ascii="Tahoma" w:hAnsi="Tahoma"/>
          <w:sz w:val="18"/>
          <w:szCs w:val="18"/>
        </w:rPr>
        <w:t>znak je razdelil v dva nadaljnja elementa:</w:t>
      </w:r>
    </w:p>
    <w:p w:rsidR="00247AD1" w:rsidRDefault="00247AD1" w:rsidP="00247AD1">
      <w:pPr>
        <w:numPr>
          <w:ilvl w:val="0"/>
          <w:numId w:val="3"/>
        </w:numPr>
        <w:rPr>
          <w:rFonts w:ascii="Tahoma" w:hAnsi="Tahoma"/>
          <w:sz w:val="18"/>
          <w:szCs w:val="18"/>
        </w:rPr>
      </w:pPr>
      <w:r>
        <w:rPr>
          <w:rFonts w:ascii="Tahoma" w:hAnsi="Tahoma"/>
          <w:sz w:val="18"/>
          <w:szCs w:val="18"/>
        </w:rPr>
        <w:t>označevalec (forma)</w:t>
      </w:r>
    </w:p>
    <w:p w:rsidR="00247AD1" w:rsidRDefault="00247AD1" w:rsidP="00247AD1">
      <w:pPr>
        <w:numPr>
          <w:ilvl w:val="0"/>
          <w:numId w:val="3"/>
        </w:numPr>
        <w:rPr>
          <w:rFonts w:ascii="Tahoma" w:hAnsi="Tahoma"/>
          <w:sz w:val="18"/>
          <w:szCs w:val="18"/>
        </w:rPr>
      </w:pPr>
      <w:r>
        <w:rPr>
          <w:rFonts w:ascii="Tahoma" w:hAnsi="Tahoma"/>
          <w:sz w:val="18"/>
          <w:szCs w:val="18"/>
        </w:rPr>
        <w:t>označenec (ideja oz. koncept s katero je ta forma povezana)</w:t>
      </w:r>
    </w:p>
    <w:p w:rsidR="00247AD1" w:rsidRDefault="00247AD1" w:rsidP="00247AD1">
      <w:pPr>
        <w:rPr>
          <w:rFonts w:ascii="Tahoma" w:hAnsi="Tahoma"/>
          <w:sz w:val="18"/>
          <w:szCs w:val="18"/>
        </w:rPr>
      </w:pPr>
    </w:p>
    <w:p w:rsidR="00247AD1" w:rsidRDefault="00247AD1" w:rsidP="00247AD1">
      <w:pPr>
        <w:numPr>
          <w:ilvl w:val="0"/>
          <w:numId w:val="1"/>
        </w:numPr>
        <w:rPr>
          <w:rFonts w:ascii="Tahoma" w:hAnsi="Tahoma"/>
          <w:sz w:val="18"/>
          <w:szCs w:val="18"/>
        </w:rPr>
      </w:pPr>
      <w:r>
        <w:rPr>
          <w:rFonts w:ascii="Tahoma" w:hAnsi="Tahoma"/>
          <w:sz w:val="18"/>
          <w:szCs w:val="18"/>
        </w:rPr>
        <w:t>označevalec korelira z označencem</w:t>
      </w:r>
    </w:p>
    <w:p w:rsidR="00247AD1" w:rsidRDefault="00247AD1" w:rsidP="00247AD1">
      <w:pPr>
        <w:numPr>
          <w:ilvl w:val="0"/>
          <w:numId w:val="1"/>
        </w:numPr>
        <w:rPr>
          <w:rFonts w:ascii="Tahoma" w:hAnsi="Tahoma"/>
          <w:sz w:val="18"/>
          <w:szCs w:val="18"/>
        </w:rPr>
      </w:pPr>
      <w:r>
        <w:rPr>
          <w:rFonts w:ascii="Tahoma" w:hAnsi="Tahoma"/>
          <w:sz w:val="18"/>
          <w:szCs w:val="18"/>
        </w:rPr>
        <w:t>oba morata proizvesti pomen, odnos med njima, ki ga utrdijo naši kulturni in jezikovni kodi, podpira reprezentacijo</w:t>
      </w:r>
    </w:p>
    <w:p w:rsidR="00247AD1" w:rsidRDefault="00247AD1" w:rsidP="00247AD1">
      <w:pPr>
        <w:rPr>
          <w:rFonts w:ascii="Tahoma" w:hAnsi="Tahoma"/>
          <w:sz w:val="18"/>
          <w:szCs w:val="18"/>
        </w:rPr>
      </w:pPr>
    </w:p>
    <w:p w:rsidR="00247AD1" w:rsidRDefault="00247AD1" w:rsidP="00247AD1">
      <w:pPr>
        <w:numPr>
          <w:ilvl w:val="0"/>
          <w:numId w:val="1"/>
        </w:numPr>
        <w:rPr>
          <w:rFonts w:ascii="Tahoma" w:hAnsi="Tahoma"/>
          <w:sz w:val="18"/>
          <w:szCs w:val="18"/>
        </w:rPr>
      </w:pPr>
      <w:r>
        <w:rPr>
          <w:rFonts w:ascii="Tahoma" w:hAnsi="Tahoma"/>
          <w:sz w:val="18"/>
          <w:szCs w:val="18"/>
        </w:rPr>
        <w:t>arbitrarnost znaka – med označevalcem in označencem ni nikakršne naravne ali neizogibne povezave, znaki nimajo utrjenega ali esencialnega pomena</w:t>
      </w:r>
    </w:p>
    <w:p w:rsidR="00247AD1" w:rsidRDefault="00247AD1" w:rsidP="00247AD1">
      <w:pPr>
        <w:numPr>
          <w:ilvl w:val="0"/>
          <w:numId w:val="1"/>
        </w:numPr>
        <w:rPr>
          <w:rFonts w:ascii="Tahoma" w:hAnsi="Tahoma"/>
          <w:sz w:val="18"/>
          <w:szCs w:val="18"/>
        </w:rPr>
      </w:pPr>
      <w:r>
        <w:rPr>
          <w:rFonts w:ascii="Tahoma" w:hAnsi="Tahoma"/>
          <w:sz w:val="18"/>
          <w:szCs w:val="18"/>
        </w:rPr>
        <w:t>razmerje med označevalcem in označencem utrdimo s kulturnimi kodi</w:t>
      </w:r>
    </w:p>
    <w:p w:rsidR="00247AD1" w:rsidRDefault="00247AD1" w:rsidP="00247AD1">
      <w:pPr>
        <w:numPr>
          <w:ilvl w:val="0"/>
          <w:numId w:val="1"/>
        </w:numPr>
        <w:rPr>
          <w:rFonts w:ascii="Tahoma" w:hAnsi="Tahoma"/>
          <w:sz w:val="18"/>
          <w:szCs w:val="18"/>
        </w:rPr>
      </w:pPr>
      <w:r>
        <w:rPr>
          <w:rFonts w:ascii="Tahoma" w:hAnsi="Tahoma"/>
          <w:sz w:val="18"/>
          <w:szCs w:val="18"/>
        </w:rPr>
        <w:t>toda ni utrjen za vedno</w:t>
      </w:r>
    </w:p>
    <w:p w:rsidR="00247AD1" w:rsidRDefault="00247AD1" w:rsidP="00247AD1">
      <w:pPr>
        <w:numPr>
          <w:ilvl w:val="0"/>
          <w:numId w:val="1"/>
        </w:numPr>
        <w:rPr>
          <w:rFonts w:ascii="Tahoma" w:hAnsi="Tahoma"/>
          <w:sz w:val="18"/>
          <w:szCs w:val="18"/>
        </w:rPr>
      </w:pPr>
      <w:r>
        <w:rPr>
          <w:rFonts w:ascii="Tahoma" w:hAnsi="Tahoma"/>
          <w:sz w:val="18"/>
          <w:szCs w:val="18"/>
        </w:rPr>
        <w:t>pomeni se spreminjajo</w:t>
      </w:r>
    </w:p>
    <w:p w:rsidR="00247AD1" w:rsidRDefault="00247AD1" w:rsidP="00247AD1">
      <w:pPr>
        <w:numPr>
          <w:ilvl w:val="0"/>
          <w:numId w:val="1"/>
        </w:numPr>
        <w:rPr>
          <w:rFonts w:ascii="Tahoma" w:hAnsi="Tahoma"/>
          <w:sz w:val="18"/>
          <w:szCs w:val="18"/>
        </w:rPr>
      </w:pPr>
      <w:r>
        <w:rPr>
          <w:rFonts w:ascii="Tahoma" w:hAnsi="Tahoma"/>
          <w:sz w:val="18"/>
          <w:szCs w:val="18"/>
        </w:rPr>
        <w:t>tudi koncepti se v času spreminjajo</w:t>
      </w:r>
    </w:p>
    <w:p w:rsidR="00247AD1" w:rsidRDefault="00247AD1" w:rsidP="00247AD1">
      <w:pPr>
        <w:ind w:left="360"/>
        <w:rPr>
          <w:rFonts w:ascii="Tahoma" w:hAnsi="Tahoma"/>
          <w:sz w:val="18"/>
          <w:szCs w:val="18"/>
        </w:rPr>
      </w:pPr>
    </w:p>
    <w:p w:rsidR="00247AD1" w:rsidRDefault="00247AD1" w:rsidP="00247AD1">
      <w:pPr>
        <w:numPr>
          <w:ilvl w:val="0"/>
          <w:numId w:val="1"/>
        </w:numPr>
        <w:rPr>
          <w:rFonts w:ascii="Tahoma" w:hAnsi="Tahoma"/>
          <w:sz w:val="18"/>
          <w:szCs w:val="18"/>
        </w:rPr>
      </w:pPr>
      <w:r>
        <w:rPr>
          <w:rFonts w:ascii="Tahoma" w:hAnsi="Tahoma"/>
          <w:sz w:val="18"/>
          <w:szCs w:val="18"/>
        </w:rPr>
        <w:t>pri proizvajanju pomena bralec ni nič manj pomemben kot pisec</w:t>
      </w:r>
    </w:p>
    <w:p w:rsidR="00247AD1" w:rsidRDefault="00247AD1" w:rsidP="00247AD1">
      <w:pPr>
        <w:ind w:left="360"/>
        <w:rPr>
          <w:rFonts w:ascii="Tahoma" w:hAnsi="Tahoma"/>
          <w:sz w:val="18"/>
          <w:szCs w:val="18"/>
        </w:rPr>
      </w:pPr>
    </w:p>
    <w:p w:rsidR="00247AD1" w:rsidRDefault="00247AD1" w:rsidP="00247AD1">
      <w:pPr>
        <w:numPr>
          <w:ilvl w:val="0"/>
          <w:numId w:val="1"/>
        </w:numPr>
        <w:rPr>
          <w:rFonts w:ascii="Tahoma" w:hAnsi="Tahoma"/>
          <w:sz w:val="18"/>
          <w:szCs w:val="18"/>
        </w:rPr>
      </w:pPr>
      <w:r>
        <w:rPr>
          <w:rFonts w:ascii="Tahoma" w:hAnsi="Tahoma"/>
          <w:sz w:val="18"/>
          <w:szCs w:val="18"/>
        </w:rPr>
        <w:t>določanje razlik znotraj jezika je temeljno pri proizvodnji pomena (težko opredeliti pomen drugače kot v odnosu in smislu razlike od drugih sorodnih izrazov)</w:t>
      </w:r>
    </w:p>
    <w:p w:rsidR="00247AD1" w:rsidRDefault="00247AD1" w:rsidP="00247AD1">
      <w:pPr>
        <w:numPr>
          <w:ilvl w:val="0"/>
          <w:numId w:val="1"/>
        </w:numPr>
        <w:rPr>
          <w:rFonts w:ascii="Tahoma" w:hAnsi="Tahoma"/>
          <w:sz w:val="18"/>
          <w:szCs w:val="18"/>
        </w:rPr>
      </w:pPr>
      <w:r>
        <w:rPr>
          <w:rFonts w:ascii="Tahoma" w:hAnsi="Tahoma"/>
          <w:sz w:val="18"/>
          <w:szCs w:val="18"/>
        </w:rPr>
        <w:t>najpreprostejši način določanja razlike so BINARNA NASPROTJA</w:t>
      </w:r>
    </w:p>
    <w:p w:rsidR="00247AD1" w:rsidRDefault="00247AD1" w:rsidP="00247AD1">
      <w:pPr>
        <w:ind w:left="360"/>
        <w:rPr>
          <w:rFonts w:ascii="Tahoma" w:hAnsi="Tahoma"/>
          <w:sz w:val="18"/>
          <w:szCs w:val="18"/>
        </w:rPr>
      </w:pPr>
    </w:p>
    <w:p w:rsidR="00247AD1" w:rsidRDefault="00247AD1" w:rsidP="00247AD1">
      <w:pPr>
        <w:numPr>
          <w:ilvl w:val="0"/>
          <w:numId w:val="1"/>
        </w:numPr>
        <w:rPr>
          <w:rFonts w:ascii="Tahoma" w:hAnsi="Tahoma"/>
          <w:sz w:val="18"/>
          <w:szCs w:val="18"/>
        </w:rPr>
      </w:pPr>
      <w:r>
        <w:rPr>
          <w:rFonts w:ascii="Tahoma" w:hAnsi="Tahoma"/>
          <w:sz w:val="18"/>
          <w:szCs w:val="18"/>
        </w:rPr>
        <w:t>odnos med O in O je posledica sistema družbenih konvencij, ki so specifične v vsaki družbi in posameznih zgodovinskih trenutkih</w:t>
      </w:r>
    </w:p>
    <w:p w:rsidR="00247AD1" w:rsidRDefault="00247AD1" w:rsidP="00247AD1">
      <w:pPr>
        <w:numPr>
          <w:ilvl w:val="0"/>
          <w:numId w:val="1"/>
        </w:numPr>
        <w:rPr>
          <w:rFonts w:ascii="Tahoma" w:hAnsi="Tahoma"/>
          <w:sz w:val="18"/>
          <w:szCs w:val="18"/>
        </w:rPr>
      </w:pPr>
      <w:r>
        <w:rPr>
          <w:rFonts w:ascii="Tahoma" w:hAnsi="Tahoma"/>
          <w:sz w:val="18"/>
          <w:szCs w:val="18"/>
        </w:rPr>
        <w:t>vsi pomeni proizvedeni znotraj zgodovine in kulture</w:t>
      </w:r>
    </w:p>
    <w:p w:rsidR="00247AD1" w:rsidRDefault="00247AD1" w:rsidP="00247AD1">
      <w:pPr>
        <w:numPr>
          <w:ilvl w:val="0"/>
          <w:numId w:val="1"/>
        </w:numPr>
        <w:rPr>
          <w:rFonts w:ascii="Tahoma" w:hAnsi="Tahoma"/>
          <w:sz w:val="18"/>
          <w:szCs w:val="18"/>
        </w:rPr>
      </w:pPr>
      <w:r>
        <w:rPr>
          <w:rFonts w:ascii="Tahoma" w:hAnsi="Tahoma"/>
          <w:sz w:val="18"/>
          <w:szCs w:val="18"/>
        </w:rPr>
        <w:t>en sam, nespremenljiv, univerzalen, »pravi« pomen ne obstaja</w:t>
      </w:r>
    </w:p>
    <w:p w:rsidR="00247AD1" w:rsidRDefault="00247AD1" w:rsidP="00247AD1">
      <w:pPr>
        <w:rPr>
          <w:rFonts w:ascii="Tahoma" w:hAnsi="Tahoma"/>
          <w:sz w:val="18"/>
          <w:szCs w:val="18"/>
        </w:rPr>
      </w:pPr>
    </w:p>
    <w:p w:rsidR="00247AD1" w:rsidRDefault="00247AD1" w:rsidP="00247AD1">
      <w:pPr>
        <w:rPr>
          <w:rFonts w:ascii="Tahoma" w:hAnsi="Tahoma"/>
          <w:sz w:val="18"/>
          <w:szCs w:val="18"/>
        </w:rPr>
      </w:pPr>
      <w:r>
        <w:rPr>
          <w:rFonts w:ascii="Tahoma" w:hAnsi="Tahoma"/>
          <w:sz w:val="18"/>
          <w:szCs w:val="18"/>
        </w:rPr>
        <w:t>Proces interpretacije:</w:t>
      </w:r>
    </w:p>
    <w:p w:rsidR="00247AD1" w:rsidRDefault="00247AD1" w:rsidP="00247AD1">
      <w:pPr>
        <w:numPr>
          <w:ilvl w:val="0"/>
          <w:numId w:val="1"/>
        </w:numPr>
        <w:rPr>
          <w:rFonts w:ascii="Tahoma" w:hAnsi="Tahoma"/>
          <w:sz w:val="18"/>
          <w:szCs w:val="18"/>
        </w:rPr>
      </w:pPr>
      <w:r>
        <w:rPr>
          <w:rFonts w:ascii="Tahoma" w:hAnsi="Tahoma"/>
          <w:sz w:val="18"/>
          <w:szCs w:val="18"/>
        </w:rPr>
        <w:t>pri vsaki interpretaciji obstaja nenehno uhajanje pomena, meja</w:t>
      </w:r>
    </w:p>
    <w:p w:rsidR="00247AD1" w:rsidRDefault="00247AD1" w:rsidP="00247AD1">
      <w:pPr>
        <w:numPr>
          <w:ilvl w:val="0"/>
          <w:numId w:val="1"/>
        </w:numPr>
        <w:rPr>
          <w:rFonts w:ascii="Tahoma" w:hAnsi="Tahoma"/>
          <w:sz w:val="18"/>
          <w:szCs w:val="18"/>
        </w:rPr>
      </w:pPr>
      <w:r>
        <w:rPr>
          <w:rFonts w:ascii="Tahoma" w:hAnsi="Tahoma"/>
          <w:sz w:val="18"/>
          <w:szCs w:val="18"/>
        </w:rPr>
        <w:t>vsak označevalce, v katerem zakodiramo pomen, mora prejemnik smiselno interpretirati ali odkodirati</w:t>
      </w:r>
    </w:p>
    <w:p w:rsidR="00247AD1" w:rsidRDefault="00247AD1" w:rsidP="00247AD1">
      <w:pPr>
        <w:rPr>
          <w:rFonts w:ascii="Tahoma" w:hAnsi="Tahoma"/>
          <w:sz w:val="18"/>
          <w:szCs w:val="18"/>
        </w:rPr>
      </w:pPr>
    </w:p>
    <w:p w:rsidR="00247AD1" w:rsidRDefault="00247AD1" w:rsidP="00247AD1">
      <w:pPr>
        <w:rPr>
          <w:rFonts w:ascii="Tahoma" w:hAnsi="Tahoma"/>
          <w:sz w:val="18"/>
          <w:szCs w:val="18"/>
        </w:rPr>
      </w:pPr>
    </w:p>
    <w:p w:rsidR="00247AD1" w:rsidRDefault="00247AD1" w:rsidP="00247AD1">
      <w:pPr>
        <w:rPr>
          <w:rFonts w:ascii="Tahoma" w:hAnsi="Tahoma"/>
          <w:sz w:val="18"/>
          <w:szCs w:val="18"/>
        </w:rPr>
      </w:pPr>
      <w:r>
        <w:rPr>
          <w:rFonts w:ascii="Tahoma" w:hAnsi="Tahoma"/>
          <w:sz w:val="18"/>
          <w:szCs w:val="18"/>
        </w:rPr>
        <w:t>SEMIOTIKA = splošni pristop k preučevanju znakov in kulture</w:t>
      </w:r>
    </w:p>
    <w:p w:rsidR="00247AD1" w:rsidRDefault="00247AD1" w:rsidP="00247AD1">
      <w:pPr>
        <w:rPr>
          <w:rFonts w:ascii="Tahoma" w:hAnsi="Tahoma"/>
          <w:sz w:val="18"/>
          <w:szCs w:val="18"/>
        </w:rPr>
      </w:pPr>
    </w:p>
    <w:p w:rsidR="00247AD1" w:rsidRDefault="00247AD1" w:rsidP="00247AD1">
      <w:pPr>
        <w:rPr>
          <w:rFonts w:ascii="Tahoma" w:hAnsi="Tahoma"/>
          <w:sz w:val="18"/>
          <w:szCs w:val="18"/>
        </w:rPr>
      </w:pPr>
      <w:r>
        <w:rPr>
          <w:rFonts w:ascii="Tahoma" w:hAnsi="Tahoma"/>
          <w:sz w:val="18"/>
          <w:szCs w:val="18"/>
        </w:rPr>
        <w:t>BARTHES:</w:t>
      </w:r>
    </w:p>
    <w:p w:rsidR="00247AD1" w:rsidRDefault="00247AD1" w:rsidP="00247AD1">
      <w:pPr>
        <w:rPr>
          <w:rFonts w:ascii="Tahoma" w:hAnsi="Tahoma"/>
          <w:sz w:val="18"/>
          <w:szCs w:val="18"/>
        </w:rPr>
      </w:pPr>
    </w:p>
    <w:p w:rsidR="00247AD1" w:rsidRDefault="00247AD1" w:rsidP="00247AD1">
      <w:pPr>
        <w:numPr>
          <w:ilvl w:val="0"/>
          <w:numId w:val="4"/>
        </w:numPr>
        <w:rPr>
          <w:rFonts w:ascii="Tahoma" w:hAnsi="Tahoma"/>
          <w:sz w:val="18"/>
          <w:szCs w:val="18"/>
        </w:rPr>
      </w:pPr>
      <w:r>
        <w:rPr>
          <w:rFonts w:ascii="Tahoma" w:hAnsi="Tahoma"/>
          <w:sz w:val="18"/>
          <w:szCs w:val="18"/>
        </w:rPr>
        <w:t>opisna raven – raven denotacije</w:t>
      </w:r>
    </w:p>
    <w:p w:rsidR="00247AD1" w:rsidRDefault="00247AD1" w:rsidP="00247AD1">
      <w:pPr>
        <w:numPr>
          <w:ilvl w:val="0"/>
          <w:numId w:val="4"/>
        </w:numPr>
        <w:rPr>
          <w:rFonts w:ascii="Tahoma" w:hAnsi="Tahoma"/>
          <w:sz w:val="18"/>
          <w:szCs w:val="18"/>
        </w:rPr>
      </w:pPr>
      <w:r>
        <w:rPr>
          <w:rFonts w:ascii="Tahoma" w:hAnsi="Tahoma"/>
          <w:sz w:val="18"/>
          <w:szCs w:val="18"/>
        </w:rPr>
        <w:t>raven – raven konotacije</w:t>
      </w:r>
    </w:p>
    <w:p w:rsidR="00247AD1" w:rsidRDefault="00247AD1" w:rsidP="00247AD1">
      <w:pPr>
        <w:rPr>
          <w:rFonts w:ascii="Tahoma" w:hAnsi="Tahoma"/>
          <w:sz w:val="18"/>
          <w:szCs w:val="18"/>
        </w:rPr>
      </w:pPr>
    </w:p>
    <w:p w:rsidR="00247AD1" w:rsidRDefault="00247AD1" w:rsidP="00247AD1">
      <w:pPr>
        <w:rPr>
          <w:rFonts w:ascii="Tahoma" w:hAnsi="Tahoma"/>
          <w:sz w:val="18"/>
          <w:szCs w:val="18"/>
        </w:rPr>
      </w:pPr>
      <w:r>
        <w:rPr>
          <w:rFonts w:ascii="Tahoma" w:hAnsi="Tahoma"/>
          <w:sz w:val="18"/>
          <w:szCs w:val="18"/>
        </w:rPr>
        <w:t>DENOTACIJA = preprosta, temeljna, opisan raven, kjer obstaja širok konsenz in kje se večina ljudi strinja o pomenu</w:t>
      </w:r>
    </w:p>
    <w:p w:rsidR="00247AD1" w:rsidRDefault="00247AD1" w:rsidP="00247AD1">
      <w:pPr>
        <w:rPr>
          <w:rFonts w:ascii="Tahoma" w:hAnsi="Tahoma"/>
          <w:sz w:val="18"/>
          <w:szCs w:val="18"/>
        </w:rPr>
      </w:pPr>
    </w:p>
    <w:p w:rsidR="00247AD1" w:rsidRDefault="00247AD1" w:rsidP="00247AD1">
      <w:pPr>
        <w:rPr>
          <w:rFonts w:ascii="Tahoma" w:hAnsi="Tahoma"/>
          <w:sz w:val="18"/>
          <w:szCs w:val="18"/>
        </w:rPr>
      </w:pPr>
      <w:r>
        <w:rPr>
          <w:rFonts w:ascii="Tahoma" w:hAnsi="Tahoma"/>
          <w:sz w:val="18"/>
          <w:szCs w:val="18"/>
        </w:rPr>
        <w:t>KONOTACIJA = druga raven označevanja, ko označevalec vstopi v širšo vrsto koda, ga poveže s širšo temo, dobi drugo bolj zapleteno in bolj ideološko sporočilo oziroma pomen</w:t>
      </w:r>
    </w:p>
    <w:p w:rsidR="00247AD1" w:rsidRDefault="00247AD1" w:rsidP="00247AD1">
      <w:pPr>
        <w:rPr>
          <w:rFonts w:ascii="Tahoma" w:hAnsi="Tahoma"/>
          <w:sz w:val="18"/>
          <w:szCs w:val="18"/>
        </w:rPr>
      </w:pPr>
    </w:p>
    <w:p w:rsidR="00247AD1" w:rsidRDefault="00247AD1" w:rsidP="00247AD1">
      <w:pPr>
        <w:rPr>
          <w:rFonts w:ascii="Tahoma" w:hAnsi="Tahoma"/>
          <w:sz w:val="18"/>
          <w:szCs w:val="18"/>
        </w:rPr>
      </w:pPr>
      <w:r>
        <w:rPr>
          <w:rFonts w:ascii="Tahoma" w:hAnsi="Tahoma"/>
          <w:sz w:val="18"/>
          <w:szCs w:val="18"/>
        </w:rPr>
        <w:t>DISKURZ IN FOUCAULT</w:t>
      </w:r>
    </w:p>
    <w:p w:rsidR="00247AD1" w:rsidRDefault="00247AD1" w:rsidP="00247AD1">
      <w:pPr>
        <w:rPr>
          <w:rFonts w:ascii="Tahoma" w:hAnsi="Tahoma"/>
          <w:sz w:val="18"/>
          <w:szCs w:val="18"/>
        </w:rPr>
      </w:pPr>
    </w:p>
    <w:p w:rsidR="00247AD1" w:rsidRDefault="00247AD1" w:rsidP="00247AD1">
      <w:pPr>
        <w:numPr>
          <w:ilvl w:val="0"/>
          <w:numId w:val="3"/>
        </w:numPr>
        <w:rPr>
          <w:rFonts w:ascii="Tahoma" w:hAnsi="Tahoma"/>
          <w:sz w:val="18"/>
          <w:szCs w:val="18"/>
        </w:rPr>
      </w:pPr>
      <w:r>
        <w:rPr>
          <w:rFonts w:ascii="Tahoma" w:hAnsi="Tahoma"/>
          <w:sz w:val="18"/>
          <w:szCs w:val="18"/>
        </w:rPr>
        <w:t>koncept diskurza</w:t>
      </w:r>
    </w:p>
    <w:p w:rsidR="00247AD1" w:rsidRDefault="00247AD1" w:rsidP="00247AD1">
      <w:pPr>
        <w:numPr>
          <w:ilvl w:val="0"/>
          <w:numId w:val="1"/>
        </w:numPr>
        <w:rPr>
          <w:rFonts w:ascii="Tahoma" w:hAnsi="Tahoma"/>
          <w:sz w:val="18"/>
          <w:szCs w:val="18"/>
        </w:rPr>
      </w:pPr>
      <w:r>
        <w:rPr>
          <w:rFonts w:ascii="Tahoma" w:hAnsi="Tahoma"/>
          <w:sz w:val="18"/>
          <w:szCs w:val="18"/>
        </w:rPr>
        <w:t>zanima ga proizvodnja vednosti preko diskurza (namesto zgolj jezika)</w:t>
      </w:r>
    </w:p>
    <w:p w:rsidR="00247AD1" w:rsidRDefault="00247AD1" w:rsidP="00247AD1">
      <w:pPr>
        <w:numPr>
          <w:ilvl w:val="0"/>
          <w:numId w:val="1"/>
        </w:numPr>
        <w:rPr>
          <w:rFonts w:ascii="Tahoma" w:hAnsi="Tahoma"/>
          <w:sz w:val="18"/>
          <w:szCs w:val="18"/>
        </w:rPr>
      </w:pPr>
      <w:r>
        <w:rPr>
          <w:rFonts w:ascii="Tahoma" w:hAnsi="Tahoma"/>
          <w:sz w:val="18"/>
          <w:szCs w:val="18"/>
        </w:rPr>
        <w:t>analizira posamezne tekste in reprezentacije</w:t>
      </w:r>
    </w:p>
    <w:p w:rsidR="00247AD1" w:rsidRDefault="00247AD1" w:rsidP="00247AD1">
      <w:pPr>
        <w:numPr>
          <w:ilvl w:val="0"/>
          <w:numId w:val="1"/>
        </w:numPr>
        <w:rPr>
          <w:rFonts w:ascii="Tahoma" w:hAnsi="Tahoma"/>
          <w:sz w:val="18"/>
          <w:szCs w:val="18"/>
        </w:rPr>
      </w:pPr>
      <w:r>
        <w:rPr>
          <w:rFonts w:ascii="Tahoma" w:hAnsi="Tahoma"/>
          <w:sz w:val="18"/>
          <w:szCs w:val="18"/>
        </w:rPr>
        <w:t>preučeval diskurz kot sistem reprezentacije</w:t>
      </w:r>
    </w:p>
    <w:p w:rsidR="00247AD1" w:rsidRDefault="00247AD1" w:rsidP="00247AD1">
      <w:pPr>
        <w:numPr>
          <w:ilvl w:val="0"/>
          <w:numId w:val="1"/>
        </w:numPr>
        <w:rPr>
          <w:rFonts w:ascii="Tahoma" w:hAnsi="Tahoma"/>
          <w:sz w:val="18"/>
          <w:szCs w:val="18"/>
        </w:rPr>
      </w:pPr>
      <w:r>
        <w:rPr>
          <w:rFonts w:ascii="Tahoma" w:hAnsi="Tahoma"/>
          <w:sz w:val="18"/>
          <w:szCs w:val="18"/>
        </w:rPr>
        <w:t>DISKURZ = skupina izjav, način reprezentacije vednosti o nečem, o določeni temi v določenem zgodovinskem trenutku</w:t>
      </w:r>
    </w:p>
    <w:p w:rsidR="00247AD1" w:rsidRDefault="00247AD1" w:rsidP="00247AD1">
      <w:pPr>
        <w:numPr>
          <w:ilvl w:val="0"/>
          <w:numId w:val="1"/>
        </w:numPr>
        <w:rPr>
          <w:rFonts w:ascii="Tahoma" w:hAnsi="Tahoma"/>
          <w:sz w:val="18"/>
          <w:szCs w:val="18"/>
        </w:rPr>
      </w:pPr>
      <w:r>
        <w:rPr>
          <w:rFonts w:ascii="Tahoma" w:hAnsi="Tahoma"/>
          <w:sz w:val="18"/>
          <w:szCs w:val="18"/>
        </w:rPr>
        <w:t>diskurz konstruira temo, definira in proizvede objekte našega vedenja</w:t>
      </w:r>
    </w:p>
    <w:p w:rsidR="00247AD1" w:rsidRDefault="00247AD1" w:rsidP="00247AD1">
      <w:pPr>
        <w:numPr>
          <w:ilvl w:val="0"/>
          <w:numId w:val="1"/>
        </w:numPr>
        <w:rPr>
          <w:rFonts w:ascii="Tahoma" w:hAnsi="Tahoma"/>
          <w:sz w:val="18"/>
          <w:szCs w:val="18"/>
        </w:rPr>
      </w:pPr>
      <w:r>
        <w:rPr>
          <w:rFonts w:ascii="Tahoma" w:hAnsi="Tahoma"/>
          <w:sz w:val="18"/>
          <w:szCs w:val="18"/>
        </w:rPr>
        <w:t>opredelitev diskurza je veliko širša od jezika in vključuje številne druge elemente praks</w:t>
      </w:r>
    </w:p>
    <w:p w:rsidR="00247AD1" w:rsidRDefault="00247AD1" w:rsidP="00247AD1">
      <w:pPr>
        <w:numPr>
          <w:ilvl w:val="0"/>
          <w:numId w:val="1"/>
        </w:numPr>
        <w:rPr>
          <w:rFonts w:ascii="Tahoma" w:hAnsi="Tahoma"/>
          <w:sz w:val="18"/>
          <w:szCs w:val="18"/>
        </w:rPr>
      </w:pPr>
      <w:r>
        <w:rPr>
          <w:rFonts w:ascii="Tahoma" w:hAnsi="Tahoma"/>
          <w:sz w:val="18"/>
          <w:szCs w:val="18"/>
        </w:rPr>
        <w:t>»nič nima smisla zunaj diskurza«</w:t>
      </w:r>
    </w:p>
    <w:p w:rsidR="00247AD1" w:rsidRDefault="00247AD1" w:rsidP="00247AD1">
      <w:pPr>
        <w:numPr>
          <w:ilvl w:val="0"/>
          <w:numId w:val="1"/>
        </w:numPr>
        <w:rPr>
          <w:rFonts w:ascii="Tahoma" w:hAnsi="Tahoma"/>
          <w:sz w:val="18"/>
          <w:szCs w:val="18"/>
        </w:rPr>
      </w:pPr>
      <w:r>
        <w:rPr>
          <w:rFonts w:ascii="Tahoma" w:hAnsi="Tahoma"/>
          <w:sz w:val="18"/>
          <w:szCs w:val="18"/>
        </w:rPr>
        <w:t>stvari so pomenile in bile resnične le v določenem zgodovinskem kontekstu</w:t>
      </w:r>
    </w:p>
    <w:p w:rsidR="00247AD1" w:rsidRDefault="00247AD1" w:rsidP="00247AD1">
      <w:pPr>
        <w:ind w:left="360"/>
        <w:rPr>
          <w:rFonts w:ascii="Tahoma" w:hAnsi="Tahoma"/>
          <w:sz w:val="18"/>
          <w:szCs w:val="18"/>
        </w:rPr>
      </w:pPr>
    </w:p>
    <w:p w:rsidR="00247AD1" w:rsidRDefault="00247AD1" w:rsidP="00247AD1">
      <w:pPr>
        <w:numPr>
          <w:ilvl w:val="0"/>
          <w:numId w:val="3"/>
        </w:numPr>
        <w:rPr>
          <w:rFonts w:ascii="Tahoma" w:hAnsi="Tahoma"/>
          <w:sz w:val="18"/>
          <w:szCs w:val="18"/>
        </w:rPr>
      </w:pPr>
      <w:r>
        <w:rPr>
          <w:rFonts w:ascii="Tahoma" w:hAnsi="Tahoma"/>
          <w:sz w:val="18"/>
          <w:szCs w:val="18"/>
        </w:rPr>
        <w:t>problem oblasti in vednosti</w:t>
      </w:r>
    </w:p>
    <w:p w:rsidR="00247AD1" w:rsidRDefault="00247AD1" w:rsidP="00247AD1">
      <w:pPr>
        <w:numPr>
          <w:ilvl w:val="0"/>
          <w:numId w:val="1"/>
        </w:numPr>
        <w:rPr>
          <w:rFonts w:ascii="Tahoma" w:hAnsi="Tahoma"/>
          <w:sz w:val="18"/>
          <w:szCs w:val="18"/>
        </w:rPr>
      </w:pPr>
      <w:r>
        <w:rPr>
          <w:rFonts w:ascii="Tahoma" w:hAnsi="Tahoma"/>
          <w:sz w:val="18"/>
          <w:szCs w:val="18"/>
        </w:rPr>
        <w:t>posvečal pozornost odnosu med vednostjo in oblastjo ter načinu na katerega oblast deluje znotraj tega</w:t>
      </w:r>
    </w:p>
    <w:p w:rsidR="00247AD1" w:rsidRDefault="00247AD1" w:rsidP="00247AD1">
      <w:pPr>
        <w:numPr>
          <w:ilvl w:val="0"/>
          <w:numId w:val="1"/>
        </w:numPr>
        <w:rPr>
          <w:rFonts w:ascii="Tahoma" w:hAnsi="Tahoma"/>
          <w:sz w:val="18"/>
          <w:szCs w:val="18"/>
        </w:rPr>
      </w:pPr>
      <w:r>
        <w:rPr>
          <w:rFonts w:ascii="Tahoma" w:hAnsi="Tahoma"/>
          <w:sz w:val="18"/>
          <w:szCs w:val="18"/>
        </w:rPr>
        <w:t>vednost razume kot vedno neločljivo vpleteno v odnose oblasti</w:t>
      </w:r>
    </w:p>
    <w:p w:rsidR="00247AD1" w:rsidRDefault="00247AD1" w:rsidP="00247AD1">
      <w:pPr>
        <w:numPr>
          <w:ilvl w:val="0"/>
          <w:numId w:val="1"/>
        </w:numPr>
        <w:rPr>
          <w:rFonts w:ascii="Tahoma" w:hAnsi="Tahoma"/>
          <w:sz w:val="18"/>
          <w:szCs w:val="18"/>
        </w:rPr>
      </w:pPr>
      <w:r>
        <w:rPr>
          <w:rFonts w:ascii="Tahoma" w:hAnsi="Tahoma"/>
          <w:sz w:val="18"/>
          <w:szCs w:val="18"/>
        </w:rPr>
        <w:lastRenderedPageBreak/>
        <w:t>oblast uporabljajo za nadzorovanje družbenega vedenja v praksi</w:t>
      </w:r>
    </w:p>
    <w:p w:rsidR="00247AD1" w:rsidRDefault="00247AD1" w:rsidP="00247AD1">
      <w:pPr>
        <w:numPr>
          <w:ilvl w:val="0"/>
          <w:numId w:val="1"/>
        </w:numPr>
        <w:rPr>
          <w:rFonts w:ascii="Tahoma" w:hAnsi="Tahoma"/>
          <w:sz w:val="18"/>
          <w:szCs w:val="18"/>
        </w:rPr>
      </w:pPr>
      <w:r>
        <w:rPr>
          <w:rFonts w:ascii="Tahoma" w:hAnsi="Tahoma"/>
          <w:sz w:val="18"/>
          <w:szCs w:val="18"/>
        </w:rPr>
        <w:t>proizvodnja vednosti vedno križana z vprašanji oblasti in telesa</w:t>
      </w:r>
    </w:p>
    <w:p w:rsidR="00247AD1" w:rsidRDefault="00247AD1" w:rsidP="00247AD1">
      <w:pPr>
        <w:ind w:left="360"/>
        <w:rPr>
          <w:rFonts w:ascii="Tahoma" w:hAnsi="Tahoma"/>
          <w:sz w:val="18"/>
          <w:szCs w:val="18"/>
        </w:rPr>
      </w:pPr>
    </w:p>
    <w:p w:rsidR="00247AD1" w:rsidRDefault="00247AD1" w:rsidP="00247AD1">
      <w:pPr>
        <w:numPr>
          <w:ilvl w:val="0"/>
          <w:numId w:val="3"/>
        </w:numPr>
        <w:rPr>
          <w:rFonts w:ascii="Tahoma" w:hAnsi="Tahoma"/>
          <w:sz w:val="18"/>
          <w:szCs w:val="18"/>
        </w:rPr>
      </w:pPr>
      <w:r>
        <w:rPr>
          <w:rFonts w:ascii="Tahoma" w:hAnsi="Tahoma"/>
          <w:sz w:val="18"/>
          <w:szCs w:val="18"/>
        </w:rPr>
        <w:t>vprašanje subjekta</w:t>
      </w:r>
    </w:p>
    <w:p w:rsidR="00247AD1" w:rsidRDefault="00247AD1" w:rsidP="00247AD1">
      <w:pPr>
        <w:numPr>
          <w:ilvl w:val="0"/>
          <w:numId w:val="1"/>
        </w:numPr>
        <w:rPr>
          <w:rFonts w:ascii="Tahoma" w:hAnsi="Tahoma"/>
          <w:sz w:val="18"/>
          <w:szCs w:val="18"/>
        </w:rPr>
      </w:pPr>
      <w:r>
        <w:rPr>
          <w:rFonts w:ascii="Tahoma" w:hAnsi="Tahoma"/>
          <w:sz w:val="18"/>
          <w:szCs w:val="18"/>
        </w:rPr>
        <w:t>diskurz proizvaja vednost in ne subjekt</w:t>
      </w:r>
    </w:p>
    <w:p w:rsidR="00247AD1" w:rsidRDefault="00247AD1" w:rsidP="00247AD1">
      <w:pPr>
        <w:numPr>
          <w:ilvl w:val="0"/>
          <w:numId w:val="1"/>
        </w:numPr>
        <w:rPr>
          <w:rFonts w:ascii="Tahoma" w:hAnsi="Tahoma"/>
          <w:sz w:val="18"/>
          <w:szCs w:val="18"/>
        </w:rPr>
      </w:pPr>
      <w:r>
        <w:rPr>
          <w:rFonts w:ascii="Tahoma" w:hAnsi="Tahoma"/>
          <w:sz w:val="18"/>
          <w:szCs w:val="18"/>
        </w:rPr>
        <w:t>subjekt = posameznik, ki je obdarjen s polno zavesto, kot avtonomno in stabilno entiteto, jedro sebstva ter kot neodvisni, avtentični vir dejanja in pomena</w:t>
      </w:r>
    </w:p>
    <w:p w:rsidR="00247AD1" w:rsidRDefault="00247AD1" w:rsidP="00247AD1">
      <w:pPr>
        <w:numPr>
          <w:ilvl w:val="0"/>
          <w:numId w:val="1"/>
        </w:numPr>
        <w:rPr>
          <w:rFonts w:ascii="Tahoma" w:hAnsi="Tahoma"/>
          <w:sz w:val="18"/>
          <w:szCs w:val="18"/>
        </w:rPr>
      </w:pPr>
      <w:r>
        <w:rPr>
          <w:rFonts w:ascii="Tahoma" w:hAnsi="Tahoma"/>
          <w:sz w:val="18"/>
          <w:szCs w:val="18"/>
        </w:rPr>
        <w:t>mi vedno razumemo same sebe, saj smo prvotni izvor pomena</w:t>
      </w:r>
    </w:p>
    <w:p w:rsidR="00075BB6" w:rsidRDefault="00075BB6" w:rsidP="00247AD1">
      <w:pPr>
        <w:numPr>
          <w:ilvl w:val="0"/>
          <w:numId w:val="1"/>
        </w:numPr>
        <w:rPr>
          <w:rFonts w:ascii="Tahoma" w:hAnsi="Tahoma"/>
          <w:sz w:val="18"/>
          <w:szCs w:val="18"/>
        </w:rPr>
      </w:pPr>
      <w:r>
        <w:rPr>
          <w:rFonts w:ascii="Tahoma" w:hAnsi="Tahoma"/>
          <w:sz w:val="18"/>
          <w:szCs w:val="18"/>
        </w:rPr>
        <w:t>subjekt je proizveden znotraj diskurza</w:t>
      </w:r>
    </w:p>
    <w:p w:rsidR="00075BB6" w:rsidRDefault="00075BB6" w:rsidP="00075BB6">
      <w:pPr>
        <w:numPr>
          <w:ilvl w:val="0"/>
          <w:numId w:val="1"/>
        </w:numPr>
        <w:rPr>
          <w:rFonts w:ascii="Tahoma" w:hAnsi="Tahoma"/>
          <w:sz w:val="18"/>
          <w:szCs w:val="18"/>
        </w:rPr>
      </w:pPr>
      <w:r>
        <w:rPr>
          <w:rFonts w:ascii="Tahoma" w:hAnsi="Tahoma"/>
          <w:sz w:val="18"/>
          <w:szCs w:val="18"/>
        </w:rPr>
        <w:t>subjekt lahko postane (objekt) nosilec tiste vrste vednosti, ki jo diskurz proizvaja</w:t>
      </w:r>
    </w:p>
    <w:p w:rsidR="00075BB6" w:rsidRDefault="00075BB6" w:rsidP="00075BB6">
      <w:pPr>
        <w:numPr>
          <w:ilvl w:val="0"/>
          <w:numId w:val="1"/>
        </w:numPr>
        <w:rPr>
          <w:rFonts w:ascii="Tahoma" w:hAnsi="Tahoma"/>
          <w:sz w:val="18"/>
          <w:szCs w:val="18"/>
        </w:rPr>
      </w:pPr>
      <w:r>
        <w:rPr>
          <w:rFonts w:ascii="Tahoma" w:hAnsi="Tahoma"/>
          <w:sz w:val="18"/>
          <w:szCs w:val="18"/>
        </w:rPr>
        <w:t>diskurz proizvede tako subjekt kot mesto subjekta</w:t>
      </w:r>
    </w:p>
    <w:p w:rsidR="00247AD1" w:rsidRDefault="00247AD1" w:rsidP="00247AD1">
      <w:pPr>
        <w:rPr>
          <w:rFonts w:ascii="Tahoma" w:hAnsi="Tahoma"/>
          <w:sz w:val="18"/>
          <w:szCs w:val="18"/>
        </w:rPr>
      </w:pPr>
    </w:p>
    <w:p w:rsidR="00247AD1" w:rsidRPr="005D16C8" w:rsidRDefault="00247AD1" w:rsidP="00247AD1">
      <w:pPr>
        <w:rPr>
          <w:rFonts w:ascii="Tahoma" w:hAnsi="Tahoma"/>
          <w:sz w:val="18"/>
          <w:szCs w:val="18"/>
        </w:rPr>
      </w:pPr>
    </w:p>
    <w:sectPr w:rsidR="00247AD1" w:rsidRPr="005D16C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AF" w:rsidRDefault="00404AAF">
      <w:r>
        <w:separator/>
      </w:r>
    </w:p>
  </w:endnote>
  <w:endnote w:type="continuationSeparator" w:id="0">
    <w:p w:rsidR="00404AAF" w:rsidRDefault="0040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B6" w:rsidRDefault="00075BB6" w:rsidP="00A63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BB6" w:rsidRDefault="00075BB6" w:rsidP="002A7C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B6" w:rsidRDefault="00075BB6" w:rsidP="00A63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E04">
      <w:rPr>
        <w:rStyle w:val="PageNumber"/>
        <w:noProof/>
      </w:rPr>
      <w:t>1</w:t>
    </w:r>
    <w:r>
      <w:rPr>
        <w:rStyle w:val="PageNumber"/>
      </w:rPr>
      <w:fldChar w:fldCharType="end"/>
    </w:r>
  </w:p>
  <w:p w:rsidR="00075BB6" w:rsidRDefault="00075BB6" w:rsidP="002A7C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AF" w:rsidRDefault="00404AAF">
      <w:r>
        <w:separator/>
      </w:r>
    </w:p>
  </w:footnote>
  <w:footnote w:type="continuationSeparator" w:id="0">
    <w:p w:rsidR="00404AAF" w:rsidRDefault="0040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502"/>
    <w:multiLevelType w:val="hybridMultilevel"/>
    <w:tmpl w:val="F0D84864"/>
    <w:lvl w:ilvl="0" w:tplc="A566B002">
      <w:start w:val="3"/>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6E577DA"/>
    <w:multiLevelType w:val="hybridMultilevel"/>
    <w:tmpl w:val="B394D7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4D723D"/>
    <w:multiLevelType w:val="hybridMultilevel"/>
    <w:tmpl w:val="2884C182"/>
    <w:lvl w:ilvl="0" w:tplc="2B34F1C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5B025B0"/>
    <w:multiLevelType w:val="hybridMultilevel"/>
    <w:tmpl w:val="EE90A0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1B5"/>
    <w:rsid w:val="00075BB6"/>
    <w:rsid w:val="00243E04"/>
    <w:rsid w:val="00247AD1"/>
    <w:rsid w:val="002A7C93"/>
    <w:rsid w:val="0039285A"/>
    <w:rsid w:val="00404AAF"/>
    <w:rsid w:val="00447591"/>
    <w:rsid w:val="005A0974"/>
    <w:rsid w:val="005D16C8"/>
    <w:rsid w:val="00A15B1C"/>
    <w:rsid w:val="00A63F69"/>
    <w:rsid w:val="00D021C6"/>
    <w:rsid w:val="00D86B58"/>
    <w:rsid w:val="00E51870"/>
    <w:rsid w:val="00EA51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A7C93"/>
    <w:pPr>
      <w:tabs>
        <w:tab w:val="center" w:pos="4536"/>
        <w:tab w:val="right" w:pos="9072"/>
      </w:tabs>
    </w:pPr>
  </w:style>
  <w:style w:type="character" w:styleId="PageNumber">
    <w:name w:val="page number"/>
    <w:basedOn w:val="DefaultParagraphFont"/>
    <w:rsid w:val="002A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9820</Characters>
  <Application>Microsoft Office Word</Application>
  <DocSecurity>0</DocSecurity>
  <Lines>81</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REPREZENTACIJE</vt:lpstr>
      <vt:lpstr>REPREZENTACIJE</vt:lpstr>
    </vt:vector>
  </TitlesOfParts>
  <Company>xxxx</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REPREZENTACIJE</dc:title>
  <dc:creator>Lamut Mojca</dc:creator>
  <cp:lastModifiedBy>Jaka</cp:lastModifiedBy>
  <cp:revision>2</cp:revision>
  <dcterms:created xsi:type="dcterms:W3CDTF">2014-02-01T15:06:00Z</dcterms:created>
  <dcterms:modified xsi:type="dcterms:W3CDTF">2014-02-01T15:06:00Z</dcterms:modified>
</cp:coreProperties>
</file>