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A10" w:rsidRDefault="00147A10" w:rsidP="00147A10">
      <w:pPr>
        <w:pStyle w:val="Heading3"/>
      </w:pPr>
      <w:r>
        <w:t xml:space="preserve">MLADINSKA KULTURA – </w:t>
      </w:r>
      <w:proofErr w:type="spellStart"/>
      <w:r>
        <w:t>Frith</w:t>
      </w:r>
      <w:proofErr w:type="spellEnd"/>
    </w:p>
    <w:p w:rsidR="00147A10" w:rsidRDefault="00147A10" w:rsidP="00147A10"/>
    <w:p w:rsidR="00147A10" w:rsidRDefault="00147A10" w:rsidP="00147A10">
      <w:r>
        <w:t>- 60. leta, navadno srednji razred</w:t>
      </w:r>
    </w:p>
    <w:p w:rsidR="00147A10" w:rsidRDefault="00147A10" w:rsidP="00147A10">
      <w:r>
        <w:t>-  mladinska kultura 20. let:</w:t>
      </w:r>
    </w:p>
    <w:p w:rsidR="00147A10" w:rsidRDefault="00147A10" w:rsidP="00147A10">
      <w:pPr>
        <w:jc w:val="both"/>
      </w:pPr>
      <w:r>
        <w:t xml:space="preserve">- to je bila kultura vrstniških skupin, ki se je razvijala na kolidžih. Bila je tista oblika </w:t>
      </w:r>
      <w:proofErr w:type="spellStart"/>
      <w:r>
        <w:t>konformnosti</w:t>
      </w:r>
      <w:proofErr w:type="spellEnd"/>
      <w:r>
        <w:t xml:space="preserve">, osamitve in </w:t>
      </w:r>
      <w:proofErr w:type="spellStart"/>
      <w:r>
        <w:t>meščanščine</w:t>
      </w:r>
      <w:proofErr w:type="spellEnd"/>
      <w:r>
        <w:t xml:space="preserve"> študentskih naselij, proti kateri je mladinska kultura v 60. nastopila kot gesta</w:t>
      </w:r>
    </w:p>
    <w:p w:rsidR="00147A10" w:rsidRDefault="00147A10" w:rsidP="00147A10">
      <w:pPr>
        <w:jc w:val="both"/>
      </w:pPr>
      <w:r>
        <w:t>- kultura študentskih naselij ni izražala generacijskega konflikta, bila je politično neaktivna in je ostala privržena kapitalistični ekonomiji in meščanskemu družinskemu življenju. Prevladujoča vrednota je bila osebna svoboda, od 20. let naprej lahko govorimo o začetkih potrošniške kulture.</w:t>
      </w:r>
    </w:p>
    <w:p w:rsidR="00147A10" w:rsidRDefault="00147A10" w:rsidP="00147A10">
      <w:pPr>
        <w:jc w:val="both"/>
      </w:pPr>
      <w:r>
        <w:t>- način preživljanja brezdelja srednjega razreda je postal model tudi za mladino delavskega razreda</w:t>
      </w:r>
    </w:p>
    <w:p w:rsidR="00147A10" w:rsidRDefault="00147A10" w:rsidP="00147A10">
      <w:pPr>
        <w:jc w:val="both"/>
      </w:pPr>
      <w:r>
        <w:t>mladinska kultura 60. let:</w:t>
      </w:r>
    </w:p>
    <w:p w:rsidR="00147A10" w:rsidRDefault="00147A10" w:rsidP="00147A10">
      <w:pPr>
        <w:jc w:val="both"/>
      </w:pPr>
      <w:r>
        <w:t xml:space="preserve">- imela je vojne in politične izkušnje, ki so zaostrile nasprotje med zasebnimi in družbenimi obveznostmi, med svobodo in odgovornostjo. Rock se je bolj kot katero koli drugo izrazno sredstvo lotil teh problemov in jih razgalil. </w:t>
      </w:r>
    </w:p>
    <w:p w:rsidR="00147A10" w:rsidRDefault="00147A10" w:rsidP="00147A10">
      <w:pPr>
        <w:jc w:val="both"/>
      </w:pPr>
      <w:r>
        <w:t xml:space="preserve">- na začetku 60. je slonela na tem, da je srednji razred postopoma privzel zunanje značilnosti in vrednote (žilavost, razburljivost, tveganje, uživanje, avtonomnost, vztrajnost) življenja najstnikov delavskega razreda. S tem so zavestno odločali nasprotovati vrednotam svojih staršev. </w:t>
      </w:r>
    </w:p>
    <w:p w:rsidR="00147A10" w:rsidRDefault="00147A10" w:rsidP="00147A10">
      <w:pPr>
        <w:jc w:val="both"/>
      </w:pPr>
      <w:r>
        <w:t xml:space="preserve">- razvoj te je bil v 60. povezan z razvojem študentskega gibanja in </w:t>
      </w:r>
      <w:proofErr w:type="spellStart"/>
      <w:r>
        <w:t>kontrakulture</w:t>
      </w:r>
      <w:proofErr w:type="spellEnd"/>
    </w:p>
    <w:p w:rsidR="00147A10" w:rsidRDefault="00147A10" w:rsidP="00147A10">
      <w:pPr>
        <w:jc w:val="both"/>
      </w:pPr>
    </w:p>
    <w:p w:rsidR="00147A10" w:rsidRDefault="00147A10" w:rsidP="00147A10">
      <w:pPr>
        <w:jc w:val="both"/>
      </w:pPr>
      <w:r>
        <w:t xml:space="preserve">Rock 60. let je spolitiziral brezdelje in dal zasebnim vprašanjem tveganja, užitka in spolnosti javen, kolektiven izraz. V 70. pa je bila rock glasba v </w:t>
      </w:r>
      <w:proofErr w:type="spellStart"/>
      <w:r>
        <w:t>mnogočem</w:t>
      </w:r>
      <w:proofErr w:type="spellEnd"/>
      <w:r>
        <w:t xml:space="preserve"> </w:t>
      </w:r>
      <w:proofErr w:type="spellStart"/>
      <w:r>
        <w:t>rutinizirana</w:t>
      </w:r>
      <w:proofErr w:type="spellEnd"/>
      <w:r>
        <w:t xml:space="preserve">, saj so avtorji postali profesionalci, glasbeno tržišče je bilo razdrobljeno na občinstva z različnimi okusi, potrošnja glasbe pa je še enkrat postala stvar brezdelja samega. </w:t>
      </w:r>
    </w:p>
    <w:p w:rsidR="00147A10" w:rsidRDefault="00147A10" w:rsidP="00147A10">
      <w:pPr>
        <w:jc w:val="both"/>
      </w:pPr>
    </w:p>
    <w:p w:rsidR="00147A10" w:rsidRDefault="00147A10" w:rsidP="00147A10">
      <w:pPr>
        <w:pStyle w:val="BodyText"/>
        <w:spacing w:line="240" w:lineRule="auto"/>
      </w:pPr>
      <w:r>
        <w:t>Dekleta preživijo več časa doma, in sicer ker:</w:t>
      </w:r>
    </w:p>
    <w:p w:rsidR="00147A10" w:rsidRDefault="00147A10" w:rsidP="00147A10">
      <w:pPr>
        <w:pStyle w:val="BodyText"/>
        <w:spacing w:line="240" w:lineRule="auto"/>
      </w:pPr>
      <w:r>
        <w:t>- starši nad njimi uveljavljajo nadzor, vsaj v zgodnjih najstniških letih, zato so tesneje vključene v družinsko življenje odraslih</w:t>
      </w:r>
    </w:p>
    <w:p w:rsidR="00147A10" w:rsidRDefault="00147A10" w:rsidP="00147A10">
      <w:pPr>
        <w:pStyle w:val="BodyText"/>
        <w:spacing w:line="240" w:lineRule="auto"/>
      </w:pPr>
      <w:r>
        <w:t>- dekleta delavskega razreda imajo že od rane mladosti določeno vlogo – opravljanje raznih opravil</w:t>
      </w:r>
    </w:p>
    <w:p w:rsidR="00147A10" w:rsidRDefault="00147A10" w:rsidP="00147A10">
      <w:pPr>
        <w:pStyle w:val="BodyText"/>
        <w:spacing w:line="240" w:lineRule="auto"/>
      </w:pPr>
      <w:r>
        <w:t xml:space="preserve">- dekliška kultura je namreč tudi kultura dvorjenja, zato porabijo več časa za ličenje, obleke itd. </w:t>
      </w:r>
    </w:p>
    <w:p w:rsidR="00CB5B30" w:rsidRDefault="00147A10" w:rsidP="00147A10">
      <w:pPr>
        <w:pStyle w:val="BodyText"/>
        <w:spacing w:line="240" w:lineRule="auto"/>
      </w:pPr>
      <w:r>
        <w:t>Niso izključene iz mladinske kulture (ampak iz poulične), vendar pa dekletom namenjene revije bolj predstavljajo rock zvezde kot rock glasbo, dekleta se bolj posvečajo besedilom, kantavtorjem in rocku kot obliki hrepenenja. Fante zanima rock glasba in hočejo postati glasbeniki, tehniki in poznavalci, tvorijo jedro rock publike, postanejo rock kritiki  in zbiralci, za rock navdušena dekleta pa postanejo fotografinje. Fantje so torej javni izvajalci, dekleta</w:t>
      </w:r>
      <w:r>
        <w:t xml:space="preserve"> pa zasebni potrošniki.  </w:t>
      </w:r>
      <w:bookmarkStart w:id="0" w:name="_GoBack"/>
      <w:bookmarkEnd w:id="0"/>
    </w:p>
    <w:sectPr w:rsidR="00CB5B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30A"/>
    <w:rsid w:val="0010330A"/>
    <w:rsid w:val="00147A10"/>
    <w:rsid w:val="00270737"/>
    <w:rsid w:val="005E07E7"/>
    <w:rsid w:val="00CB5B30"/>
    <w:rsid w:val="00F455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A10"/>
    <w:pPr>
      <w:spacing w:after="0" w:line="240" w:lineRule="auto"/>
    </w:pPr>
    <w:rPr>
      <w:rFonts w:ascii="Times New Roman" w:eastAsia="Times New Roman" w:hAnsi="Times New Roman" w:cs="Times New Roman"/>
      <w:sz w:val="24"/>
      <w:szCs w:val="24"/>
      <w:lang w:eastAsia="sl-SI"/>
    </w:rPr>
  </w:style>
  <w:style w:type="paragraph" w:styleId="Heading3">
    <w:name w:val="heading 3"/>
    <w:basedOn w:val="Normal"/>
    <w:next w:val="Normal"/>
    <w:link w:val="Heading3Char"/>
    <w:qFormat/>
    <w:rsid w:val="00147A10"/>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47A10"/>
    <w:rPr>
      <w:rFonts w:ascii="Times New Roman" w:eastAsia="Times New Roman" w:hAnsi="Times New Roman" w:cs="Times New Roman"/>
      <w:b/>
      <w:bCs/>
      <w:sz w:val="24"/>
      <w:szCs w:val="24"/>
      <w:lang w:eastAsia="sl-SI"/>
    </w:rPr>
  </w:style>
  <w:style w:type="paragraph" w:styleId="BodyText">
    <w:name w:val="Body Text"/>
    <w:basedOn w:val="Normal"/>
    <w:link w:val="BodyTextChar"/>
    <w:semiHidden/>
    <w:rsid w:val="00147A10"/>
    <w:pPr>
      <w:spacing w:line="360" w:lineRule="auto"/>
      <w:jc w:val="both"/>
    </w:pPr>
  </w:style>
  <w:style w:type="character" w:customStyle="1" w:styleId="BodyTextChar">
    <w:name w:val="Body Text Char"/>
    <w:basedOn w:val="DefaultParagraphFont"/>
    <w:link w:val="BodyText"/>
    <w:semiHidden/>
    <w:rsid w:val="00147A10"/>
    <w:rPr>
      <w:rFonts w:ascii="Times New Roman" w:eastAsia="Times New Roman" w:hAnsi="Times New Roman" w:cs="Times New Roman"/>
      <w:sz w:val="24"/>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A10"/>
    <w:pPr>
      <w:spacing w:after="0" w:line="240" w:lineRule="auto"/>
    </w:pPr>
    <w:rPr>
      <w:rFonts w:ascii="Times New Roman" w:eastAsia="Times New Roman" w:hAnsi="Times New Roman" w:cs="Times New Roman"/>
      <w:sz w:val="24"/>
      <w:szCs w:val="24"/>
      <w:lang w:eastAsia="sl-SI"/>
    </w:rPr>
  </w:style>
  <w:style w:type="paragraph" w:styleId="Heading3">
    <w:name w:val="heading 3"/>
    <w:basedOn w:val="Normal"/>
    <w:next w:val="Normal"/>
    <w:link w:val="Heading3Char"/>
    <w:qFormat/>
    <w:rsid w:val="00147A10"/>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47A10"/>
    <w:rPr>
      <w:rFonts w:ascii="Times New Roman" w:eastAsia="Times New Roman" w:hAnsi="Times New Roman" w:cs="Times New Roman"/>
      <w:b/>
      <w:bCs/>
      <w:sz w:val="24"/>
      <w:szCs w:val="24"/>
      <w:lang w:eastAsia="sl-SI"/>
    </w:rPr>
  </w:style>
  <w:style w:type="paragraph" w:styleId="BodyText">
    <w:name w:val="Body Text"/>
    <w:basedOn w:val="Normal"/>
    <w:link w:val="BodyTextChar"/>
    <w:semiHidden/>
    <w:rsid w:val="00147A10"/>
    <w:pPr>
      <w:spacing w:line="360" w:lineRule="auto"/>
      <w:jc w:val="both"/>
    </w:pPr>
  </w:style>
  <w:style w:type="character" w:customStyle="1" w:styleId="BodyTextChar">
    <w:name w:val="Body Text Char"/>
    <w:basedOn w:val="DefaultParagraphFont"/>
    <w:link w:val="BodyText"/>
    <w:semiHidden/>
    <w:rsid w:val="00147A10"/>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378</Words>
  <Characters>2161</Characters>
  <Application>Microsoft Office Word</Application>
  <DocSecurity>0</DocSecurity>
  <Lines>18</Lines>
  <Paragraphs>5</Paragraphs>
  <ScaleCrop>false</ScaleCrop>
  <Company/>
  <LinksUpToDate>false</LinksUpToDate>
  <CharactersWithSpaces>2534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Jaka</dc:creator>
  <cp:keywords/>
  <dc:description/>
  <cp:lastModifiedBy>Jaka</cp:lastModifiedBy>
  <cp:revision>2</cp:revision>
  <dcterms:created xsi:type="dcterms:W3CDTF">2014-02-01T14:06:00Z</dcterms:created>
  <dcterms:modified xsi:type="dcterms:W3CDTF">2014-02-01T14:06:00Z</dcterms:modified>
</cp:coreProperties>
</file>