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1F3" w:rsidRPr="001341F3" w:rsidRDefault="001341F3" w:rsidP="009135F5">
      <w:pPr>
        <w:spacing w:after="0" w:line="240" w:lineRule="auto"/>
        <w:jc w:val="both"/>
        <w:rPr>
          <w:rFonts w:asciiTheme="minorHAnsi" w:hAnsiTheme="minorHAnsi" w:cstheme="minorHAnsi"/>
          <w:color w:val="92D050"/>
          <w:sz w:val="22"/>
        </w:rPr>
      </w:pPr>
      <w:r w:rsidRPr="001341F3">
        <w:rPr>
          <w:rFonts w:asciiTheme="minorHAnsi" w:hAnsiTheme="minorHAnsi" w:cstheme="minorHAnsi"/>
          <w:color w:val="92D050"/>
          <w:sz w:val="22"/>
        </w:rPr>
        <w:t>Teorija javne uprave   23.5.2011</w:t>
      </w:r>
    </w:p>
    <w:p w:rsidR="001341F3" w:rsidRPr="001341F3" w:rsidRDefault="001341F3" w:rsidP="009135F5">
      <w:pPr>
        <w:spacing w:after="0" w:line="240" w:lineRule="auto"/>
        <w:jc w:val="both"/>
        <w:rPr>
          <w:rFonts w:asciiTheme="minorHAnsi" w:hAnsiTheme="minorHAnsi" w:cstheme="minorHAnsi"/>
          <w:sz w:val="22"/>
        </w:rPr>
      </w:pPr>
    </w:p>
    <w:p w:rsidR="001341F3" w:rsidRPr="001341F3" w:rsidRDefault="001341F3" w:rsidP="009135F5">
      <w:pPr>
        <w:pStyle w:val="Odstavekseznama"/>
        <w:numPr>
          <w:ilvl w:val="0"/>
          <w:numId w:val="2"/>
        </w:numPr>
        <w:spacing w:after="0" w:line="276" w:lineRule="auto"/>
        <w:jc w:val="both"/>
        <w:rPr>
          <w:rFonts w:asciiTheme="minorHAnsi" w:hAnsiTheme="minorHAnsi" w:cstheme="minorHAnsi"/>
          <w:sz w:val="22"/>
        </w:rPr>
      </w:pPr>
      <w:r w:rsidRPr="001341F3">
        <w:rPr>
          <w:rFonts w:asciiTheme="minorHAnsi" w:hAnsiTheme="minorHAnsi" w:cstheme="minorHAnsi"/>
          <w:sz w:val="22"/>
        </w:rPr>
        <w:t>Vladovanje</w:t>
      </w:r>
      <w:r>
        <w:rPr>
          <w:rFonts w:asciiTheme="minorHAnsi" w:hAnsiTheme="minorHAnsi" w:cstheme="minorHAnsi"/>
          <w:sz w:val="22"/>
        </w:rPr>
        <w:t xml:space="preserve"> (governance)</w:t>
      </w:r>
    </w:p>
    <w:p w:rsidR="001341F3" w:rsidRPr="001341F3" w:rsidRDefault="001341F3" w:rsidP="009135F5">
      <w:pPr>
        <w:pStyle w:val="Odstavekseznama"/>
        <w:numPr>
          <w:ilvl w:val="0"/>
          <w:numId w:val="2"/>
        </w:numPr>
        <w:spacing w:after="0" w:line="276" w:lineRule="auto"/>
        <w:jc w:val="both"/>
        <w:rPr>
          <w:rFonts w:asciiTheme="minorHAnsi" w:hAnsiTheme="minorHAnsi" w:cstheme="minorHAnsi"/>
          <w:sz w:val="22"/>
        </w:rPr>
      </w:pPr>
      <w:r w:rsidRPr="001341F3">
        <w:rPr>
          <w:rFonts w:asciiTheme="minorHAnsi" w:hAnsiTheme="minorHAnsi" w:cstheme="minorHAnsi"/>
          <w:sz w:val="22"/>
        </w:rPr>
        <w:t>Institucije/institucionalizem</w:t>
      </w:r>
    </w:p>
    <w:p w:rsidR="001341F3" w:rsidRDefault="001341F3" w:rsidP="009135F5">
      <w:pPr>
        <w:pStyle w:val="Odstavekseznama"/>
        <w:numPr>
          <w:ilvl w:val="0"/>
          <w:numId w:val="2"/>
        </w:numPr>
        <w:spacing w:after="0" w:line="276" w:lineRule="auto"/>
        <w:jc w:val="both"/>
        <w:rPr>
          <w:rFonts w:asciiTheme="minorHAnsi" w:hAnsiTheme="minorHAnsi" w:cstheme="minorHAnsi"/>
          <w:sz w:val="22"/>
        </w:rPr>
      </w:pPr>
      <w:r w:rsidRPr="001341F3">
        <w:rPr>
          <w:rFonts w:asciiTheme="minorHAnsi" w:hAnsiTheme="minorHAnsi" w:cstheme="minorHAnsi"/>
          <w:sz w:val="22"/>
        </w:rPr>
        <w:t>Tradicionalna javna uprava – novi javni management – nova javna služba</w:t>
      </w:r>
    </w:p>
    <w:p w:rsidR="001341F3" w:rsidRDefault="001341F3" w:rsidP="009135F5">
      <w:pPr>
        <w:spacing w:after="0" w:line="276" w:lineRule="auto"/>
        <w:jc w:val="both"/>
        <w:rPr>
          <w:rFonts w:asciiTheme="minorHAnsi" w:hAnsiTheme="minorHAnsi" w:cstheme="minorHAnsi"/>
          <w:sz w:val="22"/>
        </w:rPr>
      </w:pPr>
    </w:p>
    <w:p w:rsidR="001341F3" w:rsidRPr="00B2615D" w:rsidRDefault="001341F3" w:rsidP="009135F5">
      <w:pPr>
        <w:pStyle w:val="Odstavekseznama"/>
        <w:numPr>
          <w:ilvl w:val="0"/>
          <w:numId w:val="3"/>
        </w:numPr>
        <w:spacing w:after="0" w:line="240" w:lineRule="auto"/>
        <w:jc w:val="both"/>
        <w:rPr>
          <w:rFonts w:asciiTheme="minorHAnsi" w:hAnsiTheme="minorHAnsi" w:cstheme="minorHAnsi"/>
          <w:b/>
          <w:color w:val="92D050"/>
          <w:sz w:val="22"/>
        </w:rPr>
      </w:pPr>
      <w:r w:rsidRPr="00B2615D">
        <w:rPr>
          <w:rFonts w:asciiTheme="minorHAnsi" w:hAnsiTheme="minorHAnsi" w:cstheme="minorHAnsi"/>
          <w:b/>
          <w:color w:val="92D050"/>
          <w:sz w:val="22"/>
        </w:rPr>
        <w:t>VLADOVANJE</w:t>
      </w:r>
    </w:p>
    <w:p w:rsidR="0060603E" w:rsidRDefault="001341F3" w:rsidP="009135F5">
      <w:pPr>
        <w:spacing w:after="0" w:line="240" w:lineRule="auto"/>
        <w:jc w:val="both"/>
        <w:rPr>
          <w:rFonts w:asciiTheme="minorHAnsi" w:hAnsiTheme="minorHAnsi" w:cstheme="minorHAnsi"/>
          <w:sz w:val="22"/>
        </w:rPr>
      </w:pPr>
      <w:r>
        <w:rPr>
          <w:rFonts w:asciiTheme="minorHAnsi" w:hAnsiTheme="minorHAnsi" w:cstheme="minorHAnsi"/>
          <w:sz w:val="22"/>
        </w:rPr>
        <w:t>Vlada je institucija, vladovanje pa širši koncept, ki vključuje več akterjev in ni nujno zgolj v pristojnosti formalne vlade. Vladovanje vključuje tako procese kot institucije, formalne in neformalne, ki vodijo in regulirajo kolektivne aktivnosti neke skupine.</w:t>
      </w:r>
      <w:r w:rsidR="0060603E">
        <w:rPr>
          <w:rFonts w:asciiTheme="minorHAnsi" w:hAnsiTheme="minorHAnsi" w:cstheme="minorHAnsi"/>
          <w:sz w:val="22"/>
        </w:rPr>
        <w:t xml:space="preserve"> Vlada je samo del tega, ima avtoritativno funkcijo in oblikuje formalna pravila in obveznosti. Vladovanje ni nujno povezano z vlado, lahko nastopa tudi v zasebnem sektorju (korporativno upravljanje). V vladovanju sodelujejo torej tudi zasebne družbe, združenja in nevladne organizacije, sicer pogosto v sodelovanju z vladnimi organi, lahko pa tudi brez oblastnih struktur (governance without government).</w:t>
      </w:r>
    </w:p>
    <w:p w:rsidR="001341F3" w:rsidRDefault="0060603E" w:rsidP="009135F5">
      <w:pPr>
        <w:spacing w:after="0" w:line="240" w:lineRule="auto"/>
        <w:jc w:val="both"/>
        <w:rPr>
          <w:rFonts w:asciiTheme="minorHAnsi" w:hAnsiTheme="minorHAnsi" w:cstheme="minorHAnsi"/>
          <w:sz w:val="22"/>
        </w:rPr>
      </w:pPr>
      <w:r>
        <w:rPr>
          <w:rFonts w:asciiTheme="minorHAnsi" w:hAnsiTheme="minorHAnsi" w:cstheme="minorHAnsi"/>
          <w:sz w:val="22"/>
        </w:rPr>
        <w:t>Vladovanje zajema 4 skupine sprememb, ki so institucionalna re</w:t>
      </w:r>
      <w:r w:rsidR="0091419E">
        <w:rPr>
          <w:rFonts w:asciiTheme="minorHAnsi" w:hAnsiTheme="minorHAnsi" w:cstheme="minorHAnsi"/>
          <w:sz w:val="22"/>
        </w:rPr>
        <w:t>forma, nova omrežja, nove javno-</w:t>
      </w:r>
      <w:r>
        <w:rPr>
          <w:rFonts w:asciiTheme="minorHAnsi" w:hAnsiTheme="minorHAnsi" w:cstheme="minorHAnsi"/>
          <w:sz w:val="22"/>
        </w:rPr>
        <w:t>politične pobude ter novi odgovori na vprašanje koordinacije in odgovornosti. Institucionalna reforma se kaže v institucionalni razvejanosti in institucionalni obnovi, ki je posledica uvajanja novega javnega managementa</w:t>
      </w:r>
      <w:r w:rsidR="0091419E">
        <w:rPr>
          <w:rFonts w:asciiTheme="minorHAnsi" w:hAnsiTheme="minorHAnsi" w:cstheme="minorHAnsi"/>
          <w:sz w:val="22"/>
        </w:rPr>
        <w:t>, decentralizacije, privatizacije, oblikovanja novih agencij, novih proračunskih sistemov. Nova omrežja vsebujejo močnejše horizontalne povezave, zaradi večje institucionalne razvejanosti in močnejše prisotnosti zasebnega sektorja (obstajajo navzkrižne povezave). Nove javno-politične pobude se nanašajo na inovacije ter sposobnosti za reševanje javnih problemov, ki izhajajo iz večje tekmovalnosti za javne in zasebne vire. Iskanje novih mehanizmov nadzora in odgovornosti so potrebni, zaradi razpršitve akterjev in odločevalcev. Težje se razpozna kdo odloča. Vključevanje državljanov v proces odločanja.</w:t>
      </w:r>
    </w:p>
    <w:p w:rsidR="0091419E" w:rsidRDefault="0091419E" w:rsidP="009135F5">
      <w:pPr>
        <w:spacing w:after="0" w:line="240" w:lineRule="auto"/>
        <w:jc w:val="both"/>
        <w:rPr>
          <w:rFonts w:asciiTheme="minorHAnsi" w:hAnsiTheme="minorHAnsi" w:cstheme="minorHAnsi"/>
          <w:sz w:val="22"/>
        </w:rPr>
      </w:pPr>
    </w:p>
    <w:p w:rsidR="0091419E" w:rsidRDefault="0091419E" w:rsidP="009135F5">
      <w:pPr>
        <w:spacing w:after="0" w:line="240" w:lineRule="auto"/>
        <w:jc w:val="both"/>
        <w:rPr>
          <w:rFonts w:asciiTheme="minorHAnsi" w:hAnsiTheme="minorHAnsi" w:cstheme="minorHAnsi"/>
          <w:sz w:val="22"/>
        </w:rPr>
      </w:pPr>
      <w:r>
        <w:rPr>
          <w:rFonts w:asciiTheme="minorHAnsi" w:hAnsiTheme="minorHAnsi" w:cstheme="minorHAnsi"/>
          <w:sz w:val="22"/>
        </w:rPr>
        <w:t>Pojem vladovanje se razlikuje od pojma vlada, saj se nanaša na razmerje oz. odnose med civilno družbo in državo, med vladajočimi in vladanimi, med oblastniki in neoblastniki. Vlada se nanaša na vladne strukture in institucionalizirane procese, vladovanje pa je termin, ki zajema politične odnose med državo in različnimi deležniki. Vladovanje se nanaša na načine, kako različne vlade delujejo medsebojno, vplivajo druga na drugo, kako se sprejemajo odločitve in v kakšnih odnosih so z uporabniki oz. državljani.</w:t>
      </w:r>
    </w:p>
    <w:p w:rsidR="0091419E" w:rsidRDefault="0091419E" w:rsidP="009135F5">
      <w:pPr>
        <w:spacing w:after="0" w:line="240" w:lineRule="auto"/>
        <w:jc w:val="both"/>
        <w:rPr>
          <w:rFonts w:asciiTheme="minorHAnsi" w:hAnsiTheme="minorHAnsi" w:cstheme="minorHAnsi"/>
          <w:sz w:val="22"/>
        </w:rPr>
      </w:pPr>
    </w:p>
    <w:p w:rsidR="0091419E" w:rsidRDefault="0091419E" w:rsidP="009135F5">
      <w:pPr>
        <w:spacing w:after="0" w:line="240" w:lineRule="auto"/>
        <w:jc w:val="both"/>
        <w:rPr>
          <w:rFonts w:asciiTheme="minorHAnsi" w:hAnsiTheme="minorHAnsi" w:cstheme="minorHAnsi"/>
          <w:sz w:val="22"/>
        </w:rPr>
      </w:pPr>
      <w:r>
        <w:rPr>
          <w:rFonts w:asciiTheme="minorHAnsi" w:hAnsiTheme="minorHAnsi" w:cstheme="minorHAnsi"/>
          <w:sz w:val="22"/>
        </w:rPr>
        <w:t>Vladovanje je v nasprotju z Webrovsko birokratsko organizacijo</w:t>
      </w:r>
      <w:r w:rsidR="00993843">
        <w:rPr>
          <w:rFonts w:asciiTheme="minorHAnsi" w:hAnsiTheme="minorHAnsi" w:cstheme="minorHAnsi"/>
          <w:sz w:val="22"/>
        </w:rPr>
        <w:t>, je omrežje različnih subjektov, javnih, zasebnih, prostovoljnih, ki so medsebojno povezani, tako da se lahko pogajajo in vključujejo v oblikovanje javnih politik in njihovo uresničevanje.</w:t>
      </w:r>
    </w:p>
    <w:p w:rsidR="0013032F" w:rsidRDefault="0013032F" w:rsidP="009135F5">
      <w:pPr>
        <w:spacing w:after="0" w:line="240" w:lineRule="auto"/>
        <w:jc w:val="both"/>
        <w:rPr>
          <w:rFonts w:asciiTheme="minorHAnsi" w:hAnsiTheme="minorHAnsi" w:cstheme="minorHAnsi"/>
          <w:sz w:val="22"/>
        </w:rPr>
      </w:pPr>
      <w:r>
        <w:rPr>
          <w:rFonts w:asciiTheme="minorHAnsi" w:hAnsiTheme="minorHAnsi" w:cstheme="minorHAnsi"/>
          <w:sz w:val="22"/>
        </w:rPr>
        <w:t>Vladovanje opisuje nastajajoče nove oblike kolektivnega odločanja, ki vodijo k razvoju različnih odnosov, ne samo med institucijami, pač pa tudi med državljani in institucijami. Vladovanje je nasprotje tako trgu kot hierarhiji, ne naslanja se več na avtoriteto izvoljenih predstavnikov, niti na prenašanje odgovornosti na zasebni sektor, pač pa kolektivne vire in akterje določa in ureja preko odnosov s civilno družbo kot tudi z drugimi ravnmi oblasti.</w:t>
      </w:r>
    </w:p>
    <w:p w:rsidR="0013032F" w:rsidRDefault="0013032F" w:rsidP="009135F5">
      <w:pPr>
        <w:spacing w:after="0" w:line="240" w:lineRule="auto"/>
        <w:jc w:val="both"/>
        <w:rPr>
          <w:rFonts w:asciiTheme="minorHAnsi" w:hAnsiTheme="minorHAnsi" w:cstheme="minorHAnsi"/>
          <w:sz w:val="22"/>
        </w:rPr>
      </w:pPr>
      <w:r>
        <w:rPr>
          <w:rFonts w:asciiTheme="minorHAnsi" w:hAnsiTheme="minorHAnsi" w:cstheme="minorHAnsi"/>
          <w:sz w:val="22"/>
        </w:rPr>
        <w:t>Načela vladovanja so:</w:t>
      </w:r>
    </w:p>
    <w:p w:rsidR="0013032F" w:rsidRDefault="0013032F" w:rsidP="009135F5">
      <w:pPr>
        <w:pStyle w:val="Odstavekseznama"/>
        <w:numPr>
          <w:ilvl w:val="0"/>
          <w:numId w:val="4"/>
        </w:numPr>
        <w:spacing w:after="0" w:line="240" w:lineRule="auto"/>
        <w:jc w:val="both"/>
        <w:rPr>
          <w:rFonts w:asciiTheme="minorHAnsi" w:hAnsiTheme="minorHAnsi" w:cstheme="minorHAnsi"/>
          <w:sz w:val="22"/>
        </w:rPr>
      </w:pPr>
      <w:r>
        <w:rPr>
          <w:rFonts w:asciiTheme="minorHAnsi" w:hAnsiTheme="minorHAnsi" w:cstheme="minorHAnsi"/>
          <w:sz w:val="22"/>
        </w:rPr>
        <w:t>participacija</w:t>
      </w:r>
    </w:p>
    <w:p w:rsidR="0013032F" w:rsidRDefault="0013032F" w:rsidP="009135F5">
      <w:pPr>
        <w:pStyle w:val="Odstavekseznama"/>
        <w:numPr>
          <w:ilvl w:val="0"/>
          <w:numId w:val="4"/>
        </w:numPr>
        <w:spacing w:after="0" w:line="240" w:lineRule="auto"/>
        <w:jc w:val="both"/>
        <w:rPr>
          <w:rFonts w:asciiTheme="minorHAnsi" w:hAnsiTheme="minorHAnsi" w:cstheme="minorHAnsi"/>
          <w:sz w:val="22"/>
        </w:rPr>
      </w:pPr>
      <w:r>
        <w:rPr>
          <w:rFonts w:asciiTheme="minorHAnsi" w:hAnsiTheme="minorHAnsi" w:cstheme="minorHAnsi"/>
          <w:sz w:val="22"/>
        </w:rPr>
        <w:t>legitimnost</w:t>
      </w:r>
    </w:p>
    <w:p w:rsidR="0013032F" w:rsidRDefault="0013032F" w:rsidP="009135F5">
      <w:pPr>
        <w:pStyle w:val="Odstavekseznama"/>
        <w:numPr>
          <w:ilvl w:val="0"/>
          <w:numId w:val="4"/>
        </w:numPr>
        <w:spacing w:after="0" w:line="240" w:lineRule="auto"/>
        <w:jc w:val="both"/>
        <w:rPr>
          <w:rFonts w:asciiTheme="minorHAnsi" w:hAnsiTheme="minorHAnsi" w:cstheme="minorHAnsi"/>
          <w:sz w:val="22"/>
        </w:rPr>
      </w:pPr>
      <w:r>
        <w:rPr>
          <w:rFonts w:asciiTheme="minorHAnsi" w:hAnsiTheme="minorHAnsi" w:cstheme="minorHAnsi"/>
          <w:sz w:val="22"/>
        </w:rPr>
        <w:t>usmerjenost k soglasju</w:t>
      </w:r>
    </w:p>
    <w:p w:rsidR="0013032F" w:rsidRDefault="0013032F" w:rsidP="009135F5">
      <w:pPr>
        <w:pStyle w:val="Odstavekseznama"/>
        <w:numPr>
          <w:ilvl w:val="0"/>
          <w:numId w:val="4"/>
        </w:numPr>
        <w:spacing w:after="0" w:line="240" w:lineRule="auto"/>
        <w:jc w:val="both"/>
        <w:rPr>
          <w:rFonts w:asciiTheme="minorHAnsi" w:hAnsiTheme="minorHAnsi" w:cstheme="minorHAnsi"/>
          <w:sz w:val="22"/>
        </w:rPr>
      </w:pPr>
      <w:r>
        <w:rPr>
          <w:rFonts w:asciiTheme="minorHAnsi" w:hAnsiTheme="minorHAnsi" w:cstheme="minorHAnsi"/>
          <w:sz w:val="22"/>
        </w:rPr>
        <w:t>strateško upravljanje</w:t>
      </w:r>
    </w:p>
    <w:p w:rsidR="0013032F" w:rsidRDefault="0013032F" w:rsidP="009135F5">
      <w:pPr>
        <w:pStyle w:val="Odstavekseznama"/>
        <w:numPr>
          <w:ilvl w:val="0"/>
          <w:numId w:val="4"/>
        </w:numPr>
        <w:spacing w:after="0" w:line="240" w:lineRule="auto"/>
        <w:jc w:val="both"/>
        <w:rPr>
          <w:rFonts w:asciiTheme="minorHAnsi" w:hAnsiTheme="minorHAnsi" w:cstheme="minorHAnsi"/>
          <w:sz w:val="22"/>
        </w:rPr>
      </w:pPr>
      <w:r>
        <w:rPr>
          <w:rFonts w:asciiTheme="minorHAnsi" w:hAnsiTheme="minorHAnsi" w:cstheme="minorHAnsi"/>
          <w:sz w:val="22"/>
        </w:rPr>
        <w:t>odzivnost</w:t>
      </w:r>
    </w:p>
    <w:p w:rsidR="0013032F" w:rsidRDefault="0013032F" w:rsidP="009135F5">
      <w:pPr>
        <w:pStyle w:val="Odstavekseznama"/>
        <w:numPr>
          <w:ilvl w:val="0"/>
          <w:numId w:val="4"/>
        </w:numPr>
        <w:spacing w:after="0" w:line="240" w:lineRule="auto"/>
        <w:jc w:val="both"/>
        <w:rPr>
          <w:rFonts w:asciiTheme="minorHAnsi" w:hAnsiTheme="minorHAnsi" w:cstheme="minorHAnsi"/>
          <w:sz w:val="22"/>
        </w:rPr>
      </w:pPr>
      <w:r>
        <w:rPr>
          <w:rFonts w:asciiTheme="minorHAnsi" w:hAnsiTheme="minorHAnsi" w:cstheme="minorHAnsi"/>
          <w:sz w:val="22"/>
        </w:rPr>
        <w:t>uspešnost in učinkovitost</w:t>
      </w:r>
    </w:p>
    <w:p w:rsidR="0013032F" w:rsidRDefault="0013032F" w:rsidP="009135F5">
      <w:pPr>
        <w:pStyle w:val="Odstavekseznama"/>
        <w:numPr>
          <w:ilvl w:val="0"/>
          <w:numId w:val="4"/>
        </w:numPr>
        <w:spacing w:after="0" w:line="240" w:lineRule="auto"/>
        <w:jc w:val="both"/>
        <w:rPr>
          <w:rFonts w:asciiTheme="minorHAnsi" w:hAnsiTheme="minorHAnsi" w:cstheme="minorHAnsi"/>
          <w:sz w:val="22"/>
        </w:rPr>
      </w:pPr>
      <w:r>
        <w:rPr>
          <w:rFonts w:asciiTheme="minorHAnsi" w:hAnsiTheme="minorHAnsi" w:cstheme="minorHAnsi"/>
          <w:sz w:val="22"/>
        </w:rPr>
        <w:t>odgovornost in preglednost</w:t>
      </w:r>
    </w:p>
    <w:p w:rsidR="0013032F" w:rsidRDefault="0013032F" w:rsidP="009135F5">
      <w:pPr>
        <w:pStyle w:val="Odstavekseznama"/>
        <w:numPr>
          <w:ilvl w:val="0"/>
          <w:numId w:val="4"/>
        </w:numPr>
        <w:spacing w:after="0" w:line="240" w:lineRule="auto"/>
        <w:jc w:val="both"/>
        <w:rPr>
          <w:rFonts w:asciiTheme="minorHAnsi" w:hAnsiTheme="minorHAnsi" w:cstheme="minorHAnsi"/>
          <w:sz w:val="22"/>
        </w:rPr>
      </w:pPr>
      <w:r>
        <w:rPr>
          <w:rFonts w:asciiTheme="minorHAnsi" w:hAnsiTheme="minorHAnsi" w:cstheme="minorHAnsi"/>
          <w:sz w:val="22"/>
        </w:rPr>
        <w:t>enakost</w:t>
      </w:r>
    </w:p>
    <w:p w:rsidR="00E00525" w:rsidRDefault="0013032F" w:rsidP="009135F5">
      <w:pPr>
        <w:pStyle w:val="Odstavekseznama"/>
        <w:numPr>
          <w:ilvl w:val="0"/>
          <w:numId w:val="4"/>
        </w:numPr>
        <w:spacing w:after="0" w:line="240" w:lineRule="auto"/>
        <w:jc w:val="both"/>
        <w:rPr>
          <w:rFonts w:asciiTheme="minorHAnsi" w:hAnsiTheme="minorHAnsi" w:cstheme="minorHAnsi"/>
          <w:sz w:val="22"/>
        </w:rPr>
      </w:pPr>
      <w:r>
        <w:rPr>
          <w:rFonts w:asciiTheme="minorHAnsi" w:hAnsiTheme="minorHAnsi" w:cstheme="minorHAnsi"/>
          <w:sz w:val="22"/>
        </w:rPr>
        <w:t>pravičnost in nepristranskost</w:t>
      </w:r>
    </w:p>
    <w:p w:rsidR="00E00525" w:rsidRDefault="00E00525" w:rsidP="009135F5">
      <w:pPr>
        <w:pStyle w:val="Odstavekseznama"/>
        <w:spacing w:after="0" w:line="240" w:lineRule="auto"/>
        <w:ind w:left="0"/>
        <w:jc w:val="both"/>
        <w:rPr>
          <w:rFonts w:asciiTheme="minorHAnsi" w:hAnsiTheme="minorHAnsi" w:cstheme="minorHAnsi"/>
          <w:sz w:val="22"/>
        </w:rPr>
      </w:pPr>
    </w:p>
    <w:p w:rsidR="00E00525" w:rsidRDefault="00E00525" w:rsidP="009135F5">
      <w:pPr>
        <w:pStyle w:val="Odstavekseznama"/>
        <w:spacing w:after="0" w:line="240" w:lineRule="auto"/>
        <w:ind w:left="0"/>
        <w:jc w:val="both"/>
        <w:rPr>
          <w:rFonts w:asciiTheme="minorHAnsi" w:hAnsiTheme="minorHAnsi" w:cstheme="minorHAnsi"/>
          <w:sz w:val="22"/>
        </w:rPr>
      </w:pPr>
    </w:p>
    <w:p w:rsidR="00E00525" w:rsidRDefault="00E00525" w:rsidP="009135F5">
      <w:pPr>
        <w:pStyle w:val="Odstavekseznama"/>
        <w:spacing w:after="0" w:line="240" w:lineRule="auto"/>
        <w:ind w:left="0"/>
        <w:jc w:val="both"/>
        <w:rPr>
          <w:rFonts w:asciiTheme="minorHAnsi" w:hAnsiTheme="minorHAnsi" w:cstheme="minorHAnsi"/>
          <w:sz w:val="22"/>
        </w:rPr>
      </w:pPr>
    </w:p>
    <w:p w:rsidR="00E00525" w:rsidRDefault="00E00525" w:rsidP="009135F5">
      <w:pPr>
        <w:pStyle w:val="Odstavekseznama"/>
        <w:spacing w:after="0" w:line="240" w:lineRule="auto"/>
        <w:ind w:left="0"/>
        <w:jc w:val="both"/>
        <w:rPr>
          <w:rFonts w:asciiTheme="minorHAnsi" w:hAnsiTheme="minorHAnsi" w:cstheme="minorHAnsi"/>
          <w:sz w:val="22"/>
        </w:rPr>
      </w:pPr>
      <w:r>
        <w:rPr>
          <w:rFonts w:asciiTheme="minorHAnsi" w:hAnsiTheme="minorHAnsi" w:cstheme="minorHAnsi"/>
          <w:sz w:val="22"/>
        </w:rPr>
        <w:lastRenderedPageBreak/>
        <w:t>Vladovanje razumemo lahko kot strukturo in proces (2 vidika).</w:t>
      </w:r>
    </w:p>
    <w:p w:rsidR="00E00525" w:rsidRDefault="00E00525" w:rsidP="009135F5">
      <w:pPr>
        <w:pStyle w:val="Odstavekseznama"/>
        <w:spacing w:after="0" w:line="240" w:lineRule="auto"/>
        <w:ind w:left="0"/>
        <w:jc w:val="both"/>
        <w:rPr>
          <w:rFonts w:asciiTheme="minorHAnsi" w:hAnsiTheme="minorHAnsi" w:cstheme="minorHAnsi"/>
          <w:sz w:val="22"/>
        </w:rPr>
      </w:pPr>
      <w:r w:rsidRPr="00E00525">
        <w:rPr>
          <w:rFonts w:asciiTheme="minorHAnsi" w:hAnsiTheme="minorHAnsi" w:cstheme="minorHAnsi"/>
          <w:sz w:val="22"/>
          <w:u w:val="single"/>
        </w:rPr>
        <w:t>Vladovanje kot struktura</w:t>
      </w:r>
      <w:r>
        <w:rPr>
          <w:rFonts w:asciiTheme="minorHAnsi" w:hAnsiTheme="minorHAnsi" w:cstheme="minorHAnsi"/>
          <w:sz w:val="22"/>
        </w:rPr>
        <w:t xml:space="preserve"> zajema 4 modele/načela:</w:t>
      </w:r>
    </w:p>
    <w:p w:rsidR="00E00525" w:rsidRDefault="00E00525" w:rsidP="009135F5">
      <w:pPr>
        <w:pStyle w:val="Odstavekseznama"/>
        <w:numPr>
          <w:ilvl w:val="0"/>
          <w:numId w:val="5"/>
        </w:numPr>
        <w:spacing w:after="0" w:line="240" w:lineRule="auto"/>
        <w:jc w:val="both"/>
        <w:rPr>
          <w:rFonts w:asciiTheme="minorHAnsi" w:hAnsiTheme="minorHAnsi" w:cstheme="minorHAnsi"/>
          <w:sz w:val="22"/>
        </w:rPr>
      </w:pPr>
      <w:r>
        <w:rPr>
          <w:rFonts w:asciiTheme="minorHAnsi" w:hAnsiTheme="minorHAnsi" w:cstheme="minorHAnsi"/>
          <w:sz w:val="22"/>
        </w:rPr>
        <w:t>hierarhija</w:t>
      </w:r>
    </w:p>
    <w:p w:rsidR="00E00525" w:rsidRDefault="00E00525" w:rsidP="009135F5">
      <w:pPr>
        <w:pStyle w:val="Odstavekseznama"/>
        <w:numPr>
          <w:ilvl w:val="0"/>
          <w:numId w:val="5"/>
        </w:numPr>
        <w:spacing w:after="0" w:line="240" w:lineRule="auto"/>
        <w:jc w:val="both"/>
        <w:rPr>
          <w:rFonts w:asciiTheme="minorHAnsi" w:hAnsiTheme="minorHAnsi" w:cstheme="minorHAnsi"/>
          <w:sz w:val="22"/>
        </w:rPr>
      </w:pPr>
      <w:r>
        <w:rPr>
          <w:rFonts w:asciiTheme="minorHAnsi" w:hAnsiTheme="minorHAnsi" w:cstheme="minorHAnsi"/>
          <w:sz w:val="22"/>
        </w:rPr>
        <w:t>trg</w:t>
      </w:r>
    </w:p>
    <w:p w:rsidR="00E00525" w:rsidRDefault="00E00525" w:rsidP="009135F5">
      <w:pPr>
        <w:pStyle w:val="Odstavekseznama"/>
        <w:numPr>
          <w:ilvl w:val="0"/>
          <w:numId w:val="5"/>
        </w:numPr>
        <w:spacing w:after="0" w:line="240" w:lineRule="auto"/>
        <w:jc w:val="both"/>
        <w:rPr>
          <w:rFonts w:asciiTheme="minorHAnsi" w:hAnsiTheme="minorHAnsi" w:cstheme="minorHAnsi"/>
          <w:sz w:val="22"/>
        </w:rPr>
      </w:pPr>
      <w:r>
        <w:rPr>
          <w:rFonts w:asciiTheme="minorHAnsi" w:hAnsiTheme="minorHAnsi" w:cstheme="minorHAnsi"/>
          <w:sz w:val="22"/>
        </w:rPr>
        <w:t>omrežja</w:t>
      </w:r>
    </w:p>
    <w:p w:rsidR="00E00525" w:rsidRDefault="00E00525" w:rsidP="009135F5">
      <w:pPr>
        <w:pStyle w:val="Odstavekseznama"/>
        <w:numPr>
          <w:ilvl w:val="0"/>
          <w:numId w:val="5"/>
        </w:numPr>
        <w:spacing w:after="0" w:line="240" w:lineRule="auto"/>
        <w:jc w:val="both"/>
        <w:rPr>
          <w:rFonts w:asciiTheme="minorHAnsi" w:hAnsiTheme="minorHAnsi" w:cstheme="minorHAnsi"/>
          <w:sz w:val="22"/>
        </w:rPr>
      </w:pPr>
      <w:r>
        <w:rPr>
          <w:rFonts w:asciiTheme="minorHAnsi" w:hAnsiTheme="minorHAnsi" w:cstheme="minorHAnsi"/>
          <w:sz w:val="22"/>
        </w:rPr>
        <w:t>skupnosti</w:t>
      </w:r>
    </w:p>
    <w:p w:rsidR="00E00525" w:rsidRDefault="00E00525" w:rsidP="009135F5">
      <w:pPr>
        <w:spacing w:after="0" w:line="240" w:lineRule="auto"/>
        <w:jc w:val="both"/>
        <w:rPr>
          <w:rFonts w:asciiTheme="minorHAnsi" w:hAnsiTheme="minorHAnsi" w:cstheme="minorHAnsi"/>
          <w:sz w:val="22"/>
        </w:rPr>
      </w:pPr>
    </w:p>
    <w:p w:rsidR="00E00525" w:rsidRDefault="00E00525" w:rsidP="009135F5">
      <w:pPr>
        <w:spacing w:after="0" w:line="240" w:lineRule="auto"/>
        <w:jc w:val="both"/>
        <w:rPr>
          <w:rFonts w:asciiTheme="minorHAnsi" w:hAnsiTheme="minorHAnsi" w:cstheme="minorHAnsi"/>
          <w:sz w:val="22"/>
        </w:rPr>
      </w:pPr>
      <w:r>
        <w:rPr>
          <w:rFonts w:asciiTheme="minorHAnsi" w:hAnsiTheme="minorHAnsi" w:cstheme="minorHAnsi"/>
          <w:sz w:val="22"/>
        </w:rPr>
        <w:t>Najbolj razširjeno pojmovanje vladovanja je kot omrežja različnih akterjev, organiziranih interesnih skupin – te lahko postanejo tako močne, da se uprejo državi.</w:t>
      </w:r>
    </w:p>
    <w:p w:rsidR="00E00525" w:rsidRDefault="00E00525" w:rsidP="009135F5">
      <w:pPr>
        <w:spacing w:after="0" w:line="240" w:lineRule="auto"/>
        <w:jc w:val="both"/>
        <w:rPr>
          <w:rFonts w:asciiTheme="minorHAnsi" w:hAnsiTheme="minorHAnsi" w:cstheme="minorHAnsi"/>
          <w:sz w:val="22"/>
        </w:rPr>
      </w:pPr>
      <w:r>
        <w:rPr>
          <w:rFonts w:asciiTheme="minorHAnsi" w:hAnsiTheme="minorHAnsi" w:cstheme="minorHAnsi"/>
          <w:sz w:val="22"/>
        </w:rPr>
        <w:t>Vladovanje kot skupnost izhaja iz homogenosti in skupnega interesa manjših skupnosti, te naj bi lažje reševale probleme. Vladovanje kod skupnost predpostavlja aktivnega državljana.</w:t>
      </w:r>
    </w:p>
    <w:p w:rsidR="00E00525" w:rsidRDefault="00E00525" w:rsidP="009135F5">
      <w:pPr>
        <w:spacing w:after="0" w:line="240" w:lineRule="auto"/>
        <w:jc w:val="both"/>
        <w:rPr>
          <w:rFonts w:asciiTheme="minorHAnsi" w:hAnsiTheme="minorHAnsi" w:cstheme="minorHAnsi"/>
          <w:sz w:val="22"/>
        </w:rPr>
      </w:pPr>
    </w:p>
    <w:p w:rsidR="00E00525" w:rsidRDefault="00E00525" w:rsidP="009135F5">
      <w:pPr>
        <w:spacing w:after="0" w:line="240" w:lineRule="auto"/>
        <w:jc w:val="both"/>
        <w:rPr>
          <w:rFonts w:asciiTheme="minorHAnsi" w:hAnsiTheme="minorHAnsi" w:cstheme="minorHAnsi"/>
          <w:sz w:val="22"/>
          <w:u w:val="single"/>
        </w:rPr>
      </w:pPr>
      <w:r w:rsidRPr="00E00525">
        <w:rPr>
          <w:rFonts w:asciiTheme="minorHAnsi" w:hAnsiTheme="minorHAnsi" w:cstheme="minorHAnsi"/>
          <w:sz w:val="22"/>
          <w:u w:val="single"/>
        </w:rPr>
        <w:t>Vladovanje kot proces</w:t>
      </w:r>
      <w:r>
        <w:rPr>
          <w:rFonts w:asciiTheme="minorHAnsi" w:hAnsiTheme="minorHAnsi" w:cstheme="minorHAnsi"/>
          <w:sz w:val="22"/>
          <w:u w:val="single"/>
        </w:rPr>
        <w:t>:</w:t>
      </w:r>
    </w:p>
    <w:p w:rsidR="00E00525" w:rsidRDefault="00E00525" w:rsidP="009135F5">
      <w:pPr>
        <w:pStyle w:val="Odstavekseznama"/>
        <w:numPr>
          <w:ilvl w:val="0"/>
          <w:numId w:val="6"/>
        </w:numPr>
        <w:spacing w:after="0" w:line="240" w:lineRule="auto"/>
        <w:jc w:val="both"/>
        <w:rPr>
          <w:rFonts w:asciiTheme="minorHAnsi" w:hAnsiTheme="minorHAnsi" w:cstheme="minorHAnsi"/>
          <w:sz w:val="22"/>
        </w:rPr>
      </w:pPr>
      <w:r>
        <w:rPr>
          <w:rFonts w:asciiTheme="minorHAnsi" w:hAnsiTheme="minorHAnsi" w:cstheme="minorHAnsi"/>
          <w:sz w:val="22"/>
        </w:rPr>
        <w:t>Vladovanje kot usmerjanje</w:t>
      </w:r>
    </w:p>
    <w:p w:rsidR="00E00525" w:rsidRDefault="00E00525" w:rsidP="009135F5">
      <w:pPr>
        <w:pStyle w:val="Odstavekseznama"/>
        <w:numPr>
          <w:ilvl w:val="0"/>
          <w:numId w:val="6"/>
        </w:numPr>
        <w:spacing w:after="0" w:line="240" w:lineRule="auto"/>
        <w:jc w:val="both"/>
        <w:rPr>
          <w:rFonts w:asciiTheme="minorHAnsi" w:hAnsiTheme="minorHAnsi" w:cstheme="minorHAnsi"/>
          <w:sz w:val="22"/>
        </w:rPr>
      </w:pPr>
      <w:r>
        <w:rPr>
          <w:rFonts w:asciiTheme="minorHAnsi" w:hAnsiTheme="minorHAnsi" w:cstheme="minorHAnsi"/>
          <w:sz w:val="22"/>
        </w:rPr>
        <w:t>Vladovanje kot koordiniranje</w:t>
      </w:r>
    </w:p>
    <w:p w:rsidR="00E00525" w:rsidRDefault="00E00525" w:rsidP="009135F5">
      <w:pPr>
        <w:spacing w:after="0" w:line="240" w:lineRule="auto"/>
        <w:jc w:val="both"/>
        <w:rPr>
          <w:rFonts w:asciiTheme="minorHAnsi" w:hAnsiTheme="minorHAnsi" w:cstheme="minorHAnsi"/>
          <w:sz w:val="22"/>
        </w:rPr>
      </w:pPr>
    </w:p>
    <w:p w:rsidR="00E00525" w:rsidRDefault="00E00525" w:rsidP="009135F5">
      <w:pPr>
        <w:pStyle w:val="Odstavekseznama"/>
        <w:numPr>
          <w:ilvl w:val="0"/>
          <w:numId w:val="7"/>
        </w:numPr>
        <w:spacing w:after="0" w:line="240" w:lineRule="auto"/>
        <w:jc w:val="both"/>
        <w:rPr>
          <w:rFonts w:asciiTheme="minorHAnsi" w:hAnsiTheme="minorHAnsi" w:cstheme="minorHAnsi"/>
          <w:sz w:val="22"/>
        </w:rPr>
      </w:pPr>
      <w:r>
        <w:rPr>
          <w:rFonts w:asciiTheme="minorHAnsi" w:hAnsiTheme="minorHAnsi" w:cstheme="minorHAnsi"/>
          <w:sz w:val="22"/>
        </w:rPr>
        <w:t>Vladovanje kot usmerjanje je še vedno prevladujoča koncepcija narave vladovanja. S tem konceptom priznamo oblasti ali vladi, da je še vedno zmožna dinamične vloge oz. usmerjanja.</w:t>
      </w:r>
    </w:p>
    <w:p w:rsidR="00E00525" w:rsidRDefault="00E00525" w:rsidP="009135F5">
      <w:pPr>
        <w:pStyle w:val="Odstavekseznama"/>
        <w:numPr>
          <w:ilvl w:val="0"/>
          <w:numId w:val="7"/>
        </w:numPr>
        <w:spacing w:after="0" w:line="240" w:lineRule="auto"/>
        <w:jc w:val="both"/>
        <w:rPr>
          <w:rFonts w:asciiTheme="minorHAnsi" w:hAnsiTheme="minorHAnsi" w:cstheme="minorHAnsi"/>
          <w:sz w:val="22"/>
        </w:rPr>
      </w:pPr>
      <w:r>
        <w:rPr>
          <w:rFonts w:asciiTheme="minorHAnsi" w:hAnsiTheme="minorHAnsi" w:cstheme="minorHAnsi"/>
          <w:sz w:val="22"/>
        </w:rPr>
        <w:t>Vladovanje kot koordinacija pa pomeni</w:t>
      </w:r>
      <w:r w:rsidR="000B447C">
        <w:rPr>
          <w:rFonts w:asciiTheme="minorHAnsi" w:hAnsiTheme="minorHAnsi" w:cstheme="minorHAnsi"/>
          <w:sz w:val="22"/>
        </w:rPr>
        <w:t>, da država izgublja vlogo proizvajalke javnih storitev ter da postaja koordinatorica med subjekti, ki to počnejo. Pomembne so agencije, koncesionarji, javno-zasebna partnerstva.</w:t>
      </w:r>
    </w:p>
    <w:p w:rsidR="000B447C" w:rsidRDefault="000B447C" w:rsidP="009135F5">
      <w:pPr>
        <w:spacing w:after="0" w:line="240" w:lineRule="auto"/>
        <w:jc w:val="both"/>
        <w:rPr>
          <w:rFonts w:asciiTheme="minorHAnsi" w:hAnsiTheme="minorHAnsi" w:cstheme="minorHAnsi"/>
          <w:sz w:val="22"/>
        </w:rPr>
      </w:pPr>
    </w:p>
    <w:p w:rsidR="000B447C" w:rsidRDefault="000B447C" w:rsidP="009135F5">
      <w:pPr>
        <w:spacing w:after="0" w:line="240" w:lineRule="auto"/>
        <w:jc w:val="both"/>
        <w:rPr>
          <w:rFonts w:asciiTheme="minorHAnsi" w:hAnsiTheme="minorHAnsi" w:cstheme="minorHAnsi"/>
          <w:sz w:val="22"/>
        </w:rPr>
      </w:pPr>
      <w:r>
        <w:rPr>
          <w:rFonts w:asciiTheme="minorHAnsi" w:hAnsiTheme="minorHAnsi" w:cstheme="minorHAnsi"/>
          <w:sz w:val="22"/>
        </w:rPr>
        <w:t xml:space="preserve">Koncept vladovanja se je pojavil v 80. letih, tudi v okviru novega javnega managementa, v prvem valu reforme javne uprave, potem pa v drugem valu predvsem kot kritika novega javnega managementa zaradi fragmentacije in privatizacije služb. Oblikovanje javnih politik je domena vladovanja, implementacija javnih politik pa domena </w:t>
      </w:r>
      <w:r w:rsidR="002D5BAA">
        <w:rPr>
          <w:rFonts w:asciiTheme="minorHAnsi" w:hAnsiTheme="minorHAnsi" w:cstheme="minorHAnsi"/>
          <w:sz w:val="22"/>
        </w:rPr>
        <w:t>javnega</w:t>
      </w:r>
      <w:r>
        <w:rPr>
          <w:rFonts w:asciiTheme="minorHAnsi" w:hAnsiTheme="minorHAnsi" w:cstheme="minorHAnsi"/>
          <w:sz w:val="22"/>
        </w:rPr>
        <w:t xml:space="preserve"> managementa. Vladovanje se nanaša na vodenje, </w:t>
      </w:r>
      <w:r w:rsidR="002D5BAA">
        <w:rPr>
          <w:rFonts w:asciiTheme="minorHAnsi" w:hAnsiTheme="minorHAnsi" w:cstheme="minorHAnsi"/>
          <w:sz w:val="22"/>
        </w:rPr>
        <w:t>vlada</w:t>
      </w:r>
      <w:r>
        <w:rPr>
          <w:rFonts w:asciiTheme="minorHAnsi" w:hAnsiTheme="minorHAnsi" w:cstheme="minorHAnsi"/>
          <w:sz w:val="22"/>
        </w:rPr>
        <w:t xml:space="preserve"> se na nanaša na vodenje in implementacijo, javni management pa se nanaša le na implementacijo. Rezultat vodenja in implementacije pa nam da informacijo o kakovosti vladovanja.</w:t>
      </w:r>
    </w:p>
    <w:p w:rsidR="000B447C" w:rsidRDefault="000B447C" w:rsidP="009135F5">
      <w:pPr>
        <w:spacing w:after="0" w:line="240" w:lineRule="auto"/>
        <w:jc w:val="both"/>
        <w:rPr>
          <w:rFonts w:asciiTheme="minorHAnsi" w:hAnsiTheme="minorHAnsi" w:cstheme="minorHAnsi"/>
          <w:sz w:val="22"/>
        </w:rPr>
      </w:pPr>
    </w:p>
    <w:p w:rsidR="002D5BAA" w:rsidRDefault="002D5BAA" w:rsidP="009135F5">
      <w:pPr>
        <w:spacing w:after="0" w:line="240" w:lineRule="auto"/>
        <w:jc w:val="both"/>
        <w:rPr>
          <w:rFonts w:asciiTheme="minorHAnsi" w:hAnsiTheme="minorHAnsi" w:cstheme="minorHAnsi"/>
          <w:sz w:val="22"/>
        </w:rPr>
      </w:pPr>
    </w:p>
    <w:p w:rsidR="000B447C" w:rsidRPr="002D5BAA" w:rsidRDefault="000B447C" w:rsidP="009135F5">
      <w:pPr>
        <w:pStyle w:val="Odstavekseznama"/>
        <w:numPr>
          <w:ilvl w:val="0"/>
          <w:numId w:val="3"/>
        </w:numPr>
        <w:spacing w:after="0" w:line="240" w:lineRule="auto"/>
        <w:jc w:val="both"/>
        <w:rPr>
          <w:rFonts w:asciiTheme="minorHAnsi" w:hAnsiTheme="minorHAnsi" w:cstheme="minorHAnsi"/>
          <w:b/>
          <w:color w:val="92D050"/>
          <w:sz w:val="22"/>
        </w:rPr>
      </w:pPr>
      <w:r w:rsidRPr="002D5BAA">
        <w:rPr>
          <w:rFonts w:asciiTheme="minorHAnsi" w:hAnsiTheme="minorHAnsi" w:cstheme="minorHAnsi"/>
          <w:b/>
          <w:color w:val="92D050"/>
          <w:sz w:val="22"/>
        </w:rPr>
        <w:t>INSTITUCIJE/INSTITUCIONALIZEM</w:t>
      </w:r>
    </w:p>
    <w:p w:rsidR="000B447C" w:rsidRDefault="000B447C" w:rsidP="009135F5">
      <w:pPr>
        <w:pStyle w:val="Odstavekseznama"/>
        <w:spacing w:after="0" w:line="240" w:lineRule="auto"/>
        <w:ind w:left="0"/>
        <w:jc w:val="both"/>
        <w:rPr>
          <w:rFonts w:asciiTheme="minorHAnsi" w:hAnsiTheme="minorHAnsi" w:cstheme="minorHAnsi"/>
          <w:sz w:val="22"/>
        </w:rPr>
      </w:pPr>
      <w:r>
        <w:rPr>
          <w:rFonts w:asciiTheme="minorHAnsi" w:hAnsiTheme="minorHAnsi" w:cstheme="minorHAnsi"/>
          <w:sz w:val="22"/>
        </w:rPr>
        <w:t>V SSKJ  je institucija opredeljena kot:</w:t>
      </w:r>
    </w:p>
    <w:p w:rsidR="000B447C" w:rsidRDefault="000B447C" w:rsidP="009135F5">
      <w:pPr>
        <w:pStyle w:val="Odstavekseznama"/>
        <w:numPr>
          <w:ilvl w:val="0"/>
          <w:numId w:val="8"/>
        </w:numPr>
        <w:spacing w:after="0" w:line="240" w:lineRule="auto"/>
        <w:jc w:val="both"/>
        <w:rPr>
          <w:rFonts w:asciiTheme="minorHAnsi" w:hAnsiTheme="minorHAnsi" w:cstheme="minorHAnsi"/>
          <w:sz w:val="22"/>
        </w:rPr>
      </w:pPr>
      <w:r>
        <w:rPr>
          <w:rFonts w:asciiTheme="minorHAnsi" w:hAnsiTheme="minorHAnsi" w:cstheme="minorHAnsi"/>
          <w:sz w:val="22"/>
        </w:rPr>
        <w:t>javna, organizirana skupnost ljudi za opravljanje kake dejavnosti – to je ustanova</w:t>
      </w:r>
    </w:p>
    <w:p w:rsidR="000B447C" w:rsidRDefault="000B447C" w:rsidP="009135F5">
      <w:pPr>
        <w:pStyle w:val="Odstavekseznama"/>
        <w:numPr>
          <w:ilvl w:val="0"/>
          <w:numId w:val="8"/>
        </w:numPr>
        <w:spacing w:after="0" w:line="240" w:lineRule="auto"/>
        <w:jc w:val="both"/>
        <w:rPr>
          <w:rFonts w:asciiTheme="minorHAnsi" w:hAnsiTheme="minorHAnsi" w:cstheme="minorHAnsi"/>
          <w:sz w:val="22"/>
        </w:rPr>
      </w:pPr>
      <w:r>
        <w:rPr>
          <w:rFonts w:asciiTheme="minorHAnsi" w:hAnsiTheme="minorHAnsi" w:cstheme="minorHAnsi"/>
          <w:sz w:val="22"/>
        </w:rPr>
        <w:t>z zakonom ali normami nastale ustaljene oblike odnosov med ljudmi</w:t>
      </w:r>
    </w:p>
    <w:p w:rsidR="000B447C" w:rsidRDefault="000B447C" w:rsidP="009135F5">
      <w:pPr>
        <w:pStyle w:val="Odstavekseznama"/>
        <w:spacing w:after="0" w:line="240" w:lineRule="auto"/>
        <w:ind w:left="0"/>
        <w:jc w:val="both"/>
        <w:rPr>
          <w:rFonts w:asciiTheme="minorHAnsi" w:hAnsiTheme="minorHAnsi" w:cstheme="minorHAnsi"/>
          <w:sz w:val="22"/>
        </w:rPr>
      </w:pPr>
    </w:p>
    <w:p w:rsidR="006E74D6" w:rsidRDefault="009964CA" w:rsidP="009135F5">
      <w:pPr>
        <w:pStyle w:val="Odstavekseznama"/>
        <w:spacing w:after="0" w:line="240" w:lineRule="auto"/>
        <w:ind w:left="0"/>
        <w:jc w:val="both"/>
        <w:rPr>
          <w:rFonts w:asciiTheme="minorHAnsi" w:hAnsiTheme="minorHAnsi" w:cstheme="minorHAnsi"/>
          <w:sz w:val="22"/>
        </w:rPr>
      </w:pPr>
      <w:r>
        <w:rPr>
          <w:rFonts w:asciiTheme="minorHAnsi" w:hAnsiTheme="minorHAnsi" w:cstheme="minorHAnsi"/>
          <w:sz w:val="22"/>
        </w:rPr>
        <w:t>V</w:t>
      </w:r>
      <w:r w:rsidR="006E74D6">
        <w:rPr>
          <w:rFonts w:asciiTheme="minorHAnsi" w:hAnsiTheme="minorHAnsi" w:cstheme="minorHAnsi"/>
          <w:sz w:val="22"/>
        </w:rPr>
        <w:t xml:space="preserve"> teoriji pa je institucija opredeljena kot formalna in neformalna omejitev, ki oblikuje odnose med ljudmi oz. ustaljena oblika odnosov med ljudmi. Institucije so torej od človeka oblikovane omejitve</w:t>
      </w:r>
      <w:r>
        <w:rPr>
          <w:rFonts w:asciiTheme="minorHAnsi" w:hAnsiTheme="minorHAnsi" w:cstheme="minorHAnsi"/>
          <w:sz w:val="22"/>
        </w:rPr>
        <w:t xml:space="preserve">, ki strukturirajo odnose med ljudmi, so pravila igre* v družbi i formalno jih* imenujemo omejitve, ki smo jih ljudje zgradili za oblikovanje medsebojnih interakcij/odnosov. </w:t>
      </w:r>
    </w:p>
    <w:p w:rsidR="009964CA" w:rsidRDefault="009964CA" w:rsidP="009135F5">
      <w:pPr>
        <w:pStyle w:val="Odstavekseznama"/>
        <w:spacing w:after="0" w:line="240" w:lineRule="auto"/>
        <w:ind w:left="0"/>
        <w:jc w:val="both"/>
        <w:rPr>
          <w:rFonts w:asciiTheme="minorHAnsi" w:hAnsiTheme="minorHAnsi" w:cstheme="minorHAnsi"/>
          <w:sz w:val="22"/>
        </w:rPr>
      </w:pPr>
    </w:p>
    <w:p w:rsidR="009964CA" w:rsidRDefault="009964CA" w:rsidP="009135F5">
      <w:pPr>
        <w:pStyle w:val="Odstavekseznama"/>
        <w:spacing w:after="0" w:line="240" w:lineRule="auto"/>
        <w:ind w:left="0"/>
        <w:jc w:val="both"/>
        <w:rPr>
          <w:rFonts w:asciiTheme="minorHAnsi" w:hAnsiTheme="minorHAnsi" w:cstheme="minorHAnsi"/>
          <w:sz w:val="22"/>
        </w:rPr>
      </w:pPr>
      <w:r>
        <w:rPr>
          <w:rFonts w:asciiTheme="minorHAnsi" w:hAnsiTheme="minorHAnsi" w:cstheme="minorHAnsi"/>
          <w:sz w:val="22"/>
        </w:rPr>
        <w:t>Institucije sestavljajo:</w:t>
      </w:r>
    </w:p>
    <w:p w:rsidR="009964CA" w:rsidRDefault="009964CA" w:rsidP="009135F5">
      <w:pPr>
        <w:pStyle w:val="Odstavekseznama"/>
        <w:numPr>
          <w:ilvl w:val="0"/>
          <w:numId w:val="9"/>
        </w:numPr>
        <w:spacing w:after="0" w:line="240" w:lineRule="auto"/>
        <w:jc w:val="both"/>
        <w:rPr>
          <w:rFonts w:asciiTheme="minorHAnsi" w:hAnsiTheme="minorHAnsi" w:cstheme="minorHAnsi"/>
          <w:sz w:val="22"/>
        </w:rPr>
      </w:pPr>
      <w:r>
        <w:rPr>
          <w:rFonts w:asciiTheme="minorHAnsi" w:hAnsiTheme="minorHAnsi" w:cstheme="minorHAnsi"/>
          <w:sz w:val="22"/>
        </w:rPr>
        <w:t>formalna pravila (ustava, zakoni)</w:t>
      </w:r>
    </w:p>
    <w:p w:rsidR="009964CA" w:rsidRDefault="009964CA" w:rsidP="009135F5">
      <w:pPr>
        <w:pStyle w:val="Odstavekseznama"/>
        <w:numPr>
          <w:ilvl w:val="0"/>
          <w:numId w:val="9"/>
        </w:numPr>
        <w:spacing w:after="0" w:line="240" w:lineRule="auto"/>
        <w:jc w:val="both"/>
        <w:rPr>
          <w:rFonts w:asciiTheme="minorHAnsi" w:hAnsiTheme="minorHAnsi" w:cstheme="minorHAnsi"/>
          <w:sz w:val="22"/>
        </w:rPr>
      </w:pPr>
      <w:r>
        <w:rPr>
          <w:rFonts w:asciiTheme="minorHAnsi" w:hAnsiTheme="minorHAnsi" w:cstheme="minorHAnsi"/>
          <w:sz w:val="22"/>
        </w:rPr>
        <w:t>neformalne omejitve (norme obnašanja, navade, običaji, etična pravila)</w:t>
      </w:r>
    </w:p>
    <w:p w:rsidR="009964CA" w:rsidRDefault="009964CA" w:rsidP="009135F5">
      <w:pPr>
        <w:pStyle w:val="Odstavekseznama"/>
        <w:numPr>
          <w:ilvl w:val="0"/>
          <w:numId w:val="9"/>
        </w:numPr>
        <w:spacing w:after="0" w:line="240" w:lineRule="auto"/>
        <w:jc w:val="both"/>
        <w:rPr>
          <w:rFonts w:asciiTheme="minorHAnsi" w:hAnsiTheme="minorHAnsi" w:cstheme="minorHAnsi"/>
          <w:sz w:val="22"/>
        </w:rPr>
      </w:pPr>
      <w:r>
        <w:rPr>
          <w:rFonts w:asciiTheme="minorHAnsi" w:hAnsiTheme="minorHAnsi" w:cstheme="minorHAnsi"/>
          <w:sz w:val="22"/>
        </w:rPr>
        <w:t>način in učinkovitost njihovega uveljavljanja</w:t>
      </w:r>
    </w:p>
    <w:p w:rsidR="009964CA" w:rsidRDefault="009964CA" w:rsidP="009135F5">
      <w:pPr>
        <w:spacing w:after="0" w:line="240" w:lineRule="auto"/>
        <w:jc w:val="both"/>
        <w:rPr>
          <w:rFonts w:asciiTheme="minorHAnsi" w:hAnsiTheme="minorHAnsi" w:cstheme="minorHAnsi"/>
          <w:sz w:val="22"/>
        </w:rPr>
      </w:pPr>
    </w:p>
    <w:p w:rsidR="009964CA" w:rsidRDefault="00C161F4" w:rsidP="009135F5">
      <w:pPr>
        <w:spacing w:after="0" w:line="240" w:lineRule="auto"/>
        <w:jc w:val="both"/>
        <w:rPr>
          <w:rFonts w:asciiTheme="minorHAnsi" w:hAnsiTheme="minorHAnsi" w:cstheme="minorHAnsi"/>
          <w:sz w:val="22"/>
        </w:rPr>
      </w:pPr>
      <w:r>
        <w:rPr>
          <w:rFonts w:asciiTheme="minorHAnsi" w:hAnsiTheme="minorHAnsi" w:cstheme="minorHAnsi"/>
          <w:sz w:val="22"/>
        </w:rPr>
        <w:t>I</w:t>
      </w:r>
      <w:r w:rsidR="009964CA">
        <w:rPr>
          <w:rFonts w:asciiTheme="minorHAnsi" w:hAnsiTheme="minorHAnsi" w:cstheme="minorHAnsi"/>
          <w:sz w:val="22"/>
        </w:rPr>
        <w:t xml:space="preserve">nstitucije lahko ustvarimo (formalne omejitve) ali pa se preprosto razvijejo v času (neformalne omejitve). Institucije določajo in omejujejo nabor posameznikovih možnosti in zagotavljajo vsakodnevnemu življenju strukturo. Formalne in neformalne omejitve opredeljujejo sestavo spodbud v družbi in se posebej v  gospodarstvu (prepoved opravljanja dejavnosti). Institucije lahko ponazorimo s pravili v tekmovalnih športih, kjer obstajajo formalna in neformalna pravila oz. pravila obnašanja (niso zapisana). Formalna in neformalna pravila obstajajo samo, če je zagotovljeno spoštovanje teh pravil. Institucije predstavljajo pravila igre, organizacije pa so igralci. </w:t>
      </w:r>
    </w:p>
    <w:p w:rsidR="009964CA" w:rsidRDefault="009964CA" w:rsidP="009135F5">
      <w:pPr>
        <w:spacing w:after="0" w:line="240" w:lineRule="auto"/>
        <w:jc w:val="both"/>
        <w:rPr>
          <w:rFonts w:asciiTheme="minorHAnsi" w:hAnsiTheme="minorHAnsi" w:cstheme="minorHAnsi"/>
          <w:sz w:val="22"/>
        </w:rPr>
      </w:pPr>
    </w:p>
    <w:p w:rsidR="009964CA" w:rsidRDefault="009964CA" w:rsidP="009135F5">
      <w:pPr>
        <w:spacing w:after="0" w:line="240" w:lineRule="auto"/>
        <w:jc w:val="both"/>
        <w:rPr>
          <w:rFonts w:asciiTheme="minorHAnsi" w:hAnsiTheme="minorHAnsi" w:cstheme="minorHAnsi"/>
          <w:sz w:val="22"/>
        </w:rPr>
      </w:pPr>
      <w:r>
        <w:rPr>
          <w:rFonts w:asciiTheme="minorHAnsi" w:hAnsiTheme="minorHAnsi" w:cstheme="minorHAnsi"/>
          <w:sz w:val="22"/>
        </w:rPr>
        <w:lastRenderedPageBreak/>
        <w:t xml:space="preserve">Pojem institucije se uporablja v sociologiji (družbene norme), pravu, ekonomiji, teoriji države. Pojem izvira iz latinske besede </w:t>
      </w:r>
      <w:r w:rsidRPr="00300798">
        <w:rPr>
          <w:rFonts w:asciiTheme="minorHAnsi" w:hAnsiTheme="minorHAnsi" w:cstheme="minorHAnsi"/>
          <w:i/>
          <w:sz w:val="22"/>
        </w:rPr>
        <w:t>institutio</w:t>
      </w:r>
      <w:r>
        <w:rPr>
          <w:rFonts w:asciiTheme="minorHAnsi" w:hAnsiTheme="minorHAnsi" w:cstheme="minorHAnsi"/>
          <w:sz w:val="22"/>
        </w:rPr>
        <w:t xml:space="preserve"> (ustanova) ali </w:t>
      </w:r>
      <w:r w:rsidRPr="00300798">
        <w:rPr>
          <w:rFonts w:asciiTheme="minorHAnsi" w:hAnsiTheme="minorHAnsi" w:cstheme="minorHAnsi"/>
          <w:i/>
          <w:sz w:val="22"/>
        </w:rPr>
        <w:t xml:space="preserve">institutiones </w:t>
      </w:r>
      <w:r>
        <w:rPr>
          <w:rFonts w:asciiTheme="minorHAnsi" w:hAnsiTheme="minorHAnsi" w:cstheme="minorHAnsi"/>
          <w:sz w:val="22"/>
        </w:rPr>
        <w:t xml:space="preserve">– ime </w:t>
      </w:r>
      <w:r w:rsidR="00300798">
        <w:rPr>
          <w:rFonts w:asciiTheme="minorHAnsi" w:hAnsiTheme="minorHAnsi" w:cstheme="minorHAnsi"/>
          <w:sz w:val="22"/>
        </w:rPr>
        <w:t xml:space="preserve">za knjige privatnega prava rimskih pravnikov. V sociologiji in politologiji se institucije opredeljujejo kot relativno trajni in s formalnimi pravili regulirani, omejeni odnosi med ljudmi, ki se vzpostavljajo zaradi izvrševanja neke dejavnosti, usmerjene k dosegu nekega cilja. Pojem institucija je sredstvo za dosego cilja. Institucije regulirajo interese oz. v interesih je izvor institucij. Politični sistem/država je splet institucij. </w:t>
      </w:r>
    </w:p>
    <w:p w:rsidR="00300798" w:rsidRDefault="00300798" w:rsidP="009135F5">
      <w:pPr>
        <w:spacing w:after="0" w:line="240" w:lineRule="auto"/>
        <w:jc w:val="both"/>
        <w:rPr>
          <w:rFonts w:asciiTheme="minorHAnsi" w:hAnsiTheme="minorHAnsi" w:cstheme="minorHAnsi"/>
          <w:sz w:val="22"/>
        </w:rPr>
      </w:pPr>
    </w:p>
    <w:p w:rsidR="00300798" w:rsidRDefault="00300798" w:rsidP="009135F5">
      <w:pPr>
        <w:spacing w:after="0" w:line="240" w:lineRule="auto"/>
        <w:jc w:val="both"/>
        <w:rPr>
          <w:rFonts w:asciiTheme="minorHAnsi" w:hAnsiTheme="minorHAnsi" w:cstheme="minorHAnsi"/>
          <w:sz w:val="22"/>
        </w:rPr>
      </w:pPr>
      <w:r>
        <w:rPr>
          <w:rFonts w:asciiTheme="minorHAnsi" w:hAnsiTheme="minorHAnsi" w:cstheme="minorHAnsi"/>
          <w:sz w:val="22"/>
        </w:rPr>
        <w:t xml:space="preserve">Politične institucije (polity) so organizacijski okvir v okviru katerega se odvijajo politični procesi (politics), rešujejo določene vsebine in problemi politike (policy), v njihovem okviru pa delujejo tudi politični akterji. </w:t>
      </w:r>
    </w:p>
    <w:p w:rsidR="00300798" w:rsidRDefault="00300798" w:rsidP="009135F5">
      <w:pPr>
        <w:spacing w:after="0" w:line="240" w:lineRule="auto"/>
        <w:jc w:val="both"/>
        <w:rPr>
          <w:rFonts w:asciiTheme="minorHAnsi" w:hAnsiTheme="minorHAnsi" w:cstheme="minorHAnsi"/>
          <w:sz w:val="22"/>
        </w:rPr>
      </w:pPr>
      <w:r>
        <w:rPr>
          <w:rFonts w:asciiTheme="minorHAnsi" w:hAnsiTheme="minorHAnsi" w:cstheme="minorHAnsi"/>
          <w:sz w:val="22"/>
        </w:rPr>
        <w:t>Politične institucije so tesno povezane z ustavo, s katero so opredeljene njihove pristojnosti. Značilnost politične družbe je , da se politični odnosi institucionalizirajo, tj. dobivanje čvrste organizacijske in ustavno-pravne oblike.</w:t>
      </w:r>
    </w:p>
    <w:p w:rsidR="00300798" w:rsidRDefault="00300798" w:rsidP="009135F5">
      <w:pPr>
        <w:spacing w:after="0" w:line="240" w:lineRule="auto"/>
        <w:jc w:val="both"/>
        <w:rPr>
          <w:rFonts w:asciiTheme="minorHAnsi" w:hAnsiTheme="minorHAnsi" w:cstheme="minorHAnsi"/>
          <w:sz w:val="22"/>
        </w:rPr>
      </w:pPr>
      <w:r>
        <w:rPr>
          <w:rFonts w:asciiTheme="minorHAnsi" w:hAnsiTheme="minorHAnsi" w:cstheme="minorHAnsi"/>
          <w:sz w:val="22"/>
        </w:rPr>
        <w:t xml:space="preserve">Najpomembnejše </w:t>
      </w:r>
      <w:r w:rsidRPr="00A01181">
        <w:rPr>
          <w:rFonts w:asciiTheme="minorHAnsi" w:hAnsiTheme="minorHAnsi" w:cstheme="minorHAnsi"/>
          <w:sz w:val="22"/>
          <w:u w:val="single"/>
        </w:rPr>
        <w:t>politične institucije</w:t>
      </w:r>
      <w:r>
        <w:rPr>
          <w:rFonts w:asciiTheme="minorHAnsi" w:hAnsiTheme="minorHAnsi" w:cstheme="minorHAnsi"/>
          <w:sz w:val="22"/>
        </w:rPr>
        <w:t xml:space="preserve"> so:</w:t>
      </w:r>
    </w:p>
    <w:p w:rsidR="00300798" w:rsidRDefault="00300798" w:rsidP="009135F5">
      <w:pPr>
        <w:pStyle w:val="Odstavekseznama"/>
        <w:numPr>
          <w:ilvl w:val="0"/>
          <w:numId w:val="10"/>
        </w:numPr>
        <w:spacing w:after="0" w:line="240" w:lineRule="auto"/>
        <w:jc w:val="both"/>
        <w:rPr>
          <w:rFonts w:asciiTheme="minorHAnsi" w:hAnsiTheme="minorHAnsi" w:cstheme="minorHAnsi"/>
          <w:sz w:val="22"/>
        </w:rPr>
      </w:pPr>
      <w:r>
        <w:rPr>
          <w:rFonts w:asciiTheme="minorHAnsi" w:hAnsiTheme="minorHAnsi" w:cstheme="minorHAnsi"/>
          <w:sz w:val="22"/>
        </w:rPr>
        <w:t>država</w:t>
      </w:r>
    </w:p>
    <w:p w:rsidR="00300798" w:rsidRDefault="00300798" w:rsidP="009135F5">
      <w:pPr>
        <w:pStyle w:val="Odstavekseznama"/>
        <w:numPr>
          <w:ilvl w:val="0"/>
          <w:numId w:val="10"/>
        </w:numPr>
        <w:spacing w:after="0" w:line="240" w:lineRule="auto"/>
        <w:jc w:val="both"/>
        <w:rPr>
          <w:rFonts w:asciiTheme="minorHAnsi" w:hAnsiTheme="minorHAnsi" w:cstheme="minorHAnsi"/>
          <w:sz w:val="22"/>
        </w:rPr>
      </w:pPr>
      <w:r>
        <w:rPr>
          <w:rFonts w:asciiTheme="minorHAnsi" w:hAnsiTheme="minorHAnsi" w:cstheme="minorHAnsi"/>
          <w:sz w:val="22"/>
        </w:rPr>
        <w:t>parlament</w:t>
      </w:r>
    </w:p>
    <w:p w:rsidR="00300798" w:rsidRDefault="00300798" w:rsidP="009135F5">
      <w:pPr>
        <w:pStyle w:val="Odstavekseznama"/>
        <w:numPr>
          <w:ilvl w:val="0"/>
          <w:numId w:val="10"/>
        </w:numPr>
        <w:spacing w:after="0" w:line="240" w:lineRule="auto"/>
        <w:jc w:val="both"/>
        <w:rPr>
          <w:rFonts w:asciiTheme="minorHAnsi" w:hAnsiTheme="minorHAnsi" w:cstheme="minorHAnsi"/>
          <w:sz w:val="22"/>
        </w:rPr>
      </w:pPr>
      <w:r>
        <w:rPr>
          <w:rFonts w:asciiTheme="minorHAnsi" w:hAnsiTheme="minorHAnsi" w:cstheme="minorHAnsi"/>
          <w:sz w:val="22"/>
        </w:rPr>
        <w:t>pravosodje</w:t>
      </w:r>
    </w:p>
    <w:p w:rsidR="00300798" w:rsidRDefault="00300798" w:rsidP="009135F5">
      <w:pPr>
        <w:pStyle w:val="Odstavekseznama"/>
        <w:numPr>
          <w:ilvl w:val="0"/>
          <w:numId w:val="10"/>
        </w:numPr>
        <w:spacing w:after="0" w:line="240" w:lineRule="auto"/>
        <w:jc w:val="both"/>
        <w:rPr>
          <w:rFonts w:asciiTheme="minorHAnsi" w:hAnsiTheme="minorHAnsi" w:cstheme="minorHAnsi"/>
          <w:sz w:val="22"/>
        </w:rPr>
      </w:pPr>
      <w:r>
        <w:rPr>
          <w:rFonts w:asciiTheme="minorHAnsi" w:hAnsiTheme="minorHAnsi" w:cstheme="minorHAnsi"/>
          <w:sz w:val="22"/>
        </w:rPr>
        <w:t>vlada</w:t>
      </w:r>
    </w:p>
    <w:p w:rsidR="00300798" w:rsidRDefault="00300798" w:rsidP="009135F5">
      <w:pPr>
        <w:pStyle w:val="Odstavekseznama"/>
        <w:numPr>
          <w:ilvl w:val="0"/>
          <w:numId w:val="10"/>
        </w:numPr>
        <w:spacing w:after="0" w:line="240" w:lineRule="auto"/>
        <w:jc w:val="both"/>
        <w:rPr>
          <w:rFonts w:asciiTheme="minorHAnsi" w:hAnsiTheme="minorHAnsi" w:cstheme="minorHAnsi"/>
          <w:sz w:val="22"/>
        </w:rPr>
      </w:pPr>
      <w:r>
        <w:rPr>
          <w:rFonts w:asciiTheme="minorHAnsi" w:hAnsiTheme="minorHAnsi" w:cstheme="minorHAnsi"/>
          <w:sz w:val="22"/>
        </w:rPr>
        <w:t>uprava</w:t>
      </w:r>
    </w:p>
    <w:p w:rsidR="00300798" w:rsidRDefault="00300798" w:rsidP="009135F5">
      <w:pPr>
        <w:pStyle w:val="Odstavekseznama"/>
        <w:numPr>
          <w:ilvl w:val="0"/>
          <w:numId w:val="10"/>
        </w:numPr>
        <w:spacing w:after="0" w:line="240" w:lineRule="auto"/>
        <w:jc w:val="both"/>
        <w:rPr>
          <w:rFonts w:asciiTheme="minorHAnsi" w:hAnsiTheme="minorHAnsi" w:cstheme="minorHAnsi"/>
          <w:sz w:val="22"/>
        </w:rPr>
      </w:pPr>
      <w:r>
        <w:rPr>
          <w:rFonts w:asciiTheme="minorHAnsi" w:hAnsiTheme="minorHAnsi" w:cstheme="minorHAnsi"/>
          <w:sz w:val="22"/>
        </w:rPr>
        <w:t>politične stranke</w:t>
      </w:r>
    </w:p>
    <w:p w:rsidR="00300798" w:rsidRDefault="00300798" w:rsidP="009135F5">
      <w:pPr>
        <w:pStyle w:val="Odstavekseznama"/>
        <w:numPr>
          <w:ilvl w:val="0"/>
          <w:numId w:val="10"/>
        </w:numPr>
        <w:spacing w:after="0" w:line="240" w:lineRule="auto"/>
        <w:jc w:val="both"/>
        <w:rPr>
          <w:rFonts w:asciiTheme="minorHAnsi" w:hAnsiTheme="minorHAnsi" w:cstheme="minorHAnsi"/>
          <w:sz w:val="22"/>
        </w:rPr>
      </w:pPr>
      <w:r>
        <w:rPr>
          <w:rFonts w:asciiTheme="minorHAnsi" w:hAnsiTheme="minorHAnsi" w:cstheme="minorHAnsi"/>
          <w:sz w:val="22"/>
        </w:rPr>
        <w:t>volitve</w:t>
      </w:r>
    </w:p>
    <w:p w:rsidR="00300798" w:rsidRDefault="00300798" w:rsidP="009135F5">
      <w:pPr>
        <w:pStyle w:val="Odstavekseznama"/>
        <w:spacing w:after="0" w:line="240" w:lineRule="auto"/>
        <w:jc w:val="both"/>
        <w:rPr>
          <w:rFonts w:asciiTheme="minorHAnsi" w:hAnsiTheme="minorHAnsi" w:cstheme="minorHAnsi"/>
          <w:sz w:val="22"/>
        </w:rPr>
      </w:pPr>
    </w:p>
    <w:p w:rsidR="00300798" w:rsidRDefault="00300798" w:rsidP="009135F5">
      <w:pPr>
        <w:pStyle w:val="Odstavekseznama"/>
        <w:spacing w:after="0" w:line="240" w:lineRule="auto"/>
        <w:ind w:left="0"/>
        <w:jc w:val="both"/>
        <w:rPr>
          <w:rFonts w:asciiTheme="minorHAnsi" w:hAnsiTheme="minorHAnsi" w:cstheme="minorHAnsi"/>
          <w:sz w:val="22"/>
        </w:rPr>
      </w:pPr>
      <w:r>
        <w:rPr>
          <w:rFonts w:asciiTheme="minorHAnsi" w:hAnsiTheme="minorHAnsi" w:cstheme="minorHAnsi"/>
          <w:sz w:val="22"/>
        </w:rPr>
        <w:t xml:space="preserve">Glavna avtorja za razumevanje političnih institucij sta March in Olsen. </w:t>
      </w:r>
    </w:p>
    <w:p w:rsidR="00300798" w:rsidRDefault="00300798" w:rsidP="009135F5">
      <w:pPr>
        <w:pStyle w:val="Odstavekseznama"/>
        <w:spacing w:after="0" w:line="240" w:lineRule="auto"/>
        <w:ind w:left="0"/>
        <w:jc w:val="both"/>
        <w:rPr>
          <w:rFonts w:asciiTheme="minorHAnsi" w:hAnsiTheme="minorHAnsi" w:cstheme="minorHAnsi"/>
          <w:sz w:val="22"/>
        </w:rPr>
      </w:pPr>
      <w:r>
        <w:rPr>
          <w:rFonts w:asciiTheme="minorHAnsi" w:hAnsiTheme="minorHAnsi" w:cstheme="minorHAnsi"/>
          <w:sz w:val="22"/>
        </w:rPr>
        <w:t>Štiri oblike novega institucionalizma:</w:t>
      </w:r>
    </w:p>
    <w:p w:rsidR="00300798" w:rsidRDefault="007934DB" w:rsidP="009135F5">
      <w:pPr>
        <w:pStyle w:val="Odstavekseznama"/>
        <w:numPr>
          <w:ilvl w:val="0"/>
          <w:numId w:val="11"/>
        </w:numPr>
        <w:spacing w:after="0" w:line="240" w:lineRule="auto"/>
        <w:jc w:val="both"/>
        <w:rPr>
          <w:rFonts w:asciiTheme="minorHAnsi" w:hAnsiTheme="minorHAnsi" w:cstheme="minorHAnsi"/>
          <w:sz w:val="22"/>
        </w:rPr>
      </w:pPr>
      <w:r>
        <w:rPr>
          <w:rFonts w:asciiTheme="minorHAnsi" w:hAnsiTheme="minorHAnsi" w:cstheme="minorHAnsi"/>
          <w:sz w:val="22"/>
        </w:rPr>
        <w:t>institucionalizem racionalne izbire</w:t>
      </w:r>
    </w:p>
    <w:p w:rsidR="007934DB" w:rsidRDefault="007934DB" w:rsidP="009135F5">
      <w:pPr>
        <w:pStyle w:val="Odstavekseznama"/>
        <w:numPr>
          <w:ilvl w:val="0"/>
          <w:numId w:val="11"/>
        </w:numPr>
        <w:spacing w:after="0" w:line="240" w:lineRule="auto"/>
        <w:jc w:val="both"/>
        <w:rPr>
          <w:rFonts w:asciiTheme="minorHAnsi" w:hAnsiTheme="minorHAnsi" w:cstheme="minorHAnsi"/>
          <w:sz w:val="22"/>
        </w:rPr>
      </w:pPr>
      <w:r>
        <w:rPr>
          <w:rFonts w:asciiTheme="minorHAnsi" w:hAnsiTheme="minorHAnsi" w:cstheme="minorHAnsi"/>
          <w:sz w:val="22"/>
        </w:rPr>
        <w:t xml:space="preserve">zgodovinski </w:t>
      </w:r>
    </w:p>
    <w:p w:rsidR="007934DB" w:rsidRDefault="007934DB" w:rsidP="009135F5">
      <w:pPr>
        <w:pStyle w:val="Odstavekseznama"/>
        <w:numPr>
          <w:ilvl w:val="0"/>
          <w:numId w:val="11"/>
        </w:numPr>
        <w:spacing w:after="0" w:line="240" w:lineRule="auto"/>
        <w:jc w:val="both"/>
        <w:rPr>
          <w:rFonts w:asciiTheme="minorHAnsi" w:hAnsiTheme="minorHAnsi" w:cstheme="minorHAnsi"/>
          <w:sz w:val="22"/>
        </w:rPr>
      </w:pPr>
      <w:r>
        <w:rPr>
          <w:rFonts w:asciiTheme="minorHAnsi" w:hAnsiTheme="minorHAnsi" w:cstheme="minorHAnsi"/>
          <w:sz w:val="22"/>
        </w:rPr>
        <w:t xml:space="preserve">sociološki (normativni) </w:t>
      </w:r>
    </w:p>
    <w:p w:rsidR="007934DB" w:rsidRDefault="007934DB" w:rsidP="009135F5">
      <w:pPr>
        <w:pStyle w:val="Odstavekseznama"/>
        <w:numPr>
          <w:ilvl w:val="0"/>
          <w:numId w:val="11"/>
        </w:numPr>
        <w:spacing w:after="0" w:line="240" w:lineRule="auto"/>
        <w:jc w:val="both"/>
        <w:rPr>
          <w:rFonts w:asciiTheme="minorHAnsi" w:hAnsiTheme="minorHAnsi" w:cstheme="minorHAnsi"/>
          <w:sz w:val="22"/>
        </w:rPr>
      </w:pPr>
      <w:r>
        <w:rPr>
          <w:rFonts w:asciiTheme="minorHAnsi" w:hAnsiTheme="minorHAnsi" w:cstheme="minorHAnsi"/>
          <w:sz w:val="22"/>
        </w:rPr>
        <w:t>diskurzivni – sloni na komunikaciji, razpravi</w:t>
      </w:r>
    </w:p>
    <w:p w:rsidR="002D5BAA" w:rsidRDefault="002D5BAA" w:rsidP="009135F5">
      <w:pPr>
        <w:spacing w:after="0" w:line="240" w:lineRule="auto"/>
        <w:jc w:val="both"/>
        <w:rPr>
          <w:rFonts w:asciiTheme="minorHAnsi" w:hAnsiTheme="minorHAnsi" w:cstheme="minorHAnsi"/>
          <w:sz w:val="22"/>
        </w:rPr>
      </w:pPr>
    </w:p>
    <w:p w:rsidR="002D5BAA" w:rsidRDefault="002D5BAA" w:rsidP="009135F5">
      <w:pPr>
        <w:spacing w:after="0" w:line="240" w:lineRule="auto"/>
        <w:jc w:val="both"/>
        <w:rPr>
          <w:rFonts w:asciiTheme="minorHAnsi" w:hAnsiTheme="minorHAnsi" w:cstheme="minorHAnsi"/>
          <w:sz w:val="22"/>
        </w:rPr>
      </w:pPr>
    </w:p>
    <w:p w:rsidR="002D5BAA" w:rsidRDefault="002D5BAA" w:rsidP="009135F5">
      <w:pPr>
        <w:pStyle w:val="Odstavekseznama"/>
        <w:numPr>
          <w:ilvl w:val="0"/>
          <w:numId w:val="3"/>
        </w:numPr>
        <w:spacing w:after="0" w:line="240" w:lineRule="auto"/>
        <w:jc w:val="both"/>
        <w:rPr>
          <w:rFonts w:asciiTheme="minorHAnsi" w:hAnsiTheme="minorHAnsi" w:cstheme="minorHAnsi"/>
          <w:b/>
          <w:color w:val="92D050"/>
          <w:sz w:val="22"/>
        </w:rPr>
      </w:pPr>
      <w:r w:rsidRPr="002D5BAA">
        <w:rPr>
          <w:rFonts w:asciiTheme="minorHAnsi" w:hAnsiTheme="minorHAnsi" w:cstheme="minorHAnsi"/>
          <w:b/>
          <w:color w:val="92D050"/>
          <w:sz w:val="22"/>
        </w:rPr>
        <w:t>TRADICIONALNA JAVNA UPRAVA – NOVI JAVNI MANAGEMENT – NOVA JAVNA SLUŽBA</w:t>
      </w:r>
    </w:p>
    <w:p w:rsidR="002D5BAA" w:rsidRDefault="002D5BAA" w:rsidP="009135F5">
      <w:pPr>
        <w:pStyle w:val="Odstavekseznama"/>
        <w:spacing w:after="0" w:line="240" w:lineRule="auto"/>
        <w:ind w:left="142"/>
        <w:jc w:val="both"/>
        <w:rPr>
          <w:rFonts w:asciiTheme="minorHAnsi" w:hAnsiTheme="minorHAnsi" w:cstheme="minorHAnsi"/>
          <w:color w:val="auto"/>
          <w:sz w:val="22"/>
        </w:rPr>
      </w:pPr>
      <w:r w:rsidRPr="00E851B9">
        <w:rPr>
          <w:rFonts w:asciiTheme="minorHAnsi" w:hAnsiTheme="minorHAnsi" w:cstheme="minorHAnsi"/>
          <w:b/>
          <w:color w:val="auto"/>
          <w:sz w:val="22"/>
          <w:u w:val="single"/>
        </w:rPr>
        <w:t>V tradicionalni model javne</w:t>
      </w:r>
      <w:r>
        <w:rPr>
          <w:rFonts w:asciiTheme="minorHAnsi" w:hAnsiTheme="minorHAnsi" w:cstheme="minorHAnsi"/>
          <w:color w:val="auto"/>
          <w:sz w:val="22"/>
        </w:rPr>
        <w:t xml:space="preserve"> uprave spadajo poleg Webra tudi Fayol, Woodrow, Willson.</w:t>
      </w:r>
    </w:p>
    <w:p w:rsidR="002D5BAA" w:rsidRDefault="002D5BAA" w:rsidP="009135F5">
      <w:pPr>
        <w:pStyle w:val="Odstavekseznama"/>
        <w:spacing w:after="0" w:line="240" w:lineRule="auto"/>
        <w:ind w:left="142"/>
        <w:jc w:val="both"/>
        <w:rPr>
          <w:rFonts w:asciiTheme="minorHAnsi" w:hAnsiTheme="minorHAnsi" w:cstheme="minorHAnsi"/>
          <w:color w:val="auto"/>
          <w:sz w:val="22"/>
        </w:rPr>
      </w:pPr>
      <w:r>
        <w:rPr>
          <w:rFonts w:asciiTheme="minorHAnsi" w:hAnsiTheme="minorHAnsi" w:cstheme="minorHAnsi"/>
          <w:color w:val="auto"/>
          <w:sz w:val="22"/>
        </w:rPr>
        <w:t>Značilnosti modela so:</w:t>
      </w:r>
    </w:p>
    <w:p w:rsidR="002D5BAA" w:rsidRDefault="002D5BAA" w:rsidP="009135F5">
      <w:pPr>
        <w:pStyle w:val="Odstavekseznama"/>
        <w:numPr>
          <w:ilvl w:val="0"/>
          <w:numId w:val="12"/>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Formalna kontrola političnega vodstva</w:t>
      </w:r>
    </w:p>
    <w:p w:rsidR="002D5BAA" w:rsidRDefault="002D5BAA" w:rsidP="009135F5">
      <w:pPr>
        <w:pStyle w:val="Odstavekseznama"/>
        <w:numPr>
          <w:ilvl w:val="0"/>
          <w:numId w:val="12"/>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Hierarhični model birokracije</w:t>
      </w:r>
    </w:p>
    <w:p w:rsidR="002D5BAA" w:rsidRDefault="002D5BAA" w:rsidP="009135F5">
      <w:pPr>
        <w:pStyle w:val="Odstavekseznama"/>
        <w:numPr>
          <w:ilvl w:val="0"/>
          <w:numId w:val="12"/>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Stalni, nevtralni in anonimni javni uslužbenci – motivirani so le z javnim interesom, sami ne prispevajo k politiki, pač pa opravljajo samo zadeve s strani politikov</w:t>
      </w:r>
    </w:p>
    <w:p w:rsidR="002D5BAA" w:rsidRDefault="002D5BAA" w:rsidP="009135F5">
      <w:pPr>
        <w:spacing w:after="0" w:line="240" w:lineRule="auto"/>
        <w:jc w:val="both"/>
        <w:rPr>
          <w:rFonts w:asciiTheme="minorHAnsi" w:hAnsiTheme="minorHAnsi" w:cstheme="minorHAnsi"/>
          <w:color w:val="auto"/>
          <w:sz w:val="22"/>
        </w:rPr>
      </w:pPr>
    </w:p>
    <w:p w:rsidR="002D5BAA" w:rsidRDefault="002D5BAA" w:rsidP="009135F5">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Webrov model na</w:t>
      </w:r>
      <w:r w:rsidR="000E7F54">
        <w:rPr>
          <w:rFonts w:asciiTheme="minorHAnsi" w:hAnsiTheme="minorHAnsi" w:cstheme="minorHAnsi"/>
          <w:color w:val="auto"/>
          <w:sz w:val="22"/>
        </w:rPr>
        <w:t>j</w:t>
      </w:r>
      <w:r>
        <w:rPr>
          <w:rFonts w:asciiTheme="minorHAnsi" w:hAnsiTheme="minorHAnsi" w:cstheme="minorHAnsi"/>
          <w:color w:val="auto"/>
          <w:sz w:val="22"/>
        </w:rPr>
        <w:t xml:space="preserve"> bi (po mnenju Webra) dosegel najvišjo stopnjo učinkovitosti, natančnosti, stabilnosti, zanesljivosti.</w:t>
      </w:r>
    </w:p>
    <w:p w:rsidR="002D5BAA" w:rsidRDefault="002D5BAA" w:rsidP="009135F5">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Značilnosti Webrovega modela:</w:t>
      </w:r>
    </w:p>
    <w:p w:rsidR="002D5BAA" w:rsidRDefault="00AC65A9" w:rsidP="009135F5">
      <w:pPr>
        <w:pStyle w:val="Odstavekseznama"/>
        <w:numPr>
          <w:ilvl w:val="0"/>
          <w:numId w:val="14"/>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podvrženost avtoriteti</w:t>
      </w:r>
    </w:p>
    <w:p w:rsidR="002D5BAA" w:rsidRDefault="00AC65A9" w:rsidP="009135F5">
      <w:pPr>
        <w:pStyle w:val="Odstavekseznama"/>
        <w:numPr>
          <w:ilvl w:val="0"/>
          <w:numId w:val="14"/>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hierarhična organiziranost funkcij</w:t>
      </w:r>
    </w:p>
    <w:p w:rsidR="002D5BAA" w:rsidRDefault="00AC65A9" w:rsidP="009135F5">
      <w:pPr>
        <w:pStyle w:val="Odstavekseznama"/>
        <w:numPr>
          <w:ilvl w:val="0"/>
          <w:numId w:val="14"/>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jasno opredeljene pristojnosti</w:t>
      </w:r>
    </w:p>
    <w:p w:rsidR="002D5BAA" w:rsidRDefault="00AC65A9" w:rsidP="009135F5">
      <w:pPr>
        <w:pStyle w:val="Odstavekseznama"/>
        <w:numPr>
          <w:ilvl w:val="0"/>
          <w:numId w:val="14"/>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svobodni pogodbeni odnosi</w:t>
      </w:r>
    </w:p>
    <w:p w:rsidR="00AC65A9" w:rsidRDefault="00AC65A9" w:rsidP="009135F5">
      <w:pPr>
        <w:pStyle w:val="Odstavekseznama"/>
        <w:numPr>
          <w:ilvl w:val="0"/>
          <w:numId w:val="14"/>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zagotovljena stalna plača</w:t>
      </w:r>
    </w:p>
    <w:p w:rsidR="00AC65A9" w:rsidRDefault="00AC65A9" w:rsidP="009135F5">
      <w:pPr>
        <w:pStyle w:val="Odstavekseznama"/>
        <w:numPr>
          <w:ilvl w:val="0"/>
          <w:numId w:val="14"/>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karierno napredovanje in poklic</w:t>
      </w:r>
    </w:p>
    <w:p w:rsidR="00AC65A9" w:rsidRDefault="00AC65A9" w:rsidP="009135F5">
      <w:pPr>
        <w:pStyle w:val="Odstavekseznama"/>
        <w:numPr>
          <w:ilvl w:val="0"/>
          <w:numId w:val="14"/>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podvrženost strogi disciplini in nadzoru</w:t>
      </w:r>
    </w:p>
    <w:p w:rsidR="00AC65A9" w:rsidRDefault="00AC65A9" w:rsidP="009135F5">
      <w:pPr>
        <w:spacing w:after="0" w:line="240" w:lineRule="auto"/>
        <w:jc w:val="both"/>
        <w:rPr>
          <w:rFonts w:asciiTheme="minorHAnsi" w:hAnsiTheme="minorHAnsi" w:cstheme="minorHAnsi"/>
          <w:color w:val="auto"/>
          <w:sz w:val="22"/>
        </w:rPr>
      </w:pPr>
    </w:p>
    <w:p w:rsidR="00A01181" w:rsidRDefault="00A01181" w:rsidP="009135F5">
      <w:pPr>
        <w:spacing w:after="0" w:line="240" w:lineRule="auto"/>
        <w:jc w:val="both"/>
        <w:rPr>
          <w:rFonts w:asciiTheme="minorHAnsi" w:hAnsiTheme="minorHAnsi" w:cstheme="minorHAnsi"/>
          <w:color w:val="auto"/>
          <w:sz w:val="22"/>
        </w:rPr>
      </w:pPr>
    </w:p>
    <w:p w:rsidR="00AC65A9" w:rsidRDefault="00AC65A9" w:rsidP="009135F5">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Problemi tradicionalnega modela javne uprave so:</w:t>
      </w:r>
    </w:p>
    <w:p w:rsidR="00AC65A9" w:rsidRDefault="00AC65A9" w:rsidP="009135F5">
      <w:pPr>
        <w:pStyle w:val="Odstavekseznama"/>
        <w:numPr>
          <w:ilvl w:val="0"/>
          <w:numId w:val="15"/>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model politične kontrole je nezadosten in nelogičen</w:t>
      </w:r>
    </w:p>
    <w:p w:rsidR="00AC65A9" w:rsidRDefault="00AC65A9" w:rsidP="009135F5">
      <w:pPr>
        <w:pStyle w:val="Odstavekseznama"/>
        <w:numPr>
          <w:ilvl w:val="0"/>
          <w:numId w:val="15"/>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enostransko razmišljanje</w:t>
      </w:r>
    </w:p>
    <w:p w:rsidR="00AC65A9" w:rsidRDefault="00AC65A9" w:rsidP="009135F5">
      <w:pPr>
        <w:pStyle w:val="Odstavekseznama"/>
        <w:numPr>
          <w:ilvl w:val="0"/>
          <w:numId w:val="15"/>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lastRenderedPageBreak/>
        <w:t>teorija birokracije ni več tehnično učinkovita, ne ustreza več stvarnosti liberalne demokracije, jemlje svobodo in je neučinkovita (v primerjavi s trgom)</w:t>
      </w:r>
    </w:p>
    <w:p w:rsidR="00AC65A9" w:rsidRDefault="00AC65A9" w:rsidP="009135F5">
      <w:pPr>
        <w:spacing w:after="0" w:line="240" w:lineRule="auto"/>
        <w:jc w:val="both"/>
        <w:rPr>
          <w:rFonts w:asciiTheme="minorHAnsi" w:hAnsiTheme="minorHAnsi" w:cstheme="minorHAnsi"/>
          <w:color w:val="auto"/>
          <w:sz w:val="22"/>
        </w:rPr>
      </w:pPr>
    </w:p>
    <w:p w:rsidR="00AC65A9" w:rsidRDefault="00AC65A9" w:rsidP="009135F5">
      <w:pPr>
        <w:spacing w:after="0" w:line="240" w:lineRule="auto"/>
        <w:jc w:val="both"/>
        <w:rPr>
          <w:rFonts w:asciiTheme="minorHAnsi" w:hAnsiTheme="minorHAnsi" w:cstheme="minorHAnsi"/>
          <w:color w:val="auto"/>
          <w:sz w:val="22"/>
        </w:rPr>
      </w:pPr>
      <w:r w:rsidRPr="00E851B9">
        <w:rPr>
          <w:rFonts w:asciiTheme="minorHAnsi" w:hAnsiTheme="minorHAnsi" w:cstheme="minorHAnsi"/>
          <w:b/>
          <w:color w:val="auto"/>
          <w:sz w:val="22"/>
          <w:u w:val="single"/>
        </w:rPr>
        <w:t>Novi javni management</w:t>
      </w:r>
      <w:r w:rsidRPr="00A01181">
        <w:rPr>
          <w:rFonts w:asciiTheme="minorHAnsi" w:hAnsiTheme="minorHAnsi" w:cstheme="minorHAnsi"/>
          <w:color w:val="auto"/>
          <w:sz w:val="22"/>
          <w:u w:val="single"/>
        </w:rPr>
        <w:t xml:space="preserve"> </w:t>
      </w:r>
      <w:r w:rsidR="00913D23">
        <w:rPr>
          <w:rFonts w:asciiTheme="minorHAnsi" w:hAnsiTheme="minorHAnsi" w:cstheme="minorHAnsi"/>
          <w:color w:val="auto"/>
          <w:sz w:val="22"/>
        </w:rPr>
        <w:t>je najprej kritika</w:t>
      </w:r>
      <w:r>
        <w:rPr>
          <w:rFonts w:asciiTheme="minorHAnsi" w:hAnsiTheme="minorHAnsi" w:cstheme="minorHAnsi"/>
          <w:color w:val="auto"/>
          <w:sz w:val="22"/>
        </w:rPr>
        <w:t xml:space="preserve"> klasične birokracije:</w:t>
      </w:r>
    </w:p>
    <w:p w:rsidR="00AC65A9" w:rsidRDefault="00AC65A9" w:rsidP="009135F5">
      <w:pPr>
        <w:pStyle w:val="Odstavekseznama"/>
        <w:numPr>
          <w:ilvl w:val="0"/>
          <w:numId w:val="16"/>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Prevelika usmerjenost k pravilom in premalo k rezultatom</w:t>
      </w:r>
    </w:p>
    <w:p w:rsidR="00AC65A9" w:rsidRDefault="00AC65A9" w:rsidP="009135F5">
      <w:pPr>
        <w:pStyle w:val="Odstavekseznama"/>
        <w:numPr>
          <w:ilvl w:val="0"/>
          <w:numId w:val="16"/>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Prevelika centraliziranost in togost</w:t>
      </w:r>
    </w:p>
    <w:p w:rsidR="00AC65A9" w:rsidRDefault="00AC65A9" w:rsidP="009135F5">
      <w:pPr>
        <w:pStyle w:val="Odstavekseznama"/>
        <w:numPr>
          <w:ilvl w:val="0"/>
          <w:numId w:val="16"/>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Prevelika hierarhična organiziranost</w:t>
      </w:r>
    </w:p>
    <w:p w:rsidR="00AC65A9" w:rsidRDefault="00AC65A9" w:rsidP="009135F5">
      <w:pPr>
        <w:pStyle w:val="Odstavekseznama"/>
        <w:numPr>
          <w:ilvl w:val="0"/>
          <w:numId w:val="16"/>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Pomanjkanje modernih sredstev za oceno in upravljanje stroškov</w:t>
      </w:r>
    </w:p>
    <w:p w:rsidR="00AC65A9" w:rsidRDefault="00AC65A9" w:rsidP="009135F5">
      <w:pPr>
        <w:pStyle w:val="Odstavekseznama"/>
        <w:numPr>
          <w:ilvl w:val="0"/>
          <w:numId w:val="16"/>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Nesposobnost motivacije zaposlenih</w:t>
      </w:r>
    </w:p>
    <w:p w:rsidR="00AC65A9" w:rsidRDefault="00AC65A9" w:rsidP="009135F5">
      <w:pPr>
        <w:pStyle w:val="Odstavekseznama"/>
        <w:numPr>
          <w:ilvl w:val="0"/>
          <w:numId w:val="16"/>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Nefleksibilen sistem javnih uslužbencev</w:t>
      </w:r>
    </w:p>
    <w:p w:rsidR="00AC65A9" w:rsidRDefault="00AC65A9" w:rsidP="009135F5">
      <w:pPr>
        <w:pStyle w:val="Odstavekseznama"/>
        <w:numPr>
          <w:ilvl w:val="0"/>
          <w:numId w:val="16"/>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Pomanjkanje koherentnosti javnih politik</w:t>
      </w:r>
    </w:p>
    <w:p w:rsidR="00AC65A9" w:rsidRDefault="00AC65A9" w:rsidP="009135F5">
      <w:pPr>
        <w:pStyle w:val="Odstavekseznama"/>
        <w:numPr>
          <w:ilvl w:val="0"/>
          <w:numId w:val="16"/>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Neučinkovita razdelitev virov</w:t>
      </w:r>
    </w:p>
    <w:p w:rsidR="00AC65A9" w:rsidRDefault="00AC65A9" w:rsidP="009135F5">
      <w:pPr>
        <w:pStyle w:val="Odstavekseznama"/>
        <w:numPr>
          <w:ilvl w:val="0"/>
          <w:numId w:val="16"/>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Razdrobitev in nenadzorovano samousmerjanje upravnih enot in birokratov</w:t>
      </w:r>
    </w:p>
    <w:p w:rsidR="00A01181" w:rsidRDefault="00A01181" w:rsidP="009135F5">
      <w:pPr>
        <w:spacing w:after="0" w:line="240" w:lineRule="auto"/>
        <w:jc w:val="both"/>
        <w:rPr>
          <w:rFonts w:asciiTheme="minorHAnsi" w:hAnsiTheme="minorHAnsi" w:cstheme="minorHAnsi"/>
          <w:color w:val="auto"/>
          <w:sz w:val="22"/>
        </w:rPr>
      </w:pPr>
    </w:p>
    <w:p w:rsidR="00A01181" w:rsidRDefault="00CC77B2" w:rsidP="009135F5">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Novi javni management je teoretično ponudil nova načela izvajanja javne in državne uprave, prevzetih zlasti iz zasebnega sektorja in s poudarkom na usmerjenosti</w:t>
      </w:r>
      <w:r w:rsidR="00A01181">
        <w:rPr>
          <w:rFonts w:asciiTheme="minorHAnsi" w:hAnsiTheme="minorHAnsi" w:cstheme="minorHAnsi"/>
          <w:color w:val="auto"/>
          <w:sz w:val="22"/>
        </w:rPr>
        <w:t xml:space="preserve"> k uporabnosti in učinkovitosti, z uporabo managerskih metod dela tržnih mehanizmov.</w:t>
      </w:r>
    </w:p>
    <w:p w:rsidR="00CC77B2" w:rsidRDefault="00A01181" w:rsidP="009135F5">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Z novim javnim managementom so povezani cilji reform javnega sektorja:</w:t>
      </w:r>
    </w:p>
    <w:p w:rsidR="00A01181" w:rsidRDefault="00A01181" w:rsidP="009135F5">
      <w:pPr>
        <w:pStyle w:val="Odstavekseznama"/>
        <w:numPr>
          <w:ilvl w:val="0"/>
          <w:numId w:val="17"/>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usmeritev na profesionalni management</w:t>
      </w:r>
    </w:p>
    <w:p w:rsidR="00A01181" w:rsidRDefault="00A01181" w:rsidP="009135F5">
      <w:pPr>
        <w:pStyle w:val="Odstavekseznama"/>
        <w:numPr>
          <w:ilvl w:val="0"/>
          <w:numId w:val="17"/>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uvedba standardov in merjenje uspešnosti</w:t>
      </w:r>
    </w:p>
    <w:p w:rsidR="00A01181" w:rsidRDefault="00A01181" w:rsidP="009135F5">
      <w:pPr>
        <w:pStyle w:val="Odstavekseznama"/>
        <w:numPr>
          <w:ilvl w:val="0"/>
          <w:numId w:val="17"/>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izhodna kontrola</w:t>
      </w:r>
    </w:p>
    <w:p w:rsidR="00A01181" w:rsidRDefault="00A01181" w:rsidP="009135F5">
      <w:pPr>
        <w:pStyle w:val="Odstavekseznama"/>
        <w:numPr>
          <w:ilvl w:val="0"/>
          <w:numId w:val="17"/>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decentralizacija</w:t>
      </w:r>
    </w:p>
    <w:p w:rsidR="00A01181" w:rsidRDefault="00A01181" w:rsidP="009135F5">
      <w:pPr>
        <w:pStyle w:val="Odstavekseznama"/>
        <w:numPr>
          <w:ilvl w:val="0"/>
          <w:numId w:val="17"/>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konkurenca</w:t>
      </w:r>
    </w:p>
    <w:p w:rsidR="00A01181" w:rsidRDefault="00A01181" w:rsidP="009135F5">
      <w:pPr>
        <w:pStyle w:val="Odstavekseznama"/>
        <w:numPr>
          <w:ilvl w:val="0"/>
          <w:numId w:val="17"/>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poslovne metode dela</w:t>
      </w:r>
    </w:p>
    <w:p w:rsidR="00A01181" w:rsidRDefault="00A01181" w:rsidP="009135F5">
      <w:pPr>
        <w:pStyle w:val="Odstavekseznama"/>
        <w:numPr>
          <w:ilvl w:val="0"/>
          <w:numId w:val="17"/>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ekonomična poraba virov</w:t>
      </w:r>
    </w:p>
    <w:p w:rsidR="00A01181" w:rsidRDefault="00A01181" w:rsidP="009135F5">
      <w:pPr>
        <w:spacing w:after="0" w:line="240" w:lineRule="auto"/>
        <w:jc w:val="both"/>
        <w:rPr>
          <w:rFonts w:asciiTheme="minorHAnsi" w:hAnsiTheme="minorHAnsi" w:cstheme="minorHAnsi"/>
          <w:color w:val="auto"/>
          <w:sz w:val="22"/>
        </w:rPr>
      </w:pPr>
    </w:p>
    <w:p w:rsidR="00A01181" w:rsidRDefault="00A01181" w:rsidP="009135F5">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Novi javni management lahko definiramo na podlagi treh elementov:</w:t>
      </w:r>
    </w:p>
    <w:p w:rsidR="00A01181" w:rsidRDefault="00A01181" w:rsidP="009135F5">
      <w:pPr>
        <w:pStyle w:val="Odstavekseznama"/>
        <w:numPr>
          <w:ilvl w:val="0"/>
          <w:numId w:val="18"/>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Gre za Neotaylorizem z vpeljevanjem neracion</w:t>
      </w:r>
      <w:r w:rsidR="004C2534">
        <w:rPr>
          <w:rFonts w:asciiTheme="minorHAnsi" w:hAnsiTheme="minorHAnsi" w:cstheme="minorHAnsi"/>
          <w:color w:val="auto"/>
          <w:sz w:val="22"/>
        </w:rPr>
        <w:t>alnih metod dela v javni sektor</w:t>
      </w:r>
    </w:p>
    <w:p w:rsidR="004C2534" w:rsidRDefault="004C2534" w:rsidP="009135F5">
      <w:pPr>
        <w:pStyle w:val="Odstavekseznama"/>
        <w:numPr>
          <w:ilvl w:val="0"/>
          <w:numId w:val="18"/>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Prenos poslovno usmerjenih podjetniških praks in tehnik iz privatnega v javni sektor</w:t>
      </w:r>
    </w:p>
    <w:p w:rsidR="004C2534" w:rsidRDefault="004C2534" w:rsidP="009135F5">
      <w:pPr>
        <w:pStyle w:val="Odstavekseznama"/>
        <w:numPr>
          <w:ilvl w:val="0"/>
          <w:numId w:val="18"/>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Novi javni management kot sredstvo za preobrazbo birokratske, pasivne oblasti v učinkovito, odvisno in uporabniško</w:t>
      </w:r>
    </w:p>
    <w:p w:rsidR="004C2534" w:rsidRDefault="004C2534" w:rsidP="009135F5">
      <w:pPr>
        <w:spacing w:after="0" w:line="240" w:lineRule="auto"/>
        <w:jc w:val="both"/>
        <w:rPr>
          <w:rFonts w:asciiTheme="minorHAnsi" w:hAnsiTheme="minorHAnsi" w:cstheme="minorHAnsi"/>
          <w:color w:val="auto"/>
          <w:sz w:val="22"/>
        </w:rPr>
      </w:pPr>
    </w:p>
    <w:p w:rsidR="004C2534" w:rsidRDefault="004C2534" w:rsidP="009135F5">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 xml:space="preserve">Načela novega javnega managementa sta najprej opredelila Osbourne in Gebler v knjigi z naslovom Obnovljena </w:t>
      </w:r>
      <w:r w:rsidR="00DD5B83">
        <w:rPr>
          <w:rFonts w:asciiTheme="minorHAnsi" w:hAnsiTheme="minorHAnsi" w:cstheme="minorHAnsi"/>
          <w:color w:val="auto"/>
          <w:sz w:val="22"/>
        </w:rPr>
        <w:t>vlada (1992). Načel je 10</w:t>
      </w:r>
      <w:r>
        <w:rPr>
          <w:rFonts w:asciiTheme="minorHAnsi" w:hAnsiTheme="minorHAnsi" w:cstheme="minorHAnsi"/>
          <w:color w:val="auto"/>
          <w:sz w:val="22"/>
        </w:rPr>
        <w:t>:</w:t>
      </w:r>
    </w:p>
    <w:p w:rsidR="004C2534" w:rsidRDefault="004C2534" w:rsidP="009135F5">
      <w:pPr>
        <w:pStyle w:val="Odstavekseznama"/>
        <w:numPr>
          <w:ilvl w:val="0"/>
          <w:numId w:val="19"/>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Usmerjanje</w:t>
      </w:r>
    </w:p>
    <w:p w:rsidR="004C2534" w:rsidRDefault="004C2534" w:rsidP="009135F5">
      <w:pPr>
        <w:pStyle w:val="Odstavekseznama"/>
        <w:numPr>
          <w:ilvl w:val="0"/>
          <w:numId w:val="19"/>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Usmerjenost k uporabnikom</w:t>
      </w:r>
    </w:p>
    <w:p w:rsidR="004C2534" w:rsidRDefault="004C2534" w:rsidP="009135F5">
      <w:pPr>
        <w:pStyle w:val="Odstavekseznama"/>
        <w:numPr>
          <w:ilvl w:val="0"/>
          <w:numId w:val="19"/>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Poslanstvo in strateški management</w:t>
      </w:r>
    </w:p>
    <w:p w:rsidR="004C2534" w:rsidRDefault="004C2534" w:rsidP="009135F5">
      <w:pPr>
        <w:pStyle w:val="Odstavekseznama"/>
        <w:numPr>
          <w:ilvl w:val="0"/>
          <w:numId w:val="19"/>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Učinkovitost in uspešnost dela z naravnanostjo k rezultatom</w:t>
      </w:r>
    </w:p>
    <w:p w:rsidR="004C2534" w:rsidRDefault="004C2534" w:rsidP="009135F5">
      <w:pPr>
        <w:pStyle w:val="Odstavekseznama"/>
        <w:numPr>
          <w:ilvl w:val="0"/>
          <w:numId w:val="19"/>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Ekonomičnost</w:t>
      </w:r>
    </w:p>
    <w:p w:rsidR="004C2534" w:rsidRDefault="004C2534" w:rsidP="009135F5">
      <w:pPr>
        <w:pStyle w:val="Odstavekseznama"/>
        <w:numPr>
          <w:ilvl w:val="0"/>
          <w:numId w:val="19"/>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Avtonomnost in delegiranje</w:t>
      </w:r>
    </w:p>
    <w:p w:rsidR="004C2534" w:rsidRDefault="004C2534" w:rsidP="009135F5">
      <w:pPr>
        <w:pStyle w:val="Odstavekseznama"/>
        <w:numPr>
          <w:ilvl w:val="0"/>
          <w:numId w:val="19"/>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Decentralizacija</w:t>
      </w:r>
    </w:p>
    <w:p w:rsidR="004C2534" w:rsidRDefault="004C2534" w:rsidP="009135F5">
      <w:pPr>
        <w:pStyle w:val="Odstavekseznama"/>
        <w:numPr>
          <w:ilvl w:val="0"/>
          <w:numId w:val="19"/>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Konkurenčnost</w:t>
      </w:r>
    </w:p>
    <w:p w:rsidR="004C2534" w:rsidRDefault="004C2534" w:rsidP="009135F5">
      <w:pPr>
        <w:pStyle w:val="Odstavekseznama"/>
        <w:numPr>
          <w:ilvl w:val="0"/>
          <w:numId w:val="19"/>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Preventivno in proaktivno delovanje</w:t>
      </w:r>
    </w:p>
    <w:p w:rsidR="004C2534" w:rsidRDefault="004C2534" w:rsidP="009135F5">
      <w:pPr>
        <w:pStyle w:val="Odstavekseznama"/>
        <w:numPr>
          <w:ilvl w:val="0"/>
          <w:numId w:val="19"/>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Tržni mehanizmi</w:t>
      </w:r>
    </w:p>
    <w:p w:rsidR="004C2534" w:rsidRDefault="004C2534" w:rsidP="009135F5">
      <w:pPr>
        <w:spacing w:after="0" w:line="240" w:lineRule="auto"/>
        <w:jc w:val="both"/>
        <w:rPr>
          <w:rFonts w:asciiTheme="minorHAnsi" w:hAnsiTheme="minorHAnsi" w:cstheme="minorHAnsi"/>
          <w:color w:val="auto"/>
          <w:sz w:val="22"/>
        </w:rPr>
      </w:pPr>
    </w:p>
    <w:p w:rsidR="004C2534" w:rsidRDefault="004C2534" w:rsidP="009135F5">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Načela so v medsebojni povezavi, sprememba enega vodi k spremembi sistema kot celote.</w:t>
      </w:r>
    </w:p>
    <w:p w:rsidR="004C2534" w:rsidRDefault="004C2534" w:rsidP="009135F5">
      <w:pPr>
        <w:spacing w:after="0" w:line="240" w:lineRule="auto"/>
        <w:jc w:val="both"/>
        <w:rPr>
          <w:rFonts w:asciiTheme="minorHAnsi" w:hAnsiTheme="minorHAnsi" w:cstheme="minorHAnsi"/>
          <w:color w:val="auto"/>
          <w:sz w:val="22"/>
        </w:rPr>
      </w:pPr>
    </w:p>
    <w:p w:rsidR="004C2534" w:rsidRDefault="004C2534" w:rsidP="009135F5">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 xml:space="preserve">Kritika novega javnega managementa: </w:t>
      </w:r>
    </w:p>
    <w:p w:rsidR="00704914" w:rsidRDefault="00704914" w:rsidP="009135F5">
      <w:pPr>
        <w:pStyle w:val="Odstavekseznama"/>
        <w:numPr>
          <w:ilvl w:val="0"/>
          <w:numId w:val="20"/>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prevelika obsedenost s konceptnimi vizijami</w:t>
      </w:r>
    </w:p>
    <w:p w:rsidR="00704914" w:rsidRDefault="00704914" w:rsidP="009135F5">
      <w:pPr>
        <w:pStyle w:val="Odstavekseznama"/>
        <w:numPr>
          <w:ilvl w:val="0"/>
          <w:numId w:val="20"/>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naivna reformistična vizija, celo evforija</w:t>
      </w:r>
    </w:p>
    <w:p w:rsidR="00704914" w:rsidRDefault="00704914" w:rsidP="009135F5">
      <w:pPr>
        <w:pStyle w:val="Odstavekseznama"/>
        <w:numPr>
          <w:ilvl w:val="0"/>
          <w:numId w:val="20"/>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nagnjenost k trgovskim svetovalcem in privatnemu sektorju</w:t>
      </w:r>
    </w:p>
    <w:p w:rsidR="00704914" w:rsidRDefault="00704914" w:rsidP="009135F5">
      <w:pPr>
        <w:pStyle w:val="Odstavekseznama"/>
        <w:numPr>
          <w:ilvl w:val="0"/>
          <w:numId w:val="20"/>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zapostavljanje in spregledovanje kulturnih predpostavk</w:t>
      </w:r>
    </w:p>
    <w:p w:rsidR="00704914" w:rsidRDefault="00704914" w:rsidP="009135F5">
      <w:pPr>
        <w:pStyle w:val="Odstavekseznama"/>
        <w:numPr>
          <w:ilvl w:val="0"/>
          <w:numId w:val="20"/>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možnost oslabitve standardov politične odgovornosti in nadzora</w:t>
      </w:r>
    </w:p>
    <w:p w:rsidR="00704914" w:rsidRDefault="00704914" w:rsidP="009135F5">
      <w:pPr>
        <w:pStyle w:val="Odstavekseznama"/>
        <w:numPr>
          <w:ilvl w:val="0"/>
          <w:numId w:val="20"/>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lastRenderedPageBreak/>
        <w:t>porast korupcije</w:t>
      </w:r>
    </w:p>
    <w:p w:rsidR="00704914" w:rsidRDefault="00704914" w:rsidP="009135F5">
      <w:pPr>
        <w:pStyle w:val="Odstavekseznama"/>
        <w:numPr>
          <w:ilvl w:val="0"/>
          <w:numId w:val="20"/>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povečanje notranjih protislovij</w:t>
      </w:r>
    </w:p>
    <w:p w:rsidR="00704914" w:rsidRDefault="00704914" w:rsidP="009135F5">
      <w:pPr>
        <w:pStyle w:val="Odstavekseznama"/>
        <w:numPr>
          <w:ilvl w:val="0"/>
          <w:numId w:val="20"/>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poudarjanje partikularnih interesov</w:t>
      </w:r>
    </w:p>
    <w:p w:rsidR="00704914" w:rsidRDefault="00704914" w:rsidP="009135F5">
      <w:pPr>
        <w:spacing w:after="0" w:line="240" w:lineRule="auto"/>
        <w:jc w:val="both"/>
        <w:rPr>
          <w:rFonts w:asciiTheme="minorHAnsi" w:hAnsiTheme="minorHAnsi" w:cstheme="minorHAnsi"/>
          <w:color w:val="auto"/>
          <w:sz w:val="22"/>
        </w:rPr>
      </w:pPr>
    </w:p>
    <w:p w:rsidR="00704914" w:rsidRDefault="00704914" w:rsidP="009135F5">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Novi javni management ustreza predvsem tradiciji anglosaške državne uprave, ne pa klasičnim kontinentalnim sistemom. Razlika med tema dvema modeloma je predvsem v tem, da anglosaški temelji na javnem interesu, evropsko kontinentalni pa na sistemu pravne države. V kontinentalni Evropi se je zato razvil drugačen koncept, ki se imenuje koncept novoweberjanske države.</w:t>
      </w:r>
    </w:p>
    <w:p w:rsidR="00704914" w:rsidRDefault="00704914" w:rsidP="009135F5">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 xml:space="preserve"> Koncept novoweberjanske države vsebuje klasična Webrova načela:</w:t>
      </w:r>
    </w:p>
    <w:p w:rsidR="00704914" w:rsidRDefault="00A24E7C" w:rsidP="009135F5">
      <w:pPr>
        <w:pStyle w:val="Odstavekseznama"/>
        <w:numPr>
          <w:ilvl w:val="0"/>
          <w:numId w:val="22"/>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Osrednja vloga države</w:t>
      </w:r>
    </w:p>
    <w:p w:rsidR="00704914" w:rsidRDefault="00A24E7C" w:rsidP="009135F5">
      <w:pPr>
        <w:pStyle w:val="Odstavekseznama"/>
        <w:numPr>
          <w:ilvl w:val="0"/>
          <w:numId w:val="22"/>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Predstavniška demokracija</w:t>
      </w:r>
    </w:p>
    <w:p w:rsidR="00704914" w:rsidRDefault="00A24E7C" w:rsidP="009135F5">
      <w:pPr>
        <w:pStyle w:val="Odstavekseznama"/>
        <w:numPr>
          <w:ilvl w:val="0"/>
          <w:numId w:val="22"/>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Uveljavljanje upravnega prava in ohranjanje javne službe</w:t>
      </w:r>
    </w:p>
    <w:p w:rsidR="00704914" w:rsidRDefault="00704914" w:rsidP="009135F5">
      <w:pPr>
        <w:spacing w:after="0" w:line="240" w:lineRule="auto"/>
        <w:jc w:val="both"/>
        <w:rPr>
          <w:rFonts w:asciiTheme="minorHAnsi" w:hAnsiTheme="minorHAnsi" w:cstheme="minorHAnsi"/>
          <w:color w:val="auto"/>
          <w:sz w:val="22"/>
        </w:rPr>
      </w:pPr>
    </w:p>
    <w:p w:rsidR="00704914" w:rsidRDefault="00704914" w:rsidP="009135F5">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Novi vidiki, ki presegajo Webra, pa tudi načela novega javnega managementa:</w:t>
      </w:r>
    </w:p>
    <w:p w:rsidR="00704914" w:rsidRDefault="00A24E7C" w:rsidP="009135F5">
      <w:pPr>
        <w:pStyle w:val="Odstavekseznama"/>
        <w:numPr>
          <w:ilvl w:val="0"/>
          <w:numId w:val="23"/>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Usmerjenost k državljanom</w:t>
      </w:r>
    </w:p>
    <w:p w:rsidR="00A24E7C" w:rsidRDefault="00A24E7C" w:rsidP="009135F5">
      <w:pPr>
        <w:pStyle w:val="Odstavekseznama"/>
        <w:numPr>
          <w:ilvl w:val="0"/>
          <w:numId w:val="23"/>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Javno posvetovanje in neposredna udeležba državljanov</w:t>
      </w:r>
    </w:p>
    <w:p w:rsidR="00A24E7C" w:rsidRDefault="00A24E7C" w:rsidP="009135F5">
      <w:pPr>
        <w:pStyle w:val="Odstavekseznama"/>
        <w:numPr>
          <w:ilvl w:val="0"/>
          <w:numId w:val="23"/>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Usmerjenost k rezultatom</w:t>
      </w:r>
    </w:p>
    <w:p w:rsidR="00A24E7C" w:rsidRDefault="00A24E7C" w:rsidP="009135F5">
      <w:pPr>
        <w:pStyle w:val="Odstavekseznama"/>
        <w:numPr>
          <w:ilvl w:val="0"/>
          <w:numId w:val="23"/>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Profesionalizacija javne službe</w:t>
      </w:r>
    </w:p>
    <w:p w:rsidR="00A24E7C" w:rsidRDefault="00A24E7C" w:rsidP="009135F5">
      <w:pPr>
        <w:spacing w:after="0" w:line="240" w:lineRule="auto"/>
        <w:jc w:val="both"/>
        <w:rPr>
          <w:rFonts w:asciiTheme="minorHAnsi" w:hAnsiTheme="minorHAnsi" w:cstheme="minorHAnsi"/>
          <w:color w:val="auto"/>
          <w:sz w:val="22"/>
        </w:rPr>
      </w:pPr>
    </w:p>
    <w:p w:rsidR="00A24E7C" w:rsidRPr="00A24E7C" w:rsidRDefault="00A24E7C" w:rsidP="009135F5">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Javni uslužbenec sodeluje ne samo pri izvrševanju, ampak tudi pri oblikovanju po</w:t>
      </w:r>
      <w:r w:rsidR="00876CF3">
        <w:rPr>
          <w:rFonts w:asciiTheme="minorHAnsi" w:hAnsiTheme="minorHAnsi" w:cstheme="minorHAnsi"/>
          <w:color w:val="auto"/>
          <w:sz w:val="22"/>
        </w:rPr>
        <w:t>litik. Novoweberjanska država je</w:t>
      </w:r>
      <w:r>
        <w:rPr>
          <w:rFonts w:asciiTheme="minorHAnsi" w:hAnsiTheme="minorHAnsi" w:cstheme="minorHAnsi"/>
          <w:color w:val="auto"/>
          <w:sz w:val="22"/>
        </w:rPr>
        <w:t xml:space="preserve"> pravzaprav zelo podobna evropskemu mod</w:t>
      </w:r>
      <w:r w:rsidR="00876CF3">
        <w:rPr>
          <w:rFonts w:asciiTheme="minorHAnsi" w:hAnsiTheme="minorHAnsi" w:cstheme="minorHAnsi"/>
          <w:color w:val="auto"/>
          <w:sz w:val="22"/>
        </w:rPr>
        <w:t>e</w:t>
      </w:r>
      <w:r>
        <w:rPr>
          <w:rFonts w:asciiTheme="minorHAnsi" w:hAnsiTheme="minorHAnsi" w:cstheme="minorHAnsi"/>
          <w:color w:val="auto"/>
          <w:sz w:val="22"/>
        </w:rPr>
        <w:t>lu dobrega upravljanja, ki poudarja načela odprtosti, koherentnosti, transparentnosti, smotrnosti, odgovornosti ter participativnost državljanov v procesu sprejemanja in izvrševanja politik.</w:t>
      </w:r>
    </w:p>
    <w:p w:rsidR="00704914" w:rsidRPr="00704914" w:rsidRDefault="00704914" w:rsidP="009135F5">
      <w:pPr>
        <w:pStyle w:val="Odstavekseznama"/>
        <w:spacing w:after="0" w:line="240" w:lineRule="auto"/>
        <w:jc w:val="both"/>
        <w:rPr>
          <w:rFonts w:asciiTheme="minorHAnsi" w:hAnsiTheme="minorHAnsi" w:cstheme="minorHAnsi"/>
          <w:color w:val="auto"/>
          <w:sz w:val="22"/>
        </w:rPr>
      </w:pPr>
    </w:p>
    <w:p w:rsidR="00AC65A9" w:rsidRDefault="00AC65A9" w:rsidP="009135F5">
      <w:pPr>
        <w:spacing w:after="0" w:line="240" w:lineRule="auto"/>
        <w:jc w:val="both"/>
        <w:rPr>
          <w:rFonts w:asciiTheme="minorHAnsi" w:hAnsiTheme="minorHAnsi" w:cstheme="minorHAnsi"/>
          <w:color w:val="auto"/>
          <w:sz w:val="22"/>
        </w:rPr>
      </w:pPr>
    </w:p>
    <w:p w:rsidR="003B1ECC" w:rsidRDefault="003B1ECC" w:rsidP="009135F5">
      <w:pPr>
        <w:spacing w:after="0" w:line="240" w:lineRule="auto"/>
        <w:jc w:val="both"/>
        <w:rPr>
          <w:rFonts w:asciiTheme="minorHAnsi" w:hAnsiTheme="minorHAnsi" w:cstheme="minorHAnsi"/>
          <w:color w:val="auto"/>
          <w:sz w:val="22"/>
        </w:rPr>
      </w:pPr>
      <w:r w:rsidRPr="00E851B9">
        <w:rPr>
          <w:rFonts w:asciiTheme="minorHAnsi" w:hAnsiTheme="minorHAnsi" w:cstheme="minorHAnsi"/>
          <w:b/>
          <w:color w:val="auto"/>
          <w:sz w:val="22"/>
          <w:u w:val="single"/>
        </w:rPr>
        <w:t>NUJS</w:t>
      </w:r>
      <w:r>
        <w:rPr>
          <w:rFonts w:asciiTheme="minorHAnsi" w:hAnsiTheme="minorHAnsi" w:cstheme="minorHAnsi"/>
          <w:color w:val="auto"/>
          <w:sz w:val="22"/>
        </w:rPr>
        <w:t xml:space="preserve"> (Novo upravljanje javnega sektorja) izhaja iz funkcionalistične paradigme, ločenosti politike in uprave. Gre za neoliberalni model minimalne države, ki zahteva hitro in korenito zmanjšanje sredstev za delovanje javne uprave ne glede na nezaželene posledice, ki jih lahko povzroči. NUJS poudarja bolj podjetniški duh in učinkovitost, zelo malo demokracijo in enakost – od tod koncept nove javne službe, kjer je ključni element kakovost te službe za državljane. Ta nova javna služba temeljni na kritični teoriji in na diskurzivni demokraciji. To je več kot participativna demokracija.</w:t>
      </w:r>
    </w:p>
    <w:p w:rsidR="003B1ECC" w:rsidRDefault="003B1ECC" w:rsidP="009135F5">
      <w:pPr>
        <w:spacing w:after="0" w:line="240" w:lineRule="auto"/>
        <w:jc w:val="both"/>
        <w:rPr>
          <w:rFonts w:asciiTheme="minorHAnsi" w:hAnsiTheme="minorHAnsi" w:cstheme="minorHAnsi"/>
          <w:color w:val="auto"/>
          <w:sz w:val="22"/>
        </w:rPr>
      </w:pPr>
    </w:p>
    <w:p w:rsidR="003B1ECC" w:rsidRDefault="003B1ECC" w:rsidP="009135F5">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Glavni elementi NUJS</w:t>
      </w:r>
      <w:r w:rsidR="00E851B9">
        <w:rPr>
          <w:rFonts w:asciiTheme="minorHAnsi" w:hAnsiTheme="minorHAnsi" w:cstheme="minorHAnsi"/>
          <w:color w:val="auto"/>
          <w:sz w:val="22"/>
        </w:rPr>
        <w:t>-a</w:t>
      </w:r>
      <w:r>
        <w:rPr>
          <w:rFonts w:asciiTheme="minorHAnsi" w:hAnsiTheme="minorHAnsi" w:cstheme="minorHAnsi"/>
          <w:color w:val="auto"/>
          <w:sz w:val="22"/>
        </w:rPr>
        <w:t xml:space="preserve"> so:</w:t>
      </w:r>
    </w:p>
    <w:p w:rsidR="003B1ECC" w:rsidRDefault="00E851B9" w:rsidP="009135F5">
      <w:pPr>
        <w:pStyle w:val="Odstavekseznama"/>
        <w:numPr>
          <w:ilvl w:val="0"/>
          <w:numId w:val="24"/>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služenje državljanom, ne potrošnikom</w:t>
      </w:r>
    </w:p>
    <w:p w:rsidR="00E851B9" w:rsidRDefault="00E851B9" w:rsidP="009135F5">
      <w:pPr>
        <w:pStyle w:val="Odstavekseznama"/>
        <w:numPr>
          <w:ilvl w:val="0"/>
          <w:numId w:val="24"/>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iskanje javnega interesa</w:t>
      </w:r>
    </w:p>
    <w:p w:rsidR="00E851B9" w:rsidRDefault="00E851B9" w:rsidP="009135F5">
      <w:pPr>
        <w:pStyle w:val="Odstavekseznama"/>
        <w:numPr>
          <w:ilvl w:val="0"/>
          <w:numId w:val="24"/>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vrednotenje državljanstva nad podjetništvom</w:t>
      </w:r>
    </w:p>
    <w:p w:rsidR="00E851B9" w:rsidRDefault="00E851B9" w:rsidP="009135F5">
      <w:pPr>
        <w:pStyle w:val="Odstavekseznama"/>
        <w:numPr>
          <w:ilvl w:val="0"/>
          <w:numId w:val="24"/>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strateško razmišljanje in demokratično delovanje</w:t>
      </w:r>
    </w:p>
    <w:p w:rsidR="00E851B9" w:rsidRDefault="00E851B9" w:rsidP="009135F5">
      <w:pPr>
        <w:pStyle w:val="Odstavekseznama"/>
        <w:numPr>
          <w:ilvl w:val="0"/>
          <w:numId w:val="24"/>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spoznanje da odgovornost ni enostavna</w:t>
      </w:r>
    </w:p>
    <w:p w:rsidR="00E851B9" w:rsidRDefault="00E851B9" w:rsidP="009135F5">
      <w:pPr>
        <w:pStyle w:val="Odstavekseznama"/>
        <w:numPr>
          <w:ilvl w:val="0"/>
          <w:numId w:val="24"/>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 xml:space="preserve">služenje in neoblastno delovanje </w:t>
      </w:r>
    </w:p>
    <w:p w:rsidR="00E851B9" w:rsidRPr="003B1ECC" w:rsidRDefault="00E851B9" w:rsidP="009135F5">
      <w:pPr>
        <w:pStyle w:val="Odstavekseznama"/>
        <w:numPr>
          <w:ilvl w:val="0"/>
          <w:numId w:val="24"/>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vrednotenje ljudi, ne samo produktivnosti</w:t>
      </w:r>
    </w:p>
    <w:sectPr w:rsidR="00E851B9" w:rsidRPr="003B1ECC" w:rsidSect="00E00525">
      <w:pgSz w:w="11906" w:h="16838" w:code="9"/>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E47EB"/>
    <w:multiLevelType w:val="hybridMultilevel"/>
    <w:tmpl w:val="6F429E96"/>
    <w:lvl w:ilvl="0" w:tplc="60C86A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2A57F1C"/>
    <w:multiLevelType w:val="hybridMultilevel"/>
    <w:tmpl w:val="FEDE0F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57F2DAC"/>
    <w:multiLevelType w:val="hybridMultilevel"/>
    <w:tmpl w:val="F24851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5D75C74"/>
    <w:multiLevelType w:val="hybridMultilevel"/>
    <w:tmpl w:val="13840818"/>
    <w:lvl w:ilvl="0" w:tplc="60C86A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D247055"/>
    <w:multiLevelType w:val="hybridMultilevel"/>
    <w:tmpl w:val="885E13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E133DB1"/>
    <w:multiLevelType w:val="hybridMultilevel"/>
    <w:tmpl w:val="F44C8B0A"/>
    <w:lvl w:ilvl="0" w:tplc="60C86A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06428F4"/>
    <w:multiLevelType w:val="hybridMultilevel"/>
    <w:tmpl w:val="C33C86EE"/>
    <w:lvl w:ilvl="0" w:tplc="60C86A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A102EC4"/>
    <w:multiLevelType w:val="hybridMultilevel"/>
    <w:tmpl w:val="469E760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C93058F"/>
    <w:multiLevelType w:val="hybridMultilevel"/>
    <w:tmpl w:val="C7A8F3D0"/>
    <w:lvl w:ilvl="0" w:tplc="60C86A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F335821"/>
    <w:multiLevelType w:val="hybridMultilevel"/>
    <w:tmpl w:val="44DAE1B0"/>
    <w:lvl w:ilvl="0" w:tplc="60C86A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03B561C"/>
    <w:multiLevelType w:val="hybridMultilevel"/>
    <w:tmpl w:val="2E4431D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0634DB7"/>
    <w:multiLevelType w:val="hybridMultilevel"/>
    <w:tmpl w:val="8B06C5A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3B710A2"/>
    <w:multiLevelType w:val="hybridMultilevel"/>
    <w:tmpl w:val="91500FA8"/>
    <w:lvl w:ilvl="0" w:tplc="0424000F">
      <w:start w:val="1"/>
      <w:numFmt w:val="decimal"/>
      <w:lvlText w:val="%1."/>
      <w:lvlJc w:val="left"/>
      <w:pPr>
        <w:ind w:left="862" w:hanging="360"/>
      </w:pPr>
      <w:rPr>
        <w:rFonts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3">
    <w:nsid w:val="51D1095A"/>
    <w:multiLevelType w:val="hybridMultilevel"/>
    <w:tmpl w:val="E286DD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4586D84"/>
    <w:multiLevelType w:val="hybridMultilevel"/>
    <w:tmpl w:val="55F400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7FB1307"/>
    <w:multiLevelType w:val="hybridMultilevel"/>
    <w:tmpl w:val="4C3272DA"/>
    <w:lvl w:ilvl="0" w:tplc="60C86A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AEC6243"/>
    <w:multiLevelType w:val="hybridMultilevel"/>
    <w:tmpl w:val="DA2417C2"/>
    <w:lvl w:ilvl="0" w:tplc="60C86A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ED7284E"/>
    <w:multiLevelType w:val="hybridMultilevel"/>
    <w:tmpl w:val="DC94CD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9911B78"/>
    <w:multiLevelType w:val="hybridMultilevel"/>
    <w:tmpl w:val="1C80C9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30844A7"/>
    <w:multiLevelType w:val="hybridMultilevel"/>
    <w:tmpl w:val="DC5404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5C857E5"/>
    <w:multiLevelType w:val="hybridMultilevel"/>
    <w:tmpl w:val="7F3A53A0"/>
    <w:lvl w:ilvl="0" w:tplc="60C86A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9493BB1"/>
    <w:multiLevelType w:val="hybridMultilevel"/>
    <w:tmpl w:val="6A969366"/>
    <w:lvl w:ilvl="0" w:tplc="60C86A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E043F39"/>
    <w:multiLevelType w:val="hybridMultilevel"/>
    <w:tmpl w:val="5E0C8CBC"/>
    <w:lvl w:ilvl="0" w:tplc="60C86A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FD55031"/>
    <w:multiLevelType w:val="hybridMultilevel"/>
    <w:tmpl w:val="402AE770"/>
    <w:lvl w:ilvl="0" w:tplc="60C86A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23"/>
  </w:num>
  <w:num w:numId="5">
    <w:abstractNumId w:val="5"/>
  </w:num>
  <w:num w:numId="6">
    <w:abstractNumId w:val="11"/>
  </w:num>
  <w:num w:numId="7">
    <w:abstractNumId w:val="1"/>
  </w:num>
  <w:num w:numId="8">
    <w:abstractNumId w:val="21"/>
  </w:num>
  <w:num w:numId="9">
    <w:abstractNumId w:val="22"/>
  </w:num>
  <w:num w:numId="10">
    <w:abstractNumId w:val="6"/>
  </w:num>
  <w:num w:numId="11">
    <w:abstractNumId w:val="20"/>
  </w:num>
  <w:num w:numId="12">
    <w:abstractNumId w:val="12"/>
  </w:num>
  <w:num w:numId="13">
    <w:abstractNumId w:val="4"/>
  </w:num>
  <w:num w:numId="14">
    <w:abstractNumId w:val="3"/>
  </w:num>
  <w:num w:numId="15">
    <w:abstractNumId w:val="0"/>
  </w:num>
  <w:num w:numId="16">
    <w:abstractNumId w:val="14"/>
  </w:num>
  <w:num w:numId="17">
    <w:abstractNumId w:val="8"/>
  </w:num>
  <w:num w:numId="18">
    <w:abstractNumId w:val="18"/>
  </w:num>
  <w:num w:numId="19">
    <w:abstractNumId w:val="17"/>
  </w:num>
  <w:num w:numId="20">
    <w:abstractNumId w:val="16"/>
  </w:num>
  <w:num w:numId="21">
    <w:abstractNumId w:val="9"/>
  </w:num>
  <w:num w:numId="22">
    <w:abstractNumId w:val="19"/>
  </w:num>
  <w:num w:numId="23">
    <w:abstractNumId w:val="13"/>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1341F3"/>
    <w:rsid w:val="00000CF2"/>
    <w:rsid w:val="000772FE"/>
    <w:rsid w:val="000B447C"/>
    <w:rsid w:val="000E7F54"/>
    <w:rsid w:val="0011070E"/>
    <w:rsid w:val="0013032F"/>
    <w:rsid w:val="00133E56"/>
    <w:rsid w:val="001341F3"/>
    <w:rsid w:val="00147585"/>
    <w:rsid w:val="00193ABD"/>
    <w:rsid w:val="00251D21"/>
    <w:rsid w:val="002D5BAA"/>
    <w:rsid w:val="00300798"/>
    <w:rsid w:val="00343D2A"/>
    <w:rsid w:val="003713CA"/>
    <w:rsid w:val="00373AFB"/>
    <w:rsid w:val="003B1ECC"/>
    <w:rsid w:val="004A5323"/>
    <w:rsid w:val="004C2534"/>
    <w:rsid w:val="0060603E"/>
    <w:rsid w:val="0061193A"/>
    <w:rsid w:val="006A3DA5"/>
    <w:rsid w:val="006E74D6"/>
    <w:rsid w:val="00704914"/>
    <w:rsid w:val="00762869"/>
    <w:rsid w:val="0078498F"/>
    <w:rsid w:val="00792A8A"/>
    <w:rsid w:val="007934DB"/>
    <w:rsid w:val="0079468E"/>
    <w:rsid w:val="007A427B"/>
    <w:rsid w:val="008233D3"/>
    <w:rsid w:val="00864688"/>
    <w:rsid w:val="00871795"/>
    <w:rsid w:val="00876CF3"/>
    <w:rsid w:val="00903FEB"/>
    <w:rsid w:val="009135F5"/>
    <w:rsid w:val="00913D23"/>
    <w:rsid w:val="0091419E"/>
    <w:rsid w:val="00993843"/>
    <w:rsid w:val="009964CA"/>
    <w:rsid w:val="00A01181"/>
    <w:rsid w:val="00A24E7C"/>
    <w:rsid w:val="00A86F7F"/>
    <w:rsid w:val="00AC65A9"/>
    <w:rsid w:val="00AD49BC"/>
    <w:rsid w:val="00AD7B5F"/>
    <w:rsid w:val="00B2615D"/>
    <w:rsid w:val="00B50271"/>
    <w:rsid w:val="00B803B2"/>
    <w:rsid w:val="00BB52DE"/>
    <w:rsid w:val="00BD6008"/>
    <w:rsid w:val="00C161F4"/>
    <w:rsid w:val="00CC77B2"/>
    <w:rsid w:val="00D021D8"/>
    <w:rsid w:val="00D472AF"/>
    <w:rsid w:val="00DD5B83"/>
    <w:rsid w:val="00E00525"/>
    <w:rsid w:val="00E36C55"/>
    <w:rsid w:val="00E601F8"/>
    <w:rsid w:val="00E851B9"/>
    <w:rsid w:val="00E97689"/>
    <w:rsid w:val="00EC459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lang w:val="en-US" w:eastAsia="en-US" w:bidi="en-US"/>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070E"/>
    <w:rPr>
      <w:color w:val="000000" w:themeColor="text1"/>
      <w:lang w:val="sl-SI"/>
    </w:rPr>
  </w:style>
  <w:style w:type="paragraph" w:styleId="Naslov1">
    <w:name w:val="heading 1"/>
    <w:basedOn w:val="Navaden"/>
    <w:next w:val="Navaden"/>
    <w:link w:val="Naslov1Znak"/>
    <w:uiPriority w:val="9"/>
    <w:qFormat/>
    <w:rsid w:val="00343D2A"/>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Naslov2">
    <w:name w:val="heading 2"/>
    <w:basedOn w:val="Navaden"/>
    <w:next w:val="Navaden"/>
    <w:link w:val="Naslov2Znak"/>
    <w:uiPriority w:val="9"/>
    <w:semiHidden/>
    <w:unhideWhenUsed/>
    <w:qFormat/>
    <w:rsid w:val="00343D2A"/>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Naslov3">
    <w:name w:val="heading 3"/>
    <w:basedOn w:val="Navaden"/>
    <w:next w:val="Navaden"/>
    <w:link w:val="Naslov3Znak"/>
    <w:uiPriority w:val="9"/>
    <w:semiHidden/>
    <w:unhideWhenUsed/>
    <w:qFormat/>
    <w:rsid w:val="00343D2A"/>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Naslov4">
    <w:name w:val="heading 4"/>
    <w:basedOn w:val="Navaden"/>
    <w:next w:val="Navaden"/>
    <w:link w:val="Naslov4Znak"/>
    <w:uiPriority w:val="9"/>
    <w:semiHidden/>
    <w:unhideWhenUsed/>
    <w:qFormat/>
    <w:rsid w:val="00343D2A"/>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Naslov5">
    <w:name w:val="heading 5"/>
    <w:basedOn w:val="Navaden"/>
    <w:next w:val="Navaden"/>
    <w:link w:val="Naslov5Znak"/>
    <w:uiPriority w:val="9"/>
    <w:semiHidden/>
    <w:unhideWhenUsed/>
    <w:qFormat/>
    <w:rsid w:val="00343D2A"/>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Naslov6">
    <w:name w:val="heading 6"/>
    <w:basedOn w:val="Navaden"/>
    <w:next w:val="Navaden"/>
    <w:link w:val="Naslov6Znak"/>
    <w:uiPriority w:val="9"/>
    <w:semiHidden/>
    <w:unhideWhenUsed/>
    <w:qFormat/>
    <w:rsid w:val="00343D2A"/>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Naslov7">
    <w:name w:val="heading 7"/>
    <w:basedOn w:val="Navaden"/>
    <w:next w:val="Navaden"/>
    <w:link w:val="Naslov7Znak"/>
    <w:uiPriority w:val="9"/>
    <w:semiHidden/>
    <w:unhideWhenUsed/>
    <w:qFormat/>
    <w:rsid w:val="00343D2A"/>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Naslov8">
    <w:name w:val="heading 8"/>
    <w:basedOn w:val="Navaden"/>
    <w:next w:val="Navaden"/>
    <w:link w:val="Naslov8Znak"/>
    <w:uiPriority w:val="9"/>
    <w:semiHidden/>
    <w:unhideWhenUsed/>
    <w:qFormat/>
    <w:rsid w:val="00343D2A"/>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Naslov9">
    <w:name w:val="heading 9"/>
    <w:basedOn w:val="Navaden"/>
    <w:next w:val="Navaden"/>
    <w:link w:val="Naslov9Znak"/>
    <w:uiPriority w:val="9"/>
    <w:semiHidden/>
    <w:unhideWhenUsed/>
    <w:qFormat/>
    <w:rsid w:val="00343D2A"/>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43D2A"/>
    <w:rPr>
      <w:rFonts w:asciiTheme="majorHAnsi" w:eastAsiaTheme="majorEastAsia" w:hAnsiTheme="majorHAnsi" w:cstheme="majorBidi"/>
      <w:smallCaps/>
      <w:color w:val="0F243E" w:themeColor="text2" w:themeShade="7F"/>
      <w:spacing w:val="20"/>
      <w:sz w:val="32"/>
      <w:szCs w:val="32"/>
    </w:rPr>
  </w:style>
  <w:style w:type="character" w:customStyle="1" w:styleId="Naslov2Znak">
    <w:name w:val="Naslov 2 Znak"/>
    <w:basedOn w:val="Privzetapisavaodstavka"/>
    <w:link w:val="Naslov2"/>
    <w:uiPriority w:val="9"/>
    <w:semiHidden/>
    <w:rsid w:val="00343D2A"/>
    <w:rPr>
      <w:rFonts w:asciiTheme="majorHAnsi" w:eastAsiaTheme="majorEastAsia" w:hAnsiTheme="majorHAnsi" w:cstheme="majorBidi"/>
      <w:smallCaps/>
      <w:color w:val="17365D" w:themeColor="text2" w:themeShade="BF"/>
      <w:spacing w:val="20"/>
      <w:sz w:val="28"/>
      <w:szCs w:val="28"/>
    </w:rPr>
  </w:style>
  <w:style w:type="character" w:customStyle="1" w:styleId="Naslov3Znak">
    <w:name w:val="Naslov 3 Znak"/>
    <w:basedOn w:val="Privzetapisavaodstavka"/>
    <w:link w:val="Naslov3"/>
    <w:uiPriority w:val="9"/>
    <w:semiHidden/>
    <w:rsid w:val="00343D2A"/>
    <w:rPr>
      <w:rFonts w:asciiTheme="majorHAnsi" w:eastAsiaTheme="majorEastAsia" w:hAnsiTheme="majorHAnsi" w:cstheme="majorBidi"/>
      <w:smallCaps/>
      <w:color w:val="1F497D" w:themeColor="text2"/>
      <w:spacing w:val="20"/>
      <w:sz w:val="24"/>
      <w:szCs w:val="24"/>
    </w:rPr>
  </w:style>
  <w:style w:type="character" w:customStyle="1" w:styleId="Naslov4Znak">
    <w:name w:val="Naslov 4 Znak"/>
    <w:basedOn w:val="Privzetapisavaodstavka"/>
    <w:link w:val="Naslov4"/>
    <w:uiPriority w:val="9"/>
    <w:semiHidden/>
    <w:rsid w:val="00343D2A"/>
    <w:rPr>
      <w:rFonts w:asciiTheme="majorHAnsi" w:eastAsiaTheme="majorEastAsia" w:hAnsiTheme="majorHAnsi" w:cstheme="majorBidi"/>
      <w:b/>
      <w:bCs/>
      <w:smallCaps/>
      <w:color w:val="3071C3" w:themeColor="text2" w:themeTint="BF"/>
      <w:spacing w:val="20"/>
    </w:rPr>
  </w:style>
  <w:style w:type="character" w:customStyle="1" w:styleId="Naslov5Znak">
    <w:name w:val="Naslov 5 Znak"/>
    <w:basedOn w:val="Privzetapisavaodstavka"/>
    <w:link w:val="Naslov5"/>
    <w:uiPriority w:val="9"/>
    <w:semiHidden/>
    <w:rsid w:val="00343D2A"/>
    <w:rPr>
      <w:rFonts w:asciiTheme="majorHAnsi" w:eastAsiaTheme="majorEastAsia" w:hAnsiTheme="majorHAnsi" w:cstheme="majorBidi"/>
      <w:smallCaps/>
      <w:color w:val="3071C3" w:themeColor="text2" w:themeTint="BF"/>
      <w:spacing w:val="20"/>
    </w:rPr>
  </w:style>
  <w:style w:type="character" w:customStyle="1" w:styleId="Naslov6Znak">
    <w:name w:val="Naslov 6 Znak"/>
    <w:basedOn w:val="Privzetapisavaodstavka"/>
    <w:link w:val="Naslov6"/>
    <w:uiPriority w:val="9"/>
    <w:semiHidden/>
    <w:rsid w:val="00343D2A"/>
    <w:rPr>
      <w:rFonts w:asciiTheme="majorHAnsi" w:eastAsiaTheme="majorEastAsia" w:hAnsiTheme="majorHAnsi" w:cstheme="majorBidi"/>
      <w:smallCaps/>
      <w:color w:val="938953" w:themeColor="background2" w:themeShade="7F"/>
      <w:spacing w:val="20"/>
    </w:rPr>
  </w:style>
  <w:style w:type="character" w:customStyle="1" w:styleId="Naslov7Znak">
    <w:name w:val="Naslov 7 Znak"/>
    <w:basedOn w:val="Privzetapisavaodstavka"/>
    <w:link w:val="Naslov7"/>
    <w:uiPriority w:val="9"/>
    <w:semiHidden/>
    <w:rsid w:val="00343D2A"/>
    <w:rPr>
      <w:rFonts w:asciiTheme="majorHAnsi" w:eastAsiaTheme="majorEastAsia" w:hAnsiTheme="majorHAnsi" w:cstheme="majorBidi"/>
      <w:b/>
      <w:bCs/>
      <w:smallCaps/>
      <w:color w:val="938953" w:themeColor="background2" w:themeShade="7F"/>
      <w:spacing w:val="20"/>
      <w:sz w:val="16"/>
      <w:szCs w:val="16"/>
    </w:rPr>
  </w:style>
  <w:style w:type="character" w:customStyle="1" w:styleId="Naslov8Znak">
    <w:name w:val="Naslov 8 Znak"/>
    <w:basedOn w:val="Privzetapisavaodstavka"/>
    <w:link w:val="Naslov8"/>
    <w:uiPriority w:val="9"/>
    <w:semiHidden/>
    <w:rsid w:val="00343D2A"/>
    <w:rPr>
      <w:rFonts w:asciiTheme="majorHAnsi" w:eastAsiaTheme="majorEastAsia" w:hAnsiTheme="majorHAnsi" w:cstheme="majorBidi"/>
      <w:b/>
      <w:smallCaps/>
      <w:color w:val="938953" w:themeColor="background2" w:themeShade="7F"/>
      <w:spacing w:val="20"/>
      <w:sz w:val="16"/>
      <w:szCs w:val="16"/>
    </w:rPr>
  </w:style>
  <w:style w:type="character" w:customStyle="1" w:styleId="Naslov9Znak">
    <w:name w:val="Naslov 9 Znak"/>
    <w:basedOn w:val="Privzetapisavaodstavka"/>
    <w:link w:val="Naslov9"/>
    <w:uiPriority w:val="9"/>
    <w:semiHidden/>
    <w:rsid w:val="00343D2A"/>
    <w:rPr>
      <w:rFonts w:asciiTheme="majorHAnsi" w:eastAsiaTheme="majorEastAsia" w:hAnsiTheme="majorHAnsi" w:cstheme="majorBidi"/>
      <w:smallCaps/>
      <w:color w:val="938953" w:themeColor="background2" w:themeShade="7F"/>
      <w:spacing w:val="20"/>
      <w:sz w:val="16"/>
      <w:szCs w:val="16"/>
    </w:rPr>
  </w:style>
  <w:style w:type="paragraph" w:styleId="Napis">
    <w:name w:val="caption"/>
    <w:basedOn w:val="Navaden"/>
    <w:next w:val="Navaden"/>
    <w:uiPriority w:val="35"/>
    <w:semiHidden/>
    <w:unhideWhenUsed/>
    <w:qFormat/>
    <w:rsid w:val="00343D2A"/>
    <w:rPr>
      <w:b/>
      <w:bCs/>
      <w:smallCaps/>
      <w:color w:val="1F497D" w:themeColor="text2"/>
      <w:spacing w:val="10"/>
      <w:sz w:val="18"/>
      <w:szCs w:val="18"/>
    </w:rPr>
  </w:style>
  <w:style w:type="paragraph" w:styleId="Naslov">
    <w:name w:val="Title"/>
    <w:next w:val="Navaden"/>
    <w:link w:val="NaslovZnak"/>
    <w:uiPriority w:val="10"/>
    <w:qFormat/>
    <w:rsid w:val="00343D2A"/>
    <w:pPr>
      <w:spacing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NaslovZnak">
    <w:name w:val="Naslov Znak"/>
    <w:basedOn w:val="Privzetapisavaodstavka"/>
    <w:link w:val="Naslov"/>
    <w:uiPriority w:val="10"/>
    <w:rsid w:val="00343D2A"/>
    <w:rPr>
      <w:rFonts w:asciiTheme="majorHAnsi" w:eastAsiaTheme="majorEastAsia" w:hAnsiTheme="majorHAnsi" w:cstheme="majorBidi"/>
      <w:smallCaps/>
      <w:color w:val="17365D" w:themeColor="text2" w:themeShade="BF"/>
      <w:spacing w:val="5"/>
      <w:sz w:val="72"/>
      <w:szCs w:val="72"/>
    </w:rPr>
  </w:style>
  <w:style w:type="paragraph" w:styleId="Podnaslov">
    <w:name w:val="Subtitle"/>
    <w:next w:val="Navaden"/>
    <w:link w:val="PodnaslovZnak"/>
    <w:uiPriority w:val="11"/>
    <w:qFormat/>
    <w:rsid w:val="00343D2A"/>
    <w:pPr>
      <w:spacing w:after="600" w:line="240" w:lineRule="auto"/>
    </w:pPr>
    <w:rPr>
      <w:smallCaps/>
      <w:color w:val="938953" w:themeColor="background2" w:themeShade="7F"/>
      <w:spacing w:val="5"/>
      <w:sz w:val="28"/>
      <w:szCs w:val="28"/>
    </w:rPr>
  </w:style>
  <w:style w:type="character" w:customStyle="1" w:styleId="PodnaslovZnak">
    <w:name w:val="Podnaslov Znak"/>
    <w:basedOn w:val="Privzetapisavaodstavka"/>
    <w:link w:val="Podnaslov"/>
    <w:uiPriority w:val="11"/>
    <w:rsid w:val="00343D2A"/>
    <w:rPr>
      <w:smallCaps/>
      <w:color w:val="938953" w:themeColor="background2" w:themeShade="7F"/>
      <w:spacing w:val="5"/>
      <w:sz w:val="28"/>
      <w:szCs w:val="28"/>
    </w:rPr>
  </w:style>
  <w:style w:type="character" w:styleId="Krepko">
    <w:name w:val="Strong"/>
    <w:uiPriority w:val="22"/>
    <w:qFormat/>
    <w:rsid w:val="00343D2A"/>
    <w:rPr>
      <w:b/>
      <w:bCs/>
      <w:spacing w:val="0"/>
    </w:rPr>
  </w:style>
  <w:style w:type="character" w:styleId="Poudarek">
    <w:name w:val="Emphasis"/>
    <w:uiPriority w:val="20"/>
    <w:qFormat/>
    <w:rsid w:val="00343D2A"/>
    <w:rPr>
      <w:b/>
      <w:bCs/>
      <w:smallCaps/>
      <w:dstrike w:val="0"/>
      <w:color w:val="5A5A5A" w:themeColor="text1" w:themeTint="A5"/>
      <w:spacing w:val="20"/>
      <w:kern w:val="0"/>
      <w:vertAlign w:val="baseline"/>
    </w:rPr>
  </w:style>
  <w:style w:type="paragraph" w:styleId="Brezrazmikov">
    <w:name w:val="No Spacing"/>
    <w:basedOn w:val="Navaden"/>
    <w:uiPriority w:val="1"/>
    <w:qFormat/>
    <w:rsid w:val="00343D2A"/>
    <w:pPr>
      <w:spacing w:after="0" w:line="240" w:lineRule="auto"/>
    </w:pPr>
  </w:style>
  <w:style w:type="paragraph" w:styleId="Odstavekseznama">
    <w:name w:val="List Paragraph"/>
    <w:basedOn w:val="Navaden"/>
    <w:uiPriority w:val="34"/>
    <w:qFormat/>
    <w:rsid w:val="00343D2A"/>
    <w:pPr>
      <w:ind w:left="720"/>
      <w:contextualSpacing/>
    </w:pPr>
  </w:style>
  <w:style w:type="paragraph" w:styleId="Citat">
    <w:name w:val="Quote"/>
    <w:basedOn w:val="Navaden"/>
    <w:next w:val="Navaden"/>
    <w:link w:val="CitatZnak"/>
    <w:uiPriority w:val="29"/>
    <w:qFormat/>
    <w:rsid w:val="00343D2A"/>
    <w:rPr>
      <w:i/>
      <w:iCs/>
    </w:rPr>
  </w:style>
  <w:style w:type="character" w:customStyle="1" w:styleId="CitatZnak">
    <w:name w:val="Citat Znak"/>
    <w:basedOn w:val="Privzetapisavaodstavka"/>
    <w:link w:val="Citat"/>
    <w:uiPriority w:val="29"/>
    <w:rsid w:val="00343D2A"/>
    <w:rPr>
      <w:i/>
      <w:iCs/>
      <w:color w:val="5A5A5A" w:themeColor="text1" w:themeTint="A5"/>
      <w:sz w:val="20"/>
      <w:szCs w:val="20"/>
    </w:rPr>
  </w:style>
  <w:style w:type="paragraph" w:styleId="Intenzivencitat">
    <w:name w:val="Intense Quote"/>
    <w:basedOn w:val="Navaden"/>
    <w:next w:val="Navaden"/>
    <w:link w:val="IntenzivencitatZnak"/>
    <w:uiPriority w:val="30"/>
    <w:qFormat/>
    <w:rsid w:val="00343D2A"/>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zivencitatZnak">
    <w:name w:val="Intenziven citat Znak"/>
    <w:basedOn w:val="Privzetapisavaodstavka"/>
    <w:link w:val="Intenzivencitat"/>
    <w:uiPriority w:val="30"/>
    <w:rsid w:val="00343D2A"/>
    <w:rPr>
      <w:rFonts w:asciiTheme="majorHAnsi" w:eastAsiaTheme="majorEastAsia" w:hAnsiTheme="majorHAnsi" w:cstheme="majorBidi"/>
      <w:smallCaps/>
      <w:color w:val="365F91" w:themeColor="accent1" w:themeShade="BF"/>
      <w:sz w:val="20"/>
      <w:szCs w:val="20"/>
    </w:rPr>
  </w:style>
  <w:style w:type="character" w:styleId="Neenpoudarek">
    <w:name w:val="Subtle Emphasis"/>
    <w:uiPriority w:val="19"/>
    <w:qFormat/>
    <w:rsid w:val="00343D2A"/>
    <w:rPr>
      <w:smallCaps/>
      <w:dstrike w:val="0"/>
      <w:color w:val="5A5A5A" w:themeColor="text1" w:themeTint="A5"/>
      <w:vertAlign w:val="baseline"/>
    </w:rPr>
  </w:style>
  <w:style w:type="character" w:styleId="Intenzivenpoudarek">
    <w:name w:val="Intense Emphasis"/>
    <w:uiPriority w:val="21"/>
    <w:qFormat/>
    <w:rsid w:val="00343D2A"/>
    <w:rPr>
      <w:b/>
      <w:bCs/>
      <w:smallCaps/>
      <w:color w:val="4F81BD" w:themeColor="accent1"/>
      <w:spacing w:val="40"/>
    </w:rPr>
  </w:style>
  <w:style w:type="character" w:styleId="Neensklic">
    <w:name w:val="Subtle Reference"/>
    <w:uiPriority w:val="31"/>
    <w:qFormat/>
    <w:rsid w:val="00343D2A"/>
    <w:rPr>
      <w:rFonts w:asciiTheme="majorHAnsi" w:eastAsiaTheme="majorEastAsia" w:hAnsiTheme="majorHAnsi" w:cstheme="majorBidi"/>
      <w:i/>
      <w:iCs/>
      <w:smallCaps/>
      <w:color w:val="5A5A5A" w:themeColor="text1" w:themeTint="A5"/>
      <w:spacing w:val="20"/>
    </w:rPr>
  </w:style>
  <w:style w:type="character" w:styleId="Intenzivensklic">
    <w:name w:val="Intense Reference"/>
    <w:uiPriority w:val="32"/>
    <w:qFormat/>
    <w:rsid w:val="00343D2A"/>
    <w:rPr>
      <w:rFonts w:asciiTheme="majorHAnsi" w:eastAsiaTheme="majorEastAsia" w:hAnsiTheme="majorHAnsi" w:cstheme="majorBidi"/>
      <w:b/>
      <w:bCs/>
      <w:i/>
      <w:iCs/>
      <w:smallCaps/>
      <w:color w:val="17365D" w:themeColor="text2" w:themeShade="BF"/>
      <w:spacing w:val="20"/>
    </w:rPr>
  </w:style>
  <w:style w:type="character" w:styleId="Naslovknjige">
    <w:name w:val="Book Title"/>
    <w:uiPriority w:val="33"/>
    <w:qFormat/>
    <w:rsid w:val="00343D2A"/>
    <w:rPr>
      <w:rFonts w:asciiTheme="majorHAnsi" w:eastAsiaTheme="majorEastAsia" w:hAnsiTheme="majorHAnsi" w:cstheme="majorBidi"/>
      <w:b/>
      <w:bCs/>
      <w:smallCaps/>
      <w:color w:val="17365D" w:themeColor="text2" w:themeShade="BF"/>
      <w:spacing w:val="10"/>
      <w:u w:val="single"/>
    </w:rPr>
  </w:style>
  <w:style w:type="paragraph" w:styleId="NaslovTOC">
    <w:name w:val="TOC Heading"/>
    <w:basedOn w:val="Naslov1"/>
    <w:next w:val="Navaden"/>
    <w:uiPriority w:val="39"/>
    <w:semiHidden/>
    <w:unhideWhenUsed/>
    <w:qFormat/>
    <w:rsid w:val="00343D2A"/>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1906</Words>
  <Characters>10867</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dc:creator>
  <cp:keywords/>
  <dc:description/>
  <cp:lastModifiedBy>Vanja</cp:lastModifiedBy>
  <cp:revision>17</cp:revision>
  <dcterms:created xsi:type="dcterms:W3CDTF">2011-06-21T21:40:00Z</dcterms:created>
  <dcterms:modified xsi:type="dcterms:W3CDTF">2011-10-02T18:55:00Z</dcterms:modified>
</cp:coreProperties>
</file>