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3A" w:rsidRPr="00FE063A" w:rsidRDefault="006E626E" w:rsidP="003F4D92">
      <w:pPr>
        <w:rPr>
          <w:b/>
          <w:sz w:val="24"/>
          <w:szCs w:val="24"/>
        </w:rPr>
      </w:pPr>
      <w:r>
        <w:rPr>
          <w:b/>
          <w:sz w:val="24"/>
          <w:szCs w:val="24"/>
        </w:rPr>
        <w:t>IZPIT, 15.1.2013</w:t>
      </w:r>
    </w:p>
    <w:p w:rsidR="003F4D92" w:rsidRPr="004D6CC4" w:rsidRDefault="003F4D92" w:rsidP="003F4D92">
      <w:pPr>
        <w:rPr>
          <w:b/>
          <w:sz w:val="20"/>
          <w:szCs w:val="20"/>
        </w:rPr>
      </w:pPr>
      <w:r w:rsidRPr="004D6CC4">
        <w:rPr>
          <w:b/>
          <w:sz w:val="20"/>
          <w:szCs w:val="20"/>
        </w:rPr>
        <w:t>1. Celični sistemi.</w:t>
      </w:r>
    </w:p>
    <w:p w:rsidR="003F4D92" w:rsidRPr="004D6CC4" w:rsidRDefault="003F4D92" w:rsidP="003F4D92">
      <w:pPr>
        <w:rPr>
          <w:b/>
          <w:sz w:val="20"/>
          <w:szCs w:val="20"/>
        </w:rPr>
      </w:pPr>
      <w:r w:rsidRPr="004D6CC4">
        <w:rPr>
          <w:b/>
          <w:sz w:val="20"/>
          <w:szCs w:val="20"/>
        </w:rPr>
        <w:t xml:space="preserve">a. Skicirajte celično delitev za </w:t>
      </w:r>
      <w:proofErr w:type="spellStart"/>
      <w:r w:rsidRPr="004D6CC4">
        <w:rPr>
          <w:b/>
          <w:sz w:val="20"/>
          <w:szCs w:val="20"/>
        </w:rPr>
        <w:t>Nc</w:t>
      </w:r>
      <w:proofErr w:type="spellEnd"/>
      <w:r w:rsidRPr="004D6CC4">
        <w:rPr>
          <w:b/>
          <w:sz w:val="20"/>
          <w:szCs w:val="20"/>
        </w:rPr>
        <w:t>=7. Vrišite koordinatni sistem (i,j). Pojasnite,</w:t>
      </w:r>
    </w:p>
    <w:p w:rsidR="003F4D92" w:rsidRPr="004D6CC4" w:rsidRDefault="003F4D92" w:rsidP="003F4D92">
      <w:pPr>
        <w:rPr>
          <w:b/>
          <w:sz w:val="20"/>
          <w:szCs w:val="20"/>
        </w:rPr>
      </w:pPr>
      <w:r w:rsidRPr="004D6CC4">
        <w:rPr>
          <w:b/>
          <w:sz w:val="20"/>
          <w:szCs w:val="20"/>
        </w:rPr>
        <w:t>kakšno tehnologijo sodostopa uporabljamo v tovrstnih sistemih!</w:t>
      </w:r>
    </w:p>
    <w:p w:rsidR="003F4D92" w:rsidRPr="004D6CC4" w:rsidRDefault="003F4D92" w:rsidP="003F4D92">
      <w:pPr>
        <w:rPr>
          <w:sz w:val="20"/>
          <w:szCs w:val="20"/>
        </w:rPr>
      </w:pPr>
      <w:r w:rsidRPr="004D6CC4">
        <w:rPr>
          <w:noProof/>
          <w:sz w:val="20"/>
          <w:szCs w:val="20"/>
          <w:lang w:eastAsia="sl-SI"/>
        </w:rPr>
        <w:drawing>
          <wp:inline distT="0" distB="0" distL="0" distR="0">
            <wp:extent cx="2486025" cy="1685925"/>
            <wp:effectExtent l="19050" t="0" r="9525" b="0"/>
            <wp:docPr id="7" name="Slika 7" descr="http://www.wirelesscommunication.nl/reference/images/cell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irelesscommunication.nl/reference/images/cell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D6CC4">
        <w:rPr>
          <w:sz w:val="20"/>
          <w:szCs w:val="20"/>
        </w:rPr>
        <w:t>Frequency</w:t>
      </w:r>
      <w:proofErr w:type="spellEnd"/>
      <w:r w:rsidRPr="004D6CC4">
        <w:rPr>
          <w:sz w:val="20"/>
          <w:szCs w:val="20"/>
        </w:rPr>
        <w:t xml:space="preserve"> </w:t>
      </w:r>
      <w:proofErr w:type="spellStart"/>
      <w:r w:rsidRPr="004D6CC4">
        <w:rPr>
          <w:sz w:val="20"/>
          <w:szCs w:val="20"/>
        </w:rPr>
        <w:t>reuse</w:t>
      </w:r>
      <w:proofErr w:type="spellEnd"/>
      <w:r w:rsidRPr="004D6CC4">
        <w:rPr>
          <w:sz w:val="20"/>
          <w:szCs w:val="20"/>
        </w:rPr>
        <w:t xml:space="preserve"> plan </w:t>
      </w:r>
      <w:proofErr w:type="spellStart"/>
      <w:r w:rsidRPr="004D6CC4">
        <w:rPr>
          <w:sz w:val="20"/>
          <w:szCs w:val="20"/>
        </w:rPr>
        <w:t>for</w:t>
      </w:r>
      <w:proofErr w:type="spellEnd"/>
      <w:r w:rsidRPr="004D6CC4">
        <w:rPr>
          <w:i/>
          <w:iCs/>
          <w:sz w:val="20"/>
          <w:szCs w:val="20"/>
        </w:rPr>
        <w:t xml:space="preserve"> C</w:t>
      </w:r>
      <w:r w:rsidRPr="004D6CC4">
        <w:rPr>
          <w:sz w:val="20"/>
          <w:szCs w:val="20"/>
        </w:rPr>
        <w:t xml:space="preserve"> = 7 (</w:t>
      </w:r>
      <w:r w:rsidRPr="004D6CC4">
        <w:rPr>
          <w:i/>
          <w:iCs/>
          <w:sz w:val="20"/>
          <w:szCs w:val="20"/>
        </w:rPr>
        <w:t>i</w:t>
      </w:r>
      <w:r w:rsidRPr="004D6CC4">
        <w:rPr>
          <w:sz w:val="20"/>
          <w:szCs w:val="20"/>
        </w:rPr>
        <w:t>=2,</w:t>
      </w:r>
      <w:r w:rsidRPr="004D6CC4">
        <w:rPr>
          <w:i/>
          <w:iCs/>
          <w:sz w:val="20"/>
          <w:szCs w:val="20"/>
        </w:rPr>
        <w:t xml:space="preserve"> j </w:t>
      </w:r>
      <w:r w:rsidRPr="004D6CC4">
        <w:rPr>
          <w:sz w:val="20"/>
          <w:szCs w:val="20"/>
        </w:rPr>
        <w:t>=1)</w:t>
      </w:r>
    </w:p>
    <w:p w:rsidR="003F4D92" w:rsidRPr="004D6CC4" w:rsidRDefault="003F4D92" w:rsidP="003F4D92">
      <w:pPr>
        <w:rPr>
          <w:sz w:val="20"/>
          <w:szCs w:val="20"/>
        </w:rPr>
      </w:pPr>
      <w:r w:rsidRPr="004D6CC4">
        <w:rPr>
          <w:noProof/>
          <w:sz w:val="20"/>
          <w:szCs w:val="20"/>
          <w:lang w:eastAsia="sl-SI"/>
        </w:rPr>
        <w:drawing>
          <wp:inline distT="0" distB="0" distL="0" distR="0">
            <wp:extent cx="2667000" cy="1609725"/>
            <wp:effectExtent l="0" t="0" r="0" b="0"/>
            <wp:docPr id="10" name="Slika 10" descr="http://www.wirelesscommunication.nl/reference/images/celli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irelesscommunication.nl/reference/images/cellij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E68" w:rsidRPr="004D6CC4" w:rsidRDefault="00546E68" w:rsidP="003F4D92">
      <w:pPr>
        <w:rPr>
          <w:sz w:val="20"/>
          <w:szCs w:val="20"/>
        </w:rPr>
      </w:pPr>
      <w:r w:rsidRPr="004D6CC4">
        <w:rPr>
          <w:sz w:val="20"/>
          <w:szCs w:val="20"/>
        </w:rPr>
        <w:t>Uporabljamo FDMA</w:t>
      </w:r>
      <w:r w:rsidR="00061825" w:rsidRPr="004D6CC4">
        <w:rPr>
          <w:sz w:val="20"/>
          <w:szCs w:val="20"/>
        </w:rPr>
        <w:t>, CDMA, TDMA tehnologije</w:t>
      </w:r>
      <w:r w:rsidRPr="004D6CC4">
        <w:rPr>
          <w:sz w:val="20"/>
          <w:szCs w:val="20"/>
        </w:rPr>
        <w:t xml:space="preserve"> sodostopa.</w:t>
      </w:r>
    </w:p>
    <w:p w:rsidR="003F4D92" w:rsidRPr="004D6CC4" w:rsidRDefault="003F4D92" w:rsidP="003F4D92">
      <w:pPr>
        <w:rPr>
          <w:sz w:val="20"/>
          <w:szCs w:val="20"/>
        </w:rPr>
      </w:pPr>
    </w:p>
    <w:p w:rsidR="003F4D92" w:rsidRPr="004D6CC4" w:rsidRDefault="003F4D92" w:rsidP="003F4D92">
      <w:pPr>
        <w:rPr>
          <w:b/>
          <w:sz w:val="20"/>
          <w:szCs w:val="20"/>
        </w:rPr>
      </w:pPr>
      <w:r w:rsidRPr="004D6CC4">
        <w:rPr>
          <w:b/>
          <w:sz w:val="20"/>
          <w:szCs w:val="20"/>
        </w:rPr>
        <w:t>b. Domet posamezne antene (radij celice) znaša 1 km. Kolikšna je razdalja med</w:t>
      </w:r>
    </w:p>
    <w:p w:rsidR="003F4D92" w:rsidRPr="004D6CC4" w:rsidRDefault="003F4D92" w:rsidP="003F4D92">
      <w:pPr>
        <w:rPr>
          <w:b/>
          <w:sz w:val="20"/>
          <w:szCs w:val="20"/>
        </w:rPr>
      </w:pPr>
      <w:r w:rsidRPr="004D6CC4">
        <w:rPr>
          <w:b/>
          <w:sz w:val="20"/>
          <w:szCs w:val="20"/>
        </w:rPr>
        <w:t>antenama, ki uporabljata isti frekvenčni pas? Skicirajte!</w:t>
      </w:r>
    </w:p>
    <w:p w:rsidR="003F4D92" w:rsidRPr="004D6CC4" w:rsidRDefault="003F4D92" w:rsidP="003F4D92">
      <w:pPr>
        <w:rPr>
          <w:sz w:val="20"/>
          <w:szCs w:val="20"/>
        </w:rPr>
      </w:pPr>
      <w:r w:rsidRPr="004D6CC4">
        <w:rPr>
          <w:noProof/>
          <w:sz w:val="20"/>
          <w:szCs w:val="20"/>
          <w:lang w:eastAsia="sl-SI"/>
        </w:rPr>
        <w:drawing>
          <wp:inline distT="0" distB="0" distL="0" distR="0">
            <wp:extent cx="2657475" cy="2143125"/>
            <wp:effectExtent l="19050" t="0" r="9525" b="0"/>
            <wp:docPr id="2" name="Slika 1" descr="http://upload.wikimedia.org/wikipedia/commons/thumb/e/ee/Frequency_reuse.svg/279px-Frequency_reus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e/ee/Frequency_reuse.svg/279px-Frequency_reuse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65B" w:rsidRPr="004D6CC4" w:rsidRDefault="003F4D92" w:rsidP="003F4D92">
      <w:pPr>
        <w:rPr>
          <w:sz w:val="20"/>
          <w:szCs w:val="20"/>
        </w:rPr>
      </w:pPr>
      <w:r w:rsidRPr="004D6CC4">
        <w:rPr>
          <w:noProof/>
          <w:sz w:val="20"/>
          <w:szCs w:val="20"/>
          <w:lang w:eastAsia="sl-SI"/>
        </w:rPr>
        <w:drawing>
          <wp:inline distT="0" distB="0" distL="0" distR="0">
            <wp:extent cx="1009650" cy="219075"/>
            <wp:effectExtent l="19050" t="0" r="0" b="0"/>
            <wp:docPr id="4" name="Slika 4" descr="D=R\sqrt{3N},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=R\sqrt{3N},\,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BB7" w:rsidRPr="004D6CC4">
        <w:rPr>
          <w:sz w:val="20"/>
          <w:szCs w:val="20"/>
        </w:rPr>
        <w:t xml:space="preserve">  = 1km*</w:t>
      </w:r>
      <w:proofErr w:type="spellStart"/>
      <w:r w:rsidR="007F1BB7" w:rsidRPr="004D6CC4">
        <w:rPr>
          <w:sz w:val="20"/>
          <w:szCs w:val="20"/>
        </w:rPr>
        <w:t>sqrt</w:t>
      </w:r>
      <w:proofErr w:type="spellEnd"/>
      <w:r w:rsidR="007F1BB7" w:rsidRPr="004D6CC4">
        <w:rPr>
          <w:sz w:val="20"/>
          <w:szCs w:val="20"/>
        </w:rPr>
        <w:t>(3*7) =  4,58km</w:t>
      </w:r>
    </w:p>
    <w:p w:rsidR="003F4D92" w:rsidRPr="006E626E" w:rsidRDefault="003F4D92" w:rsidP="003F4D92">
      <w:pPr>
        <w:rPr>
          <w:b/>
          <w:strike/>
          <w:sz w:val="20"/>
          <w:szCs w:val="20"/>
        </w:rPr>
      </w:pPr>
      <w:r w:rsidRPr="006E626E">
        <w:rPr>
          <w:b/>
          <w:strike/>
          <w:sz w:val="20"/>
          <w:szCs w:val="20"/>
        </w:rPr>
        <w:lastRenderedPageBreak/>
        <w:t xml:space="preserve">c. Uporabimo </w:t>
      </w:r>
      <w:proofErr w:type="spellStart"/>
      <w:r w:rsidRPr="006E626E">
        <w:rPr>
          <w:b/>
          <w:strike/>
          <w:sz w:val="20"/>
          <w:szCs w:val="20"/>
        </w:rPr>
        <w:t>sektorizacijo</w:t>
      </w:r>
      <w:proofErr w:type="spellEnd"/>
      <w:r w:rsidRPr="006E626E">
        <w:rPr>
          <w:b/>
          <w:strike/>
          <w:sz w:val="20"/>
          <w:szCs w:val="20"/>
        </w:rPr>
        <w:t xml:space="preserve"> s po 3 sektorji na bazno postajo. Izpeljite in izračunajte</w:t>
      </w:r>
    </w:p>
    <w:p w:rsidR="003F4D92" w:rsidRPr="006E626E" w:rsidRDefault="003F4D92" w:rsidP="003F4D92">
      <w:pPr>
        <w:rPr>
          <w:b/>
          <w:strike/>
          <w:sz w:val="20"/>
          <w:szCs w:val="20"/>
        </w:rPr>
      </w:pPr>
      <w:r w:rsidRPr="006E626E">
        <w:rPr>
          <w:b/>
          <w:strike/>
          <w:sz w:val="20"/>
          <w:szCs w:val="20"/>
        </w:rPr>
        <w:t>razmerje S/CCI!</w:t>
      </w:r>
    </w:p>
    <w:p w:rsidR="00082AA5" w:rsidRPr="006E626E" w:rsidRDefault="00082AA5" w:rsidP="003F4D92">
      <w:pPr>
        <w:rPr>
          <w:strike/>
          <w:sz w:val="20"/>
          <w:szCs w:val="20"/>
        </w:rPr>
      </w:pPr>
      <w:r w:rsidRPr="006E626E">
        <w:rPr>
          <w:strike/>
          <w:sz w:val="20"/>
          <w:szCs w:val="20"/>
        </w:rPr>
        <w:t xml:space="preserve">Osnovna formula (brez </w:t>
      </w:r>
      <w:proofErr w:type="spellStart"/>
      <w:r w:rsidRPr="006E626E">
        <w:rPr>
          <w:strike/>
          <w:sz w:val="20"/>
          <w:szCs w:val="20"/>
        </w:rPr>
        <w:t>sektorizacije</w:t>
      </w:r>
      <w:proofErr w:type="spellEnd"/>
      <w:r w:rsidRPr="006E626E">
        <w:rPr>
          <w:strike/>
          <w:sz w:val="20"/>
          <w:szCs w:val="20"/>
        </w:rPr>
        <w:t xml:space="preserve">):  </w:t>
      </w:r>
      <w:r w:rsidRPr="006E626E">
        <w:rPr>
          <w:b/>
          <w:strike/>
          <w:sz w:val="20"/>
          <w:szCs w:val="20"/>
          <w:u w:val="single"/>
        </w:rPr>
        <w:t>1/6(D/R)</w:t>
      </w:r>
      <w:r w:rsidRPr="006E626E">
        <w:rPr>
          <w:b/>
          <w:strike/>
          <w:sz w:val="20"/>
          <w:szCs w:val="20"/>
          <w:u w:val="single"/>
          <w:vertAlign w:val="superscript"/>
        </w:rPr>
        <w:t>V</w:t>
      </w:r>
      <w:r w:rsidRPr="006E626E">
        <w:rPr>
          <w:b/>
          <w:strike/>
          <w:sz w:val="20"/>
          <w:szCs w:val="20"/>
          <w:u w:val="single"/>
        </w:rPr>
        <w:t xml:space="preserve"> = 1/6(3*N</w:t>
      </w:r>
      <w:r w:rsidRPr="006E626E">
        <w:rPr>
          <w:b/>
          <w:strike/>
          <w:sz w:val="20"/>
          <w:szCs w:val="20"/>
          <w:u w:val="single"/>
          <w:vertAlign w:val="subscript"/>
        </w:rPr>
        <w:t>C</w:t>
      </w:r>
      <w:r w:rsidRPr="006E626E">
        <w:rPr>
          <w:b/>
          <w:strike/>
          <w:sz w:val="20"/>
          <w:szCs w:val="20"/>
          <w:u w:val="single"/>
        </w:rPr>
        <w:t>)</w:t>
      </w:r>
      <w:r w:rsidRPr="006E626E">
        <w:rPr>
          <w:b/>
          <w:strike/>
          <w:sz w:val="20"/>
          <w:szCs w:val="20"/>
          <w:u w:val="single"/>
          <w:vertAlign w:val="superscript"/>
        </w:rPr>
        <w:t>V/2</w:t>
      </w:r>
    </w:p>
    <w:p w:rsidR="007F1BB7" w:rsidRPr="006E626E" w:rsidRDefault="002E2A07" w:rsidP="003F4D92">
      <w:pPr>
        <w:rPr>
          <w:strike/>
          <w:sz w:val="20"/>
          <w:szCs w:val="20"/>
        </w:rPr>
      </w:pPr>
      <w:r w:rsidRPr="006E626E">
        <w:rPr>
          <w:strike/>
          <w:sz w:val="20"/>
          <w:szCs w:val="20"/>
        </w:rPr>
        <w:t>N</w:t>
      </w:r>
      <w:r w:rsidR="00082AA5" w:rsidRPr="006E626E">
        <w:rPr>
          <w:strike/>
          <w:sz w:val="20"/>
          <w:szCs w:val="20"/>
          <w:vertAlign w:val="subscript"/>
        </w:rPr>
        <w:t>S</w:t>
      </w:r>
      <w:r w:rsidRPr="006E626E">
        <w:rPr>
          <w:strike/>
          <w:sz w:val="20"/>
          <w:szCs w:val="20"/>
        </w:rPr>
        <w:t>=3</w:t>
      </w:r>
    </w:p>
    <w:p w:rsidR="002E2A07" w:rsidRPr="006E626E" w:rsidRDefault="002E2A07" w:rsidP="003F4D92">
      <w:pPr>
        <w:rPr>
          <w:strike/>
          <w:sz w:val="20"/>
          <w:szCs w:val="20"/>
        </w:rPr>
      </w:pPr>
      <w:r w:rsidRPr="006E626E">
        <w:rPr>
          <w:strike/>
          <w:sz w:val="20"/>
          <w:szCs w:val="20"/>
        </w:rPr>
        <w:t>N</w:t>
      </w:r>
      <w:r w:rsidR="00082AA5" w:rsidRPr="006E626E">
        <w:rPr>
          <w:strike/>
          <w:sz w:val="20"/>
          <w:szCs w:val="20"/>
          <w:vertAlign w:val="subscript"/>
        </w:rPr>
        <w:t>I</w:t>
      </w:r>
      <w:r w:rsidRPr="006E626E">
        <w:rPr>
          <w:strike/>
          <w:sz w:val="20"/>
          <w:szCs w:val="20"/>
        </w:rPr>
        <w:t>=2</w:t>
      </w:r>
    </w:p>
    <w:p w:rsidR="006A53A9" w:rsidRPr="006E626E" w:rsidRDefault="006A53A9" w:rsidP="003F4D92">
      <w:pPr>
        <w:rPr>
          <w:strike/>
          <w:sz w:val="20"/>
          <w:szCs w:val="20"/>
        </w:rPr>
      </w:pPr>
      <w:r w:rsidRPr="006E626E">
        <w:rPr>
          <w:strike/>
          <w:sz w:val="20"/>
          <w:szCs w:val="20"/>
        </w:rPr>
        <w:t>V=4 -&gt; tipično za mesta</w:t>
      </w:r>
    </w:p>
    <w:p w:rsidR="002E2A07" w:rsidRPr="006E626E" w:rsidRDefault="002E2A07" w:rsidP="003F4D92">
      <w:pPr>
        <w:rPr>
          <w:strike/>
          <w:sz w:val="20"/>
          <w:szCs w:val="20"/>
        </w:rPr>
      </w:pPr>
      <w:r w:rsidRPr="006E626E">
        <w:rPr>
          <w:strike/>
          <w:sz w:val="20"/>
          <w:szCs w:val="20"/>
        </w:rPr>
        <w:t xml:space="preserve">S tem dobimo =&gt; </w:t>
      </w:r>
      <w:r w:rsidRPr="006E626E">
        <w:rPr>
          <w:b/>
          <w:strike/>
          <w:sz w:val="20"/>
          <w:szCs w:val="20"/>
          <w:u w:val="single"/>
        </w:rPr>
        <w:t>S/I = ½(D/R)</w:t>
      </w:r>
      <w:r w:rsidRPr="006E626E">
        <w:rPr>
          <w:b/>
          <w:strike/>
          <w:sz w:val="20"/>
          <w:szCs w:val="20"/>
          <w:u w:val="single"/>
          <w:vertAlign w:val="superscript"/>
        </w:rPr>
        <w:t>V</w:t>
      </w:r>
      <w:r w:rsidRPr="006E626E">
        <w:rPr>
          <w:b/>
          <w:strike/>
          <w:sz w:val="20"/>
          <w:szCs w:val="20"/>
          <w:u w:val="single"/>
        </w:rPr>
        <w:t xml:space="preserve"> = ½(3N</w:t>
      </w:r>
      <w:r w:rsidRPr="006E626E">
        <w:rPr>
          <w:b/>
          <w:strike/>
          <w:sz w:val="20"/>
          <w:szCs w:val="20"/>
          <w:u w:val="single"/>
          <w:vertAlign w:val="subscript"/>
        </w:rPr>
        <w:t>C</w:t>
      </w:r>
      <w:r w:rsidRPr="006E626E">
        <w:rPr>
          <w:b/>
          <w:strike/>
          <w:sz w:val="20"/>
          <w:szCs w:val="20"/>
          <w:u w:val="single"/>
        </w:rPr>
        <w:t>)</w:t>
      </w:r>
      <w:r w:rsidRPr="006E626E">
        <w:rPr>
          <w:b/>
          <w:strike/>
          <w:sz w:val="20"/>
          <w:szCs w:val="20"/>
          <w:u w:val="single"/>
          <w:vertAlign w:val="superscript"/>
        </w:rPr>
        <w:t>V/2</w:t>
      </w:r>
      <w:r w:rsidRPr="006E626E">
        <w:rPr>
          <w:b/>
          <w:strike/>
          <w:sz w:val="20"/>
          <w:szCs w:val="20"/>
          <w:u w:val="single"/>
        </w:rPr>
        <w:t xml:space="preserve"> = ½(3*7)</w:t>
      </w:r>
      <w:r w:rsidRPr="006E626E">
        <w:rPr>
          <w:b/>
          <w:strike/>
          <w:sz w:val="20"/>
          <w:szCs w:val="20"/>
          <w:u w:val="single"/>
          <w:vertAlign w:val="superscript"/>
        </w:rPr>
        <w:t>4/2</w:t>
      </w:r>
      <w:r w:rsidR="002162AC" w:rsidRPr="006E626E">
        <w:rPr>
          <w:b/>
          <w:strike/>
          <w:sz w:val="20"/>
          <w:szCs w:val="20"/>
          <w:u w:val="single"/>
        </w:rPr>
        <w:t xml:space="preserve"> = </w:t>
      </w:r>
    </w:p>
    <w:p w:rsidR="00EB2B56" w:rsidRPr="004D6CC4" w:rsidRDefault="00EB2B56" w:rsidP="003F4D92">
      <w:pPr>
        <w:rPr>
          <w:sz w:val="20"/>
          <w:szCs w:val="20"/>
        </w:rPr>
      </w:pPr>
    </w:p>
    <w:p w:rsidR="00EB2B56" w:rsidRPr="004D6CC4" w:rsidRDefault="00EB2B56" w:rsidP="00EB2B56">
      <w:pPr>
        <w:rPr>
          <w:b/>
          <w:sz w:val="20"/>
          <w:szCs w:val="20"/>
        </w:rPr>
      </w:pPr>
      <w:r w:rsidRPr="004D6CC4">
        <w:rPr>
          <w:b/>
          <w:sz w:val="20"/>
          <w:szCs w:val="20"/>
        </w:rPr>
        <w:t>2. Časovna disperzija kanala.</w:t>
      </w:r>
    </w:p>
    <w:p w:rsidR="00EB2B56" w:rsidRPr="004D6CC4" w:rsidRDefault="00EB2B56" w:rsidP="00EB2B56">
      <w:pPr>
        <w:rPr>
          <w:b/>
          <w:sz w:val="20"/>
          <w:szCs w:val="20"/>
        </w:rPr>
      </w:pPr>
      <w:r w:rsidRPr="004D6CC4">
        <w:rPr>
          <w:b/>
          <w:sz w:val="20"/>
          <w:szCs w:val="20"/>
        </w:rPr>
        <w:t>a. Opišite vzroke in posledice za časovno disperzijo signala in skicirajte pojav!</w:t>
      </w:r>
    </w:p>
    <w:p w:rsidR="00EB2B56" w:rsidRPr="004D6CC4" w:rsidRDefault="00EB2B56" w:rsidP="00EB2B56">
      <w:pPr>
        <w:rPr>
          <w:b/>
          <w:sz w:val="20"/>
          <w:szCs w:val="20"/>
        </w:rPr>
      </w:pPr>
      <w:r w:rsidRPr="004D6CC4">
        <w:rPr>
          <w:b/>
          <w:sz w:val="20"/>
          <w:szCs w:val="20"/>
        </w:rPr>
        <w:t>Kakšne posledice ima časovna disperzija na frekvenčno karakteristiko signala?</w:t>
      </w:r>
    </w:p>
    <w:p w:rsidR="00EB2B56" w:rsidRPr="004D6CC4" w:rsidRDefault="00852A2F" w:rsidP="00EB2B56">
      <w:pPr>
        <w:rPr>
          <w:sz w:val="20"/>
          <w:szCs w:val="20"/>
        </w:rPr>
      </w:pPr>
      <w:r w:rsidRPr="004D6CC4">
        <w:rPr>
          <w:sz w:val="20"/>
          <w:szCs w:val="20"/>
        </w:rPr>
        <w:t xml:space="preserve">Vzrok za časovno disperzijo je, da se signal širi po različnih poteh (pride do odbojev, presihanj), kar ima za posledico, da signal pride do cilja zakasnjen  in/ali spremenjen. </w:t>
      </w:r>
    </w:p>
    <w:p w:rsidR="00EB2B56" w:rsidRPr="004D6CC4" w:rsidRDefault="00EB2B56" w:rsidP="00EB2B56">
      <w:pPr>
        <w:rPr>
          <w:b/>
          <w:sz w:val="20"/>
          <w:szCs w:val="20"/>
        </w:rPr>
      </w:pPr>
      <w:r w:rsidRPr="004D6CC4">
        <w:rPr>
          <w:b/>
          <w:sz w:val="20"/>
          <w:szCs w:val="20"/>
        </w:rPr>
        <w:t>b. Na sliki je impulzni odziv brezžičnega kanala. Izračunajte pasovno širino kanala!</w:t>
      </w:r>
    </w:p>
    <w:p w:rsidR="00EB2B56" w:rsidRPr="004D6CC4" w:rsidRDefault="00EB2B56" w:rsidP="00EB2B56">
      <w:pPr>
        <w:rPr>
          <w:sz w:val="20"/>
          <w:szCs w:val="20"/>
        </w:rPr>
      </w:pPr>
      <w:r w:rsidRPr="004D6CC4">
        <w:rPr>
          <w:noProof/>
          <w:sz w:val="20"/>
          <w:szCs w:val="20"/>
          <w:lang w:eastAsia="sl-SI"/>
        </w:rPr>
        <w:drawing>
          <wp:inline distT="0" distB="0" distL="0" distR="0">
            <wp:extent cx="3771900" cy="2981325"/>
            <wp:effectExtent l="1905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3EC" w:rsidRPr="004D6CC4" w:rsidRDefault="00BF0B3E" w:rsidP="00EB2B56">
      <w:pPr>
        <w:rPr>
          <w:sz w:val="20"/>
          <w:szCs w:val="20"/>
        </w:rPr>
      </w:pPr>
      <w:r w:rsidRPr="004D6CC4">
        <w:rPr>
          <w:sz w:val="20"/>
          <w:szCs w:val="20"/>
        </w:rPr>
        <w:t>&lt;</w:t>
      </w:r>
      <w:r w:rsidR="00A343EC" w:rsidRPr="004D6CC4">
        <w:rPr>
          <w:sz w:val="20"/>
          <w:szCs w:val="20"/>
        </w:rPr>
        <w:t>Τ</w:t>
      </w:r>
      <w:r w:rsidRPr="004D6CC4">
        <w:rPr>
          <w:sz w:val="20"/>
          <w:szCs w:val="20"/>
        </w:rPr>
        <w:t>&gt;</w:t>
      </w:r>
      <w:r w:rsidR="00A343EC" w:rsidRPr="004D6CC4">
        <w:rPr>
          <w:sz w:val="20"/>
          <w:szCs w:val="20"/>
        </w:rPr>
        <w:t xml:space="preserve"> = 0,5*0,01 + 1*0,1 + 1,5*0,001</w:t>
      </w:r>
      <w:r w:rsidR="00852A2F" w:rsidRPr="004D6CC4">
        <w:rPr>
          <w:sz w:val="20"/>
          <w:szCs w:val="20"/>
        </w:rPr>
        <w:t xml:space="preserve"> + 2*1</w:t>
      </w:r>
      <w:r w:rsidR="00A343EC" w:rsidRPr="004D6CC4">
        <w:rPr>
          <w:sz w:val="20"/>
          <w:szCs w:val="20"/>
        </w:rPr>
        <w:t xml:space="preserve"> </w:t>
      </w:r>
      <w:r w:rsidR="00D17004" w:rsidRPr="004D6CC4">
        <w:rPr>
          <w:sz w:val="20"/>
          <w:szCs w:val="20"/>
        </w:rPr>
        <w:t xml:space="preserve">/ 1,111 </w:t>
      </w:r>
      <w:r w:rsidR="00A343EC" w:rsidRPr="004D6CC4">
        <w:rPr>
          <w:sz w:val="20"/>
          <w:szCs w:val="20"/>
        </w:rPr>
        <w:t xml:space="preserve">= </w:t>
      </w:r>
      <w:r w:rsidR="00D17004" w:rsidRPr="004D6CC4">
        <w:rPr>
          <w:sz w:val="20"/>
          <w:szCs w:val="20"/>
        </w:rPr>
        <w:t>1</w:t>
      </w:r>
      <w:r w:rsidR="00373486" w:rsidRPr="004D6CC4">
        <w:rPr>
          <w:sz w:val="20"/>
          <w:szCs w:val="20"/>
        </w:rPr>
        <w:t>,</w:t>
      </w:r>
      <w:r w:rsidR="00D17004" w:rsidRPr="004D6CC4">
        <w:rPr>
          <w:sz w:val="20"/>
          <w:szCs w:val="20"/>
        </w:rPr>
        <w:t>8960</w:t>
      </w:r>
      <w:r w:rsidR="00373486" w:rsidRPr="004D6CC4">
        <w:rPr>
          <w:sz w:val="20"/>
          <w:szCs w:val="20"/>
        </w:rPr>
        <w:t xml:space="preserve"> us</w:t>
      </w:r>
      <w:r w:rsidR="00C1725D" w:rsidRPr="004D6CC4">
        <w:rPr>
          <w:sz w:val="20"/>
          <w:szCs w:val="20"/>
        </w:rPr>
        <w:t xml:space="preserve"> - povprečna zakasnitev</w:t>
      </w:r>
    </w:p>
    <w:p w:rsidR="00373486" w:rsidRPr="004D6CC4" w:rsidRDefault="00BF0B3E" w:rsidP="00EB2B56">
      <w:pPr>
        <w:rPr>
          <w:sz w:val="20"/>
          <w:szCs w:val="20"/>
        </w:rPr>
      </w:pPr>
      <w:r w:rsidRPr="004D6CC4">
        <w:rPr>
          <w:sz w:val="20"/>
          <w:szCs w:val="20"/>
        </w:rPr>
        <w:t>&lt;</w:t>
      </w:r>
      <w:r w:rsidR="00373486" w:rsidRPr="004D6CC4">
        <w:rPr>
          <w:sz w:val="20"/>
          <w:szCs w:val="20"/>
        </w:rPr>
        <w:t>T</w:t>
      </w:r>
      <w:r w:rsidRPr="004D6CC4">
        <w:rPr>
          <w:sz w:val="20"/>
          <w:szCs w:val="20"/>
          <w:vertAlign w:val="superscript"/>
        </w:rPr>
        <w:t>2</w:t>
      </w:r>
      <w:r w:rsidRPr="004D6CC4">
        <w:rPr>
          <w:sz w:val="20"/>
          <w:szCs w:val="20"/>
        </w:rPr>
        <w:t>&gt;</w:t>
      </w:r>
      <w:r w:rsidR="00373486" w:rsidRPr="004D6CC4">
        <w:rPr>
          <w:sz w:val="20"/>
          <w:szCs w:val="20"/>
        </w:rPr>
        <w:t xml:space="preserve"> = 0,25*0,01 + 1*0,1 + 2,25*0,001</w:t>
      </w:r>
      <w:r w:rsidR="00852A2F" w:rsidRPr="004D6CC4">
        <w:rPr>
          <w:sz w:val="20"/>
          <w:szCs w:val="20"/>
        </w:rPr>
        <w:t xml:space="preserve"> + 4*1 / 1,111 = 3</w:t>
      </w:r>
      <w:r w:rsidR="00373486" w:rsidRPr="004D6CC4">
        <w:rPr>
          <w:sz w:val="20"/>
          <w:szCs w:val="20"/>
        </w:rPr>
        <w:t>,</w:t>
      </w:r>
      <w:r w:rsidR="00852A2F" w:rsidRPr="004D6CC4">
        <w:rPr>
          <w:sz w:val="20"/>
          <w:szCs w:val="20"/>
        </w:rPr>
        <w:t>6946</w:t>
      </w:r>
      <w:r w:rsidR="00373486" w:rsidRPr="004D6CC4">
        <w:rPr>
          <w:sz w:val="20"/>
          <w:szCs w:val="20"/>
        </w:rPr>
        <w:t xml:space="preserve"> us</w:t>
      </w:r>
      <w:r w:rsidR="00373486" w:rsidRPr="004D6CC4">
        <w:rPr>
          <w:sz w:val="20"/>
          <w:szCs w:val="20"/>
          <w:vertAlign w:val="superscript"/>
        </w:rPr>
        <w:t>2</w:t>
      </w:r>
      <w:r w:rsidR="00C1725D" w:rsidRPr="004D6CC4">
        <w:rPr>
          <w:sz w:val="20"/>
          <w:szCs w:val="20"/>
        </w:rPr>
        <w:t xml:space="preserve"> - povprečna kvadratna zakasnitev</w:t>
      </w:r>
    </w:p>
    <w:p w:rsidR="00A343EC" w:rsidRPr="004D6CC4" w:rsidRDefault="00A343EC" w:rsidP="00EB2B56">
      <w:pPr>
        <w:rPr>
          <w:sz w:val="20"/>
          <w:szCs w:val="20"/>
        </w:rPr>
      </w:pPr>
      <w:proofErr w:type="spellStart"/>
      <w:r w:rsidRPr="004D6CC4">
        <w:rPr>
          <w:sz w:val="20"/>
          <w:szCs w:val="20"/>
        </w:rPr>
        <w:t>σ</w:t>
      </w:r>
      <w:r w:rsidRPr="004D6CC4">
        <w:rPr>
          <w:sz w:val="20"/>
          <w:szCs w:val="20"/>
          <w:vertAlign w:val="subscript"/>
        </w:rPr>
        <w:t>d</w:t>
      </w:r>
      <w:proofErr w:type="spellEnd"/>
      <w:r w:rsidRPr="004D6CC4">
        <w:rPr>
          <w:sz w:val="20"/>
          <w:szCs w:val="20"/>
        </w:rPr>
        <w:t xml:space="preserve"> = </w:t>
      </w:r>
      <w:proofErr w:type="spellStart"/>
      <w:r w:rsidRPr="004D6CC4">
        <w:rPr>
          <w:sz w:val="20"/>
          <w:szCs w:val="20"/>
        </w:rPr>
        <w:t>sqrt</w:t>
      </w:r>
      <w:proofErr w:type="spellEnd"/>
      <w:r w:rsidRPr="004D6CC4">
        <w:rPr>
          <w:sz w:val="20"/>
          <w:szCs w:val="20"/>
        </w:rPr>
        <w:t>(</w:t>
      </w:r>
      <w:r w:rsidR="00C1725D" w:rsidRPr="004D6CC4">
        <w:rPr>
          <w:sz w:val="20"/>
          <w:szCs w:val="20"/>
        </w:rPr>
        <w:t>&lt;</w:t>
      </w:r>
      <w:r w:rsidRPr="004D6CC4">
        <w:rPr>
          <w:sz w:val="20"/>
          <w:szCs w:val="20"/>
        </w:rPr>
        <w:t>τ</w:t>
      </w:r>
      <w:r w:rsidRPr="004D6CC4">
        <w:rPr>
          <w:sz w:val="20"/>
          <w:szCs w:val="20"/>
          <w:vertAlign w:val="superscript"/>
        </w:rPr>
        <w:t>2</w:t>
      </w:r>
      <w:r w:rsidR="00C1725D" w:rsidRPr="004D6CC4">
        <w:rPr>
          <w:sz w:val="20"/>
          <w:szCs w:val="20"/>
        </w:rPr>
        <w:t xml:space="preserve">&gt; </w:t>
      </w:r>
      <w:r w:rsidRPr="004D6CC4">
        <w:rPr>
          <w:sz w:val="20"/>
          <w:szCs w:val="20"/>
        </w:rPr>
        <w:t>-</w:t>
      </w:r>
      <w:r w:rsidR="00C1725D" w:rsidRPr="004D6CC4">
        <w:rPr>
          <w:sz w:val="20"/>
          <w:szCs w:val="20"/>
        </w:rPr>
        <w:t xml:space="preserve"> &lt;</w:t>
      </w:r>
      <w:r w:rsidRPr="004D6CC4">
        <w:rPr>
          <w:sz w:val="20"/>
          <w:szCs w:val="20"/>
        </w:rPr>
        <w:t xml:space="preserve"> τ</w:t>
      </w:r>
      <w:r w:rsidR="00C1725D" w:rsidRPr="004D6CC4">
        <w:rPr>
          <w:sz w:val="20"/>
          <w:szCs w:val="20"/>
        </w:rPr>
        <w:t>&gt;</w:t>
      </w:r>
      <w:r w:rsidR="00C1725D" w:rsidRPr="004D6CC4">
        <w:rPr>
          <w:sz w:val="20"/>
          <w:szCs w:val="20"/>
          <w:vertAlign w:val="superscript"/>
        </w:rPr>
        <w:t>2</w:t>
      </w:r>
      <w:r w:rsidRPr="004D6CC4">
        <w:rPr>
          <w:sz w:val="20"/>
          <w:szCs w:val="20"/>
        </w:rPr>
        <w:t>)</w:t>
      </w:r>
      <w:r w:rsidR="00852A2F" w:rsidRPr="004D6CC4">
        <w:rPr>
          <w:sz w:val="20"/>
          <w:szCs w:val="20"/>
        </w:rPr>
        <w:t xml:space="preserve"> = </w:t>
      </w:r>
      <w:proofErr w:type="spellStart"/>
      <w:r w:rsidR="00852A2F" w:rsidRPr="004D6CC4">
        <w:rPr>
          <w:sz w:val="20"/>
          <w:szCs w:val="20"/>
        </w:rPr>
        <w:t>sqrt</w:t>
      </w:r>
      <w:proofErr w:type="spellEnd"/>
      <w:r w:rsidR="00852A2F" w:rsidRPr="004D6CC4">
        <w:rPr>
          <w:sz w:val="20"/>
          <w:szCs w:val="20"/>
        </w:rPr>
        <w:t>(3</w:t>
      </w:r>
      <w:r w:rsidR="00373486" w:rsidRPr="004D6CC4">
        <w:rPr>
          <w:sz w:val="20"/>
          <w:szCs w:val="20"/>
        </w:rPr>
        <w:t>,</w:t>
      </w:r>
      <w:r w:rsidR="00852A2F" w:rsidRPr="004D6CC4">
        <w:rPr>
          <w:sz w:val="20"/>
          <w:szCs w:val="20"/>
        </w:rPr>
        <w:t>6946</w:t>
      </w:r>
      <w:r w:rsidR="00D17004" w:rsidRPr="004D6CC4">
        <w:rPr>
          <w:sz w:val="20"/>
          <w:szCs w:val="20"/>
        </w:rPr>
        <w:t xml:space="preserve"> - 1</w:t>
      </w:r>
      <w:r w:rsidR="00373486" w:rsidRPr="004D6CC4">
        <w:rPr>
          <w:sz w:val="20"/>
          <w:szCs w:val="20"/>
        </w:rPr>
        <w:t>,</w:t>
      </w:r>
      <w:r w:rsidR="00D17004" w:rsidRPr="004D6CC4">
        <w:rPr>
          <w:sz w:val="20"/>
          <w:szCs w:val="20"/>
        </w:rPr>
        <w:t>8960</w:t>
      </w:r>
      <w:r w:rsidR="00373486" w:rsidRPr="004D6CC4">
        <w:rPr>
          <w:sz w:val="20"/>
          <w:szCs w:val="20"/>
          <w:vertAlign w:val="superscript"/>
        </w:rPr>
        <w:t>2</w:t>
      </w:r>
      <w:r w:rsidR="00D17004" w:rsidRPr="004D6CC4">
        <w:rPr>
          <w:sz w:val="20"/>
          <w:szCs w:val="20"/>
        </w:rPr>
        <w:t>) = 0,316</w:t>
      </w:r>
      <w:r w:rsidR="00373486" w:rsidRPr="004D6CC4">
        <w:rPr>
          <w:sz w:val="20"/>
          <w:szCs w:val="20"/>
        </w:rPr>
        <w:t xml:space="preserve"> us</w:t>
      </w:r>
      <w:r w:rsidR="00C1725D" w:rsidRPr="004D6CC4">
        <w:rPr>
          <w:sz w:val="20"/>
          <w:szCs w:val="20"/>
        </w:rPr>
        <w:t xml:space="preserve"> - RMS zakasnitev</w:t>
      </w:r>
    </w:p>
    <w:p w:rsidR="002162AC" w:rsidRPr="004D6CC4" w:rsidRDefault="00A343EC" w:rsidP="00EB2B56">
      <w:pPr>
        <w:rPr>
          <w:sz w:val="20"/>
          <w:szCs w:val="20"/>
          <w:u w:val="single"/>
        </w:rPr>
      </w:pPr>
      <w:r w:rsidRPr="004D6CC4">
        <w:rPr>
          <w:sz w:val="20"/>
          <w:szCs w:val="20"/>
        </w:rPr>
        <w:t>B</w:t>
      </w:r>
      <w:r w:rsidRPr="004D6CC4">
        <w:rPr>
          <w:sz w:val="20"/>
          <w:szCs w:val="20"/>
          <w:vertAlign w:val="subscript"/>
        </w:rPr>
        <w:t>C</w:t>
      </w:r>
      <w:r w:rsidRPr="004D6CC4">
        <w:rPr>
          <w:sz w:val="20"/>
          <w:szCs w:val="20"/>
        </w:rPr>
        <w:t xml:space="preserve"> = 1/5*</w:t>
      </w:r>
      <w:proofErr w:type="spellStart"/>
      <w:r w:rsidRPr="004D6CC4">
        <w:rPr>
          <w:sz w:val="20"/>
          <w:szCs w:val="20"/>
        </w:rPr>
        <w:t>σ</w:t>
      </w:r>
      <w:r w:rsidRPr="004D6CC4">
        <w:rPr>
          <w:sz w:val="20"/>
          <w:szCs w:val="20"/>
          <w:vertAlign w:val="subscript"/>
        </w:rPr>
        <w:t>d</w:t>
      </w:r>
      <w:proofErr w:type="spellEnd"/>
      <w:r w:rsidR="00373486" w:rsidRPr="004D6CC4">
        <w:rPr>
          <w:sz w:val="20"/>
          <w:szCs w:val="20"/>
        </w:rPr>
        <w:t xml:space="preserve"> = 1/5*0,</w:t>
      </w:r>
      <w:r w:rsidR="00D17004" w:rsidRPr="004D6CC4">
        <w:rPr>
          <w:sz w:val="20"/>
          <w:szCs w:val="20"/>
        </w:rPr>
        <w:t>316</w:t>
      </w:r>
      <w:r w:rsidR="00373486" w:rsidRPr="004D6CC4">
        <w:rPr>
          <w:sz w:val="20"/>
          <w:szCs w:val="20"/>
        </w:rPr>
        <w:t xml:space="preserve"> = </w:t>
      </w:r>
      <w:r w:rsidR="00D17004" w:rsidRPr="004D6CC4">
        <w:rPr>
          <w:sz w:val="20"/>
          <w:szCs w:val="20"/>
          <w:u w:val="single"/>
        </w:rPr>
        <w:t>633</w:t>
      </w:r>
      <w:r w:rsidR="00373486" w:rsidRPr="004D6CC4">
        <w:rPr>
          <w:sz w:val="20"/>
          <w:szCs w:val="20"/>
          <w:u w:val="single"/>
        </w:rPr>
        <w:t xml:space="preserve"> kHz</w:t>
      </w:r>
    </w:p>
    <w:p w:rsidR="00F903EB" w:rsidRPr="004D6CC4" w:rsidRDefault="00F903EB" w:rsidP="00EB2B56">
      <w:pPr>
        <w:rPr>
          <w:sz w:val="20"/>
          <w:szCs w:val="20"/>
          <w:u w:val="single"/>
        </w:rPr>
      </w:pPr>
      <w:proofErr w:type="spellStart"/>
      <w:r w:rsidRPr="004D6CC4">
        <w:rPr>
          <w:sz w:val="20"/>
          <w:szCs w:val="20"/>
        </w:rPr>
        <w:t>σ</w:t>
      </w:r>
      <w:r w:rsidRPr="004D6CC4">
        <w:rPr>
          <w:sz w:val="20"/>
          <w:szCs w:val="20"/>
          <w:vertAlign w:val="subscript"/>
        </w:rPr>
        <w:t>d</w:t>
      </w:r>
      <w:proofErr w:type="spellEnd"/>
      <w:r w:rsidRPr="004D6CC4">
        <w:rPr>
          <w:sz w:val="20"/>
          <w:szCs w:val="20"/>
        </w:rPr>
        <w:t xml:space="preserve"> = </w:t>
      </w:r>
      <w:proofErr w:type="spellStart"/>
      <w:r w:rsidRPr="004D6CC4">
        <w:rPr>
          <w:sz w:val="20"/>
          <w:szCs w:val="20"/>
        </w:rPr>
        <w:t>sqrt</w:t>
      </w:r>
      <w:proofErr w:type="spellEnd"/>
      <w:r w:rsidRPr="004D6CC4">
        <w:rPr>
          <w:sz w:val="20"/>
          <w:szCs w:val="20"/>
        </w:rPr>
        <w:t>(τ</w:t>
      </w:r>
      <w:r w:rsidRPr="004D6CC4">
        <w:rPr>
          <w:sz w:val="20"/>
          <w:szCs w:val="20"/>
          <w:vertAlign w:val="subscript"/>
        </w:rPr>
        <w:t>2</w:t>
      </w:r>
      <w:r w:rsidRPr="004D6CC4">
        <w:rPr>
          <w:sz w:val="20"/>
          <w:szCs w:val="20"/>
          <w:vertAlign w:val="superscript"/>
        </w:rPr>
        <w:t>2</w:t>
      </w:r>
      <w:r w:rsidRPr="004D6CC4">
        <w:rPr>
          <w:sz w:val="20"/>
          <w:szCs w:val="20"/>
        </w:rPr>
        <w:t>- τ</w:t>
      </w:r>
      <w:r w:rsidRPr="004D6CC4">
        <w:rPr>
          <w:sz w:val="20"/>
          <w:szCs w:val="20"/>
          <w:vertAlign w:val="subscript"/>
        </w:rPr>
        <w:t>1</w:t>
      </w:r>
      <w:r w:rsidRPr="004D6CC4">
        <w:rPr>
          <w:sz w:val="20"/>
          <w:szCs w:val="20"/>
          <w:vertAlign w:val="superscript"/>
        </w:rPr>
        <w:t>2</w:t>
      </w:r>
      <w:r w:rsidRPr="004D6CC4">
        <w:rPr>
          <w:sz w:val="20"/>
          <w:szCs w:val="20"/>
        </w:rPr>
        <w:t>) = 0  =&gt; disperzije NI!</w:t>
      </w:r>
    </w:p>
    <w:p w:rsidR="006437A9" w:rsidRPr="004D6CC4" w:rsidRDefault="006437A9" w:rsidP="006437A9">
      <w:pPr>
        <w:rPr>
          <w:b/>
          <w:sz w:val="20"/>
          <w:szCs w:val="20"/>
        </w:rPr>
      </w:pPr>
      <w:r w:rsidRPr="004D6CC4">
        <w:rPr>
          <w:b/>
          <w:sz w:val="20"/>
          <w:szCs w:val="20"/>
        </w:rPr>
        <w:lastRenderedPageBreak/>
        <w:t>3. Digitalne modulacije. Imamo zaporedje bitov b={1,0,0,</w:t>
      </w:r>
      <w:r w:rsidR="00244A69">
        <w:rPr>
          <w:b/>
          <w:sz w:val="20"/>
          <w:szCs w:val="20"/>
        </w:rPr>
        <w:t>1,1,1}, R= 1kbps, nosilna frekvenca</w:t>
      </w:r>
      <w:r w:rsidRPr="004D6CC4">
        <w:rPr>
          <w:b/>
          <w:sz w:val="20"/>
          <w:szCs w:val="20"/>
        </w:rPr>
        <w:t xml:space="preserve"> pa</w:t>
      </w:r>
    </w:p>
    <w:p w:rsidR="006437A9" w:rsidRPr="004D6CC4" w:rsidRDefault="006437A9" w:rsidP="006437A9">
      <w:pPr>
        <w:rPr>
          <w:b/>
          <w:sz w:val="20"/>
          <w:szCs w:val="20"/>
        </w:rPr>
      </w:pPr>
      <w:r w:rsidRPr="004D6CC4">
        <w:rPr>
          <w:b/>
          <w:sz w:val="20"/>
          <w:szCs w:val="20"/>
        </w:rPr>
        <w:t>j</w:t>
      </w:r>
      <w:r w:rsidR="006E626E">
        <w:rPr>
          <w:b/>
          <w:sz w:val="20"/>
          <w:szCs w:val="20"/>
        </w:rPr>
        <w:t>e podan</w:t>
      </w:r>
      <w:r w:rsidR="00244A69">
        <w:rPr>
          <w:b/>
          <w:sz w:val="20"/>
          <w:szCs w:val="20"/>
        </w:rPr>
        <w:t>a</w:t>
      </w:r>
      <w:r w:rsidR="006E626E">
        <w:rPr>
          <w:b/>
          <w:sz w:val="20"/>
          <w:szCs w:val="20"/>
        </w:rPr>
        <w:t xml:space="preserve"> s sinusnim signalom 1500 Hz</w:t>
      </w:r>
      <w:r w:rsidRPr="004D6CC4">
        <w:rPr>
          <w:b/>
          <w:sz w:val="20"/>
          <w:szCs w:val="20"/>
        </w:rPr>
        <w:t>. Označite ustrezne točke v konstelaciji ter narišite</w:t>
      </w:r>
    </w:p>
    <w:p w:rsidR="006437A9" w:rsidRPr="004D6CC4" w:rsidRDefault="006437A9" w:rsidP="006437A9">
      <w:pPr>
        <w:rPr>
          <w:b/>
          <w:sz w:val="20"/>
          <w:szCs w:val="20"/>
        </w:rPr>
      </w:pPr>
      <w:r w:rsidRPr="004D6CC4">
        <w:rPr>
          <w:b/>
          <w:sz w:val="20"/>
          <w:szCs w:val="20"/>
        </w:rPr>
        <w:t>natančen časovni pot</w:t>
      </w:r>
      <w:r w:rsidR="00244A69">
        <w:rPr>
          <w:b/>
          <w:sz w:val="20"/>
          <w:szCs w:val="20"/>
        </w:rPr>
        <w:t xml:space="preserve">ek moduliranega signala za BPSK </w:t>
      </w:r>
      <w:r w:rsidRPr="004D6CC4">
        <w:rPr>
          <w:b/>
          <w:sz w:val="20"/>
          <w:szCs w:val="20"/>
        </w:rPr>
        <w:t>modulacijo.</w:t>
      </w:r>
    </w:p>
    <w:p w:rsidR="00DE14AF" w:rsidRDefault="00244A69" w:rsidP="00DE14AF">
      <w:pPr>
        <w:jc w:val="center"/>
        <w:rPr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>
            <wp:extent cx="1171575" cy="1211974"/>
            <wp:effectExtent l="19050" t="0" r="9525" b="0"/>
            <wp:docPr id="11" name="Slika 11" descr="http://upload.wikimedia.org/wikipedia/commons/thumb/4/41/BPSK_Gray_Coded.svg/580px-BPSK_Gray_Code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commons/thumb/4/41/BPSK_Gray_Coded.svg/580px-BPSK_Gray_Coded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21" cy="121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DE14AF">
        <w:rPr>
          <w:sz w:val="20"/>
          <w:szCs w:val="20"/>
        </w:rPr>
        <w:t>Konstelacijski</w:t>
      </w:r>
      <w:proofErr w:type="spellEnd"/>
      <w:r w:rsidR="00DE14AF">
        <w:rPr>
          <w:sz w:val="20"/>
          <w:szCs w:val="20"/>
        </w:rPr>
        <w:t xml:space="preserve"> diagram</w:t>
      </w:r>
    </w:p>
    <w:p w:rsidR="006437A9" w:rsidRDefault="00DE14AF" w:rsidP="00DE14AF">
      <w:pPr>
        <w:jc w:val="center"/>
        <w:rPr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>
            <wp:extent cx="3695700" cy="1447800"/>
            <wp:effectExtent l="19050" t="0" r="0" b="0"/>
            <wp:docPr id="15" name="Slika 15" descr="http://iitg.vlab.co.in/userfiles/7/image/bpsk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itg.vlab.co.in/userfiles/7/image/bpsk/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4AF" w:rsidRPr="004D6CC4" w:rsidRDefault="00DE14AF" w:rsidP="00DE14AF">
      <w:pPr>
        <w:jc w:val="center"/>
        <w:rPr>
          <w:sz w:val="20"/>
          <w:szCs w:val="20"/>
        </w:rPr>
      </w:pPr>
      <w:r>
        <w:rPr>
          <w:sz w:val="20"/>
          <w:szCs w:val="20"/>
        </w:rPr>
        <w:t>Evo, tak nekak pa mora prit slika, naprej manjkata še dve enki.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214"/>
      </w:tblGrid>
      <w:tr w:rsidR="006437A9" w:rsidRPr="004D6CC4">
        <w:trPr>
          <w:trHeight w:val="781"/>
        </w:trPr>
        <w:tc>
          <w:tcPr>
            <w:tcW w:w="8214" w:type="dxa"/>
          </w:tcPr>
          <w:p w:rsidR="006437A9" w:rsidRPr="004D6CC4" w:rsidRDefault="006437A9">
            <w:pPr>
              <w:pStyle w:val="Default"/>
              <w:rPr>
                <w:sz w:val="20"/>
                <w:szCs w:val="20"/>
              </w:rPr>
            </w:pPr>
            <w:r w:rsidRPr="004D6CC4">
              <w:rPr>
                <w:b/>
                <w:sz w:val="20"/>
                <w:szCs w:val="20"/>
              </w:rPr>
              <w:t xml:space="preserve">4. Nahajam se doma in na mobilnem telefonskem aparatu sprejmem klic prijatelja iz Švice. </w:t>
            </w:r>
          </w:p>
          <w:p w:rsidR="006437A9" w:rsidRPr="004D6CC4" w:rsidRDefault="006437A9">
            <w:pPr>
              <w:pStyle w:val="Default"/>
              <w:rPr>
                <w:b/>
                <w:sz w:val="20"/>
                <w:szCs w:val="20"/>
              </w:rPr>
            </w:pPr>
            <w:r w:rsidRPr="004D6CC4">
              <w:rPr>
                <w:b/>
                <w:sz w:val="20"/>
                <w:szCs w:val="20"/>
              </w:rPr>
              <w:t xml:space="preserve">a. Podajte korake komunikacije med bazno postajo in mojim mobilnim telefonskim aparatom. </w:t>
            </w:r>
          </w:p>
          <w:p w:rsidR="004D6CC4" w:rsidRDefault="00576EE9">
            <w:pPr>
              <w:pStyle w:val="Default"/>
              <w:rPr>
                <w:sz w:val="20"/>
                <w:szCs w:val="20"/>
              </w:rPr>
            </w:pPr>
            <w:r w:rsidRPr="004D6CC4">
              <w:rPr>
                <w:sz w:val="20"/>
                <w:szCs w:val="20"/>
              </w:rPr>
              <w:object w:dxaOrig="9555" w:dyaOrig="81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9.75pt;height:342pt" o:ole="">
                  <v:imagedata r:id="rId11" o:title=""/>
                </v:shape>
                <o:OLEObject Type="Embed" ProgID="PBrush" ShapeID="_x0000_i1025" DrawAspect="Content" ObjectID="_1419780509" r:id="rId12"/>
              </w:object>
            </w:r>
          </w:p>
          <w:p w:rsidR="004D6CC4" w:rsidRPr="004D6CC4" w:rsidRDefault="004D6CC4">
            <w:pPr>
              <w:pStyle w:val="Default"/>
              <w:rPr>
                <w:sz w:val="20"/>
                <w:szCs w:val="20"/>
              </w:rPr>
            </w:pPr>
          </w:p>
          <w:p w:rsidR="006437A9" w:rsidRPr="004D6CC4" w:rsidRDefault="006437A9">
            <w:pPr>
              <w:pStyle w:val="Default"/>
              <w:rPr>
                <w:b/>
                <w:sz w:val="20"/>
                <w:szCs w:val="20"/>
              </w:rPr>
            </w:pPr>
            <w:r w:rsidRPr="004D6CC4">
              <w:rPr>
                <w:b/>
                <w:sz w:val="20"/>
                <w:szCs w:val="20"/>
              </w:rPr>
              <w:t xml:space="preserve">b. Skicirajte fizično delitev kanalov FDD/ARFCN/TS sistema GSM v osnovnem pasu, če uporabljamo frekvenčni pas 890.0 - 915.0 MHz za povezavo od MU, in pas 935.0 - 960.0 MHz za povezavo proti MU. Pasovna širina kanala je 200kHz. </w:t>
            </w:r>
          </w:p>
          <w:p w:rsidR="006437A9" w:rsidRPr="004D6CC4" w:rsidRDefault="006437A9">
            <w:pPr>
              <w:pStyle w:val="Default"/>
              <w:rPr>
                <w:sz w:val="20"/>
                <w:szCs w:val="20"/>
              </w:rPr>
            </w:pPr>
          </w:p>
          <w:p w:rsidR="006437A9" w:rsidRPr="004D6CC4" w:rsidRDefault="006E626E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628900" cy="2114550"/>
                  <wp:effectExtent l="19050" t="0" r="0" b="0"/>
                  <wp:docPr id="5" name="Slika 5" descr="http://www.clear.rice.edu/elec301/Projects01/cdma/FD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ear.rice.edu/elec301/Projects01/cdma/FD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1743075" cy="2019300"/>
                  <wp:effectExtent l="19050" t="0" r="9525" b="0"/>
                  <wp:docPr id="8" name="Slika 8" descr="http://2.bp.blogspot.com/_O4kX1sDbTSo/SSwdjhSNvUI/AAAAAAAAAGU/NTFSvsVnUio/s320/td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2.bp.blogspot.com/_O4kX1sDbTSo/SSwdjhSNvUI/AAAAAAAAAGU/NTFSvsVnUio/s320/td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7A9" w:rsidRDefault="006437A9" w:rsidP="006437A9">
      <w:pPr>
        <w:rPr>
          <w:sz w:val="20"/>
          <w:szCs w:val="20"/>
        </w:rPr>
      </w:pPr>
    </w:p>
    <w:p w:rsidR="00FE063A" w:rsidRDefault="00FE063A" w:rsidP="006437A9">
      <w:pPr>
        <w:rPr>
          <w:sz w:val="20"/>
          <w:szCs w:val="20"/>
        </w:rPr>
      </w:pPr>
    </w:p>
    <w:p w:rsidR="00FE063A" w:rsidRDefault="00FE063A" w:rsidP="006437A9">
      <w:pPr>
        <w:rPr>
          <w:sz w:val="20"/>
          <w:szCs w:val="20"/>
        </w:rPr>
      </w:pPr>
    </w:p>
    <w:p w:rsidR="00FE063A" w:rsidRDefault="00FE063A" w:rsidP="006437A9">
      <w:pPr>
        <w:rPr>
          <w:sz w:val="20"/>
          <w:szCs w:val="20"/>
        </w:rPr>
      </w:pPr>
    </w:p>
    <w:p w:rsidR="00FE063A" w:rsidRDefault="00FE063A" w:rsidP="006437A9">
      <w:pPr>
        <w:rPr>
          <w:sz w:val="20"/>
          <w:szCs w:val="20"/>
        </w:rPr>
      </w:pPr>
    </w:p>
    <w:p w:rsidR="00FE063A" w:rsidRDefault="00FE063A" w:rsidP="006437A9">
      <w:pPr>
        <w:rPr>
          <w:sz w:val="20"/>
          <w:szCs w:val="20"/>
        </w:rPr>
      </w:pPr>
    </w:p>
    <w:p w:rsidR="00FE063A" w:rsidRDefault="00FE063A" w:rsidP="006437A9">
      <w:pPr>
        <w:rPr>
          <w:sz w:val="20"/>
          <w:szCs w:val="20"/>
        </w:rPr>
      </w:pPr>
    </w:p>
    <w:p w:rsidR="00FE063A" w:rsidRDefault="00FE063A" w:rsidP="006437A9">
      <w:pPr>
        <w:rPr>
          <w:sz w:val="20"/>
          <w:szCs w:val="20"/>
        </w:rPr>
      </w:pPr>
    </w:p>
    <w:p w:rsidR="00FE063A" w:rsidRDefault="00FE063A" w:rsidP="006437A9">
      <w:pPr>
        <w:rPr>
          <w:sz w:val="20"/>
          <w:szCs w:val="20"/>
        </w:rPr>
      </w:pPr>
    </w:p>
    <w:p w:rsidR="00FE063A" w:rsidRDefault="00FE063A" w:rsidP="006437A9">
      <w:pPr>
        <w:rPr>
          <w:sz w:val="20"/>
          <w:szCs w:val="20"/>
        </w:rPr>
      </w:pPr>
    </w:p>
    <w:p w:rsidR="00FE063A" w:rsidRDefault="00FE063A" w:rsidP="006437A9">
      <w:pPr>
        <w:rPr>
          <w:sz w:val="20"/>
          <w:szCs w:val="20"/>
        </w:rPr>
      </w:pPr>
    </w:p>
    <w:p w:rsidR="00FE063A" w:rsidRDefault="00FE063A" w:rsidP="006437A9">
      <w:pPr>
        <w:rPr>
          <w:sz w:val="20"/>
          <w:szCs w:val="20"/>
        </w:rPr>
      </w:pPr>
    </w:p>
    <w:p w:rsidR="00FE063A" w:rsidRDefault="00FE063A" w:rsidP="006437A9">
      <w:pPr>
        <w:rPr>
          <w:sz w:val="20"/>
          <w:szCs w:val="20"/>
        </w:rPr>
      </w:pPr>
    </w:p>
    <w:p w:rsidR="00FE063A" w:rsidRDefault="00FE063A" w:rsidP="006437A9">
      <w:pPr>
        <w:rPr>
          <w:sz w:val="20"/>
          <w:szCs w:val="20"/>
        </w:rPr>
      </w:pPr>
    </w:p>
    <w:p w:rsidR="00FE063A" w:rsidRDefault="00FE063A" w:rsidP="006437A9">
      <w:pPr>
        <w:rPr>
          <w:sz w:val="20"/>
          <w:szCs w:val="20"/>
        </w:rPr>
      </w:pPr>
    </w:p>
    <w:p w:rsidR="00FE063A" w:rsidRDefault="00FE063A" w:rsidP="006437A9">
      <w:pPr>
        <w:rPr>
          <w:sz w:val="20"/>
          <w:szCs w:val="20"/>
        </w:rPr>
      </w:pPr>
    </w:p>
    <w:p w:rsidR="00FE063A" w:rsidRDefault="00FE063A" w:rsidP="006437A9">
      <w:pPr>
        <w:rPr>
          <w:sz w:val="20"/>
          <w:szCs w:val="20"/>
        </w:rPr>
      </w:pPr>
    </w:p>
    <w:p w:rsidR="006E626E" w:rsidRDefault="006E626E" w:rsidP="006437A9">
      <w:pPr>
        <w:rPr>
          <w:sz w:val="20"/>
          <w:szCs w:val="20"/>
        </w:rPr>
      </w:pPr>
    </w:p>
    <w:p w:rsidR="006E626E" w:rsidRDefault="006E626E" w:rsidP="006437A9">
      <w:pPr>
        <w:rPr>
          <w:sz w:val="20"/>
          <w:szCs w:val="20"/>
        </w:rPr>
      </w:pPr>
    </w:p>
    <w:p w:rsidR="006E626E" w:rsidRDefault="006E626E" w:rsidP="006437A9">
      <w:pPr>
        <w:rPr>
          <w:sz w:val="20"/>
          <w:szCs w:val="20"/>
        </w:rPr>
      </w:pPr>
    </w:p>
    <w:p w:rsidR="00FE063A" w:rsidRPr="00FE063A" w:rsidRDefault="00FE063A" w:rsidP="006437A9">
      <w:pPr>
        <w:rPr>
          <w:b/>
          <w:sz w:val="20"/>
          <w:szCs w:val="20"/>
        </w:rPr>
      </w:pPr>
      <w:r w:rsidRPr="00FE063A">
        <w:rPr>
          <w:b/>
          <w:sz w:val="24"/>
          <w:szCs w:val="24"/>
        </w:rPr>
        <w:lastRenderedPageBreak/>
        <w:t>IZPIT, 9.2.2012</w:t>
      </w:r>
    </w:p>
    <w:p w:rsidR="00FE063A" w:rsidRPr="00FE063A" w:rsidRDefault="00FE063A" w:rsidP="00FE063A">
      <w:pPr>
        <w:rPr>
          <w:b/>
          <w:sz w:val="20"/>
          <w:szCs w:val="20"/>
        </w:rPr>
      </w:pPr>
      <w:r w:rsidRPr="00FE063A">
        <w:rPr>
          <w:b/>
          <w:sz w:val="20"/>
          <w:szCs w:val="20"/>
        </w:rPr>
        <w:t>1. Celični sistemi.</w:t>
      </w:r>
    </w:p>
    <w:p w:rsidR="00FE063A" w:rsidRPr="00FE063A" w:rsidRDefault="00FE063A" w:rsidP="00FE063A">
      <w:pPr>
        <w:rPr>
          <w:b/>
          <w:sz w:val="20"/>
          <w:szCs w:val="20"/>
        </w:rPr>
      </w:pPr>
      <w:r w:rsidRPr="00FE063A">
        <w:rPr>
          <w:b/>
          <w:sz w:val="20"/>
          <w:szCs w:val="20"/>
        </w:rPr>
        <w:t xml:space="preserve">a. Skicirajte celično delitev za </w:t>
      </w:r>
      <w:proofErr w:type="spellStart"/>
      <w:r w:rsidRPr="00FE063A">
        <w:rPr>
          <w:b/>
          <w:sz w:val="20"/>
          <w:szCs w:val="20"/>
        </w:rPr>
        <w:t>Nc</w:t>
      </w:r>
      <w:proofErr w:type="spellEnd"/>
      <w:r w:rsidRPr="00FE063A">
        <w:rPr>
          <w:b/>
          <w:sz w:val="20"/>
          <w:szCs w:val="20"/>
        </w:rPr>
        <w:t>=3. Vrišite koordinatni sistem (i,j). Pojasnite,</w:t>
      </w:r>
    </w:p>
    <w:p w:rsidR="00FE063A" w:rsidRDefault="00FE063A" w:rsidP="00FE063A">
      <w:pPr>
        <w:rPr>
          <w:b/>
          <w:sz w:val="20"/>
          <w:szCs w:val="20"/>
        </w:rPr>
      </w:pPr>
      <w:r w:rsidRPr="00FE063A">
        <w:rPr>
          <w:b/>
          <w:sz w:val="20"/>
          <w:szCs w:val="20"/>
        </w:rPr>
        <w:t>kakšno tehnologijo sodostopa uporabljamo v tovrstnih sistemih!</w:t>
      </w:r>
    </w:p>
    <w:p w:rsidR="00FE063A" w:rsidRDefault="00FE063A" w:rsidP="00FE063A">
      <w:pPr>
        <w:rPr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>
            <wp:extent cx="1838325" cy="1019175"/>
            <wp:effectExtent l="19050" t="0" r="9525" b="0"/>
            <wp:docPr id="20" name="Slika 20" descr="http://www.wirelesscommunication.nl/reference/images/cell3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wirelesscommunication.nl/reference/images/cell3t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063A">
        <w:t xml:space="preserve"> </w:t>
      </w:r>
      <w:proofErr w:type="spellStart"/>
      <w:r w:rsidRPr="00FE063A">
        <w:rPr>
          <w:sz w:val="20"/>
          <w:szCs w:val="20"/>
        </w:rPr>
        <w:t>Frequency</w:t>
      </w:r>
      <w:proofErr w:type="spellEnd"/>
      <w:r w:rsidRPr="00FE063A">
        <w:rPr>
          <w:sz w:val="20"/>
          <w:szCs w:val="20"/>
        </w:rPr>
        <w:t xml:space="preserve"> </w:t>
      </w:r>
      <w:proofErr w:type="spellStart"/>
      <w:r w:rsidRPr="00FE063A">
        <w:rPr>
          <w:sz w:val="20"/>
          <w:szCs w:val="20"/>
        </w:rPr>
        <w:t>reuse</w:t>
      </w:r>
      <w:proofErr w:type="spellEnd"/>
      <w:r w:rsidRPr="00FE063A">
        <w:rPr>
          <w:sz w:val="20"/>
          <w:szCs w:val="20"/>
        </w:rPr>
        <w:t xml:space="preserve"> plan </w:t>
      </w:r>
      <w:proofErr w:type="spellStart"/>
      <w:r w:rsidRPr="00FE063A">
        <w:rPr>
          <w:sz w:val="20"/>
          <w:szCs w:val="20"/>
        </w:rPr>
        <w:t>for</w:t>
      </w:r>
      <w:proofErr w:type="spellEnd"/>
      <w:r w:rsidRPr="00FE063A">
        <w:rPr>
          <w:sz w:val="20"/>
          <w:szCs w:val="20"/>
        </w:rPr>
        <w:t xml:space="preserve"> C = 3, </w:t>
      </w:r>
      <w:proofErr w:type="spellStart"/>
      <w:r w:rsidRPr="00FE063A">
        <w:rPr>
          <w:sz w:val="20"/>
          <w:szCs w:val="20"/>
        </w:rPr>
        <w:t>with</w:t>
      </w:r>
      <w:proofErr w:type="spellEnd"/>
      <w:r w:rsidRPr="00FE063A">
        <w:rPr>
          <w:sz w:val="20"/>
          <w:szCs w:val="20"/>
        </w:rPr>
        <w:t xml:space="preserve"> </w:t>
      </w:r>
      <w:proofErr w:type="spellStart"/>
      <w:r w:rsidRPr="00FE063A">
        <w:rPr>
          <w:sz w:val="20"/>
          <w:szCs w:val="20"/>
        </w:rPr>
        <w:t>hexagonal</w:t>
      </w:r>
      <w:proofErr w:type="spellEnd"/>
      <w:r w:rsidRPr="00FE063A">
        <w:rPr>
          <w:sz w:val="20"/>
          <w:szCs w:val="20"/>
        </w:rPr>
        <w:t xml:space="preserve"> </w:t>
      </w:r>
      <w:proofErr w:type="spellStart"/>
      <w:r w:rsidRPr="00FE063A">
        <w:rPr>
          <w:sz w:val="20"/>
          <w:szCs w:val="20"/>
        </w:rPr>
        <w:t>cells</w:t>
      </w:r>
      <w:proofErr w:type="spellEnd"/>
      <w:r w:rsidRPr="00FE063A">
        <w:rPr>
          <w:sz w:val="20"/>
          <w:szCs w:val="20"/>
        </w:rPr>
        <w:t>. (i=1, j =1)</w:t>
      </w:r>
    </w:p>
    <w:p w:rsidR="00FE063A" w:rsidRPr="00FE063A" w:rsidRDefault="00FE063A" w:rsidP="00FE063A">
      <w:pPr>
        <w:rPr>
          <w:sz w:val="20"/>
          <w:szCs w:val="20"/>
        </w:rPr>
      </w:pPr>
      <w:r>
        <w:rPr>
          <w:sz w:val="20"/>
          <w:szCs w:val="20"/>
        </w:rPr>
        <w:t>TDMA, FDMA, CDMA</w:t>
      </w:r>
    </w:p>
    <w:p w:rsidR="00FE063A" w:rsidRPr="00FE063A" w:rsidRDefault="00FE063A" w:rsidP="00FE063A">
      <w:pPr>
        <w:rPr>
          <w:b/>
          <w:sz w:val="20"/>
          <w:szCs w:val="20"/>
        </w:rPr>
      </w:pPr>
      <w:r w:rsidRPr="00FE063A">
        <w:rPr>
          <w:b/>
          <w:sz w:val="20"/>
          <w:szCs w:val="20"/>
        </w:rPr>
        <w:t>b. Domet posamezne antene (radij celice) znaša 3 km. Kolikšna je razdalja med</w:t>
      </w:r>
    </w:p>
    <w:p w:rsidR="00FE063A" w:rsidRDefault="00FE063A" w:rsidP="00FE063A">
      <w:pPr>
        <w:rPr>
          <w:b/>
          <w:sz w:val="20"/>
          <w:szCs w:val="20"/>
        </w:rPr>
      </w:pPr>
      <w:r w:rsidRPr="00FE063A">
        <w:rPr>
          <w:b/>
          <w:sz w:val="20"/>
          <w:szCs w:val="20"/>
        </w:rPr>
        <w:t>antenama, ki uporabljata isti frekvenčni pas? Skicirajte!</w:t>
      </w:r>
    </w:p>
    <w:p w:rsidR="00FE063A" w:rsidRPr="00FE063A" w:rsidRDefault="00FE063A" w:rsidP="00FE063A">
      <w:pPr>
        <w:rPr>
          <w:sz w:val="20"/>
          <w:szCs w:val="20"/>
        </w:rPr>
      </w:pPr>
      <w:r w:rsidRPr="00FE063A">
        <w:rPr>
          <w:noProof/>
          <w:sz w:val="20"/>
          <w:szCs w:val="20"/>
          <w:lang w:eastAsia="sl-SI"/>
        </w:rPr>
        <w:drawing>
          <wp:inline distT="0" distB="0" distL="0" distR="0">
            <wp:extent cx="1009650" cy="219075"/>
            <wp:effectExtent l="19050" t="0" r="0" b="0"/>
            <wp:docPr id="3" name="Slika 4" descr="D=R\sqrt{3N},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=R\sqrt{3N},\,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= 3km*</w:t>
      </w:r>
      <w:proofErr w:type="spellStart"/>
      <w:r>
        <w:rPr>
          <w:sz w:val="20"/>
          <w:szCs w:val="20"/>
        </w:rPr>
        <w:t>sqrt</w:t>
      </w:r>
      <w:proofErr w:type="spellEnd"/>
      <w:r>
        <w:rPr>
          <w:sz w:val="20"/>
          <w:szCs w:val="20"/>
        </w:rPr>
        <w:t>(3*3) = 9km</w:t>
      </w:r>
    </w:p>
    <w:p w:rsidR="00FE063A" w:rsidRPr="00FE063A" w:rsidRDefault="00FE063A" w:rsidP="00FE063A">
      <w:pPr>
        <w:rPr>
          <w:b/>
          <w:sz w:val="20"/>
          <w:szCs w:val="20"/>
        </w:rPr>
      </w:pPr>
      <w:r w:rsidRPr="00FE063A">
        <w:rPr>
          <w:b/>
          <w:sz w:val="20"/>
          <w:szCs w:val="20"/>
        </w:rPr>
        <w:t>c. Na baznih postajah uporabimo vsesmerne (</w:t>
      </w:r>
      <w:proofErr w:type="spellStart"/>
      <w:r w:rsidRPr="00FE063A">
        <w:rPr>
          <w:b/>
          <w:sz w:val="20"/>
          <w:szCs w:val="20"/>
        </w:rPr>
        <w:t>omnidirectional</w:t>
      </w:r>
      <w:proofErr w:type="spellEnd"/>
      <w:r w:rsidRPr="00FE063A">
        <w:rPr>
          <w:b/>
          <w:sz w:val="20"/>
          <w:szCs w:val="20"/>
        </w:rPr>
        <w:t>) antene. Izpeljite in</w:t>
      </w:r>
    </w:p>
    <w:p w:rsidR="00FE063A" w:rsidRDefault="00FE063A" w:rsidP="00FE063A">
      <w:pPr>
        <w:rPr>
          <w:b/>
          <w:sz w:val="20"/>
          <w:szCs w:val="20"/>
        </w:rPr>
      </w:pPr>
      <w:r w:rsidRPr="00FE063A">
        <w:rPr>
          <w:b/>
          <w:sz w:val="20"/>
          <w:szCs w:val="20"/>
        </w:rPr>
        <w:t>izračunajte razmerje S/CCI!</w:t>
      </w:r>
    </w:p>
    <w:p w:rsidR="00FD649B" w:rsidRDefault="00FD649B" w:rsidP="00FE063A">
      <w:pPr>
        <w:rPr>
          <w:b/>
          <w:sz w:val="20"/>
          <w:szCs w:val="20"/>
        </w:rPr>
      </w:pPr>
    </w:p>
    <w:p w:rsidR="00FD649B" w:rsidRPr="00E22F06" w:rsidRDefault="00FD649B" w:rsidP="00FD649B">
      <w:pPr>
        <w:rPr>
          <w:b/>
          <w:sz w:val="20"/>
          <w:szCs w:val="20"/>
        </w:rPr>
      </w:pPr>
      <w:r w:rsidRPr="00E22F06">
        <w:rPr>
          <w:b/>
          <w:sz w:val="20"/>
          <w:szCs w:val="20"/>
        </w:rPr>
        <w:t>2. Presihanje signala na kratkih razdaljah.</w:t>
      </w:r>
    </w:p>
    <w:p w:rsidR="00FD649B" w:rsidRPr="00E22F06" w:rsidRDefault="00FD649B" w:rsidP="00FD649B">
      <w:pPr>
        <w:rPr>
          <w:b/>
          <w:sz w:val="20"/>
          <w:szCs w:val="20"/>
        </w:rPr>
      </w:pPr>
      <w:r w:rsidRPr="00E22F06">
        <w:rPr>
          <w:b/>
          <w:sz w:val="20"/>
          <w:szCs w:val="20"/>
        </w:rPr>
        <w:t>a. S katerim statističnim modelom kanala predstavljamo presihanje signala na</w:t>
      </w:r>
    </w:p>
    <w:p w:rsidR="00FD649B" w:rsidRPr="00E22F06" w:rsidRDefault="00FD649B" w:rsidP="00FD649B">
      <w:pPr>
        <w:rPr>
          <w:b/>
          <w:sz w:val="20"/>
          <w:szCs w:val="20"/>
        </w:rPr>
      </w:pPr>
      <w:r w:rsidRPr="00E22F06">
        <w:rPr>
          <w:b/>
          <w:sz w:val="20"/>
          <w:szCs w:val="20"/>
        </w:rPr>
        <w:t>kratkih razdaljah?</w:t>
      </w:r>
    </w:p>
    <w:p w:rsidR="00E22F06" w:rsidRPr="00FD649B" w:rsidRDefault="00E22F06" w:rsidP="00FD649B">
      <w:pPr>
        <w:rPr>
          <w:sz w:val="20"/>
          <w:szCs w:val="20"/>
        </w:rPr>
      </w:pPr>
      <w:r>
        <w:rPr>
          <w:sz w:val="20"/>
          <w:szCs w:val="20"/>
        </w:rPr>
        <w:t xml:space="preserve">Na kratkih razdaljah predstavljamo sipanje z </w:t>
      </w:r>
      <w:proofErr w:type="spellStart"/>
      <w:r>
        <w:rPr>
          <w:sz w:val="20"/>
          <w:szCs w:val="20"/>
        </w:rPr>
        <w:t>Rayleighovim</w:t>
      </w:r>
      <w:proofErr w:type="spellEnd"/>
      <w:r>
        <w:rPr>
          <w:sz w:val="20"/>
          <w:szCs w:val="20"/>
        </w:rPr>
        <w:t xml:space="preserve"> modelom.</w:t>
      </w:r>
    </w:p>
    <w:p w:rsidR="00FD649B" w:rsidRPr="00E22F06" w:rsidRDefault="00FD649B" w:rsidP="00FD649B">
      <w:pPr>
        <w:rPr>
          <w:b/>
          <w:sz w:val="20"/>
          <w:szCs w:val="20"/>
        </w:rPr>
      </w:pPr>
      <w:r w:rsidRPr="00E22F06">
        <w:rPr>
          <w:b/>
          <w:sz w:val="20"/>
          <w:szCs w:val="20"/>
        </w:rPr>
        <w:t>b. Podajte izhodišča omenjenega modela!</w:t>
      </w:r>
    </w:p>
    <w:p w:rsidR="00E22F06" w:rsidRDefault="00E22F06" w:rsidP="00FD649B">
      <w:pPr>
        <w:rPr>
          <w:sz w:val="20"/>
          <w:szCs w:val="20"/>
        </w:rPr>
      </w:pPr>
      <w:r>
        <w:rPr>
          <w:noProof/>
          <w:sz w:val="20"/>
          <w:szCs w:val="20"/>
          <w:lang w:eastAsia="sl-SI"/>
        </w:rPr>
        <w:drawing>
          <wp:inline distT="0" distB="0" distL="0" distR="0">
            <wp:extent cx="1401441" cy="1200150"/>
            <wp:effectExtent l="19050" t="0" r="8259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156" cy="1200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F06" w:rsidRPr="00FD649B" w:rsidRDefault="00E22F06" w:rsidP="00FD649B">
      <w:pPr>
        <w:rPr>
          <w:sz w:val="20"/>
          <w:szCs w:val="20"/>
        </w:rPr>
      </w:pPr>
      <w:r>
        <w:rPr>
          <w:sz w:val="20"/>
          <w:szCs w:val="20"/>
        </w:rPr>
        <w:t>Ta model nam prikazuje spremembo moči signala na relativno kratki razdalji (ko se premikamo po sobi). Razlog za to so odboji in sipanje signala od različnih površin.</w:t>
      </w:r>
    </w:p>
    <w:p w:rsidR="0060751B" w:rsidRDefault="0060751B" w:rsidP="00FD649B">
      <w:pPr>
        <w:rPr>
          <w:b/>
          <w:sz w:val="20"/>
          <w:szCs w:val="20"/>
        </w:rPr>
      </w:pPr>
    </w:p>
    <w:p w:rsidR="0060751B" w:rsidRDefault="0060751B" w:rsidP="00FD649B">
      <w:pPr>
        <w:rPr>
          <w:b/>
          <w:sz w:val="20"/>
          <w:szCs w:val="20"/>
        </w:rPr>
      </w:pPr>
    </w:p>
    <w:p w:rsidR="0060751B" w:rsidRDefault="0060751B" w:rsidP="00FD649B">
      <w:pPr>
        <w:rPr>
          <w:b/>
          <w:sz w:val="20"/>
          <w:szCs w:val="20"/>
        </w:rPr>
      </w:pPr>
    </w:p>
    <w:p w:rsidR="00FD649B" w:rsidRPr="0060751B" w:rsidRDefault="00FD649B" w:rsidP="00FD649B">
      <w:pPr>
        <w:rPr>
          <w:b/>
          <w:sz w:val="20"/>
          <w:szCs w:val="20"/>
        </w:rPr>
      </w:pPr>
      <w:r w:rsidRPr="0060751B">
        <w:rPr>
          <w:b/>
          <w:sz w:val="20"/>
          <w:szCs w:val="20"/>
        </w:rPr>
        <w:lastRenderedPageBreak/>
        <w:t>c. Verjetnost normalnega delovanja ob predpostavki presihanja po navedenem</w:t>
      </w:r>
    </w:p>
    <w:p w:rsidR="00FD649B" w:rsidRPr="0060751B" w:rsidRDefault="00FD649B" w:rsidP="00FD649B">
      <w:pPr>
        <w:rPr>
          <w:b/>
          <w:sz w:val="20"/>
          <w:szCs w:val="20"/>
        </w:rPr>
      </w:pPr>
      <w:r w:rsidRPr="0060751B">
        <w:rPr>
          <w:b/>
          <w:sz w:val="20"/>
          <w:szCs w:val="20"/>
        </w:rPr>
        <w:t>modelu naj bo 90%. Kakšna mora biti povprečna moč na sprejemu, če je</w:t>
      </w:r>
    </w:p>
    <w:p w:rsidR="00FD649B" w:rsidRPr="0060751B" w:rsidRDefault="00FD649B" w:rsidP="00FD649B">
      <w:pPr>
        <w:rPr>
          <w:b/>
          <w:sz w:val="20"/>
          <w:szCs w:val="20"/>
        </w:rPr>
      </w:pPr>
      <w:r w:rsidRPr="0060751B">
        <w:rPr>
          <w:b/>
          <w:sz w:val="20"/>
          <w:szCs w:val="20"/>
        </w:rPr>
        <w:t xml:space="preserve">minimalna potrebna moč za delovanje sistema enaka 20 </w:t>
      </w:r>
      <w:proofErr w:type="spellStart"/>
      <w:r w:rsidRPr="0060751B">
        <w:rPr>
          <w:b/>
          <w:sz w:val="20"/>
          <w:szCs w:val="20"/>
        </w:rPr>
        <w:t>μW</w:t>
      </w:r>
      <w:proofErr w:type="spellEnd"/>
      <w:r w:rsidRPr="0060751B">
        <w:rPr>
          <w:b/>
          <w:sz w:val="20"/>
          <w:szCs w:val="20"/>
        </w:rPr>
        <w:t>?</w:t>
      </w:r>
    </w:p>
    <w:p w:rsidR="00E22F06" w:rsidRDefault="0060751B" w:rsidP="00FD649B">
      <w:pPr>
        <w:rPr>
          <w:sz w:val="20"/>
          <w:szCs w:val="20"/>
        </w:rPr>
      </w:pPr>
      <w:r>
        <w:rPr>
          <w:sz w:val="20"/>
          <w:szCs w:val="20"/>
        </w:rPr>
        <w:t>P</w:t>
      </w:r>
      <w:r>
        <w:rPr>
          <w:sz w:val="20"/>
          <w:szCs w:val="20"/>
          <w:vertAlign w:val="subscript"/>
        </w:rPr>
        <w:t>S</w:t>
      </w:r>
      <w:r>
        <w:rPr>
          <w:sz w:val="20"/>
          <w:szCs w:val="20"/>
        </w:rPr>
        <w:t xml:space="preserve"> = 1 - </w:t>
      </w:r>
      <w:proofErr w:type="spellStart"/>
      <w:r>
        <w:rPr>
          <w:sz w:val="20"/>
          <w:szCs w:val="20"/>
        </w:rPr>
        <w:t>e</w:t>
      </w:r>
      <w:r>
        <w:rPr>
          <w:sz w:val="20"/>
          <w:szCs w:val="20"/>
          <w:vertAlign w:val="superscript"/>
        </w:rPr>
        <w:t>p</w:t>
      </w:r>
      <w:r>
        <w:rPr>
          <w:sz w:val="20"/>
          <w:szCs w:val="20"/>
          <w:vertAlign w:val="subscript"/>
        </w:rPr>
        <w:t>s</w:t>
      </w:r>
      <w:proofErr w:type="spellEnd"/>
      <w:r>
        <w:rPr>
          <w:sz w:val="20"/>
          <w:szCs w:val="20"/>
          <w:vertAlign w:val="superscript"/>
        </w:rPr>
        <w:t>/p</w:t>
      </w:r>
      <w:r>
        <w:rPr>
          <w:sz w:val="20"/>
          <w:szCs w:val="20"/>
          <w:vertAlign w:val="subscript"/>
        </w:rPr>
        <w:t>o</w:t>
      </w:r>
      <w:r>
        <w:rPr>
          <w:sz w:val="20"/>
          <w:szCs w:val="20"/>
        </w:rPr>
        <w:t xml:space="preserve"> =&gt; </w:t>
      </w:r>
      <w:proofErr w:type="spellStart"/>
      <w:r>
        <w:rPr>
          <w:sz w:val="20"/>
          <w:szCs w:val="20"/>
        </w:rPr>
        <w:t>e</w:t>
      </w:r>
      <w:r>
        <w:rPr>
          <w:sz w:val="20"/>
          <w:szCs w:val="20"/>
          <w:vertAlign w:val="superscript"/>
        </w:rPr>
        <w:t>p</w:t>
      </w:r>
      <w:r>
        <w:rPr>
          <w:sz w:val="20"/>
          <w:szCs w:val="20"/>
          <w:vertAlign w:val="subscript"/>
        </w:rPr>
        <w:t>s</w:t>
      </w:r>
      <w:proofErr w:type="spellEnd"/>
      <w:r>
        <w:rPr>
          <w:sz w:val="20"/>
          <w:szCs w:val="20"/>
          <w:vertAlign w:val="superscript"/>
        </w:rPr>
        <w:t>/p</w:t>
      </w:r>
      <w:r>
        <w:rPr>
          <w:sz w:val="20"/>
          <w:szCs w:val="20"/>
          <w:vertAlign w:val="subscript"/>
        </w:rPr>
        <w:t>o</w:t>
      </w:r>
      <w:r>
        <w:rPr>
          <w:sz w:val="20"/>
          <w:szCs w:val="20"/>
        </w:rPr>
        <w:t xml:space="preserve"> = 1 - </w:t>
      </w:r>
      <w:proofErr w:type="spellStart"/>
      <w:r>
        <w:rPr>
          <w:sz w:val="20"/>
          <w:szCs w:val="20"/>
        </w:rPr>
        <w:t>p</w:t>
      </w:r>
      <w:r>
        <w:rPr>
          <w:sz w:val="20"/>
          <w:szCs w:val="20"/>
          <w:vertAlign w:val="subscript"/>
        </w:rPr>
        <w:t>S</w:t>
      </w:r>
      <w:proofErr w:type="spellEnd"/>
    </w:p>
    <w:p w:rsidR="0060751B" w:rsidRDefault="0060751B" w:rsidP="00FD649B">
      <w:pPr>
        <w:rPr>
          <w:sz w:val="20"/>
          <w:szCs w:val="20"/>
        </w:rPr>
      </w:pPr>
      <w:r>
        <w:rPr>
          <w:sz w:val="20"/>
          <w:szCs w:val="20"/>
        </w:rPr>
        <w:t>P</w:t>
      </w:r>
      <w:r>
        <w:rPr>
          <w:sz w:val="20"/>
          <w:szCs w:val="20"/>
          <w:vertAlign w:val="subscript"/>
        </w:rPr>
        <w:t>S</w:t>
      </w:r>
      <w:r>
        <w:rPr>
          <w:sz w:val="20"/>
          <w:szCs w:val="20"/>
        </w:rPr>
        <w:t xml:space="preserve"> = - </w:t>
      </w:r>
      <w:proofErr w:type="spellStart"/>
      <w:r>
        <w:rPr>
          <w:sz w:val="20"/>
          <w:szCs w:val="20"/>
        </w:rPr>
        <w:t>p</w:t>
      </w:r>
      <w:r>
        <w:rPr>
          <w:sz w:val="20"/>
          <w:szCs w:val="20"/>
          <w:vertAlign w:val="subscript"/>
        </w:rPr>
        <w:t>O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ln</w:t>
      </w:r>
      <w:proofErr w:type="spellEnd"/>
      <w:r>
        <w:rPr>
          <w:sz w:val="20"/>
          <w:szCs w:val="20"/>
        </w:rPr>
        <w:t>(1-</w:t>
      </w:r>
      <w:r w:rsidR="00B71C8B">
        <w:rPr>
          <w:sz w:val="20"/>
          <w:szCs w:val="20"/>
        </w:rPr>
        <w:t>%</w:t>
      </w:r>
      <w:r>
        <w:rPr>
          <w:sz w:val="20"/>
          <w:szCs w:val="20"/>
        </w:rPr>
        <w:t xml:space="preserve">) = </w:t>
      </w:r>
      <w:r w:rsidR="00B71C8B">
        <w:rPr>
          <w:sz w:val="20"/>
          <w:szCs w:val="20"/>
        </w:rPr>
        <w:t xml:space="preserve">20uW / </w:t>
      </w:r>
      <w:proofErr w:type="spellStart"/>
      <w:r w:rsidR="00B71C8B">
        <w:rPr>
          <w:sz w:val="20"/>
          <w:szCs w:val="20"/>
        </w:rPr>
        <w:t>ln</w:t>
      </w:r>
      <w:proofErr w:type="spellEnd"/>
      <w:r w:rsidR="00B71C8B">
        <w:rPr>
          <w:sz w:val="20"/>
          <w:szCs w:val="20"/>
        </w:rPr>
        <w:t xml:space="preserve">(0,1) = 8,68 </w:t>
      </w:r>
      <w:proofErr w:type="spellStart"/>
      <w:r w:rsidR="00B71C8B">
        <w:rPr>
          <w:sz w:val="20"/>
          <w:szCs w:val="20"/>
        </w:rPr>
        <w:t>uW</w:t>
      </w:r>
      <w:proofErr w:type="spellEnd"/>
    </w:p>
    <w:p w:rsidR="00706947" w:rsidRDefault="00706947" w:rsidP="00FD649B">
      <w:pPr>
        <w:rPr>
          <w:sz w:val="20"/>
          <w:szCs w:val="20"/>
        </w:rPr>
      </w:pPr>
    </w:p>
    <w:p w:rsidR="00706947" w:rsidRPr="00706947" w:rsidRDefault="00706947" w:rsidP="00706947">
      <w:pPr>
        <w:rPr>
          <w:b/>
          <w:sz w:val="20"/>
          <w:szCs w:val="20"/>
        </w:rPr>
      </w:pPr>
      <w:r w:rsidRPr="00706947">
        <w:rPr>
          <w:b/>
          <w:sz w:val="20"/>
          <w:szCs w:val="20"/>
        </w:rPr>
        <w:t>3. Modulacijski postopki s konstantno ovojnico</w:t>
      </w:r>
    </w:p>
    <w:p w:rsidR="00706947" w:rsidRPr="00706947" w:rsidRDefault="00706947" w:rsidP="00706947">
      <w:pPr>
        <w:rPr>
          <w:b/>
          <w:sz w:val="20"/>
          <w:szCs w:val="20"/>
        </w:rPr>
      </w:pPr>
      <w:r w:rsidRPr="00706947">
        <w:rPr>
          <w:b/>
          <w:sz w:val="20"/>
          <w:szCs w:val="20"/>
        </w:rPr>
        <w:t>a. Naštejte prednosti in slabosti modulacije s konstantno ovojnico. Kakšno je drugo</w:t>
      </w:r>
    </w:p>
    <w:p w:rsidR="00706947" w:rsidRPr="00706947" w:rsidRDefault="00706947" w:rsidP="00706947">
      <w:pPr>
        <w:rPr>
          <w:b/>
          <w:sz w:val="20"/>
          <w:szCs w:val="20"/>
        </w:rPr>
      </w:pPr>
      <w:r w:rsidRPr="00706947">
        <w:rPr>
          <w:b/>
          <w:sz w:val="20"/>
          <w:szCs w:val="20"/>
        </w:rPr>
        <w:t>ime za tovrstne postopke? Naštejte nekaj modulacijskih postopkov s konstantno</w:t>
      </w:r>
    </w:p>
    <w:p w:rsidR="00706947" w:rsidRPr="00706947" w:rsidRDefault="00706947" w:rsidP="00706947">
      <w:pPr>
        <w:rPr>
          <w:b/>
          <w:sz w:val="20"/>
          <w:szCs w:val="20"/>
        </w:rPr>
      </w:pPr>
      <w:r w:rsidRPr="00706947">
        <w:rPr>
          <w:b/>
          <w:sz w:val="20"/>
          <w:szCs w:val="20"/>
        </w:rPr>
        <w:t>ovojnico.</w:t>
      </w:r>
    </w:p>
    <w:p w:rsidR="00706947" w:rsidRDefault="00706947" w:rsidP="00706947">
      <w:pPr>
        <w:rPr>
          <w:sz w:val="20"/>
          <w:szCs w:val="20"/>
        </w:rPr>
      </w:pPr>
      <w:r w:rsidRPr="00706947">
        <w:rPr>
          <w:sz w:val="20"/>
          <w:szCs w:val="20"/>
        </w:rPr>
        <w:t>Modulacije s konstantno ovojnico imajo dobro učinkovitost pasovne širine, to dovoljuje več uporabnikov. Imajo tudi nizke stranske snope in omogočajo uporabo nelinearnih ojačevalnikov. Imajo še nižjo spektralno učinkovitost (širši frekvenčni spekter)</w:t>
      </w:r>
      <w:r>
        <w:rPr>
          <w:sz w:val="20"/>
          <w:szCs w:val="20"/>
        </w:rPr>
        <w:t>,</w:t>
      </w:r>
      <w:r w:rsidRPr="00706947">
        <w:rPr>
          <w:sz w:val="20"/>
          <w:szCs w:val="20"/>
        </w:rPr>
        <w:t xml:space="preserve"> kar je slabost. Drugo ime za te postopke so NELINEARNE MODULACIJE.</w:t>
      </w:r>
    </w:p>
    <w:p w:rsidR="00706947" w:rsidRPr="00706947" w:rsidRDefault="00706947" w:rsidP="00706947">
      <w:pPr>
        <w:rPr>
          <w:sz w:val="20"/>
          <w:szCs w:val="20"/>
        </w:rPr>
      </w:pPr>
      <w:r w:rsidRPr="00706947">
        <w:rPr>
          <w:sz w:val="20"/>
          <w:szCs w:val="20"/>
        </w:rPr>
        <w:t>-MSK</w:t>
      </w:r>
    </w:p>
    <w:p w:rsidR="00706947" w:rsidRPr="00706947" w:rsidRDefault="00706947" w:rsidP="00706947">
      <w:pPr>
        <w:rPr>
          <w:sz w:val="20"/>
          <w:szCs w:val="20"/>
        </w:rPr>
      </w:pPr>
      <w:r w:rsidRPr="00706947">
        <w:rPr>
          <w:sz w:val="20"/>
          <w:szCs w:val="20"/>
        </w:rPr>
        <w:t>-GMSK          »nelinearne« modulacije = »konstantne« ovojnice</w:t>
      </w:r>
    </w:p>
    <w:p w:rsidR="00706947" w:rsidRPr="00706947" w:rsidRDefault="00706947" w:rsidP="00706947">
      <w:pPr>
        <w:rPr>
          <w:sz w:val="20"/>
          <w:szCs w:val="20"/>
        </w:rPr>
      </w:pPr>
      <w:r w:rsidRPr="00706947">
        <w:rPr>
          <w:sz w:val="20"/>
          <w:szCs w:val="20"/>
        </w:rPr>
        <w:t>-CPFSK</w:t>
      </w:r>
    </w:p>
    <w:p w:rsidR="00706947" w:rsidRPr="00706947" w:rsidRDefault="00706947" w:rsidP="00706947">
      <w:pPr>
        <w:rPr>
          <w:b/>
          <w:sz w:val="20"/>
          <w:szCs w:val="20"/>
        </w:rPr>
      </w:pPr>
      <w:r w:rsidRPr="00706947">
        <w:rPr>
          <w:b/>
          <w:sz w:val="20"/>
          <w:szCs w:val="20"/>
        </w:rPr>
        <w:t>b. GMSK: Kako oblikujemo impulze pri tovrstni modulaciji? Podajte po eno dobro in</w:t>
      </w:r>
    </w:p>
    <w:p w:rsidR="00706947" w:rsidRPr="00706947" w:rsidRDefault="00706947" w:rsidP="00706947">
      <w:pPr>
        <w:rPr>
          <w:b/>
          <w:sz w:val="20"/>
          <w:szCs w:val="20"/>
        </w:rPr>
      </w:pPr>
      <w:r w:rsidRPr="00706947">
        <w:rPr>
          <w:b/>
          <w:sz w:val="20"/>
          <w:szCs w:val="20"/>
        </w:rPr>
        <w:t>slabo posledico takšne oblike impulzov. Kje GMSK uporabljamo?</w:t>
      </w:r>
    </w:p>
    <w:p w:rsidR="00706947" w:rsidRPr="00706947" w:rsidRDefault="00706947" w:rsidP="00706947">
      <w:pPr>
        <w:rPr>
          <w:sz w:val="20"/>
          <w:szCs w:val="20"/>
        </w:rPr>
      </w:pPr>
      <w:r w:rsidRPr="00706947">
        <w:rPr>
          <w:sz w:val="20"/>
          <w:szCs w:val="20"/>
        </w:rPr>
        <w:t>CPFSK dodamo oblikovalec im</w:t>
      </w:r>
      <w:r>
        <w:rPr>
          <w:sz w:val="20"/>
          <w:szCs w:val="20"/>
        </w:rPr>
        <w:t xml:space="preserve">pulzov in dobimo GMSK. </w:t>
      </w:r>
      <w:r w:rsidRPr="00706947">
        <w:rPr>
          <w:sz w:val="20"/>
          <w:szCs w:val="20"/>
        </w:rPr>
        <w:t>GMSK uporabljamo v GSM sistemih, zaradi dobre spektralne učinkovitosti ter tudi omogočene uporabe nelinearnih ojačevalnikov, kar poenostavi gradnje oddajnih sistemov.</w:t>
      </w:r>
    </w:p>
    <w:p w:rsidR="00706947" w:rsidRPr="00706947" w:rsidRDefault="00706947" w:rsidP="00706947">
      <w:pPr>
        <w:rPr>
          <w:sz w:val="20"/>
          <w:szCs w:val="20"/>
        </w:rPr>
      </w:pPr>
      <w:r w:rsidRPr="00706947">
        <w:rPr>
          <w:sz w:val="20"/>
          <w:szCs w:val="20"/>
        </w:rPr>
        <w:t xml:space="preserve">Dobra posledica - manjša širina </w:t>
      </w:r>
      <w:proofErr w:type="spellStart"/>
      <w:r w:rsidRPr="00706947">
        <w:rPr>
          <w:sz w:val="20"/>
          <w:szCs w:val="20"/>
        </w:rPr>
        <w:t>Gausovega</w:t>
      </w:r>
      <w:proofErr w:type="spellEnd"/>
      <w:r w:rsidRPr="00706947">
        <w:rPr>
          <w:sz w:val="20"/>
          <w:szCs w:val="20"/>
        </w:rPr>
        <w:t xml:space="preserve"> imp</w:t>
      </w:r>
      <w:r>
        <w:rPr>
          <w:sz w:val="20"/>
          <w:szCs w:val="20"/>
        </w:rPr>
        <w:t>ulza</w:t>
      </w:r>
      <w:r w:rsidRPr="00706947">
        <w:rPr>
          <w:sz w:val="20"/>
          <w:szCs w:val="20"/>
        </w:rPr>
        <w:t xml:space="preserve"> -&gt; manjša ISI</w:t>
      </w:r>
    </w:p>
    <w:p w:rsidR="00706947" w:rsidRDefault="00706947" w:rsidP="00706947">
      <w:pPr>
        <w:rPr>
          <w:sz w:val="20"/>
          <w:szCs w:val="20"/>
        </w:rPr>
      </w:pPr>
      <w:r w:rsidRPr="00706947">
        <w:rPr>
          <w:sz w:val="20"/>
          <w:szCs w:val="20"/>
        </w:rPr>
        <w:t xml:space="preserve">Slaba posledica – </w:t>
      </w:r>
      <w:proofErr w:type="spellStart"/>
      <w:r w:rsidRPr="00706947">
        <w:rPr>
          <w:sz w:val="20"/>
          <w:szCs w:val="20"/>
        </w:rPr>
        <w:t>Gausov</w:t>
      </w:r>
      <w:proofErr w:type="spellEnd"/>
      <w:r w:rsidRPr="00706947">
        <w:rPr>
          <w:sz w:val="20"/>
          <w:szCs w:val="20"/>
        </w:rPr>
        <w:t xml:space="preserve"> impulz se nikoli ne neha</w:t>
      </w:r>
      <w:r>
        <w:rPr>
          <w:sz w:val="20"/>
          <w:szCs w:val="20"/>
        </w:rPr>
        <w:t>;</w:t>
      </w:r>
      <w:r w:rsidRPr="00706947">
        <w:rPr>
          <w:sz w:val="20"/>
          <w:szCs w:val="20"/>
        </w:rPr>
        <w:t xml:space="preserve"> prihaja do ISI</w:t>
      </w:r>
    </w:p>
    <w:p w:rsidR="00706947" w:rsidRDefault="00706947" w:rsidP="00706947">
      <w:pPr>
        <w:rPr>
          <w:sz w:val="20"/>
          <w:szCs w:val="20"/>
        </w:rPr>
      </w:pPr>
    </w:p>
    <w:p w:rsidR="00706947" w:rsidRPr="00706947" w:rsidRDefault="00706947" w:rsidP="00706947">
      <w:pPr>
        <w:rPr>
          <w:b/>
          <w:sz w:val="20"/>
          <w:szCs w:val="20"/>
        </w:rPr>
      </w:pPr>
      <w:r w:rsidRPr="00706947">
        <w:rPr>
          <w:b/>
          <w:sz w:val="20"/>
          <w:szCs w:val="20"/>
        </w:rPr>
        <w:t>4. Kakšni so koraki v sistemu GSM, kadar bomo sprejeli klic na mobilno enoto?</w:t>
      </w:r>
    </w:p>
    <w:p w:rsidR="00706947" w:rsidRPr="00706947" w:rsidRDefault="00706947" w:rsidP="00706947">
      <w:pPr>
        <w:rPr>
          <w:b/>
          <w:sz w:val="20"/>
          <w:szCs w:val="20"/>
        </w:rPr>
      </w:pPr>
      <w:r w:rsidRPr="00706947">
        <w:rPr>
          <w:b/>
          <w:sz w:val="20"/>
          <w:szCs w:val="20"/>
        </w:rPr>
        <w:t>a. Skicirajte osnovno zgradbo (arhitekturo) GSM sistema. Pojasnite vlogo enot</w:t>
      </w:r>
    </w:p>
    <w:p w:rsidR="00706947" w:rsidRPr="00706947" w:rsidRDefault="00706947" w:rsidP="00706947">
      <w:pPr>
        <w:rPr>
          <w:b/>
          <w:sz w:val="20"/>
          <w:szCs w:val="20"/>
        </w:rPr>
      </w:pPr>
      <w:r w:rsidRPr="00706947">
        <w:rPr>
          <w:b/>
          <w:sz w:val="20"/>
          <w:szCs w:val="20"/>
        </w:rPr>
        <w:t>HLR, VLR in AUC.</w:t>
      </w:r>
    </w:p>
    <w:p w:rsidR="00706947" w:rsidRPr="00706947" w:rsidRDefault="00706947" w:rsidP="00706947">
      <w:pPr>
        <w:rPr>
          <w:sz w:val="20"/>
          <w:szCs w:val="20"/>
        </w:rPr>
      </w:pPr>
      <w:r w:rsidRPr="00706947">
        <w:rPr>
          <w:sz w:val="20"/>
          <w:szCs w:val="20"/>
        </w:rPr>
        <w:t xml:space="preserve">HLR-baza domačih uporabnikov, vsebuje podatke o vsakem naročniku prijavljenem v GSM omrežju. </w:t>
      </w:r>
    </w:p>
    <w:p w:rsidR="00706947" w:rsidRPr="00706947" w:rsidRDefault="00706947" w:rsidP="00706947">
      <w:pPr>
        <w:rPr>
          <w:sz w:val="20"/>
          <w:szCs w:val="20"/>
        </w:rPr>
      </w:pPr>
      <w:r w:rsidRPr="00706947">
        <w:rPr>
          <w:sz w:val="20"/>
          <w:szCs w:val="20"/>
        </w:rPr>
        <w:t>VLR-baza vseh uporabnikov na omrežju, vsebuje izbrane podatke iz HLR, ki so potrebni za nadzor klicev in naročenih storitev vsakega uporabnika, ki se nahaja na območju tega VLR.</w:t>
      </w:r>
    </w:p>
    <w:p w:rsidR="00706947" w:rsidRDefault="00706947" w:rsidP="00706947">
      <w:pPr>
        <w:rPr>
          <w:sz w:val="20"/>
          <w:szCs w:val="20"/>
        </w:rPr>
      </w:pPr>
      <w:r w:rsidRPr="00706947">
        <w:rPr>
          <w:sz w:val="20"/>
          <w:szCs w:val="20"/>
        </w:rPr>
        <w:t>AUC-center za preverja</w:t>
      </w:r>
      <w:r>
        <w:rPr>
          <w:sz w:val="20"/>
          <w:szCs w:val="20"/>
        </w:rPr>
        <w:t xml:space="preserve">nje generira specifične </w:t>
      </w:r>
      <w:proofErr w:type="spellStart"/>
      <w:r>
        <w:rPr>
          <w:sz w:val="20"/>
          <w:szCs w:val="20"/>
        </w:rPr>
        <w:t>avtent</w:t>
      </w:r>
      <w:r w:rsidRPr="00706947">
        <w:rPr>
          <w:sz w:val="20"/>
          <w:szCs w:val="20"/>
        </w:rPr>
        <w:t>ikacijske</w:t>
      </w:r>
      <w:proofErr w:type="spellEnd"/>
      <w:r w:rsidRPr="00706947">
        <w:rPr>
          <w:sz w:val="20"/>
          <w:szCs w:val="20"/>
        </w:rPr>
        <w:t xml:space="preserve"> parametre na zahtevo VLR.</w:t>
      </w:r>
    </w:p>
    <w:p w:rsidR="00706947" w:rsidRPr="00706947" w:rsidRDefault="00706947" w:rsidP="00706947">
      <w:pPr>
        <w:rPr>
          <w:sz w:val="20"/>
          <w:szCs w:val="20"/>
        </w:rPr>
      </w:pPr>
      <w:r>
        <w:rPr>
          <w:noProof/>
          <w:sz w:val="20"/>
          <w:szCs w:val="20"/>
          <w:lang w:eastAsia="sl-SI"/>
        </w:rPr>
        <w:lastRenderedPageBreak/>
        <w:drawing>
          <wp:inline distT="0" distB="0" distL="0" distR="0">
            <wp:extent cx="5759450" cy="2060575"/>
            <wp:effectExtent l="1905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47" w:rsidRPr="00706947" w:rsidRDefault="00706947" w:rsidP="00706947">
      <w:pPr>
        <w:rPr>
          <w:b/>
          <w:sz w:val="20"/>
          <w:szCs w:val="20"/>
        </w:rPr>
      </w:pPr>
      <w:r w:rsidRPr="00706947">
        <w:rPr>
          <w:b/>
          <w:sz w:val="20"/>
          <w:szCs w:val="20"/>
        </w:rPr>
        <w:t>b. Podajte korake komunikacije med BS in MU. Podajte kratko razlago</w:t>
      </w:r>
    </w:p>
    <w:p w:rsidR="00706947" w:rsidRPr="00706947" w:rsidRDefault="00706947" w:rsidP="00706947">
      <w:pPr>
        <w:rPr>
          <w:b/>
          <w:sz w:val="20"/>
          <w:szCs w:val="20"/>
        </w:rPr>
      </w:pPr>
      <w:r w:rsidRPr="00706947">
        <w:rPr>
          <w:b/>
          <w:sz w:val="20"/>
          <w:szCs w:val="20"/>
        </w:rPr>
        <w:t>posameznega koraka z ustrezno razlago (poimenovanjem) uporabljenih</w:t>
      </w:r>
    </w:p>
    <w:p w:rsidR="00706947" w:rsidRPr="00706947" w:rsidRDefault="00706947" w:rsidP="00706947">
      <w:pPr>
        <w:rPr>
          <w:b/>
          <w:sz w:val="20"/>
          <w:szCs w:val="20"/>
        </w:rPr>
      </w:pPr>
      <w:r w:rsidRPr="00706947">
        <w:rPr>
          <w:b/>
          <w:sz w:val="20"/>
          <w:szCs w:val="20"/>
        </w:rPr>
        <w:t>kanalov. Koliko različnih fizičnih kanalov uporabimo med vzpostavljanjem zveze</w:t>
      </w:r>
    </w:p>
    <w:p w:rsidR="00706947" w:rsidRPr="00706947" w:rsidRDefault="00706947" w:rsidP="00706947">
      <w:pPr>
        <w:rPr>
          <w:b/>
          <w:sz w:val="20"/>
          <w:szCs w:val="20"/>
        </w:rPr>
      </w:pPr>
      <w:r w:rsidRPr="00706947">
        <w:rPr>
          <w:b/>
          <w:sz w:val="20"/>
          <w:szCs w:val="20"/>
        </w:rPr>
        <w:t>(vključno do pogovora, brez nadaljnjih predaj zveze in frekvenčnih skokov)?</w:t>
      </w:r>
    </w:p>
    <w:p w:rsidR="00706947" w:rsidRDefault="00706947" w:rsidP="00706947">
      <w:pPr>
        <w:rPr>
          <w:sz w:val="20"/>
          <w:szCs w:val="20"/>
        </w:rPr>
      </w:pPr>
      <w:r w:rsidRPr="004D6CC4">
        <w:rPr>
          <w:sz w:val="20"/>
          <w:szCs w:val="20"/>
        </w:rPr>
        <w:object w:dxaOrig="9555" w:dyaOrig="8175">
          <v:shape id="_x0000_i1026" type="#_x0000_t75" style="width:399.75pt;height:342pt" o:ole="">
            <v:imagedata r:id="rId11" o:title=""/>
          </v:shape>
          <o:OLEObject Type="Embed" ProgID="PBrush" ShapeID="_x0000_i1026" DrawAspect="Content" ObjectID="_1419780510" r:id="rId18"/>
        </w:object>
      </w:r>
    </w:p>
    <w:p w:rsidR="00706947" w:rsidRPr="0060751B" w:rsidRDefault="00A8754D" w:rsidP="00706947">
      <w:pPr>
        <w:rPr>
          <w:sz w:val="20"/>
          <w:szCs w:val="20"/>
        </w:rPr>
      </w:pPr>
      <w:r>
        <w:rPr>
          <w:sz w:val="20"/>
          <w:szCs w:val="20"/>
        </w:rPr>
        <w:t>Uporabimo 3 fizične kanale.</w:t>
      </w:r>
    </w:p>
    <w:sectPr w:rsidR="00706947" w:rsidRPr="0060751B" w:rsidSect="000F1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4D92"/>
    <w:rsid w:val="00061825"/>
    <w:rsid w:val="00082AA5"/>
    <w:rsid w:val="000B0AC1"/>
    <w:rsid w:val="000F1650"/>
    <w:rsid w:val="002162AC"/>
    <w:rsid w:val="00244A69"/>
    <w:rsid w:val="002E2A07"/>
    <w:rsid w:val="002F07B3"/>
    <w:rsid w:val="00373486"/>
    <w:rsid w:val="003F4D92"/>
    <w:rsid w:val="004D6CC4"/>
    <w:rsid w:val="00546E68"/>
    <w:rsid w:val="00560511"/>
    <w:rsid w:val="00576EE9"/>
    <w:rsid w:val="0060751B"/>
    <w:rsid w:val="00625EED"/>
    <w:rsid w:val="006437A9"/>
    <w:rsid w:val="006A53A9"/>
    <w:rsid w:val="006E626E"/>
    <w:rsid w:val="00706947"/>
    <w:rsid w:val="00733350"/>
    <w:rsid w:val="007F1BB7"/>
    <w:rsid w:val="00852A2F"/>
    <w:rsid w:val="00A343EC"/>
    <w:rsid w:val="00A8754D"/>
    <w:rsid w:val="00B71C8B"/>
    <w:rsid w:val="00BD565B"/>
    <w:rsid w:val="00BF0B3E"/>
    <w:rsid w:val="00C1725D"/>
    <w:rsid w:val="00C40F1C"/>
    <w:rsid w:val="00D17004"/>
    <w:rsid w:val="00D53EEC"/>
    <w:rsid w:val="00DE14AF"/>
    <w:rsid w:val="00E22F06"/>
    <w:rsid w:val="00EB2B56"/>
    <w:rsid w:val="00F903EB"/>
    <w:rsid w:val="00FD649B"/>
    <w:rsid w:val="00FE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165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4D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37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jpeg"/><Relationship Id="rId1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oleObject" Target="embeddings/oleObject1.bin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image" Target="media/image11.gif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Vili Stegne</cp:lastModifiedBy>
  <cp:revision>20</cp:revision>
  <dcterms:created xsi:type="dcterms:W3CDTF">2013-01-14T10:09:00Z</dcterms:created>
  <dcterms:modified xsi:type="dcterms:W3CDTF">2013-01-15T17:42:00Z</dcterms:modified>
</cp:coreProperties>
</file>