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B0" w:rsidRPr="00674D9E" w:rsidRDefault="006336B0" w:rsidP="006336B0">
      <w:pPr>
        <w:pStyle w:val="Header"/>
        <w:tabs>
          <w:tab w:val="clear" w:pos="9406"/>
          <w:tab w:val="left" w:pos="4703"/>
          <w:tab w:val="left" w:pos="5529"/>
        </w:tabs>
      </w:pPr>
      <w:bookmarkStart w:id="0" w:name="_GoBack"/>
      <w:bookmarkEnd w:id="0"/>
      <w:r w:rsidRPr="00674D9E">
        <w:t>Ime in priimek:</w:t>
      </w:r>
      <w:r w:rsidRPr="00674D9E">
        <w:tab/>
      </w:r>
      <w:r w:rsidRPr="00674D9E">
        <w:tab/>
        <w:t>Datum:</w:t>
      </w:r>
    </w:p>
    <w:p w:rsidR="006E394C" w:rsidRPr="00674D9E" w:rsidRDefault="006E394C" w:rsidP="00756660">
      <w:pPr>
        <w:pStyle w:val="Title"/>
      </w:pPr>
      <w:r w:rsidRPr="00674D9E">
        <w:rPr>
          <w:rStyle w:val="Emphasis"/>
        </w:rPr>
        <w:t>Laboratorijska</w:t>
      </w:r>
      <w:r w:rsidRPr="00674D9E">
        <w:t xml:space="preserve"> vaja</w:t>
      </w:r>
      <w:r w:rsidR="00B406C1" w:rsidRPr="00674D9E">
        <w:t>:</w:t>
      </w:r>
      <w:r w:rsidRPr="00674D9E">
        <w:t xml:space="preserve"> </w:t>
      </w:r>
      <w:r w:rsidR="00A92BCE" w:rsidRPr="00674D9E">
        <w:t xml:space="preserve">Izvajanje simulacij v simulatorju </w:t>
      </w:r>
      <w:r w:rsidR="00083687" w:rsidRPr="00674D9E">
        <w:t>COMNET III</w:t>
      </w:r>
    </w:p>
    <w:p w:rsidR="00F16AE7" w:rsidRPr="00674D9E" w:rsidRDefault="00F16AE7" w:rsidP="00756660">
      <w:pPr>
        <w:pStyle w:val="Heading1"/>
      </w:pPr>
      <w:r w:rsidRPr="00674D9E">
        <w:t>Namen</w:t>
      </w:r>
    </w:p>
    <w:p w:rsidR="00F16AE7" w:rsidRPr="00674D9E" w:rsidRDefault="00831216" w:rsidP="00674D9E">
      <w:pPr>
        <w:rPr>
          <w:rFonts w:cs="Times New Roman"/>
          <w:szCs w:val="20"/>
        </w:rPr>
      </w:pPr>
      <w:r w:rsidRPr="00674D9E">
        <w:rPr>
          <w:rFonts w:cs="Times New Roman"/>
          <w:szCs w:val="20"/>
        </w:rPr>
        <w:t xml:space="preserve">Namen vaje je seznaniti učečega z izvajanjem simulacij v simulatorju </w:t>
      </w:r>
      <w:r w:rsidR="00674D9E" w:rsidRPr="00674D9E">
        <w:rPr>
          <w:rFonts w:cs="Times New Roman"/>
          <w:szCs w:val="20"/>
        </w:rPr>
        <w:t>COMNET III</w:t>
      </w:r>
      <w:r w:rsidRPr="00674D9E">
        <w:rPr>
          <w:rFonts w:cs="Times New Roman"/>
          <w:szCs w:val="20"/>
        </w:rPr>
        <w:t xml:space="preserve">. </w:t>
      </w:r>
    </w:p>
    <w:p w:rsidR="00F16AE7" w:rsidRPr="00674D9E" w:rsidRDefault="00083687" w:rsidP="00083687">
      <w:pPr>
        <w:pStyle w:val="Heading1"/>
      </w:pPr>
      <w:r w:rsidRPr="00674D9E">
        <w:t>Izvajanje simulacij z uporabo simulatorja CACI COMNET III</w:t>
      </w:r>
    </w:p>
    <w:p w:rsidR="00083687" w:rsidRPr="00674D9E" w:rsidRDefault="00083687" w:rsidP="00083687">
      <w:pPr>
        <w:rPr>
          <w:rFonts w:cs="Times New Roman"/>
          <w:szCs w:val="20"/>
        </w:rPr>
      </w:pPr>
      <w:r w:rsidRPr="00674D9E">
        <w:rPr>
          <w:rFonts w:cs="Times New Roman"/>
          <w:szCs w:val="20"/>
        </w:rPr>
        <w:t>CACI COMNET III je orodje za analizo zmogljivosti telekomunikacijskih omrežij. Za izhodišče potrebujemo podatke, kot so opis omrežja, krmilnih algoritmov in prometne obremenitve. COMNET  III nato simulira delovanje opisanega omrežja in nam kot rezultat poda meritve omrežnih zmogljivosti. Za izdelavo in izvajanje simulacije imamo na voljo grafični vmesnik (Windows XP/7 32 bit), preko katerega vnašamo opise omrežij in ostale podatke.</w:t>
      </w:r>
    </w:p>
    <w:p w:rsidR="00083687" w:rsidRPr="00674D9E" w:rsidRDefault="00083687" w:rsidP="00083687">
      <w:pPr>
        <w:rPr>
          <w:rFonts w:cs="Times New Roman"/>
          <w:szCs w:val="20"/>
        </w:rPr>
      </w:pPr>
    </w:p>
    <w:p w:rsidR="00083687" w:rsidRPr="00674D9E" w:rsidRDefault="00083687" w:rsidP="00083687">
      <w:pPr>
        <w:rPr>
          <w:rFonts w:cs="Times New Roman"/>
          <w:szCs w:val="20"/>
        </w:rPr>
      </w:pPr>
      <w:r w:rsidRPr="00674D9E">
        <w:rPr>
          <w:rFonts w:cs="Times New Roman"/>
          <w:szCs w:val="20"/>
        </w:rPr>
        <w:t>Izvedbo simulacije omrežja razdelimo v tri ločene faze:</w:t>
      </w:r>
    </w:p>
    <w:p w:rsidR="00083687" w:rsidRPr="00674D9E" w:rsidRDefault="00083687" w:rsidP="00083687">
      <w:pPr>
        <w:numPr>
          <w:ilvl w:val="0"/>
          <w:numId w:val="39"/>
        </w:numPr>
        <w:spacing w:before="40"/>
        <w:rPr>
          <w:rFonts w:cs="Times New Roman"/>
          <w:szCs w:val="20"/>
        </w:rPr>
      </w:pPr>
      <w:r w:rsidRPr="00674D9E">
        <w:rPr>
          <w:rFonts w:cs="Times New Roman"/>
          <w:szCs w:val="20"/>
        </w:rPr>
        <w:t>izgradnja modela dejanskega omrežja, opis virov,</w:t>
      </w:r>
    </w:p>
    <w:p w:rsidR="00083687" w:rsidRPr="00674D9E" w:rsidRDefault="00083687" w:rsidP="00083687">
      <w:pPr>
        <w:numPr>
          <w:ilvl w:val="0"/>
          <w:numId w:val="39"/>
        </w:numPr>
        <w:spacing w:before="40"/>
        <w:rPr>
          <w:rFonts w:cs="Times New Roman"/>
          <w:szCs w:val="20"/>
        </w:rPr>
      </w:pPr>
      <w:r w:rsidRPr="00674D9E">
        <w:rPr>
          <w:rFonts w:cs="Times New Roman"/>
          <w:szCs w:val="20"/>
        </w:rPr>
        <w:t>zagon simulacije,</w:t>
      </w:r>
    </w:p>
    <w:p w:rsidR="00CB5DE8" w:rsidRPr="00674D9E" w:rsidRDefault="00083687" w:rsidP="00083687">
      <w:pPr>
        <w:numPr>
          <w:ilvl w:val="0"/>
          <w:numId w:val="39"/>
        </w:numPr>
        <w:spacing w:before="120"/>
      </w:pPr>
      <w:r w:rsidRPr="00674D9E">
        <w:rPr>
          <w:rFonts w:cs="Times New Roman"/>
          <w:szCs w:val="20"/>
        </w:rPr>
        <w:t>predstavitev rezultatov.</w:t>
      </w:r>
    </w:p>
    <w:p w:rsidR="00F16AE7" w:rsidRPr="00674D9E" w:rsidRDefault="00083687" w:rsidP="00083687">
      <w:pPr>
        <w:pStyle w:val="Heading2"/>
      </w:pPr>
      <w:r w:rsidRPr="00674D9E">
        <w:t>Izgradnja modela omrežja</w:t>
      </w:r>
    </w:p>
    <w:p w:rsidR="00F16AE7" w:rsidRPr="00674D9E" w:rsidRDefault="00083687" w:rsidP="00F16AE7">
      <w:pPr>
        <w:rPr>
          <w:rFonts w:cs="Times New Roman"/>
          <w:szCs w:val="20"/>
        </w:rPr>
      </w:pPr>
      <w:r w:rsidRPr="00674D9E">
        <w:rPr>
          <w:rFonts w:cs="Times New Roman"/>
          <w:szCs w:val="20"/>
        </w:rPr>
        <w:t>Model omrežja, ki ga želimo simulirati, nima nujno enake zgradbe kot dejansko obstoječe omrežje. Pri njegovi zasnovi  je pomembno predvsem to, da v določenem smislu (oz. na nekem segmentu) ohranimo lastnosti in funkcionalnosti dejanskega omrežja, s čemer zagotovimo, da so rezultati simulacije skladni z realnim stanjem (odzivom sistema).</w:t>
      </w:r>
    </w:p>
    <w:p w:rsidR="00083687" w:rsidRPr="00674D9E" w:rsidRDefault="00083687" w:rsidP="00083687">
      <w:pPr>
        <w:rPr>
          <w:rFonts w:cs="Times New Roman"/>
          <w:szCs w:val="20"/>
        </w:rPr>
      </w:pPr>
    </w:p>
    <w:p w:rsidR="00083687" w:rsidRPr="00674D9E" w:rsidRDefault="00083687" w:rsidP="00083687">
      <w:pPr>
        <w:rPr>
          <w:rFonts w:cs="Times New Roman"/>
          <w:szCs w:val="20"/>
        </w:rPr>
      </w:pPr>
      <w:r w:rsidRPr="00674D9E">
        <w:rPr>
          <w:rFonts w:cs="Times New Roman"/>
          <w:szCs w:val="20"/>
        </w:rPr>
        <w:t>Izgradnjo modela razdelimo v tri faze.</w:t>
      </w:r>
    </w:p>
    <w:p w:rsidR="00083687" w:rsidRPr="00674D9E" w:rsidRDefault="00083687" w:rsidP="00083687">
      <w:pPr>
        <w:numPr>
          <w:ilvl w:val="0"/>
          <w:numId w:val="39"/>
        </w:numPr>
        <w:spacing w:before="40"/>
        <w:rPr>
          <w:rFonts w:cs="Times New Roman"/>
          <w:szCs w:val="20"/>
        </w:rPr>
      </w:pPr>
      <w:r w:rsidRPr="00674D9E">
        <w:rPr>
          <w:rFonts w:cs="Times New Roman"/>
          <w:szCs w:val="20"/>
        </w:rPr>
        <w:t>izgradnja topologije omrežja,</w:t>
      </w:r>
    </w:p>
    <w:p w:rsidR="00083687" w:rsidRPr="00674D9E" w:rsidRDefault="00083687" w:rsidP="00083687">
      <w:pPr>
        <w:numPr>
          <w:ilvl w:val="0"/>
          <w:numId w:val="39"/>
        </w:numPr>
        <w:spacing w:before="40"/>
        <w:rPr>
          <w:rFonts w:cs="Times New Roman"/>
          <w:szCs w:val="20"/>
        </w:rPr>
      </w:pPr>
      <w:r w:rsidRPr="00674D9E">
        <w:rPr>
          <w:rFonts w:cs="Times New Roman"/>
          <w:szCs w:val="20"/>
        </w:rPr>
        <w:t>določitev prometnih tokov in obremenitev,</w:t>
      </w:r>
    </w:p>
    <w:p w:rsidR="00083687" w:rsidRPr="00674D9E" w:rsidRDefault="00083687" w:rsidP="00083687">
      <w:pPr>
        <w:numPr>
          <w:ilvl w:val="0"/>
          <w:numId w:val="39"/>
        </w:numPr>
        <w:spacing w:before="40"/>
        <w:rPr>
          <w:rFonts w:cs="Times New Roman"/>
          <w:szCs w:val="20"/>
        </w:rPr>
      </w:pPr>
      <w:r w:rsidRPr="00674D9E">
        <w:rPr>
          <w:rFonts w:cs="Times New Roman"/>
          <w:szCs w:val="20"/>
        </w:rPr>
        <w:t>obratovanje omrežja.</w:t>
      </w:r>
    </w:p>
    <w:p w:rsidR="00083687" w:rsidRPr="00674D9E" w:rsidRDefault="00083687" w:rsidP="00083687">
      <w:pPr>
        <w:pStyle w:val="Heading3"/>
        <w:rPr>
          <w:lang w:val="sl-SI"/>
        </w:rPr>
      </w:pPr>
      <w:r w:rsidRPr="00674D9E">
        <w:rPr>
          <w:lang w:val="sl-SI"/>
        </w:rPr>
        <w:t>Izgradnja topologije omrežja</w:t>
      </w:r>
    </w:p>
    <w:p w:rsidR="00083687" w:rsidRPr="00674D9E" w:rsidRDefault="00083687" w:rsidP="00083687">
      <w:r w:rsidRPr="00674D9E">
        <w:t xml:space="preserve">Izgradnja topologije predstavlja prvi korak pri izdelavi modela omrežja. Pojem topologija zajema predstavitev strukture omrežja in njegovih zmogljivosti (angl. </w:t>
      </w:r>
      <w:proofErr w:type="spellStart"/>
      <w:r w:rsidRPr="00674D9E">
        <w:rPr>
          <w:i/>
        </w:rPr>
        <w:t>resources</w:t>
      </w:r>
      <w:proofErr w:type="spellEnd"/>
      <w:r w:rsidRPr="00674D9E">
        <w:t>). V simulacijskem orodju jo opišemo s pomočjo treh osnovnih komponent.</w:t>
      </w:r>
    </w:p>
    <w:p w:rsidR="00083687" w:rsidRPr="00674D9E" w:rsidRDefault="00083687" w:rsidP="00083687"/>
    <w:p w:rsidR="00083687" w:rsidRPr="00674D9E" w:rsidRDefault="00083687" w:rsidP="00083687">
      <w:pPr>
        <w:rPr>
          <w:i/>
        </w:rPr>
      </w:pPr>
      <w:r w:rsidRPr="00674D9E">
        <w:rPr>
          <w:i/>
        </w:rPr>
        <w:t xml:space="preserve">Vozlišča </w:t>
      </w:r>
      <w:r w:rsidRPr="00674D9E">
        <w:t>(</w:t>
      </w:r>
      <w:r w:rsidRPr="00674D9E">
        <w:t>an</w:t>
      </w:r>
      <w:r w:rsidRPr="00674D9E">
        <w:t>g</w:t>
      </w:r>
      <w:r w:rsidRPr="00674D9E">
        <w:t>l</w:t>
      </w:r>
      <w:r w:rsidRPr="00674D9E">
        <w:t>.</w:t>
      </w:r>
      <w:r w:rsidRPr="00674D9E">
        <w:rPr>
          <w:i/>
        </w:rPr>
        <w:t xml:space="preserve"> </w:t>
      </w:r>
      <w:proofErr w:type="spellStart"/>
      <w:r w:rsidRPr="00674D9E">
        <w:rPr>
          <w:i/>
        </w:rPr>
        <w:t>nodes</w:t>
      </w:r>
      <w:proofErr w:type="spellEnd"/>
      <w:r w:rsidRPr="00674D9E">
        <w:t>)</w:t>
      </w:r>
    </w:p>
    <w:p w:rsidR="00083687" w:rsidRPr="00674D9E" w:rsidRDefault="00083687" w:rsidP="00083687">
      <w:r w:rsidRPr="00674D9E">
        <w:t xml:space="preserve">Vozlišča predstavljajo točke v omrežju, kjer se izvaja procesiranje prometnih tokov. Vozlišča lahko predstavljajo stikala (angl. </w:t>
      </w:r>
      <w:proofErr w:type="spellStart"/>
      <w:r w:rsidRPr="00674D9E">
        <w:rPr>
          <w:i/>
        </w:rPr>
        <w:t>switch</w:t>
      </w:r>
      <w:proofErr w:type="spellEnd"/>
      <w:r w:rsidRPr="00674D9E">
        <w:t xml:space="preserve">), usmerjevalniki (angl. </w:t>
      </w:r>
      <w:proofErr w:type="spellStart"/>
      <w:r w:rsidRPr="00674D9E">
        <w:rPr>
          <w:i/>
        </w:rPr>
        <w:t>router</w:t>
      </w:r>
      <w:proofErr w:type="spellEnd"/>
      <w:r w:rsidRPr="00674D9E">
        <w:t xml:space="preserve">), mostovi (angl. </w:t>
      </w:r>
      <w:proofErr w:type="spellStart"/>
      <w:r w:rsidRPr="00674D9E">
        <w:rPr>
          <w:i/>
        </w:rPr>
        <w:t>bridge</w:t>
      </w:r>
      <w:proofErr w:type="spellEnd"/>
      <w:r w:rsidRPr="00674D9E">
        <w:t>), terminalna oprema, itd.</w:t>
      </w:r>
    </w:p>
    <w:p w:rsidR="00083687" w:rsidRPr="00674D9E" w:rsidRDefault="00083687" w:rsidP="00083687"/>
    <w:p w:rsidR="00083687" w:rsidRPr="00674D9E" w:rsidRDefault="00083687" w:rsidP="00083687">
      <w:pPr>
        <w:rPr>
          <w:i/>
        </w:rPr>
      </w:pPr>
      <w:r w:rsidRPr="00674D9E">
        <w:rPr>
          <w:i/>
        </w:rPr>
        <w:t xml:space="preserve">Linije </w:t>
      </w:r>
      <w:r w:rsidRPr="00674D9E">
        <w:t xml:space="preserve">(angl. </w:t>
      </w:r>
      <w:proofErr w:type="spellStart"/>
      <w:r w:rsidRPr="00674D9E">
        <w:rPr>
          <w:i/>
        </w:rPr>
        <w:t>links</w:t>
      </w:r>
      <w:proofErr w:type="spellEnd"/>
      <w:r w:rsidRPr="00674D9E">
        <w:t>)</w:t>
      </w:r>
    </w:p>
    <w:p w:rsidR="00083687" w:rsidRPr="00674D9E" w:rsidRDefault="00083687" w:rsidP="00083687">
      <w:r w:rsidRPr="00674D9E">
        <w:t xml:space="preserve">Linije predstavljajo prenosne kanale, preko katerih potujejo prometni tokovi. Lahko so tipa </w:t>
      </w:r>
      <w:proofErr w:type="spellStart"/>
      <w:r w:rsidRPr="00674D9E">
        <w:t>point</w:t>
      </w:r>
      <w:proofErr w:type="spellEnd"/>
      <w:r w:rsidRPr="00674D9E">
        <w:t>-to-</w:t>
      </w:r>
      <w:proofErr w:type="spellStart"/>
      <w:r w:rsidRPr="00674D9E">
        <w:t>point</w:t>
      </w:r>
      <w:proofErr w:type="spellEnd"/>
      <w:r w:rsidRPr="00674D9E">
        <w:t xml:space="preserve"> (npr. najete linije, ISDN, SDH) ali pa </w:t>
      </w:r>
      <w:proofErr w:type="spellStart"/>
      <w:r w:rsidRPr="00674D9E">
        <w:t>point</w:t>
      </w:r>
      <w:proofErr w:type="spellEnd"/>
      <w:r w:rsidRPr="00674D9E">
        <w:t>-to-</w:t>
      </w:r>
      <w:proofErr w:type="spellStart"/>
      <w:r w:rsidRPr="00674D9E">
        <w:t>multipoint</w:t>
      </w:r>
      <w:proofErr w:type="spellEnd"/>
      <w:r w:rsidRPr="00674D9E">
        <w:t xml:space="preserve"> (npr. </w:t>
      </w:r>
      <w:proofErr w:type="spellStart"/>
      <w:r w:rsidRPr="00674D9E">
        <w:t>Ethernet</w:t>
      </w:r>
      <w:proofErr w:type="spellEnd"/>
      <w:r w:rsidRPr="00674D9E">
        <w:t xml:space="preserve">, FDDI). </w:t>
      </w:r>
    </w:p>
    <w:p w:rsidR="00083687" w:rsidRPr="00674D9E" w:rsidRDefault="00083687" w:rsidP="00083687"/>
    <w:p w:rsidR="00083687" w:rsidRPr="00674D9E" w:rsidRDefault="00083687" w:rsidP="00083687">
      <w:pPr>
        <w:rPr>
          <w:i/>
        </w:rPr>
      </w:pPr>
      <w:r w:rsidRPr="00674D9E">
        <w:rPr>
          <w:i/>
        </w:rPr>
        <w:t xml:space="preserve">Stične povezave </w:t>
      </w:r>
      <w:r w:rsidRPr="00674D9E">
        <w:t>(angl.</w:t>
      </w:r>
      <w:r w:rsidRPr="00674D9E">
        <w:rPr>
          <w:i/>
        </w:rPr>
        <w:t xml:space="preserve"> </w:t>
      </w:r>
      <w:proofErr w:type="spellStart"/>
      <w:r w:rsidRPr="00674D9E">
        <w:rPr>
          <w:i/>
        </w:rPr>
        <w:t>arcs</w:t>
      </w:r>
      <w:proofErr w:type="spellEnd"/>
      <w:r w:rsidRPr="00674D9E">
        <w:t>)</w:t>
      </w:r>
    </w:p>
    <w:p w:rsidR="00083687" w:rsidRPr="00674D9E" w:rsidRDefault="00083687" w:rsidP="00083687">
      <w:r w:rsidRPr="00674D9E">
        <w:t xml:space="preserve">Stične povezave predstavljajo vrata (angl. </w:t>
      </w:r>
      <w:proofErr w:type="spellStart"/>
      <w:r w:rsidRPr="00674D9E">
        <w:rPr>
          <w:i/>
        </w:rPr>
        <w:t>port</w:t>
      </w:r>
      <w:proofErr w:type="spellEnd"/>
      <w:r w:rsidRPr="00674D9E">
        <w:t>), ki povezujejo linije z ustreznimi vozlišči. V njih npr. določimo velikosti vhodnega oz. izhodnega predpomnilnika.</w:t>
      </w:r>
    </w:p>
    <w:p w:rsidR="00083687" w:rsidRPr="00674D9E" w:rsidRDefault="00083687" w:rsidP="00083687"/>
    <w:p w:rsidR="00083687" w:rsidRPr="00674D9E" w:rsidRDefault="00083687" w:rsidP="00083687">
      <w:pPr>
        <w:pStyle w:val="Heading3"/>
        <w:rPr>
          <w:lang w:val="sl-SI"/>
        </w:rPr>
      </w:pPr>
      <w:r w:rsidRPr="00674D9E">
        <w:rPr>
          <w:lang w:val="sl-SI"/>
        </w:rPr>
        <w:t>Prometni tokovi in dodatna obremenitev omrežja</w:t>
      </w:r>
    </w:p>
    <w:p w:rsidR="00083687" w:rsidRPr="00674D9E" w:rsidRDefault="00083687" w:rsidP="00083687">
      <w:r w:rsidRPr="00674D9E">
        <w:t xml:space="preserve">Prometni izvori in dodatna obremenitev dajo modelu potreben </w:t>
      </w:r>
      <w:proofErr w:type="spellStart"/>
      <w:r w:rsidRPr="00674D9E">
        <w:t>stimulus</w:t>
      </w:r>
      <w:proofErr w:type="spellEnd"/>
      <w:r w:rsidRPr="00674D9E">
        <w:t>, ki omogoča izvajanje simulacije. Prometni tokovi so posledica sporočil, ki se prenašajo skozi omrežje med izvornimi in ponornimi vozlišči. Dodatna obremenitev je posledica aktivnosti procesorjev in vodil v posameznih vozliščih.</w:t>
      </w:r>
    </w:p>
    <w:p w:rsidR="00083687" w:rsidRPr="00674D9E" w:rsidRDefault="00083687" w:rsidP="00083687"/>
    <w:p w:rsidR="00083687" w:rsidRPr="00674D9E" w:rsidRDefault="00083687" w:rsidP="00083687">
      <w:r w:rsidRPr="00674D9E">
        <w:t xml:space="preserve">Definicija in pravilna konfiguracija prometnih izvorov je eden izmed najbolj kritičnih delov izdelave simulacije. Če izvorov ne opišemo pravilno, bodo tudi rezultati simulacije napačni. Pri opisovanju izvorov navadno uporabljamo naključne procese (opisljive s statističnimi porazdelitvami), s katerimi se poskušamo čim bolj približati realnim razmeram. Najbolj znana in preprosta, a pogosto tudi zadovoljivo verodostojna statistična porazdelitev je </w:t>
      </w:r>
      <w:r w:rsidRPr="00674D9E">
        <w:rPr>
          <w:i/>
        </w:rPr>
        <w:t>eksponentna porazdelitev</w:t>
      </w:r>
      <w:r w:rsidRPr="00674D9E">
        <w:t xml:space="preserve">. Poleg te se pogosto uporabljamo še druge, npr. </w:t>
      </w:r>
      <w:proofErr w:type="spellStart"/>
      <w:r w:rsidRPr="00674D9E">
        <w:rPr>
          <w:i/>
        </w:rPr>
        <w:t>pareto</w:t>
      </w:r>
      <w:proofErr w:type="spellEnd"/>
      <w:r w:rsidRPr="00674D9E">
        <w:rPr>
          <w:i/>
        </w:rPr>
        <w:t xml:space="preserve"> porazdelitev, enakomerna porazdelitev, normalna porazdelitev,</w:t>
      </w:r>
      <w:r w:rsidRPr="00674D9E">
        <w:t xml:space="preserve"> ... COMNET III pozna tudi nekaj kompleksnejših porazdelitev, npr. </w:t>
      </w:r>
      <w:proofErr w:type="spellStart"/>
      <w:r w:rsidRPr="00674D9E">
        <w:rPr>
          <w:i/>
        </w:rPr>
        <w:t>burst</w:t>
      </w:r>
      <w:proofErr w:type="spellEnd"/>
      <w:r w:rsidRPr="00674D9E">
        <w:rPr>
          <w:i/>
        </w:rPr>
        <w:t xml:space="preserve"> porazdelitev</w:t>
      </w:r>
      <w:r w:rsidRPr="00674D9E">
        <w:t>, ki simulira informacijske izbruhe pri tipičnih podatkovnih izvorih.</w:t>
      </w:r>
    </w:p>
    <w:p w:rsidR="00083687" w:rsidRPr="00674D9E" w:rsidRDefault="00083687" w:rsidP="00083687"/>
    <w:p w:rsidR="00083687" w:rsidRPr="00674D9E" w:rsidRDefault="00083687" w:rsidP="00083687">
      <w:r w:rsidRPr="00674D9E">
        <w:t xml:space="preserve">Osnovno enoto v izvoru predstavlja sporočilo (angl. </w:t>
      </w:r>
      <w:proofErr w:type="spellStart"/>
      <w:r w:rsidRPr="00674D9E">
        <w:rPr>
          <w:i/>
        </w:rPr>
        <w:t>message</w:t>
      </w:r>
      <w:proofErr w:type="spellEnd"/>
      <w:r w:rsidRPr="00674D9E">
        <w:t>). To je lahko en znak (</w:t>
      </w:r>
      <w:proofErr w:type="spellStart"/>
      <w:r w:rsidRPr="00674D9E">
        <w:t>telnet</w:t>
      </w:r>
      <w:proofErr w:type="spellEnd"/>
      <w:r w:rsidRPr="00674D9E">
        <w:t>), elektronska pošta ali pa obsežna datoteka (FTP). Sporočila se v samem izvoru razdelijo v pakete, slednji potujejo po omrežju.</w:t>
      </w:r>
    </w:p>
    <w:p w:rsidR="007A0DC7" w:rsidRPr="00674D9E" w:rsidRDefault="007A0DC7" w:rsidP="007A0DC7">
      <w:pPr>
        <w:pStyle w:val="Heading3"/>
        <w:rPr>
          <w:lang w:val="sl-SI"/>
        </w:rPr>
      </w:pPr>
      <w:r w:rsidRPr="00674D9E">
        <w:rPr>
          <w:lang w:val="sl-SI"/>
        </w:rPr>
        <w:t>Obratovanje omrežja</w:t>
      </w:r>
    </w:p>
    <w:p w:rsidR="007A0DC7" w:rsidRPr="00674D9E" w:rsidRDefault="007A0DC7" w:rsidP="007A0DC7">
      <w:r w:rsidRPr="00674D9E">
        <w:t>Obratovanje omrežja določa način potovanja posameznih sporočil skozi omrežje.</w:t>
      </w:r>
    </w:p>
    <w:p w:rsidR="007A0DC7" w:rsidRPr="00674D9E" w:rsidRDefault="007A0DC7" w:rsidP="007A0DC7"/>
    <w:p w:rsidR="007A0DC7" w:rsidRPr="00674D9E" w:rsidRDefault="007A0DC7" w:rsidP="007A0DC7">
      <w:pPr>
        <w:rPr>
          <w:i/>
        </w:rPr>
      </w:pPr>
      <w:r w:rsidRPr="00674D9E">
        <w:rPr>
          <w:i/>
        </w:rPr>
        <w:t>Algoritem usmerjanja (</w:t>
      </w:r>
      <w:proofErr w:type="spellStart"/>
      <w:r w:rsidRPr="00674D9E">
        <w:rPr>
          <w:i/>
        </w:rPr>
        <w:t>routing</w:t>
      </w:r>
      <w:proofErr w:type="spellEnd"/>
      <w:r w:rsidRPr="00674D9E">
        <w:rPr>
          <w:i/>
        </w:rPr>
        <w:t>)</w:t>
      </w:r>
    </w:p>
    <w:p w:rsidR="007A0DC7" w:rsidRPr="00674D9E" w:rsidRDefault="007A0DC7" w:rsidP="007A0DC7">
      <w:r w:rsidRPr="00674D9E">
        <w:t xml:space="preserve">Algoritem usmerjanja določa pot posameznih paketov skozi simulirano omrežje. Na izbiro imamo več možnosti: Minimum Hop, Minimum </w:t>
      </w:r>
      <w:proofErr w:type="spellStart"/>
      <w:r w:rsidRPr="00674D9E">
        <w:t>Penalty</w:t>
      </w:r>
      <w:proofErr w:type="spellEnd"/>
      <w:r w:rsidRPr="00674D9E">
        <w:t>, IGRP, ... Vsi ti protokoli so lahko bodisi statični ali dinamični – odvisno od naše izbire. Seveda imamo tudi možnost lastne definicije poti skozi omrežje – v tem primeru uporabimo statično usmerjanje.</w:t>
      </w:r>
    </w:p>
    <w:p w:rsidR="007A0DC7" w:rsidRPr="00674D9E" w:rsidRDefault="007A0DC7" w:rsidP="007A0DC7"/>
    <w:p w:rsidR="007A0DC7" w:rsidRPr="00674D9E" w:rsidRDefault="007A0DC7" w:rsidP="007A0DC7">
      <w:pPr>
        <w:rPr>
          <w:i/>
        </w:rPr>
      </w:pPr>
      <w:r w:rsidRPr="00674D9E">
        <w:rPr>
          <w:i/>
        </w:rPr>
        <w:t>Transportni protokol</w:t>
      </w:r>
    </w:p>
    <w:p w:rsidR="007A0DC7" w:rsidRPr="00674D9E" w:rsidRDefault="007A0DC7" w:rsidP="007A0DC7">
      <w:r w:rsidRPr="00674D9E">
        <w:t>Transportni protokol krmili prenos sporočil skozi omrežje. Le-te je potrebno ob vstopu v omrežje razbiti na posamezne pakete in zagotoviti zanesljiv prenos celotnega sporočila. Na voljo imamo večje število že specificiranih protokolov (TCP/IP, SNA, IPX, ...). Po potrebi lahko specificiramo svoje verzije. Protokolom lahko spreminjamo razne parametre, npr. velikost krmilnega okna.</w:t>
      </w:r>
    </w:p>
    <w:p w:rsidR="007A0DC7" w:rsidRPr="00674D9E" w:rsidRDefault="007A0DC7" w:rsidP="007A0DC7">
      <w:pPr>
        <w:pStyle w:val="Heading2"/>
      </w:pPr>
      <w:r w:rsidRPr="00674D9E">
        <w:t>Zagon simulacije</w:t>
      </w:r>
    </w:p>
    <w:p w:rsidR="007A0DC7" w:rsidRPr="00674D9E" w:rsidRDefault="007A0DC7" w:rsidP="007A0DC7">
      <w:r w:rsidRPr="00674D9E">
        <w:t>Pred zagonom simulacije nastavimo določene parametre, kot so npr. trajanje simulacije, število ponovitev, itd. Pred zagonom simulacije moramo obvezno določiti parametre, ki so za nas zanimivi in zaradi katerih simulacijo sploh izvajamo. Tipično so to obremenjenosti prenosnih linij, napolnjenosti vmesnih pomnilnikov, zakasnitve pri prenosu paketov in sporočil, itd.</w:t>
      </w:r>
    </w:p>
    <w:p w:rsidR="007A0DC7" w:rsidRPr="00674D9E" w:rsidRDefault="007A0DC7" w:rsidP="007A0DC7"/>
    <w:p w:rsidR="007A0DC7" w:rsidRPr="00674D9E" w:rsidRDefault="007A0DC7" w:rsidP="007A0DC7">
      <w:r w:rsidRPr="00674D9E">
        <w:lastRenderedPageBreak/>
        <w:t>Po izgradnji modela najprej izvedemo verifikacijo in če jo model uspešno prestane, sledi simulacija. Že med samim izvajanjem simulacije lahko spremljamo določene zanimive parametre, kot je npr. obremenitev linij in stanje vmesnih pomnilnikov.</w:t>
      </w:r>
    </w:p>
    <w:p w:rsidR="007A0DC7" w:rsidRPr="00674D9E" w:rsidRDefault="007A0DC7" w:rsidP="007A0DC7">
      <w:pPr>
        <w:pStyle w:val="Heading2"/>
      </w:pPr>
      <w:r w:rsidRPr="00674D9E">
        <w:t>Predstavitev rezultatov</w:t>
      </w:r>
    </w:p>
    <w:p w:rsidR="007A0DC7" w:rsidRPr="00674D9E" w:rsidRDefault="007A0DC7" w:rsidP="007A0DC7">
      <w:r w:rsidRPr="00674D9E">
        <w:t>Rezultati simulacije predstavljajo cilj vseh naših naporov. Že pred izvajanjem simulacije smo identificirali in sprožili zajem zanimivih informacij. Kot rezultat lahko dobimo dolgoročna povprečja in njihova odstopanja ali pa dejanski časovni potek posameznih parametrov. Prikažemo jih lahko v tekstovni in grafični obliki.</w:t>
      </w:r>
    </w:p>
    <w:p w:rsidR="007A0DC7" w:rsidRPr="00674D9E" w:rsidRDefault="007A0DC7" w:rsidP="007A0DC7"/>
    <w:p w:rsidR="007A0DC7" w:rsidRPr="00674D9E" w:rsidRDefault="007A0DC7" w:rsidP="007A0DC7">
      <w:r w:rsidRPr="00674D9E">
        <w:t xml:space="preserve">Iz rezultatov razberemo obstoječa in potencialna ozka grla simuliranega omrežja in izvedemo ustrezne korekcije v omrežju. Z ustrezno prerazporeditvijo obstoječe opreme lahko marsikdaj precej izboljšamo razmere v omrežju. Izgrajena simulacija tudi omogoča hitro oceno vpliva vpeljave novih aplikacij v obstoječ sistem. </w:t>
      </w:r>
    </w:p>
    <w:p w:rsidR="007A0DC7" w:rsidRPr="00674D9E" w:rsidRDefault="007A0DC7" w:rsidP="007A0DC7"/>
    <w:p w:rsidR="007A0DC7" w:rsidRPr="00674D9E" w:rsidRDefault="007A0DC7" w:rsidP="007A0DC7">
      <w:r w:rsidRPr="00674D9E">
        <w:t>Simulacijska orodja omogoča tudi testiranje zanesljivosti omrežja in preverjanje odzivov na napake, saj lahko kadarkoli izključimo katerikoli omrežni element, bodisi ročno ali avtomatsko in pomerimo odziv na takšno situacijo v omrežju.</w:t>
      </w:r>
    </w:p>
    <w:p w:rsidR="007A0DC7" w:rsidRPr="00674D9E" w:rsidRDefault="007A0DC7" w:rsidP="007A0DC7">
      <w:pPr>
        <w:pStyle w:val="Heading1"/>
      </w:pPr>
      <w:r w:rsidRPr="00674D9E">
        <w:t>Voden zgled izvedbe simulacije v simulatorju CACI COMNET III</w:t>
      </w:r>
    </w:p>
    <w:p w:rsidR="007A0DC7" w:rsidRPr="00674D9E" w:rsidRDefault="007A0DC7" w:rsidP="007A0DC7">
      <w:pPr>
        <w:pStyle w:val="Heading2"/>
      </w:pPr>
      <w:r w:rsidRPr="00674D9E">
        <w:t>Osnovni gradniki in izgradnja topologije omrežja</w:t>
      </w:r>
    </w:p>
    <w:p w:rsidR="007A0DC7" w:rsidRPr="00674D9E" w:rsidRDefault="007A0DC7" w:rsidP="007A0DC7">
      <w:r w:rsidRPr="00674D9E">
        <w:t>V simulatorju COMNET III imamo na levi strani orodno vrstico z osnovnimi orodji, ki jih vlečemo na delovno površino in si z njimi izgradimo želeno topologijo.</w:t>
      </w:r>
    </w:p>
    <w:p w:rsidR="007A0DC7" w:rsidRPr="00674D9E" w:rsidRDefault="007A0DC7" w:rsidP="007A0DC7"/>
    <w:p w:rsidR="007A0DC7" w:rsidRPr="00674D9E" w:rsidRDefault="007A0DC7" w:rsidP="007A0DC7">
      <w:r w:rsidRPr="00674D9E">
        <w:rPr>
          <w:noProof/>
          <w:lang w:eastAsia="sl-SI"/>
        </w:rPr>
        <w:drawing>
          <wp:inline distT="0" distB="0" distL="0" distR="0" wp14:anchorId="084919F3" wp14:editId="77752590">
            <wp:extent cx="4457700" cy="3429000"/>
            <wp:effectExtent l="0" t="0" r="0" b="0"/>
            <wp:docPr id="3" name="Picture 3" descr="comnet_orod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net_orod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3429000"/>
                    </a:xfrm>
                    <a:prstGeom prst="rect">
                      <a:avLst/>
                    </a:prstGeom>
                    <a:noFill/>
                    <a:ln>
                      <a:noFill/>
                    </a:ln>
                  </pic:spPr>
                </pic:pic>
              </a:graphicData>
            </a:graphic>
          </wp:inline>
        </w:drawing>
      </w:r>
    </w:p>
    <w:p w:rsidR="007A0DC7" w:rsidRPr="00674D9E" w:rsidRDefault="007A0DC7" w:rsidP="007A0DC7">
      <w:pPr>
        <w:pStyle w:val="Caption"/>
        <w:rPr>
          <w:lang w:val="sl-SI"/>
        </w:rPr>
      </w:pPr>
      <w:r w:rsidRPr="00674D9E">
        <w:rPr>
          <w:lang w:val="sl-SI"/>
        </w:rPr>
        <w:t xml:space="preserve">Slika </w:t>
      </w:r>
      <w:r w:rsidRPr="00674D9E">
        <w:rPr>
          <w:lang w:val="sl-SI"/>
        </w:rPr>
        <w:fldChar w:fldCharType="begin"/>
      </w:r>
      <w:r w:rsidRPr="00674D9E">
        <w:rPr>
          <w:lang w:val="sl-SI"/>
        </w:rPr>
        <w:instrText xml:space="preserve"> SEQ Slika \* ARABIC </w:instrText>
      </w:r>
      <w:r w:rsidRPr="00674D9E">
        <w:rPr>
          <w:lang w:val="sl-SI"/>
        </w:rPr>
        <w:fldChar w:fldCharType="separate"/>
      </w:r>
      <w:r w:rsidR="00831216" w:rsidRPr="00674D9E">
        <w:rPr>
          <w:noProof/>
          <w:lang w:val="sl-SI"/>
        </w:rPr>
        <w:t>1</w:t>
      </w:r>
      <w:r w:rsidRPr="00674D9E">
        <w:rPr>
          <w:lang w:val="sl-SI"/>
        </w:rPr>
        <w:fldChar w:fldCharType="end"/>
      </w:r>
      <w:r w:rsidRPr="00674D9E">
        <w:rPr>
          <w:lang w:val="sl-SI"/>
        </w:rPr>
        <w:t>: Orodna vrstica (meni)</w:t>
      </w:r>
    </w:p>
    <w:p w:rsidR="007A0DC7" w:rsidRPr="00674D9E" w:rsidRDefault="007A0DC7" w:rsidP="007A0DC7"/>
    <w:p w:rsidR="007A0DC7" w:rsidRPr="00674D9E" w:rsidRDefault="007A0DC7" w:rsidP="007A0DC7">
      <w:r w:rsidRPr="00674D9E">
        <w:lastRenderedPageBreak/>
        <w:t xml:space="preserve">Postopek izgradnje topologije si poglejmo na konkretnem preprostem primeru omrežja, podanem na spodnji sliki: </w:t>
      </w:r>
    </w:p>
    <w:p w:rsidR="007A0DC7" w:rsidRPr="00674D9E" w:rsidRDefault="007A0DC7" w:rsidP="007A0DC7">
      <w:pPr>
        <w:jc w:val="center"/>
      </w:pPr>
      <w:r w:rsidRPr="00674D9E">
        <w:rPr>
          <w:noProof/>
          <w:lang w:eastAsia="sl-SI"/>
        </w:rPr>
        <w:drawing>
          <wp:inline distT="0" distB="0" distL="0" distR="0" wp14:anchorId="642EFE8B" wp14:editId="79E816A6">
            <wp:extent cx="4851400" cy="2565400"/>
            <wp:effectExtent l="0" t="0" r="6350" b="6350"/>
            <wp:docPr id="2" name="Picture 2" descr="prim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me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1400" cy="2565400"/>
                    </a:xfrm>
                    <a:prstGeom prst="rect">
                      <a:avLst/>
                    </a:prstGeom>
                    <a:noFill/>
                    <a:ln>
                      <a:noFill/>
                    </a:ln>
                  </pic:spPr>
                </pic:pic>
              </a:graphicData>
            </a:graphic>
          </wp:inline>
        </w:drawing>
      </w:r>
    </w:p>
    <w:p w:rsidR="007A0DC7" w:rsidRPr="00674D9E" w:rsidRDefault="007A0DC7" w:rsidP="007A0DC7">
      <w:pPr>
        <w:pStyle w:val="Caption"/>
        <w:rPr>
          <w:lang w:val="sl-SI"/>
        </w:rPr>
      </w:pPr>
      <w:bookmarkStart w:id="1" w:name="_Ref308510063"/>
      <w:r w:rsidRPr="00674D9E">
        <w:rPr>
          <w:lang w:val="sl-SI"/>
        </w:rPr>
        <w:t xml:space="preserve">Slika </w:t>
      </w:r>
      <w:r w:rsidRPr="00674D9E">
        <w:rPr>
          <w:lang w:val="sl-SI"/>
        </w:rPr>
        <w:fldChar w:fldCharType="begin"/>
      </w:r>
      <w:r w:rsidRPr="00674D9E">
        <w:rPr>
          <w:lang w:val="sl-SI"/>
        </w:rPr>
        <w:instrText xml:space="preserve"> SEQ Slika \* ARABIC </w:instrText>
      </w:r>
      <w:r w:rsidRPr="00674D9E">
        <w:rPr>
          <w:lang w:val="sl-SI"/>
        </w:rPr>
        <w:fldChar w:fldCharType="separate"/>
      </w:r>
      <w:r w:rsidR="00831216" w:rsidRPr="00674D9E">
        <w:rPr>
          <w:noProof/>
          <w:lang w:val="sl-SI"/>
        </w:rPr>
        <w:t>2</w:t>
      </w:r>
      <w:r w:rsidRPr="00674D9E">
        <w:rPr>
          <w:lang w:val="sl-SI"/>
        </w:rPr>
        <w:fldChar w:fldCharType="end"/>
      </w:r>
      <w:bookmarkEnd w:id="1"/>
      <w:r w:rsidRPr="00674D9E">
        <w:rPr>
          <w:lang w:val="sl-SI"/>
        </w:rPr>
        <w:t>: Primer preprostega omrežja</w:t>
      </w:r>
    </w:p>
    <w:p w:rsidR="007A0DC7" w:rsidRPr="00674D9E" w:rsidRDefault="007A0DC7" w:rsidP="007A0DC7">
      <w:r w:rsidRPr="00674D9E">
        <w:t>Omrežje vsebuje dva izvora prometa, ki sta preko povezav in vmesnega stikala povezana na dva ponora.</w:t>
      </w:r>
    </w:p>
    <w:p w:rsidR="007A0DC7" w:rsidRPr="00674D9E" w:rsidRDefault="007A0DC7" w:rsidP="007A0DC7"/>
    <w:p w:rsidR="007A0DC7" w:rsidRPr="00674D9E" w:rsidRDefault="007A0DC7" w:rsidP="007A0DC7">
      <w:r w:rsidRPr="00674D9E">
        <w:t>Izgradnja naj poteka v sledečem zaporedju:</w:t>
      </w:r>
    </w:p>
    <w:p w:rsidR="007A0DC7" w:rsidRPr="00674D9E" w:rsidRDefault="007A0DC7" w:rsidP="007A0DC7">
      <w:pPr>
        <w:numPr>
          <w:ilvl w:val="0"/>
          <w:numId w:val="39"/>
        </w:numPr>
        <w:spacing w:before="40"/>
        <w:rPr>
          <w:rFonts w:cs="Times New Roman"/>
          <w:szCs w:val="20"/>
        </w:rPr>
      </w:pPr>
      <w:r w:rsidRPr="00674D9E">
        <w:rPr>
          <w:rFonts w:cs="Times New Roman"/>
          <w:szCs w:val="20"/>
        </w:rPr>
        <w:t>na delovno površino povlecite štiri procesna vozlišča</w:t>
      </w:r>
    </w:p>
    <w:p w:rsidR="007A0DC7" w:rsidRPr="00674D9E" w:rsidRDefault="007A0DC7" w:rsidP="007A0DC7">
      <w:pPr>
        <w:numPr>
          <w:ilvl w:val="0"/>
          <w:numId w:val="39"/>
        </w:numPr>
        <w:spacing w:before="40"/>
        <w:rPr>
          <w:rFonts w:cs="Times New Roman"/>
          <w:szCs w:val="20"/>
        </w:rPr>
      </w:pPr>
      <w:r w:rsidRPr="00674D9E">
        <w:rPr>
          <w:rFonts w:cs="Times New Roman"/>
          <w:szCs w:val="20"/>
        </w:rPr>
        <w:t>povlecite en omrežni element</w:t>
      </w:r>
    </w:p>
    <w:p w:rsidR="007A0DC7" w:rsidRPr="00674D9E" w:rsidRDefault="007A0DC7" w:rsidP="007A0DC7">
      <w:pPr>
        <w:numPr>
          <w:ilvl w:val="0"/>
          <w:numId w:val="39"/>
        </w:numPr>
        <w:spacing w:before="40"/>
        <w:rPr>
          <w:rFonts w:cs="Times New Roman"/>
          <w:szCs w:val="20"/>
        </w:rPr>
      </w:pPr>
      <w:r w:rsidRPr="00674D9E">
        <w:rPr>
          <w:rFonts w:cs="Times New Roman"/>
          <w:szCs w:val="20"/>
        </w:rPr>
        <w:t>povlecite potrebno število PPP (</w:t>
      </w:r>
      <w:proofErr w:type="spellStart"/>
      <w:r w:rsidRPr="00674D9E">
        <w:rPr>
          <w:rFonts w:cs="Times New Roman"/>
          <w:szCs w:val="20"/>
        </w:rPr>
        <w:t>Point</w:t>
      </w:r>
      <w:proofErr w:type="spellEnd"/>
      <w:r w:rsidRPr="00674D9E">
        <w:rPr>
          <w:rFonts w:cs="Times New Roman"/>
          <w:szCs w:val="20"/>
        </w:rPr>
        <w:t>-To-</w:t>
      </w:r>
      <w:proofErr w:type="spellStart"/>
      <w:r w:rsidRPr="00674D9E">
        <w:rPr>
          <w:rFonts w:cs="Times New Roman"/>
          <w:szCs w:val="20"/>
        </w:rPr>
        <w:t>Point</w:t>
      </w:r>
      <w:proofErr w:type="spellEnd"/>
      <w:r w:rsidRPr="00674D9E">
        <w:rPr>
          <w:rFonts w:cs="Times New Roman"/>
          <w:szCs w:val="20"/>
        </w:rPr>
        <w:t>) povezav</w:t>
      </w:r>
    </w:p>
    <w:p w:rsidR="007A0DC7" w:rsidRPr="00674D9E" w:rsidRDefault="007A0DC7" w:rsidP="007A0DC7">
      <w:pPr>
        <w:numPr>
          <w:ilvl w:val="0"/>
          <w:numId w:val="39"/>
        </w:numPr>
        <w:spacing w:before="40"/>
        <w:rPr>
          <w:rFonts w:cs="Times New Roman"/>
          <w:szCs w:val="20"/>
        </w:rPr>
      </w:pPr>
      <w:r w:rsidRPr="00674D9E">
        <w:rPr>
          <w:rFonts w:cs="Times New Roman"/>
          <w:szCs w:val="20"/>
        </w:rPr>
        <w:t>povežite med sabo procesna vozlišča preko PPP povezav</w:t>
      </w:r>
    </w:p>
    <w:p w:rsidR="007A0DC7" w:rsidRPr="00674D9E" w:rsidRDefault="007A0DC7" w:rsidP="007A0DC7">
      <w:pPr>
        <w:numPr>
          <w:ilvl w:val="0"/>
          <w:numId w:val="39"/>
        </w:numPr>
        <w:spacing w:before="40"/>
        <w:rPr>
          <w:rFonts w:cs="Times New Roman"/>
          <w:szCs w:val="20"/>
        </w:rPr>
      </w:pPr>
      <w:r w:rsidRPr="00674D9E">
        <w:rPr>
          <w:rFonts w:cs="Times New Roman"/>
          <w:szCs w:val="20"/>
        </w:rPr>
        <w:t>na delovno površino povlecite dva izvora sporočil in jih povežite na procesna vozlišča</w:t>
      </w:r>
    </w:p>
    <w:p w:rsidR="007A0DC7" w:rsidRPr="00674D9E" w:rsidRDefault="007A0DC7" w:rsidP="007A0DC7"/>
    <w:p w:rsidR="007A0DC7" w:rsidRPr="00674D9E" w:rsidRDefault="007A0DC7" w:rsidP="007A0DC7">
      <w:r w:rsidRPr="00674D9E">
        <w:t>Preden bo simulacija nared za zagon, je potrebno nastaviti še nekaj parametrov.</w:t>
      </w:r>
    </w:p>
    <w:p w:rsidR="007A0DC7" w:rsidRPr="00674D9E" w:rsidRDefault="007A0DC7" w:rsidP="007A0DC7">
      <w:pPr>
        <w:pStyle w:val="Heading2"/>
      </w:pPr>
      <w:r w:rsidRPr="00674D9E">
        <w:t>Nastavitve aplikacijskih izvorov</w:t>
      </w:r>
    </w:p>
    <w:p w:rsidR="007A0DC7" w:rsidRPr="00674D9E" w:rsidRDefault="007A0DC7" w:rsidP="007A0DC7">
      <w:r w:rsidRPr="00674D9E">
        <w:t>V prvem primeru si bomo pogledali nastavitve najpreprostejšega izvora, t.j. izvora sporočil. Če dvokliknemo na ikono sporocila1, ki jo imamo na delovni površini, dobimo spodnje okno.</w:t>
      </w:r>
    </w:p>
    <w:p w:rsidR="007A0DC7" w:rsidRPr="00674D9E" w:rsidRDefault="007A0DC7" w:rsidP="007A0DC7"/>
    <w:p w:rsidR="007A0DC7" w:rsidRPr="00674D9E" w:rsidRDefault="007A0DC7" w:rsidP="007A0DC7">
      <w:r w:rsidRPr="00674D9E">
        <w:t xml:space="preserve">V našem primeru bomo spremenili čas prihoda paketov na eksponentno porazdelitev s povprečno vrednostjo 30 sekund (polje </w:t>
      </w:r>
      <w:proofErr w:type="spellStart"/>
      <w:r w:rsidRPr="00674D9E">
        <w:rPr>
          <w:b/>
          <w:bCs/>
        </w:rPr>
        <w:t>Interarrival</w:t>
      </w:r>
      <w:proofErr w:type="spellEnd"/>
      <w:r w:rsidRPr="00674D9E">
        <w:t xml:space="preserve">). </w:t>
      </w:r>
    </w:p>
    <w:p w:rsidR="007A0DC7" w:rsidRPr="00674D9E" w:rsidRDefault="007A0DC7" w:rsidP="007A0DC7">
      <w:r w:rsidRPr="00674D9E">
        <w:t xml:space="preserve">Prenosni protokol, preko katerega se bodo prenašala sporočila, nastavimo na </w:t>
      </w:r>
      <w:r w:rsidRPr="00674D9E">
        <w:rPr>
          <w:b/>
        </w:rPr>
        <w:t>UDP</w:t>
      </w:r>
      <w:r w:rsidRPr="00674D9E">
        <w:t xml:space="preserve">; to storimo na zavihku </w:t>
      </w:r>
      <w:proofErr w:type="spellStart"/>
      <w:r w:rsidRPr="00674D9E">
        <w:rPr>
          <w:b/>
          <w:bCs/>
        </w:rPr>
        <w:t>Packets</w:t>
      </w:r>
      <w:proofErr w:type="spellEnd"/>
      <w:r w:rsidRPr="00674D9E">
        <w:t xml:space="preserve"> v polju </w:t>
      </w:r>
      <w:proofErr w:type="spellStart"/>
      <w:r w:rsidRPr="00674D9E">
        <w:rPr>
          <w:b/>
          <w:bCs/>
        </w:rPr>
        <w:t>Protocol</w:t>
      </w:r>
      <w:proofErr w:type="spellEnd"/>
      <w:r w:rsidRPr="00674D9E">
        <w:t>.</w:t>
      </w:r>
    </w:p>
    <w:p w:rsidR="007A0DC7" w:rsidRPr="00674D9E" w:rsidRDefault="007A0DC7" w:rsidP="007A0DC7"/>
    <w:p w:rsidR="007A0DC7" w:rsidRPr="00674D9E" w:rsidRDefault="007A0DC7" w:rsidP="007A0DC7">
      <w:pPr>
        <w:pStyle w:val="Naloga"/>
        <w:rPr>
          <w:u w:val="none"/>
        </w:rPr>
      </w:pPr>
      <w:r w:rsidRPr="00674D9E">
        <w:rPr>
          <w:u w:val="none"/>
        </w:rPr>
        <w:t>Med samimi nastavitvami si lahko ogledate tudi ostale možnosti, ki se skrivajo pod jezički. Sem spadajo velikost sporočil, prenosni protokol, cilj sporočila, itd.</w:t>
      </w:r>
    </w:p>
    <w:p w:rsidR="007A0DC7" w:rsidRPr="00674D9E" w:rsidRDefault="007A0DC7" w:rsidP="007A0DC7">
      <w:pPr>
        <w:pStyle w:val="Header"/>
        <w:jc w:val="center"/>
      </w:pPr>
      <w:r w:rsidRPr="00674D9E">
        <w:rPr>
          <w:noProof/>
          <w:lang w:eastAsia="sl-SI"/>
        </w:rPr>
        <w:lastRenderedPageBreak/>
        <w:drawing>
          <wp:inline distT="0" distB="0" distL="0" distR="0" wp14:anchorId="57B9DDAF" wp14:editId="107A5453">
            <wp:extent cx="3771900" cy="3187700"/>
            <wp:effectExtent l="0" t="0" r="0" b="0"/>
            <wp:docPr id="74" name="Picture 74" descr="sporoci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orocilo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1900" cy="3187700"/>
                    </a:xfrm>
                    <a:prstGeom prst="rect">
                      <a:avLst/>
                    </a:prstGeom>
                    <a:noFill/>
                    <a:ln>
                      <a:noFill/>
                    </a:ln>
                  </pic:spPr>
                </pic:pic>
              </a:graphicData>
            </a:graphic>
          </wp:inline>
        </w:drawing>
      </w:r>
    </w:p>
    <w:p w:rsidR="007A0DC7" w:rsidRPr="00674D9E" w:rsidRDefault="007A0DC7" w:rsidP="007A0DC7">
      <w:pPr>
        <w:pStyle w:val="Caption"/>
        <w:rPr>
          <w:lang w:val="sl-SI"/>
        </w:rPr>
      </w:pPr>
      <w:r w:rsidRPr="00674D9E">
        <w:rPr>
          <w:lang w:val="sl-SI"/>
        </w:rPr>
        <w:t xml:space="preserve">Slika </w:t>
      </w:r>
      <w:r w:rsidRPr="00674D9E">
        <w:rPr>
          <w:lang w:val="sl-SI"/>
        </w:rPr>
        <w:fldChar w:fldCharType="begin"/>
      </w:r>
      <w:r w:rsidRPr="00674D9E">
        <w:rPr>
          <w:lang w:val="sl-SI"/>
        </w:rPr>
        <w:instrText xml:space="preserve"> SEQ Slika \* ARABIC </w:instrText>
      </w:r>
      <w:r w:rsidRPr="00674D9E">
        <w:rPr>
          <w:lang w:val="sl-SI"/>
        </w:rPr>
        <w:fldChar w:fldCharType="separate"/>
      </w:r>
      <w:r w:rsidR="00831216" w:rsidRPr="00674D9E">
        <w:rPr>
          <w:noProof/>
          <w:lang w:val="sl-SI"/>
        </w:rPr>
        <w:t>3</w:t>
      </w:r>
      <w:r w:rsidRPr="00674D9E">
        <w:rPr>
          <w:lang w:val="sl-SI"/>
        </w:rPr>
        <w:fldChar w:fldCharType="end"/>
      </w:r>
      <w:r w:rsidRPr="00674D9E">
        <w:rPr>
          <w:lang w:val="sl-SI"/>
        </w:rPr>
        <w:t>: Nastavitve izvora sporočil</w:t>
      </w:r>
    </w:p>
    <w:p w:rsidR="007A0DC7" w:rsidRPr="00674D9E" w:rsidRDefault="007A0DC7" w:rsidP="007A0DC7">
      <w:pPr>
        <w:pStyle w:val="Heading2"/>
      </w:pPr>
      <w:r w:rsidRPr="00674D9E">
        <w:t>Nastavitev usmerjevalnega algoritma</w:t>
      </w:r>
    </w:p>
    <w:p w:rsidR="007A0DC7" w:rsidRPr="00674D9E" w:rsidRDefault="007A0DC7" w:rsidP="007A0DC7">
      <w:r w:rsidRPr="00674D9E">
        <w:t xml:space="preserve">V našem preprostem primeru si bomo ogledali postopek ročnega vnosa statične usmerjevalne tabele. Pod </w:t>
      </w:r>
      <w:proofErr w:type="spellStart"/>
      <w:r w:rsidRPr="00674D9E">
        <w:rPr>
          <w:b/>
          <w:bCs/>
        </w:rPr>
        <w:t>Define</w:t>
      </w:r>
      <w:proofErr w:type="spellEnd"/>
      <w:r w:rsidRPr="00674D9E">
        <w:rPr>
          <w:b/>
          <w:bCs/>
        </w:rPr>
        <w:t xml:space="preserve"> </w:t>
      </w:r>
      <w:r w:rsidRPr="00674D9E">
        <w:t xml:space="preserve">-&gt; </w:t>
      </w:r>
      <w:proofErr w:type="spellStart"/>
      <w:r w:rsidRPr="00674D9E">
        <w:rPr>
          <w:b/>
          <w:bCs/>
        </w:rPr>
        <w:t>Backbone</w:t>
      </w:r>
      <w:proofErr w:type="spellEnd"/>
      <w:r w:rsidRPr="00674D9E">
        <w:rPr>
          <w:b/>
          <w:bCs/>
        </w:rPr>
        <w:t xml:space="preserve"> </w:t>
      </w:r>
      <w:proofErr w:type="spellStart"/>
      <w:r w:rsidRPr="00674D9E">
        <w:rPr>
          <w:b/>
          <w:bCs/>
        </w:rPr>
        <w:t>Properties</w:t>
      </w:r>
      <w:proofErr w:type="spellEnd"/>
      <w:r w:rsidRPr="00674D9E">
        <w:t xml:space="preserve"> v polju </w:t>
      </w:r>
      <w:proofErr w:type="spellStart"/>
      <w:r w:rsidRPr="00674D9E">
        <w:rPr>
          <w:b/>
          <w:bCs/>
        </w:rPr>
        <w:t>Packet</w:t>
      </w:r>
      <w:proofErr w:type="spellEnd"/>
      <w:r w:rsidRPr="00674D9E">
        <w:rPr>
          <w:b/>
          <w:bCs/>
        </w:rPr>
        <w:t xml:space="preserve"> </w:t>
      </w:r>
      <w:proofErr w:type="spellStart"/>
      <w:r w:rsidRPr="00674D9E">
        <w:rPr>
          <w:b/>
          <w:bCs/>
        </w:rPr>
        <w:t>Routing</w:t>
      </w:r>
      <w:proofErr w:type="spellEnd"/>
      <w:r w:rsidRPr="00674D9E">
        <w:rPr>
          <w:b/>
          <w:bCs/>
        </w:rPr>
        <w:t xml:space="preserve"> </w:t>
      </w:r>
      <w:proofErr w:type="spellStart"/>
      <w:r w:rsidRPr="00674D9E">
        <w:rPr>
          <w:b/>
          <w:bCs/>
        </w:rPr>
        <w:t>Protocol</w:t>
      </w:r>
      <w:proofErr w:type="spellEnd"/>
      <w:r w:rsidRPr="00674D9E">
        <w:t xml:space="preserve"> izberemo </w:t>
      </w:r>
      <w:proofErr w:type="spellStart"/>
      <w:r w:rsidRPr="00674D9E">
        <w:rPr>
          <w:b/>
          <w:bCs/>
        </w:rPr>
        <w:t>User</w:t>
      </w:r>
      <w:proofErr w:type="spellEnd"/>
      <w:r w:rsidRPr="00674D9E">
        <w:rPr>
          <w:b/>
          <w:bCs/>
        </w:rPr>
        <w:t>-</w:t>
      </w:r>
      <w:proofErr w:type="spellStart"/>
      <w:r w:rsidRPr="00674D9E">
        <w:rPr>
          <w:b/>
          <w:bCs/>
        </w:rPr>
        <w:t>Defined</w:t>
      </w:r>
      <w:proofErr w:type="spellEnd"/>
      <w:r w:rsidRPr="00674D9E">
        <w:rPr>
          <w:b/>
          <w:bCs/>
        </w:rPr>
        <w:t xml:space="preserve"> </w:t>
      </w:r>
      <w:proofErr w:type="spellStart"/>
      <w:r w:rsidRPr="00674D9E">
        <w:rPr>
          <w:b/>
          <w:bCs/>
        </w:rPr>
        <w:t>Routing</w:t>
      </w:r>
      <w:proofErr w:type="spellEnd"/>
      <w:r w:rsidRPr="00674D9E">
        <w:rPr>
          <w:b/>
          <w:bCs/>
        </w:rPr>
        <w:t xml:space="preserve"> </w:t>
      </w:r>
      <w:proofErr w:type="spellStart"/>
      <w:r w:rsidRPr="00674D9E">
        <w:rPr>
          <w:b/>
          <w:bCs/>
        </w:rPr>
        <w:t>Tables</w:t>
      </w:r>
      <w:proofErr w:type="spellEnd"/>
      <w:r w:rsidRPr="00674D9E">
        <w:t xml:space="preserve">. </w:t>
      </w:r>
    </w:p>
    <w:p w:rsidR="007A0DC7" w:rsidRPr="00674D9E" w:rsidRDefault="007A0DC7" w:rsidP="007A0DC7"/>
    <w:p w:rsidR="007A0DC7" w:rsidRDefault="007A0DC7" w:rsidP="007A0DC7">
      <w:r w:rsidRPr="00674D9E">
        <w:t xml:space="preserve">Ko sedaj dvokliknemo na vozlisce1, se v oknu </w:t>
      </w:r>
      <w:proofErr w:type="spellStart"/>
      <w:r w:rsidRPr="00674D9E">
        <w:rPr>
          <w:b/>
          <w:bCs/>
        </w:rPr>
        <w:t>Node</w:t>
      </w:r>
      <w:proofErr w:type="spellEnd"/>
      <w:r w:rsidRPr="00674D9E">
        <w:rPr>
          <w:b/>
          <w:bCs/>
        </w:rPr>
        <w:t xml:space="preserve"> </w:t>
      </w:r>
      <w:proofErr w:type="spellStart"/>
      <w:r w:rsidRPr="00674D9E">
        <w:rPr>
          <w:b/>
          <w:bCs/>
        </w:rPr>
        <w:t>Properties</w:t>
      </w:r>
      <w:proofErr w:type="spellEnd"/>
      <w:r w:rsidRPr="00674D9E">
        <w:t xml:space="preserve"> pojavi nov zavihek </w:t>
      </w:r>
      <w:proofErr w:type="spellStart"/>
      <w:r w:rsidRPr="00674D9E">
        <w:rPr>
          <w:b/>
          <w:bCs/>
        </w:rPr>
        <w:t>Routing</w:t>
      </w:r>
      <w:proofErr w:type="spellEnd"/>
      <w:r w:rsidRPr="00674D9E">
        <w:rPr>
          <w:b/>
          <w:bCs/>
        </w:rPr>
        <w:t xml:space="preserve"> </w:t>
      </w:r>
      <w:proofErr w:type="spellStart"/>
      <w:r w:rsidRPr="00674D9E">
        <w:rPr>
          <w:b/>
          <w:bCs/>
        </w:rPr>
        <w:t>Tables</w:t>
      </w:r>
      <w:proofErr w:type="spellEnd"/>
      <w:r w:rsidRPr="00674D9E">
        <w:t xml:space="preserve">. Kliknemo na gumb </w:t>
      </w:r>
      <w:proofErr w:type="spellStart"/>
      <w:r w:rsidRPr="00674D9E">
        <w:rPr>
          <w:b/>
        </w:rPr>
        <w:t>Packets</w:t>
      </w:r>
      <w:proofErr w:type="spellEnd"/>
      <w:r w:rsidRPr="00674D9E">
        <w:t xml:space="preserve"> in pojavi se naslednje okno.</w:t>
      </w:r>
    </w:p>
    <w:p w:rsidR="00674D9E" w:rsidRPr="00674D9E" w:rsidRDefault="00674D9E" w:rsidP="007A0DC7"/>
    <w:p w:rsidR="007A0DC7" w:rsidRPr="00674D9E" w:rsidRDefault="007A0DC7" w:rsidP="007A0DC7">
      <w:pPr>
        <w:jc w:val="center"/>
      </w:pPr>
      <w:r w:rsidRPr="00674D9E">
        <w:rPr>
          <w:noProof/>
          <w:lang w:eastAsia="sl-SI"/>
        </w:rPr>
        <w:drawing>
          <wp:inline distT="0" distB="0" distL="0" distR="0" wp14:anchorId="4001AE26" wp14:editId="1B82B1E9">
            <wp:extent cx="3200400" cy="3187700"/>
            <wp:effectExtent l="0" t="0" r="0" b="0"/>
            <wp:docPr id="73" name="Picture 73" descr="rout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uting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3187700"/>
                    </a:xfrm>
                    <a:prstGeom prst="rect">
                      <a:avLst/>
                    </a:prstGeom>
                    <a:noFill/>
                    <a:ln>
                      <a:noFill/>
                    </a:ln>
                  </pic:spPr>
                </pic:pic>
              </a:graphicData>
            </a:graphic>
          </wp:inline>
        </w:drawing>
      </w:r>
    </w:p>
    <w:p w:rsidR="007A0DC7" w:rsidRPr="00674D9E" w:rsidRDefault="007A0DC7" w:rsidP="007A0DC7">
      <w:pPr>
        <w:pStyle w:val="Caption"/>
        <w:rPr>
          <w:lang w:val="sl-SI"/>
        </w:rPr>
      </w:pPr>
      <w:r w:rsidRPr="00674D9E">
        <w:rPr>
          <w:lang w:val="sl-SI"/>
        </w:rPr>
        <w:t xml:space="preserve">Slika </w:t>
      </w:r>
      <w:r w:rsidRPr="00674D9E">
        <w:rPr>
          <w:lang w:val="sl-SI"/>
        </w:rPr>
        <w:fldChar w:fldCharType="begin"/>
      </w:r>
      <w:r w:rsidRPr="00674D9E">
        <w:rPr>
          <w:lang w:val="sl-SI"/>
        </w:rPr>
        <w:instrText xml:space="preserve"> SEQ Slika \* ARABIC </w:instrText>
      </w:r>
      <w:r w:rsidRPr="00674D9E">
        <w:rPr>
          <w:lang w:val="sl-SI"/>
        </w:rPr>
        <w:fldChar w:fldCharType="separate"/>
      </w:r>
      <w:r w:rsidR="00831216" w:rsidRPr="00674D9E">
        <w:rPr>
          <w:noProof/>
          <w:lang w:val="sl-SI"/>
        </w:rPr>
        <w:t>4</w:t>
      </w:r>
      <w:r w:rsidRPr="00674D9E">
        <w:rPr>
          <w:lang w:val="sl-SI"/>
        </w:rPr>
        <w:fldChar w:fldCharType="end"/>
      </w:r>
      <w:r w:rsidRPr="00674D9E">
        <w:rPr>
          <w:lang w:val="sl-SI"/>
        </w:rPr>
        <w:t>: Prazna usmerjevalna tabela</w:t>
      </w:r>
    </w:p>
    <w:p w:rsidR="007A0DC7" w:rsidRPr="00674D9E" w:rsidRDefault="007A0DC7" w:rsidP="007A0DC7">
      <w:r w:rsidRPr="00674D9E">
        <w:lastRenderedPageBreak/>
        <w:t xml:space="preserve">V polju </w:t>
      </w:r>
      <w:proofErr w:type="spellStart"/>
      <w:r w:rsidRPr="00674D9E">
        <w:rPr>
          <w:b/>
          <w:bCs/>
        </w:rPr>
        <w:t>Destination</w:t>
      </w:r>
      <w:proofErr w:type="spellEnd"/>
      <w:r w:rsidRPr="00674D9E">
        <w:t xml:space="preserve"> vidimo vse možne cilje, ki izhajajo iz vozlisca1. Denimo, da bi radi promet iz vozlisca1 pripeljali na vozlisce3, promet iz vozlisca2 pa na vozlisce4. V tem primeru bomo v zgornjem polju </w:t>
      </w:r>
      <w:proofErr w:type="spellStart"/>
      <w:r w:rsidRPr="00674D9E">
        <w:rPr>
          <w:b/>
          <w:bCs/>
        </w:rPr>
        <w:t>Destination</w:t>
      </w:r>
      <w:proofErr w:type="spellEnd"/>
      <w:r w:rsidRPr="00674D9E">
        <w:t xml:space="preserve"> označili vozlisce3 in kliknili na gumb</w:t>
      </w:r>
      <w:r w:rsidRPr="00674D9E">
        <w:rPr>
          <w:b/>
          <w:bCs/>
        </w:rPr>
        <w:t xml:space="preserve"> Edit </w:t>
      </w:r>
      <w:proofErr w:type="spellStart"/>
      <w:r w:rsidRPr="00674D9E">
        <w:rPr>
          <w:b/>
          <w:bCs/>
        </w:rPr>
        <w:t>Selected</w:t>
      </w:r>
      <w:proofErr w:type="spellEnd"/>
      <w:r w:rsidRPr="00674D9E">
        <w:t>.</w:t>
      </w:r>
    </w:p>
    <w:p w:rsidR="007A0DC7" w:rsidRPr="00674D9E" w:rsidRDefault="007A0DC7" w:rsidP="007A0DC7"/>
    <w:p w:rsidR="007A0DC7" w:rsidRPr="00674D9E" w:rsidRDefault="007A0DC7" w:rsidP="007A0DC7">
      <w:pPr>
        <w:pStyle w:val="Header"/>
        <w:jc w:val="center"/>
      </w:pPr>
      <w:r w:rsidRPr="00674D9E">
        <w:rPr>
          <w:noProof/>
          <w:lang w:eastAsia="sl-SI"/>
        </w:rPr>
        <w:drawing>
          <wp:inline distT="0" distB="0" distL="0" distR="0" wp14:anchorId="7FF003C5" wp14:editId="35CD8B63">
            <wp:extent cx="4114800" cy="3378200"/>
            <wp:effectExtent l="0" t="0" r="0" b="0"/>
            <wp:docPr id="5" name="Picture 5" descr="rout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uting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4800" cy="3378200"/>
                    </a:xfrm>
                    <a:prstGeom prst="rect">
                      <a:avLst/>
                    </a:prstGeom>
                    <a:noFill/>
                    <a:ln>
                      <a:noFill/>
                    </a:ln>
                  </pic:spPr>
                </pic:pic>
              </a:graphicData>
            </a:graphic>
          </wp:inline>
        </w:drawing>
      </w:r>
    </w:p>
    <w:p w:rsidR="007A0DC7" w:rsidRPr="00674D9E" w:rsidRDefault="007A0DC7" w:rsidP="007A0DC7">
      <w:pPr>
        <w:pStyle w:val="Caption"/>
        <w:rPr>
          <w:lang w:val="sl-SI"/>
        </w:rPr>
      </w:pPr>
      <w:r w:rsidRPr="00674D9E">
        <w:rPr>
          <w:lang w:val="sl-SI"/>
        </w:rPr>
        <w:t xml:space="preserve">Slika </w:t>
      </w:r>
      <w:r w:rsidRPr="00674D9E">
        <w:rPr>
          <w:lang w:val="sl-SI"/>
        </w:rPr>
        <w:fldChar w:fldCharType="begin"/>
      </w:r>
      <w:r w:rsidRPr="00674D9E">
        <w:rPr>
          <w:lang w:val="sl-SI"/>
        </w:rPr>
        <w:instrText xml:space="preserve"> SEQ Slika \* ARABIC </w:instrText>
      </w:r>
      <w:r w:rsidRPr="00674D9E">
        <w:rPr>
          <w:lang w:val="sl-SI"/>
        </w:rPr>
        <w:fldChar w:fldCharType="separate"/>
      </w:r>
      <w:r w:rsidR="00831216" w:rsidRPr="00674D9E">
        <w:rPr>
          <w:noProof/>
          <w:lang w:val="sl-SI"/>
        </w:rPr>
        <w:t>5</w:t>
      </w:r>
      <w:r w:rsidRPr="00674D9E">
        <w:rPr>
          <w:lang w:val="sl-SI"/>
        </w:rPr>
        <w:fldChar w:fldCharType="end"/>
      </w:r>
      <w:r w:rsidRPr="00674D9E">
        <w:rPr>
          <w:lang w:val="sl-SI"/>
        </w:rPr>
        <w:t>: Izpolnjevanje usmerjevalne tabele (korak 1).</w:t>
      </w:r>
    </w:p>
    <w:p w:rsidR="007A0DC7" w:rsidRPr="00674D9E" w:rsidRDefault="007A0DC7" w:rsidP="007A0DC7"/>
    <w:p w:rsidR="007A0DC7" w:rsidRPr="00674D9E" w:rsidRDefault="007A0DC7" w:rsidP="007A0DC7">
      <w:r w:rsidRPr="00674D9E">
        <w:t xml:space="preserve">V polju </w:t>
      </w:r>
      <w:proofErr w:type="spellStart"/>
      <w:r w:rsidRPr="00674D9E">
        <w:rPr>
          <w:b/>
        </w:rPr>
        <w:t>from</w:t>
      </w:r>
      <w:proofErr w:type="spellEnd"/>
      <w:r w:rsidRPr="00674D9E">
        <w:rPr>
          <w:b/>
        </w:rPr>
        <w:t xml:space="preserve"> vozlisce1 to vozlisce3</w:t>
      </w:r>
      <w:r w:rsidRPr="00674D9E">
        <w:t xml:space="preserve"> vidimo, da imamo prazno tabelo (</w:t>
      </w:r>
      <w:proofErr w:type="spellStart"/>
      <w:r w:rsidRPr="00674D9E">
        <w:rPr>
          <w:b/>
          <w:bCs/>
        </w:rPr>
        <w:t>Empty</w:t>
      </w:r>
      <w:proofErr w:type="spellEnd"/>
      <w:r w:rsidRPr="00674D9E">
        <w:rPr>
          <w:b/>
          <w:bCs/>
        </w:rPr>
        <w:t xml:space="preserve"> </w:t>
      </w:r>
      <w:proofErr w:type="spellStart"/>
      <w:r w:rsidRPr="00674D9E">
        <w:rPr>
          <w:b/>
          <w:bCs/>
        </w:rPr>
        <w:t>Route</w:t>
      </w:r>
      <w:proofErr w:type="spellEnd"/>
      <w:r w:rsidRPr="00674D9E">
        <w:t xml:space="preserve">). V polju </w:t>
      </w:r>
      <w:proofErr w:type="spellStart"/>
      <w:r w:rsidRPr="00674D9E">
        <w:rPr>
          <w:b/>
          <w:bCs/>
        </w:rPr>
        <w:t>Possible</w:t>
      </w:r>
      <w:proofErr w:type="spellEnd"/>
      <w:r w:rsidRPr="00674D9E">
        <w:rPr>
          <w:b/>
          <w:bCs/>
        </w:rPr>
        <w:t xml:space="preserve"> </w:t>
      </w:r>
      <w:proofErr w:type="spellStart"/>
      <w:r w:rsidRPr="00674D9E">
        <w:rPr>
          <w:b/>
          <w:bCs/>
        </w:rPr>
        <w:t>Next</w:t>
      </w:r>
      <w:proofErr w:type="spellEnd"/>
      <w:r w:rsidRPr="00674D9E">
        <w:rPr>
          <w:b/>
          <w:bCs/>
        </w:rPr>
        <w:t xml:space="preserve"> </w:t>
      </w:r>
      <w:proofErr w:type="spellStart"/>
      <w:r w:rsidRPr="00674D9E">
        <w:rPr>
          <w:b/>
          <w:bCs/>
        </w:rPr>
        <w:t>Hops</w:t>
      </w:r>
      <w:proofErr w:type="spellEnd"/>
      <w:r w:rsidRPr="00674D9E">
        <w:t xml:space="preserve"> vidimo, da je možna povezava na 3Com stikalo preko Linka1. Če označimo to možno povezavo in kliknemo na gumb </w:t>
      </w:r>
      <w:proofErr w:type="spellStart"/>
      <w:r w:rsidRPr="00674D9E">
        <w:rPr>
          <w:b/>
          <w:bCs/>
        </w:rPr>
        <w:t>Add</w:t>
      </w:r>
      <w:proofErr w:type="spellEnd"/>
      <w:r w:rsidRPr="00674D9E">
        <w:rPr>
          <w:b/>
          <w:bCs/>
        </w:rPr>
        <w:t xml:space="preserve"> to </w:t>
      </w:r>
      <w:proofErr w:type="spellStart"/>
      <w:r w:rsidRPr="00674D9E">
        <w:rPr>
          <w:b/>
          <w:bCs/>
        </w:rPr>
        <w:t>End</w:t>
      </w:r>
      <w:proofErr w:type="spellEnd"/>
      <w:r w:rsidRPr="00674D9E">
        <w:t xml:space="preserve">, se nam bo ta informacija prenesla v polje, kjer smo do sedaj imeli prazno tabelo, v polju </w:t>
      </w:r>
      <w:proofErr w:type="spellStart"/>
      <w:r w:rsidRPr="00674D9E">
        <w:t>Possible</w:t>
      </w:r>
      <w:proofErr w:type="spellEnd"/>
      <w:r w:rsidRPr="00674D9E">
        <w:t xml:space="preserve"> </w:t>
      </w:r>
      <w:proofErr w:type="spellStart"/>
      <w:r w:rsidRPr="00674D9E">
        <w:t>Next</w:t>
      </w:r>
      <w:proofErr w:type="spellEnd"/>
      <w:r w:rsidRPr="00674D9E">
        <w:t xml:space="preserve"> </w:t>
      </w:r>
      <w:proofErr w:type="spellStart"/>
      <w:r w:rsidRPr="00674D9E">
        <w:t>Hops</w:t>
      </w:r>
      <w:proofErr w:type="spellEnd"/>
      <w:r w:rsidRPr="00674D9E">
        <w:t xml:space="preserve"> pa se nam bodo pojavile naslednje možne povezave, ki jih vidimo na spodnji sliki. </w:t>
      </w:r>
    </w:p>
    <w:p w:rsidR="007A0DC7" w:rsidRDefault="007A0DC7" w:rsidP="007A0DC7"/>
    <w:p w:rsidR="00674D9E" w:rsidRPr="00674D9E" w:rsidRDefault="00674D9E" w:rsidP="00674D9E">
      <w:r w:rsidRPr="00674D9E">
        <w:t>Podobno zgodbo ponovimo še na vozliscu2, le da tam za cilj namesto vozlisca3 izberemo vozlisce4. S tem smo določili zgolj usmerjevalne tabele do stikala, ne pa tudi do končnih povezav, zato je potrebno na stikalu definirati povezave do ponorov.</w:t>
      </w:r>
    </w:p>
    <w:p w:rsidR="00674D9E" w:rsidRPr="00674D9E" w:rsidRDefault="00674D9E" w:rsidP="00674D9E"/>
    <w:p w:rsidR="00674D9E" w:rsidRPr="00674D9E" w:rsidRDefault="00674D9E" w:rsidP="00674D9E">
      <w:r w:rsidRPr="00674D9E">
        <w:t>Na stikalu imamo kot možne cilje (</w:t>
      </w:r>
      <w:proofErr w:type="spellStart"/>
      <w:r w:rsidRPr="00674D9E">
        <w:t>destinacije</w:t>
      </w:r>
      <w:proofErr w:type="spellEnd"/>
      <w:r w:rsidRPr="00674D9E">
        <w:t>) podana vsa štiri vozlišča, kot ponor izberemo tretje in četrto.</w:t>
      </w:r>
    </w:p>
    <w:p w:rsidR="00674D9E" w:rsidRPr="00674D9E" w:rsidRDefault="00674D9E" w:rsidP="007A0DC7"/>
    <w:p w:rsidR="007A0DC7" w:rsidRPr="00674D9E" w:rsidRDefault="007A0DC7" w:rsidP="007A0DC7">
      <w:pPr>
        <w:jc w:val="center"/>
      </w:pPr>
      <w:r w:rsidRPr="00674D9E">
        <w:rPr>
          <w:noProof/>
          <w:lang w:eastAsia="sl-SI"/>
        </w:rPr>
        <w:lastRenderedPageBreak/>
        <w:drawing>
          <wp:inline distT="0" distB="0" distL="0" distR="0" wp14:anchorId="29692152" wp14:editId="412FFDC9">
            <wp:extent cx="3711913" cy="3060700"/>
            <wp:effectExtent l="0" t="0" r="3175" b="6350"/>
            <wp:docPr id="4" name="Picture 4" descr="routin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uting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2426" cy="3061123"/>
                    </a:xfrm>
                    <a:prstGeom prst="rect">
                      <a:avLst/>
                    </a:prstGeom>
                    <a:noFill/>
                    <a:ln>
                      <a:noFill/>
                    </a:ln>
                  </pic:spPr>
                </pic:pic>
              </a:graphicData>
            </a:graphic>
          </wp:inline>
        </w:drawing>
      </w:r>
    </w:p>
    <w:p w:rsidR="007A0DC7" w:rsidRPr="00674D9E" w:rsidRDefault="007A0DC7" w:rsidP="00674D9E">
      <w:pPr>
        <w:pStyle w:val="Caption"/>
        <w:rPr>
          <w:lang w:val="sl-SI"/>
        </w:rPr>
      </w:pPr>
      <w:r w:rsidRPr="00674D9E">
        <w:rPr>
          <w:lang w:val="sl-SI"/>
        </w:rPr>
        <w:t xml:space="preserve">Slika </w:t>
      </w:r>
      <w:r w:rsidRPr="00674D9E">
        <w:rPr>
          <w:lang w:val="sl-SI"/>
        </w:rPr>
        <w:fldChar w:fldCharType="begin"/>
      </w:r>
      <w:r w:rsidRPr="00674D9E">
        <w:rPr>
          <w:lang w:val="sl-SI"/>
        </w:rPr>
        <w:instrText xml:space="preserve"> SEQ Slika \* ARABIC </w:instrText>
      </w:r>
      <w:r w:rsidRPr="00674D9E">
        <w:rPr>
          <w:lang w:val="sl-SI"/>
        </w:rPr>
        <w:fldChar w:fldCharType="separate"/>
      </w:r>
      <w:r w:rsidR="00831216" w:rsidRPr="00674D9E">
        <w:rPr>
          <w:noProof/>
          <w:lang w:val="sl-SI"/>
        </w:rPr>
        <w:t>6</w:t>
      </w:r>
      <w:r w:rsidRPr="00674D9E">
        <w:rPr>
          <w:lang w:val="sl-SI"/>
        </w:rPr>
        <w:fldChar w:fldCharType="end"/>
      </w:r>
      <w:r w:rsidRPr="00674D9E">
        <w:rPr>
          <w:lang w:val="sl-SI"/>
        </w:rPr>
        <w:t>: Izpolnjevanje usmerjevalne tabele (korak 2).</w:t>
      </w:r>
    </w:p>
    <w:p w:rsidR="007A0DC7" w:rsidRPr="00674D9E" w:rsidRDefault="007A0DC7" w:rsidP="007A0DC7">
      <w:pPr>
        <w:pStyle w:val="Heading2"/>
      </w:pPr>
      <w:proofErr w:type="spellStart"/>
      <w:r w:rsidRPr="00674D9E">
        <w:t>Destinacija</w:t>
      </w:r>
      <w:proofErr w:type="spellEnd"/>
      <w:r w:rsidRPr="00674D9E">
        <w:t xml:space="preserve"> sporočila</w:t>
      </w:r>
    </w:p>
    <w:p w:rsidR="007A0DC7" w:rsidRPr="00674D9E" w:rsidRDefault="007A0DC7" w:rsidP="007A0DC7">
      <w:r w:rsidRPr="00674D9E">
        <w:t xml:space="preserve">Zgradili smo topologijo omrežja, na posameznih vozliščih smo podali usmerjevalne tabele. V nadaljevanju viru (aplikaciji) podajmo informacijo o tem, komu pošilja podatke oz. kje se nahaja njen ponor. To storimo tako, da dvokliknemo na </w:t>
      </w:r>
      <w:r w:rsidRPr="00674D9E">
        <w:rPr>
          <w:b/>
          <w:bCs/>
        </w:rPr>
        <w:t>sporocilo1</w:t>
      </w:r>
      <w:r w:rsidRPr="00674D9E">
        <w:t xml:space="preserve"> in pod jezičkom </w:t>
      </w:r>
      <w:proofErr w:type="spellStart"/>
      <w:r w:rsidRPr="00674D9E">
        <w:rPr>
          <w:b/>
          <w:bCs/>
        </w:rPr>
        <w:t>Destinations</w:t>
      </w:r>
      <w:proofErr w:type="spellEnd"/>
      <w:r w:rsidRPr="00674D9E">
        <w:t xml:space="preserve"> kliknemo na gumb </w:t>
      </w:r>
      <w:r w:rsidRPr="00674D9E">
        <w:rPr>
          <w:b/>
          <w:bCs/>
        </w:rPr>
        <w:t xml:space="preserve">Edit </w:t>
      </w:r>
      <w:proofErr w:type="spellStart"/>
      <w:r w:rsidRPr="00674D9E">
        <w:rPr>
          <w:b/>
          <w:bCs/>
        </w:rPr>
        <w:t>Destination</w:t>
      </w:r>
      <w:proofErr w:type="spellEnd"/>
      <w:r w:rsidRPr="00674D9E">
        <w:rPr>
          <w:b/>
          <w:bCs/>
        </w:rPr>
        <w:t xml:space="preserve"> List</w:t>
      </w:r>
      <w:r w:rsidRPr="00674D9E">
        <w:t xml:space="preserve">. V novem oknu kliknemo na gumb </w:t>
      </w:r>
      <w:proofErr w:type="spellStart"/>
      <w:r w:rsidRPr="00674D9E">
        <w:rPr>
          <w:b/>
          <w:bCs/>
        </w:rPr>
        <w:t>Add</w:t>
      </w:r>
      <w:proofErr w:type="spellEnd"/>
      <w:r w:rsidRPr="00674D9E">
        <w:t xml:space="preserve"> in v našem primeru izberemo ciljno vozlisce3. Podobno za sporocilo2 izberemo ciljno vozlisce4.</w:t>
      </w:r>
    </w:p>
    <w:p w:rsidR="007A0DC7" w:rsidRPr="00674D9E" w:rsidRDefault="007A0DC7" w:rsidP="007A0DC7">
      <w:pPr>
        <w:pStyle w:val="Heading2"/>
      </w:pPr>
      <w:r w:rsidRPr="00674D9E">
        <w:t>Definicija globalnih parametrov simulacije</w:t>
      </w:r>
    </w:p>
    <w:p w:rsidR="007A0DC7" w:rsidRPr="00674D9E" w:rsidRDefault="007A0DC7" w:rsidP="007A0DC7">
      <w:r w:rsidRPr="00674D9E">
        <w:t xml:space="preserve">Pod </w:t>
      </w:r>
      <w:proofErr w:type="spellStart"/>
      <w:r w:rsidRPr="00674D9E">
        <w:rPr>
          <w:b/>
          <w:bCs/>
        </w:rPr>
        <w:t>Simulate</w:t>
      </w:r>
      <w:proofErr w:type="spellEnd"/>
      <w:r w:rsidRPr="00674D9E">
        <w:t xml:space="preserve"> -&gt; </w:t>
      </w:r>
      <w:r w:rsidRPr="00674D9E">
        <w:rPr>
          <w:b/>
          <w:bCs/>
        </w:rPr>
        <w:t xml:space="preserve">Run </w:t>
      </w:r>
      <w:proofErr w:type="spellStart"/>
      <w:r w:rsidRPr="00674D9E">
        <w:rPr>
          <w:b/>
          <w:bCs/>
        </w:rPr>
        <w:t>Parameters</w:t>
      </w:r>
      <w:proofErr w:type="spellEnd"/>
      <w:r w:rsidRPr="00674D9E">
        <w:t xml:space="preserve"> nastavljamo globalne parametre simulacije.</w:t>
      </w:r>
    </w:p>
    <w:p w:rsidR="007A0DC7" w:rsidRPr="00674D9E" w:rsidRDefault="007A0DC7" w:rsidP="007A0DC7"/>
    <w:p w:rsidR="007A0DC7" w:rsidRPr="00674D9E" w:rsidRDefault="007A0DC7" w:rsidP="007A0DC7">
      <w:pPr>
        <w:jc w:val="center"/>
      </w:pPr>
      <w:r w:rsidRPr="00674D9E">
        <w:rPr>
          <w:noProof/>
          <w:lang w:eastAsia="sl-SI"/>
        </w:rPr>
        <w:drawing>
          <wp:inline distT="0" distB="0" distL="0" distR="0" wp14:anchorId="6927EE4B" wp14:editId="3BEDB120">
            <wp:extent cx="3136900" cy="2312012"/>
            <wp:effectExtent l="0" t="0" r="6350" b="0"/>
            <wp:docPr id="76" name="Picture 76" descr="global_pa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lobal_par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39477" cy="2313911"/>
                    </a:xfrm>
                    <a:prstGeom prst="rect">
                      <a:avLst/>
                    </a:prstGeom>
                    <a:noFill/>
                    <a:ln>
                      <a:noFill/>
                    </a:ln>
                  </pic:spPr>
                </pic:pic>
              </a:graphicData>
            </a:graphic>
          </wp:inline>
        </w:drawing>
      </w:r>
    </w:p>
    <w:p w:rsidR="007A0DC7" w:rsidRPr="00674D9E" w:rsidRDefault="007A0DC7" w:rsidP="007A0DC7">
      <w:pPr>
        <w:pStyle w:val="Caption"/>
        <w:rPr>
          <w:lang w:val="sl-SI"/>
        </w:rPr>
      </w:pPr>
      <w:r w:rsidRPr="00674D9E">
        <w:rPr>
          <w:lang w:val="sl-SI"/>
        </w:rPr>
        <w:t xml:space="preserve">Slika </w:t>
      </w:r>
      <w:r w:rsidRPr="00674D9E">
        <w:rPr>
          <w:lang w:val="sl-SI"/>
        </w:rPr>
        <w:fldChar w:fldCharType="begin"/>
      </w:r>
      <w:r w:rsidRPr="00674D9E">
        <w:rPr>
          <w:lang w:val="sl-SI"/>
        </w:rPr>
        <w:instrText xml:space="preserve"> SEQ Slika \* ARABIC </w:instrText>
      </w:r>
      <w:r w:rsidRPr="00674D9E">
        <w:rPr>
          <w:lang w:val="sl-SI"/>
        </w:rPr>
        <w:fldChar w:fldCharType="separate"/>
      </w:r>
      <w:r w:rsidR="00831216" w:rsidRPr="00674D9E">
        <w:rPr>
          <w:noProof/>
          <w:lang w:val="sl-SI"/>
        </w:rPr>
        <w:t>7</w:t>
      </w:r>
      <w:r w:rsidRPr="00674D9E">
        <w:rPr>
          <w:lang w:val="sl-SI"/>
        </w:rPr>
        <w:fldChar w:fldCharType="end"/>
      </w:r>
      <w:r w:rsidRPr="00674D9E">
        <w:rPr>
          <w:lang w:val="sl-SI"/>
        </w:rPr>
        <w:t>: Globalni parametri</w:t>
      </w:r>
    </w:p>
    <w:p w:rsidR="007A0DC7" w:rsidRPr="00674D9E" w:rsidRDefault="007A0DC7" w:rsidP="007A0DC7"/>
    <w:p w:rsidR="007A0DC7" w:rsidRPr="00674D9E" w:rsidRDefault="007A0DC7" w:rsidP="007A0DC7">
      <w:r w:rsidRPr="00674D9E">
        <w:t xml:space="preserve">Dolžino simulacije nastavimo v polju </w:t>
      </w:r>
      <w:proofErr w:type="spellStart"/>
      <w:r w:rsidRPr="00674D9E">
        <w:rPr>
          <w:b/>
          <w:bCs/>
        </w:rPr>
        <w:t>Replication</w:t>
      </w:r>
      <w:proofErr w:type="spellEnd"/>
      <w:r w:rsidRPr="00674D9E">
        <w:rPr>
          <w:b/>
          <w:bCs/>
        </w:rPr>
        <w:t xml:space="preserve"> </w:t>
      </w:r>
      <w:proofErr w:type="spellStart"/>
      <w:r w:rsidRPr="00674D9E">
        <w:rPr>
          <w:b/>
          <w:bCs/>
        </w:rPr>
        <w:t>length</w:t>
      </w:r>
      <w:proofErr w:type="spellEnd"/>
      <w:r w:rsidRPr="00674D9E">
        <w:t>.</w:t>
      </w:r>
    </w:p>
    <w:p w:rsidR="007A0DC7" w:rsidRPr="00674D9E" w:rsidRDefault="007A0DC7" w:rsidP="007A0DC7"/>
    <w:p w:rsidR="007A0DC7" w:rsidRPr="00674D9E" w:rsidRDefault="007A0DC7" w:rsidP="007A0DC7">
      <w:pPr>
        <w:pStyle w:val="Heading2"/>
      </w:pPr>
      <w:r w:rsidRPr="00674D9E">
        <w:t>Rezultati, ki bi jih radi razbrali iz simulacije</w:t>
      </w:r>
    </w:p>
    <w:p w:rsidR="007A0DC7" w:rsidRPr="00674D9E" w:rsidRDefault="007A0DC7" w:rsidP="007A0DC7">
      <w:r w:rsidRPr="00674D9E">
        <w:t xml:space="preserve">Pred zagonom simulacije je potrebno nastaviti obliko izpisa simulacijskih rezultatov. Na </w:t>
      </w:r>
      <w:proofErr w:type="spellStart"/>
      <w:r w:rsidRPr="00674D9E">
        <w:rPr>
          <w:b/>
          <w:bCs/>
        </w:rPr>
        <w:t>Report</w:t>
      </w:r>
      <w:proofErr w:type="spellEnd"/>
      <w:r w:rsidRPr="00674D9E">
        <w:t xml:space="preserve"> -&gt; </w:t>
      </w:r>
      <w:proofErr w:type="spellStart"/>
      <w:r w:rsidRPr="00674D9E">
        <w:rPr>
          <w:b/>
          <w:bCs/>
        </w:rPr>
        <w:t>Select</w:t>
      </w:r>
      <w:proofErr w:type="spellEnd"/>
      <w:r w:rsidRPr="00674D9E">
        <w:rPr>
          <w:b/>
          <w:bCs/>
        </w:rPr>
        <w:t xml:space="preserve"> </w:t>
      </w:r>
      <w:proofErr w:type="spellStart"/>
      <w:r w:rsidRPr="00674D9E">
        <w:rPr>
          <w:b/>
          <w:bCs/>
        </w:rPr>
        <w:t>Reports</w:t>
      </w:r>
      <w:proofErr w:type="spellEnd"/>
      <w:r w:rsidRPr="00674D9E">
        <w:t xml:space="preserve"> se nam odpre okno s podanimi vozlišči, povezavami, izvori prometa itd. Izberimo si </w:t>
      </w:r>
      <w:proofErr w:type="spellStart"/>
      <w:r w:rsidRPr="00674D9E">
        <w:rPr>
          <w:b/>
          <w:bCs/>
        </w:rPr>
        <w:t>Node</w:t>
      </w:r>
      <w:proofErr w:type="spellEnd"/>
      <w:r w:rsidRPr="00674D9E">
        <w:t xml:space="preserve"> -&gt; </w:t>
      </w:r>
      <w:proofErr w:type="spellStart"/>
      <w:r w:rsidRPr="00674D9E">
        <w:rPr>
          <w:b/>
          <w:bCs/>
        </w:rPr>
        <w:t>Node</w:t>
      </w:r>
      <w:proofErr w:type="spellEnd"/>
      <w:r w:rsidRPr="00674D9E">
        <w:rPr>
          <w:b/>
          <w:bCs/>
        </w:rPr>
        <w:t xml:space="preserve"> </w:t>
      </w:r>
      <w:proofErr w:type="spellStart"/>
      <w:r w:rsidRPr="00674D9E">
        <w:rPr>
          <w:b/>
          <w:bCs/>
        </w:rPr>
        <w:t>Full</w:t>
      </w:r>
      <w:proofErr w:type="spellEnd"/>
      <w:r w:rsidRPr="00674D9E">
        <w:rPr>
          <w:b/>
          <w:bCs/>
        </w:rPr>
        <w:t xml:space="preserve"> </w:t>
      </w:r>
      <w:proofErr w:type="spellStart"/>
      <w:r w:rsidRPr="00674D9E">
        <w:rPr>
          <w:b/>
          <w:bCs/>
        </w:rPr>
        <w:t>Utilization</w:t>
      </w:r>
      <w:proofErr w:type="spellEnd"/>
      <w:r w:rsidRPr="00674D9E">
        <w:t xml:space="preserve"> in kliknemo na gumb </w:t>
      </w:r>
      <w:r w:rsidRPr="00674D9E">
        <w:rPr>
          <w:b/>
          <w:bCs/>
        </w:rPr>
        <w:t>Edit</w:t>
      </w:r>
      <w:r w:rsidRPr="00674D9E">
        <w:t>. Pojavi se naslednje okno.</w:t>
      </w:r>
    </w:p>
    <w:p w:rsidR="007A0DC7" w:rsidRPr="00674D9E" w:rsidRDefault="007A0DC7" w:rsidP="007A0DC7"/>
    <w:p w:rsidR="007A0DC7" w:rsidRPr="00674D9E" w:rsidRDefault="007A0DC7" w:rsidP="007A0DC7">
      <w:pPr>
        <w:jc w:val="center"/>
      </w:pPr>
      <w:r w:rsidRPr="00674D9E">
        <w:rPr>
          <w:noProof/>
          <w:lang w:eastAsia="sl-SI"/>
        </w:rPr>
        <w:drawing>
          <wp:inline distT="0" distB="0" distL="0" distR="0" wp14:anchorId="28B0F876" wp14:editId="2838868F">
            <wp:extent cx="2743200" cy="2159000"/>
            <wp:effectExtent l="0" t="0" r="0" b="0"/>
            <wp:docPr id="75" name="Picture 75" descr="node_re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de_repor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2159000"/>
                    </a:xfrm>
                    <a:prstGeom prst="rect">
                      <a:avLst/>
                    </a:prstGeom>
                    <a:noFill/>
                    <a:ln>
                      <a:noFill/>
                    </a:ln>
                  </pic:spPr>
                </pic:pic>
              </a:graphicData>
            </a:graphic>
          </wp:inline>
        </w:drawing>
      </w:r>
    </w:p>
    <w:p w:rsidR="007A0DC7" w:rsidRPr="00674D9E" w:rsidRDefault="007A0DC7" w:rsidP="007A0DC7">
      <w:pPr>
        <w:pStyle w:val="Caption"/>
        <w:rPr>
          <w:lang w:val="sl-SI"/>
        </w:rPr>
      </w:pPr>
      <w:r w:rsidRPr="00674D9E">
        <w:rPr>
          <w:lang w:val="sl-SI"/>
        </w:rPr>
        <w:t xml:space="preserve">Slika </w:t>
      </w:r>
      <w:r w:rsidRPr="00674D9E">
        <w:rPr>
          <w:lang w:val="sl-SI"/>
        </w:rPr>
        <w:fldChar w:fldCharType="begin"/>
      </w:r>
      <w:r w:rsidRPr="00674D9E">
        <w:rPr>
          <w:lang w:val="sl-SI"/>
        </w:rPr>
        <w:instrText xml:space="preserve"> SEQ Slika \* ARABIC </w:instrText>
      </w:r>
      <w:r w:rsidRPr="00674D9E">
        <w:rPr>
          <w:lang w:val="sl-SI"/>
        </w:rPr>
        <w:fldChar w:fldCharType="separate"/>
      </w:r>
      <w:r w:rsidR="00831216" w:rsidRPr="00674D9E">
        <w:rPr>
          <w:noProof/>
          <w:lang w:val="sl-SI"/>
        </w:rPr>
        <w:t>8</w:t>
      </w:r>
      <w:r w:rsidRPr="00674D9E">
        <w:rPr>
          <w:lang w:val="sl-SI"/>
        </w:rPr>
        <w:fldChar w:fldCharType="end"/>
      </w:r>
      <w:r w:rsidRPr="00674D9E">
        <w:rPr>
          <w:lang w:val="sl-SI"/>
        </w:rPr>
        <w:t>: Izbira vozlišč</w:t>
      </w:r>
    </w:p>
    <w:p w:rsidR="007A0DC7" w:rsidRPr="00674D9E" w:rsidRDefault="007A0DC7" w:rsidP="007A0DC7"/>
    <w:p w:rsidR="007A0DC7" w:rsidRPr="00674D9E" w:rsidRDefault="007A0DC7" w:rsidP="007A0DC7">
      <w:r w:rsidRPr="00674D9E">
        <w:t xml:space="preserve">Izberemo si vozlišča, na katerih bi radi spremljali obremenjenost in kliknemo </w:t>
      </w:r>
      <w:r w:rsidRPr="00674D9E">
        <w:rPr>
          <w:b/>
          <w:bCs/>
        </w:rPr>
        <w:t>On</w:t>
      </w:r>
      <w:r w:rsidRPr="00674D9E">
        <w:t xml:space="preserve">. V tabeli </w:t>
      </w:r>
      <w:proofErr w:type="spellStart"/>
      <w:r w:rsidRPr="00674D9E">
        <w:rPr>
          <w:b/>
          <w:bCs/>
        </w:rPr>
        <w:t>Select</w:t>
      </w:r>
      <w:proofErr w:type="spellEnd"/>
      <w:r w:rsidRPr="00674D9E">
        <w:rPr>
          <w:b/>
          <w:bCs/>
        </w:rPr>
        <w:t xml:space="preserve"> </w:t>
      </w:r>
      <w:proofErr w:type="spellStart"/>
      <w:r w:rsidRPr="00674D9E">
        <w:rPr>
          <w:b/>
          <w:bCs/>
        </w:rPr>
        <w:t>Reports</w:t>
      </w:r>
      <w:proofErr w:type="spellEnd"/>
      <w:r w:rsidRPr="00674D9E">
        <w:t xml:space="preserve"> lahko izberemo še ostale informacije, ki bi nas utegnile zanimati. Omenjeno statistiko bomo dobili v obliki tekstovne datoteke po izteku simulacije, že med samo simulacijo pa lahko spremljamo statistiko na elementih topologije v obliki grafa. V ta namen dvokliknemo na izbrani element topologije (vozlišče, sporočilo, povezava) in v dobljenem oknu izberemo gumb </w:t>
      </w:r>
      <w:proofErr w:type="spellStart"/>
      <w:r w:rsidRPr="00674D9E">
        <w:rPr>
          <w:b/>
          <w:bCs/>
        </w:rPr>
        <w:t>Statistics</w:t>
      </w:r>
      <w:proofErr w:type="spellEnd"/>
      <w:r w:rsidRPr="00674D9E">
        <w:t xml:space="preserve">. </w:t>
      </w:r>
    </w:p>
    <w:p w:rsidR="007A0DC7" w:rsidRPr="00674D9E" w:rsidRDefault="007A0DC7" w:rsidP="007A0DC7">
      <w:r w:rsidRPr="00674D9E">
        <w:t xml:space="preserve">Dvokliknimo na </w:t>
      </w:r>
      <w:r w:rsidRPr="00674D9E">
        <w:rPr>
          <w:b/>
          <w:bCs/>
        </w:rPr>
        <w:t>Link1</w:t>
      </w:r>
      <w:r w:rsidRPr="00674D9E">
        <w:t xml:space="preserve">, izberimo </w:t>
      </w:r>
      <w:proofErr w:type="spellStart"/>
      <w:r w:rsidRPr="00674D9E">
        <w:rPr>
          <w:b/>
          <w:bCs/>
        </w:rPr>
        <w:t>Statistics</w:t>
      </w:r>
      <w:proofErr w:type="spellEnd"/>
      <w:r w:rsidRPr="00674D9E">
        <w:t xml:space="preserve">, označimo </w:t>
      </w:r>
      <w:proofErr w:type="spellStart"/>
      <w:r w:rsidRPr="00674D9E">
        <w:rPr>
          <w:b/>
          <w:bCs/>
        </w:rPr>
        <w:t>Busy</w:t>
      </w:r>
      <w:proofErr w:type="spellEnd"/>
      <w:r w:rsidRPr="00674D9E">
        <w:rPr>
          <w:b/>
          <w:bCs/>
        </w:rPr>
        <w:t xml:space="preserve"> </w:t>
      </w:r>
      <w:proofErr w:type="spellStart"/>
      <w:r w:rsidRPr="00674D9E">
        <w:rPr>
          <w:b/>
          <w:bCs/>
        </w:rPr>
        <w:t>Channels</w:t>
      </w:r>
      <w:proofErr w:type="spellEnd"/>
      <w:r w:rsidRPr="00674D9E">
        <w:rPr>
          <w:b/>
          <w:bCs/>
        </w:rPr>
        <w:t xml:space="preserve"> </w:t>
      </w:r>
      <w:proofErr w:type="spellStart"/>
      <w:r w:rsidRPr="00674D9E">
        <w:rPr>
          <w:b/>
          <w:bCs/>
        </w:rPr>
        <w:t>from</w:t>
      </w:r>
      <w:proofErr w:type="spellEnd"/>
      <w:r w:rsidRPr="00674D9E">
        <w:rPr>
          <w:b/>
          <w:bCs/>
        </w:rPr>
        <w:t xml:space="preserve"> 1st </w:t>
      </w:r>
      <w:proofErr w:type="spellStart"/>
      <w:r w:rsidRPr="00674D9E">
        <w:rPr>
          <w:b/>
          <w:bCs/>
        </w:rPr>
        <w:t>Node</w:t>
      </w:r>
      <w:proofErr w:type="spellEnd"/>
      <w:r w:rsidRPr="00674D9E">
        <w:t xml:space="preserve">, kliknimo </w:t>
      </w:r>
      <w:r w:rsidRPr="00674D9E">
        <w:rPr>
          <w:b/>
          <w:bCs/>
        </w:rPr>
        <w:t>Edit</w:t>
      </w:r>
      <w:r w:rsidRPr="00674D9E">
        <w:t xml:space="preserve"> ter označimo, da bi radi zajemali statistiko.</w:t>
      </w:r>
    </w:p>
    <w:p w:rsidR="007A0DC7" w:rsidRPr="00674D9E" w:rsidRDefault="007A0DC7" w:rsidP="007A0DC7">
      <w:pPr>
        <w:pStyle w:val="Heading2"/>
      </w:pPr>
      <w:r w:rsidRPr="00674D9E">
        <w:t>Zagon simulacije</w:t>
      </w:r>
    </w:p>
    <w:p w:rsidR="007A0DC7" w:rsidRPr="00674D9E" w:rsidRDefault="007A0DC7" w:rsidP="007A0DC7">
      <w:r w:rsidRPr="00674D9E">
        <w:t>S tem smo zaključili z izgradnjo modela in vnosom parametrov. Simulacijo zaženemo tako, da kliknemo na zeleni semafor. Rdeča barva na semaforju označuje, da je simulacija v teku.</w:t>
      </w:r>
    </w:p>
    <w:p w:rsidR="007A0DC7" w:rsidRPr="00674D9E" w:rsidRDefault="007A0DC7" w:rsidP="007A0DC7">
      <w:pPr>
        <w:pStyle w:val="Heading2"/>
      </w:pPr>
      <w:r w:rsidRPr="00674D9E">
        <w:t>Pregled statistik</w:t>
      </w:r>
    </w:p>
    <w:p w:rsidR="007A0DC7" w:rsidRPr="00674D9E" w:rsidRDefault="007A0DC7" w:rsidP="007A0DC7">
      <w:r w:rsidRPr="00674D9E">
        <w:t xml:space="preserve">Grafična statistika se nam izrisuje v realnem času, za tekstovni izpis pa je potrebno po koncu simulacije </w:t>
      </w:r>
      <w:proofErr w:type="spellStart"/>
      <w:r w:rsidRPr="00674D9E">
        <w:t>klinit</w:t>
      </w:r>
      <w:proofErr w:type="spellEnd"/>
      <w:r w:rsidRPr="00674D9E">
        <w:t xml:space="preserve"> na </w:t>
      </w:r>
      <w:proofErr w:type="spellStart"/>
      <w:r w:rsidRPr="00674D9E">
        <w:rPr>
          <w:b/>
          <w:bCs/>
        </w:rPr>
        <w:t>Report</w:t>
      </w:r>
      <w:proofErr w:type="spellEnd"/>
      <w:r w:rsidRPr="00674D9E">
        <w:rPr>
          <w:b/>
          <w:bCs/>
        </w:rPr>
        <w:t xml:space="preserve"> </w:t>
      </w:r>
      <w:r w:rsidRPr="00674D9E">
        <w:t xml:space="preserve">-&gt; </w:t>
      </w:r>
      <w:proofErr w:type="spellStart"/>
      <w:r w:rsidRPr="00674D9E">
        <w:rPr>
          <w:b/>
          <w:bCs/>
        </w:rPr>
        <w:t>Browse</w:t>
      </w:r>
      <w:proofErr w:type="spellEnd"/>
      <w:r w:rsidRPr="00674D9E">
        <w:rPr>
          <w:b/>
          <w:bCs/>
        </w:rPr>
        <w:t xml:space="preserve"> </w:t>
      </w:r>
      <w:proofErr w:type="spellStart"/>
      <w:r w:rsidRPr="00674D9E">
        <w:rPr>
          <w:b/>
          <w:bCs/>
        </w:rPr>
        <w:t>Reports</w:t>
      </w:r>
      <w:proofErr w:type="spellEnd"/>
      <w:r w:rsidRPr="00674D9E">
        <w:t xml:space="preserve">, kjer si izberemo izhodno datoteko in jo odpremo. Iz nje z nadaljnjo programsko opremo (npr. </w:t>
      </w:r>
      <w:proofErr w:type="spellStart"/>
      <w:r w:rsidRPr="00674D9E">
        <w:t>Matlab</w:t>
      </w:r>
      <w:proofErr w:type="spellEnd"/>
      <w:r w:rsidRPr="00674D9E">
        <w:t xml:space="preserve">, </w:t>
      </w:r>
      <w:proofErr w:type="spellStart"/>
      <w:r w:rsidRPr="00674D9E">
        <w:t>Excell</w:t>
      </w:r>
      <w:proofErr w:type="spellEnd"/>
      <w:r w:rsidRPr="00674D9E">
        <w:t xml:space="preserve">, </w:t>
      </w:r>
      <w:proofErr w:type="spellStart"/>
      <w:r w:rsidRPr="00674D9E">
        <w:t>skriptni</w:t>
      </w:r>
      <w:proofErr w:type="spellEnd"/>
      <w:r w:rsidRPr="00674D9E">
        <w:t xml:space="preserve"> jeziki) izluščimo želene podatke.</w:t>
      </w:r>
    </w:p>
    <w:p w:rsidR="007A0DC7" w:rsidRPr="00674D9E" w:rsidRDefault="007A0DC7" w:rsidP="007A0DC7">
      <w:pPr>
        <w:pStyle w:val="Naloga"/>
      </w:pPr>
    </w:p>
    <w:p w:rsidR="00674D9E" w:rsidRDefault="00674D9E">
      <w:pPr>
        <w:jc w:val="left"/>
        <w:rPr>
          <w:iCs/>
          <w:u w:val="single"/>
        </w:rPr>
      </w:pPr>
      <w:r>
        <w:br w:type="page"/>
      </w:r>
    </w:p>
    <w:p w:rsidR="007A0DC7" w:rsidRPr="00674D9E" w:rsidRDefault="007A0DC7" w:rsidP="007A0DC7">
      <w:pPr>
        <w:pStyle w:val="Naloga"/>
      </w:pPr>
      <w:r w:rsidRPr="00674D9E">
        <w:lastRenderedPageBreak/>
        <w:t>Naloga 1</w:t>
      </w:r>
    </w:p>
    <w:p w:rsidR="007A0DC7" w:rsidRPr="00674D9E" w:rsidRDefault="007A0DC7" w:rsidP="007A0DC7"/>
    <w:p w:rsidR="007A0DC7" w:rsidRPr="00674D9E" w:rsidRDefault="007A0DC7" w:rsidP="007A0DC7">
      <w:r w:rsidRPr="00674D9E">
        <w:t xml:space="preserve">Po uspešno izvedenem (delujočem) scenariju iz </w:t>
      </w:r>
      <w:r w:rsidRPr="00674D9E">
        <w:fldChar w:fldCharType="begin"/>
      </w:r>
      <w:r w:rsidRPr="00674D9E">
        <w:instrText xml:space="preserve"> REF _Ref308510063 \h </w:instrText>
      </w:r>
      <w:r w:rsidRPr="00674D9E">
        <w:fldChar w:fldCharType="separate"/>
      </w:r>
      <w:r w:rsidR="00831216" w:rsidRPr="00674D9E">
        <w:t xml:space="preserve">Slika </w:t>
      </w:r>
      <w:r w:rsidR="00831216" w:rsidRPr="00674D9E">
        <w:rPr>
          <w:noProof/>
        </w:rPr>
        <w:t>2</w:t>
      </w:r>
      <w:r w:rsidRPr="00674D9E">
        <w:fldChar w:fldCharType="end"/>
      </w:r>
      <w:r w:rsidRPr="00674D9E">
        <w:t xml:space="preserve"> nastavi usmerjevalni algoritem (npr. RIP Minimum Hop) in ponovno zaženi simulacijo.</w:t>
      </w:r>
    </w:p>
    <w:p w:rsidR="007A0DC7" w:rsidRPr="00674D9E" w:rsidRDefault="007A0DC7" w:rsidP="007A0DC7">
      <w:r w:rsidRPr="00674D9E">
        <w:t>Spreminjaj dinamiko povezav in vozlišč (rušenje, ponovno vzpostavljanje) in spremljaj izhodno statistiko.</w:t>
      </w:r>
    </w:p>
    <w:p w:rsidR="007A0DC7" w:rsidRPr="00674D9E" w:rsidRDefault="007A0DC7" w:rsidP="007A0DC7">
      <w:r w:rsidRPr="00674D9E">
        <w:t>Zamenjaj prenosni protokol s protokolom TCP.</w:t>
      </w:r>
    </w:p>
    <w:p w:rsidR="007A0DC7" w:rsidRPr="00674D9E" w:rsidRDefault="007A0DC7" w:rsidP="007A0DC7"/>
    <w:p w:rsidR="007A0DC7" w:rsidRPr="00674D9E" w:rsidRDefault="007A0DC7" w:rsidP="007A0DC7">
      <w:pPr>
        <w:pStyle w:val="Naloga"/>
      </w:pPr>
      <w:r w:rsidRPr="00674D9E">
        <w:t>Naloga 2</w:t>
      </w:r>
    </w:p>
    <w:p w:rsidR="007A0DC7" w:rsidRPr="00674D9E" w:rsidRDefault="007A0DC7" w:rsidP="007A0DC7"/>
    <w:p w:rsidR="007A0DC7" w:rsidRPr="00674D9E" w:rsidRDefault="007A0DC7" w:rsidP="007A0DC7">
      <w:r w:rsidRPr="00674D9E">
        <w:t xml:space="preserve">Razširi primer iz </w:t>
      </w:r>
      <w:r w:rsidRPr="00674D9E">
        <w:fldChar w:fldCharType="begin"/>
      </w:r>
      <w:r w:rsidRPr="00674D9E">
        <w:instrText xml:space="preserve"> REF _Ref308510063 \h </w:instrText>
      </w:r>
      <w:r w:rsidRPr="00674D9E">
        <w:fldChar w:fldCharType="separate"/>
      </w:r>
      <w:r w:rsidR="00831216" w:rsidRPr="00674D9E">
        <w:t xml:space="preserve">Slika </w:t>
      </w:r>
      <w:r w:rsidR="00831216" w:rsidRPr="00674D9E">
        <w:rPr>
          <w:noProof/>
        </w:rPr>
        <w:t>2</w:t>
      </w:r>
      <w:r w:rsidRPr="00674D9E">
        <w:fldChar w:fldCharType="end"/>
      </w:r>
      <w:r w:rsidRPr="00674D9E">
        <w:t xml:space="preserve"> tako, da zgradiš nekoliko bolj razvejano vmesno vozlišče z </w:t>
      </w:r>
      <w:proofErr w:type="spellStart"/>
      <w:r w:rsidRPr="00674D9E">
        <w:t>dvemi</w:t>
      </w:r>
      <w:proofErr w:type="spellEnd"/>
      <w:r w:rsidRPr="00674D9E">
        <w:t xml:space="preserve"> stikali, dodatnim vozliščem in tremi povezavami, kot kaže spodnja slika. Preveri porazdelitev prometa in reakcijo omrežja v primeru izpada posamezne povezave.</w:t>
      </w:r>
    </w:p>
    <w:p w:rsidR="007A0DC7" w:rsidRPr="00674D9E" w:rsidRDefault="007A0DC7" w:rsidP="007A0DC7">
      <w:pPr>
        <w:pStyle w:val="Heading1"/>
        <w:numPr>
          <w:ilvl w:val="0"/>
          <w:numId w:val="0"/>
        </w:numPr>
        <w:ind w:left="432" w:hanging="432"/>
        <w:jc w:val="center"/>
      </w:pPr>
      <w:r w:rsidRPr="00674D9E">
        <w:rPr>
          <w:noProof/>
          <w:lang w:eastAsia="sl-SI"/>
        </w:rPr>
        <w:drawing>
          <wp:inline distT="0" distB="0" distL="0" distR="0" wp14:anchorId="59E1AD0E" wp14:editId="41B8C661">
            <wp:extent cx="2819400" cy="2400300"/>
            <wp:effectExtent l="0" t="0" r="0" b="0"/>
            <wp:docPr id="81" name="Picture 81" descr="vmes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mesn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9400" cy="2400300"/>
                    </a:xfrm>
                    <a:prstGeom prst="rect">
                      <a:avLst/>
                    </a:prstGeom>
                    <a:noFill/>
                    <a:ln>
                      <a:noFill/>
                    </a:ln>
                  </pic:spPr>
                </pic:pic>
              </a:graphicData>
            </a:graphic>
          </wp:inline>
        </w:drawing>
      </w:r>
    </w:p>
    <w:p w:rsidR="007A0DC7" w:rsidRPr="00674D9E" w:rsidRDefault="007A0DC7" w:rsidP="007A0DC7">
      <w:pPr>
        <w:pStyle w:val="Caption"/>
        <w:rPr>
          <w:lang w:val="sl-SI"/>
        </w:rPr>
      </w:pPr>
      <w:r w:rsidRPr="00674D9E">
        <w:rPr>
          <w:lang w:val="sl-SI"/>
        </w:rPr>
        <w:t xml:space="preserve"> Slika </w:t>
      </w:r>
      <w:r w:rsidRPr="00674D9E">
        <w:rPr>
          <w:lang w:val="sl-SI"/>
        </w:rPr>
        <w:fldChar w:fldCharType="begin"/>
      </w:r>
      <w:r w:rsidRPr="00674D9E">
        <w:rPr>
          <w:lang w:val="sl-SI"/>
        </w:rPr>
        <w:instrText xml:space="preserve"> SEQ Slika \* ARABIC </w:instrText>
      </w:r>
      <w:r w:rsidRPr="00674D9E">
        <w:rPr>
          <w:lang w:val="sl-SI"/>
        </w:rPr>
        <w:fldChar w:fldCharType="separate"/>
      </w:r>
      <w:r w:rsidR="00831216" w:rsidRPr="00674D9E">
        <w:rPr>
          <w:noProof/>
          <w:lang w:val="sl-SI"/>
        </w:rPr>
        <w:t>9</w:t>
      </w:r>
      <w:r w:rsidRPr="00674D9E">
        <w:rPr>
          <w:lang w:val="sl-SI"/>
        </w:rPr>
        <w:fldChar w:fldCharType="end"/>
      </w:r>
      <w:r w:rsidRPr="00674D9E">
        <w:rPr>
          <w:lang w:val="sl-SI"/>
        </w:rPr>
        <w:t>: Razvejano vmesno vozlišče</w:t>
      </w:r>
    </w:p>
    <w:p w:rsidR="007A0DC7" w:rsidRPr="00674D9E" w:rsidRDefault="007A0DC7" w:rsidP="00674D9E">
      <w:pPr>
        <w:pStyle w:val="Naloga"/>
      </w:pPr>
      <w:r w:rsidRPr="00674D9E">
        <w:t>Naloga 3</w:t>
      </w:r>
    </w:p>
    <w:p w:rsidR="007A0DC7" w:rsidRPr="00674D9E" w:rsidRDefault="007A0DC7" w:rsidP="007A0DC7"/>
    <w:p w:rsidR="007A0DC7" w:rsidRPr="00674D9E" w:rsidRDefault="007A0DC7" w:rsidP="007A0DC7">
      <w:r w:rsidRPr="00674D9E">
        <w:t xml:space="preserve">Zgradite preprost model omrežja z </w:t>
      </w:r>
      <w:proofErr w:type="spellStart"/>
      <w:r w:rsidRPr="00674D9E">
        <w:t>dvemi</w:t>
      </w:r>
      <w:proofErr w:type="spellEnd"/>
      <w:r w:rsidRPr="00674D9E">
        <w:t xml:space="preserve"> vozlišči, povezanimi preko prenosne linije (</w:t>
      </w:r>
      <w:proofErr w:type="spellStart"/>
      <w:r w:rsidRPr="00674D9E">
        <w:t>point</w:t>
      </w:r>
      <w:proofErr w:type="spellEnd"/>
      <w:r w:rsidRPr="00674D9E">
        <w:t>-to-</w:t>
      </w:r>
      <w:proofErr w:type="spellStart"/>
      <w:r w:rsidRPr="00674D9E">
        <w:t>point</w:t>
      </w:r>
      <w:proofErr w:type="spellEnd"/>
      <w:r w:rsidRPr="00674D9E">
        <w:t xml:space="preserve">) s hitrostjo 64 </w:t>
      </w:r>
      <w:proofErr w:type="spellStart"/>
      <w:r w:rsidRPr="00674D9E">
        <w:t>kbit</w:t>
      </w:r>
      <w:proofErr w:type="spellEnd"/>
      <w:r w:rsidRPr="00674D9E">
        <w:t xml:space="preserve">/s. Na enega od vozlišč priključite prometni izvor. Tip vozlišča, na katerega je priključen prometni izvor, naj bo takšen, da vnaša zakasnitev 0,1 ms pri obdelavi 1 kB podatkov. Prometni izvor naj proži iterativni čas z enakomerno verjetnostno porazdelitvijo uniform(1, 10). Velikost sporočil naj se podreja eksponentni verjetnostni porazdelitvi s srednjo vrednostjo 10 kB. Sporočila naj se pošiljajo naključnim sosedom. Paketi naj uporabljajo TCP/IP protokol s časom </w:t>
      </w:r>
      <w:proofErr w:type="spellStart"/>
      <w:r w:rsidRPr="00674D9E">
        <w:t>paketizacije</w:t>
      </w:r>
      <w:proofErr w:type="spellEnd"/>
      <w:r w:rsidRPr="00674D9E">
        <w:t xml:space="preserve"> 10 ms. Sproti želimo opazovati obremenitev povezave v obe smeri. </w:t>
      </w:r>
    </w:p>
    <w:p w:rsidR="007A0DC7" w:rsidRPr="00674D9E" w:rsidRDefault="007A0DC7" w:rsidP="007A0DC7"/>
    <w:p w:rsidR="007A0DC7" w:rsidRPr="00674D9E" w:rsidRDefault="007A0DC7" w:rsidP="007A0DC7">
      <w:pPr>
        <w:jc w:val="center"/>
      </w:pPr>
      <w:r w:rsidRPr="00674D9E">
        <w:rPr>
          <w:noProof/>
          <w:lang w:eastAsia="sl-SI"/>
        </w:rPr>
        <w:drawing>
          <wp:inline distT="0" distB="0" distL="0" distR="0" wp14:anchorId="4EFB705F" wp14:editId="1F12B9B1">
            <wp:extent cx="3517900" cy="1313189"/>
            <wp:effectExtent l="0" t="0" r="6350" b="127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17900" cy="1313189"/>
                    </a:xfrm>
                    <a:prstGeom prst="rect">
                      <a:avLst/>
                    </a:prstGeom>
                    <a:noFill/>
                    <a:ln>
                      <a:noFill/>
                    </a:ln>
                  </pic:spPr>
                </pic:pic>
              </a:graphicData>
            </a:graphic>
          </wp:inline>
        </w:drawing>
      </w:r>
    </w:p>
    <w:p w:rsidR="007A0DC7" w:rsidRPr="00674D9E" w:rsidRDefault="007A0DC7" w:rsidP="007A0DC7">
      <w:pPr>
        <w:pStyle w:val="Caption"/>
        <w:rPr>
          <w:lang w:val="sl-SI"/>
        </w:rPr>
      </w:pPr>
      <w:r w:rsidRPr="00674D9E">
        <w:rPr>
          <w:lang w:val="sl-SI"/>
        </w:rPr>
        <w:t xml:space="preserve">Slika </w:t>
      </w:r>
      <w:r w:rsidRPr="00674D9E">
        <w:rPr>
          <w:lang w:val="sl-SI"/>
        </w:rPr>
        <w:fldChar w:fldCharType="begin"/>
      </w:r>
      <w:r w:rsidRPr="00674D9E">
        <w:rPr>
          <w:lang w:val="sl-SI"/>
        </w:rPr>
        <w:instrText xml:space="preserve"> SEQ Slika \* ARABIC </w:instrText>
      </w:r>
      <w:r w:rsidRPr="00674D9E">
        <w:rPr>
          <w:lang w:val="sl-SI"/>
        </w:rPr>
        <w:fldChar w:fldCharType="separate"/>
      </w:r>
      <w:r w:rsidR="00831216" w:rsidRPr="00674D9E">
        <w:rPr>
          <w:noProof/>
          <w:lang w:val="sl-SI"/>
        </w:rPr>
        <w:t>10</w:t>
      </w:r>
      <w:r w:rsidRPr="00674D9E">
        <w:rPr>
          <w:lang w:val="sl-SI"/>
        </w:rPr>
        <w:fldChar w:fldCharType="end"/>
      </w:r>
      <w:r w:rsidRPr="00674D9E">
        <w:rPr>
          <w:lang w:val="sl-SI"/>
        </w:rPr>
        <w:t>: Dve vozlišči povezani preko prenosne linije</w:t>
      </w:r>
    </w:p>
    <w:p w:rsidR="007A0DC7" w:rsidRPr="00674D9E" w:rsidRDefault="007A0DC7" w:rsidP="007A0DC7">
      <w:pPr>
        <w:pStyle w:val="Naloga"/>
      </w:pPr>
      <w:r w:rsidRPr="00674D9E">
        <w:lastRenderedPageBreak/>
        <w:t>Naloga 4</w:t>
      </w:r>
    </w:p>
    <w:p w:rsidR="007A0DC7" w:rsidRPr="00674D9E" w:rsidRDefault="007A0DC7" w:rsidP="007A0DC7"/>
    <w:p w:rsidR="007A0DC7" w:rsidRPr="00674D9E" w:rsidRDefault="007A0DC7" w:rsidP="007A0DC7">
      <w:r w:rsidRPr="00674D9E">
        <w:t xml:space="preserve">Komunikacija odjemalec/strežnik poteka preko </w:t>
      </w:r>
      <w:proofErr w:type="spellStart"/>
      <w:r w:rsidRPr="00674D9E">
        <w:t>Ethernet</w:t>
      </w:r>
      <w:proofErr w:type="spellEnd"/>
      <w:r w:rsidRPr="00674D9E">
        <w:t xml:space="preserve"> povezave 10 Mb/s. Odjemalec pošlje sporočilo </w:t>
      </w:r>
      <w:proofErr w:type="spellStart"/>
      <w:r w:rsidRPr="00674D9E">
        <w:rPr>
          <w:b/>
          <w:bCs/>
        </w:rPr>
        <w:t>Authorization</w:t>
      </w:r>
      <w:proofErr w:type="spellEnd"/>
      <w:r w:rsidRPr="00674D9E">
        <w:rPr>
          <w:b/>
          <w:bCs/>
        </w:rPr>
        <w:t xml:space="preserve"> </w:t>
      </w:r>
      <w:proofErr w:type="spellStart"/>
      <w:r w:rsidRPr="00674D9E">
        <w:rPr>
          <w:b/>
          <w:bCs/>
        </w:rPr>
        <w:t>Request</w:t>
      </w:r>
      <w:proofErr w:type="spellEnd"/>
      <w:r w:rsidRPr="00674D9E">
        <w:t>, nato pa preide v čakalno stanje (</w:t>
      </w:r>
      <w:proofErr w:type="spellStart"/>
      <w:r w:rsidRPr="00674D9E">
        <w:rPr>
          <w:b/>
          <w:bCs/>
        </w:rPr>
        <w:t>Wait</w:t>
      </w:r>
      <w:proofErr w:type="spellEnd"/>
      <w:r w:rsidRPr="00674D9E">
        <w:rPr>
          <w:b/>
          <w:bCs/>
        </w:rPr>
        <w:t xml:space="preserve"> </w:t>
      </w:r>
      <w:proofErr w:type="spellStart"/>
      <w:r w:rsidRPr="00674D9E">
        <w:rPr>
          <w:b/>
          <w:bCs/>
        </w:rPr>
        <w:t>for</w:t>
      </w:r>
      <w:proofErr w:type="spellEnd"/>
      <w:r w:rsidRPr="00674D9E">
        <w:rPr>
          <w:b/>
          <w:bCs/>
        </w:rPr>
        <w:t xml:space="preserve"> </w:t>
      </w:r>
      <w:proofErr w:type="spellStart"/>
      <w:r w:rsidRPr="00674D9E">
        <w:rPr>
          <w:b/>
          <w:bCs/>
        </w:rPr>
        <w:t>server</w:t>
      </w:r>
      <w:proofErr w:type="spellEnd"/>
      <w:r w:rsidRPr="00674D9E">
        <w:rPr>
          <w:b/>
          <w:bCs/>
        </w:rPr>
        <w:t xml:space="preserve"> </w:t>
      </w:r>
      <w:proofErr w:type="spellStart"/>
      <w:r w:rsidRPr="00674D9E">
        <w:rPr>
          <w:b/>
          <w:bCs/>
        </w:rPr>
        <w:t>authorization</w:t>
      </w:r>
      <w:proofErr w:type="spellEnd"/>
      <w:r w:rsidRPr="00674D9E">
        <w:t xml:space="preserve">). Strežnik bo ob dobljenem zahtevku odjemalcu poslal sporočilo </w:t>
      </w:r>
      <w:proofErr w:type="spellStart"/>
      <w:r w:rsidRPr="00674D9E">
        <w:rPr>
          <w:b/>
          <w:bCs/>
        </w:rPr>
        <w:t>Authorize</w:t>
      </w:r>
      <w:proofErr w:type="spellEnd"/>
      <w:r w:rsidRPr="00674D9E">
        <w:rPr>
          <w:b/>
          <w:bCs/>
        </w:rPr>
        <w:t xml:space="preserve"> </w:t>
      </w:r>
      <w:proofErr w:type="spellStart"/>
      <w:r w:rsidRPr="00674D9E">
        <w:rPr>
          <w:b/>
          <w:bCs/>
        </w:rPr>
        <w:t>client</w:t>
      </w:r>
      <w:proofErr w:type="spellEnd"/>
      <w:r w:rsidRPr="00674D9E">
        <w:rPr>
          <w:b/>
          <w:bCs/>
        </w:rPr>
        <w:t xml:space="preserve"> </w:t>
      </w:r>
      <w:proofErr w:type="spellStart"/>
      <w:r w:rsidRPr="00674D9E">
        <w:rPr>
          <w:b/>
          <w:bCs/>
        </w:rPr>
        <w:t>request</w:t>
      </w:r>
      <w:proofErr w:type="spellEnd"/>
      <w:r w:rsidRPr="00674D9E">
        <w:t xml:space="preserve">. </w:t>
      </w:r>
    </w:p>
    <w:p w:rsidR="007A0DC7" w:rsidRPr="00674D9E" w:rsidRDefault="007A0DC7" w:rsidP="007A0DC7"/>
    <w:p w:rsidR="007A0DC7" w:rsidRPr="00674D9E" w:rsidRDefault="007A0DC7" w:rsidP="007A0DC7">
      <w:r w:rsidRPr="00674D9E">
        <w:t>Zgradi topologijo po spodnji sliki:</w:t>
      </w:r>
    </w:p>
    <w:p w:rsidR="007A0DC7" w:rsidRPr="00674D9E" w:rsidRDefault="007A0DC7" w:rsidP="007A0DC7">
      <w:pPr>
        <w:pStyle w:val="Header"/>
      </w:pPr>
    </w:p>
    <w:p w:rsidR="007A0DC7" w:rsidRPr="00674D9E" w:rsidRDefault="007A0DC7" w:rsidP="007A0DC7">
      <w:pPr>
        <w:pStyle w:val="Header"/>
        <w:jc w:val="center"/>
      </w:pPr>
      <w:r w:rsidRPr="00674D9E">
        <w:rPr>
          <w:noProof/>
          <w:lang w:eastAsia="sl-SI"/>
        </w:rPr>
        <w:drawing>
          <wp:inline distT="0" distB="0" distL="0" distR="0" wp14:anchorId="2C6A723A" wp14:editId="0AACD405">
            <wp:extent cx="5270500" cy="698500"/>
            <wp:effectExtent l="0" t="0" r="6350" b="6350"/>
            <wp:docPr id="79" name="Picture 79" descr="vaj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ja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0500" cy="698500"/>
                    </a:xfrm>
                    <a:prstGeom prst="rect">
                      <a:avLst/>
                    </a:prstGeom>
                    <a:noFill/>
                    <a:ln>
                      <a:noFill/>
                    </a:ln>
                  </pic:spPr>
                </pic:pic>
              </a:graphicData>
            </a:graphic>
          </wp:inline>
        </w:drawing>
      </w:r>
    </w:p>
    <w:p w:rsidR="007A0DC7" w:rsidRPr="00674D9E" w:rsidRDefault="007A0DC7" w:rsidP="007A0DC7">
      <w:pPr>
        <w:pStyle w:val="Caption"/>
        <w:rPr>
          <w:lang w:val="sl-SI"/>
        </w:rPr>
      </w:pPr>
      <w:r w:rsidRPr="00674D9E">
        <w:rPr>
          <w:lang w:val="sl-SI"/>
        </w:rPr>
        <w:t xml:space="preserve">Slika </w:t>
      </w:r>
      <w:r w:rsidRPr="00674D9E">
        <w:rPr>
          <w:lang w:val="sl-SI"/>
        </w:rPr>
        <w:fldChar w:fldCharType="begin"/>
      </w:r>
      <w:r w:rsidRPr="00674D9E">
        <w:rPr>
          <w:lang w:val="sl-SI"/>
        </w:rPr>
        <w:instrText xml:space="preserve"> SEQ Slika \* ARABIC </w:instrText>
      </w:r>
      <w:r w:rsidRPr="00674D9E">
        <w:rPr>
          <w:lang w:val="sl-SI"/>
        </w:rPr>
        <w:fldChar w:fldCharType="separate"/>
      </w:r>
      <w:r w:rsidR="00831216" w:rsidRPr="00674D9E">
        <w:rPr>
          <w:noProof/>
          <w:lang w:val="sl-SI"/>
        </w:rPr>
        <w:t>11</w:t>
      </w:r>
      <w:r w:rsidRPr="00674D9E">
        <w:rPr>
          <w:lang w:val="sl-SI"/>
        </w:rPr>
        <w:fldChar w:fldCharType="end"/>
      </w:r>
      <w:r w:rsidRPr="00674D9E">
        <w:rPr>
          <w:lang w:val="sl-SI"/>
        </w:rPr>
        <w:t xml:space="preserve">: Topologija </w:t>
      </w:r>
      <w:proofErr w:type="spellStart"/>
      <w:r w:rsidRPr="00674D9E">
        <w:rPr>
          <w:lang w:val="sl-SI"/>
        </w:rPr>
        <w:t>Ethernet</w:t>
      </w:r>
      <w:proofErr w:type="spellEnd"/>
      <w:r w:rsidRPr="00674D9E">
        <w:rPr>
          <w:lang w:val="sl-SI"/>
        </w:rPr>
        <w:t xml:space="preserve"> omrežja</w:t>
      </w:r>
    </w:p>
    <w:p w:rsidR="007A0DC7" w:rsidRPr="00674D9E" w:rsidRDefault="007A0DC7" w:rsidP="007A0DC7">
      <w:pPr>
        <w:pStyle w:val="Header"/>
        <w:jc w:val="center"/>
      </w:pPr>
    </w:p>
    <w:p w:rsidR="007A0DC7" w:rsidRPr="00674D9E" w:rsidRDefault="007A0DC7" w:rsidP="007A0DC7">
      <w:r w:rsidRPr="00674D9E">
        <w:t>Definiraj vsa tri sporočila, ter zgradite logiko pošiljanja in čakanja na potrditve.</w:t>
      </w:r>
    </w:p>
    <w:p w:rsidR="007A0DC7" w:rsidRPr="00674D9E" w:rsidRDefault="007A0DC7" w:rsidP="007A0DC7"/>
    <w:p w:rsidR="007A0DC7" w:rsidRPr="00674D9E" w:rsidRDefault="007A0DC7" w:rsidP="007A0DC7">
      <w:r w:rsidRPr="00674D9E">
        <w:t xml:space="preserve">V aplikaciji, ki jo bomo poimenovali </w:t>
      </w:r>
      <w:proofErr w:type="spellStart"/>
      <w:r w:rsidRPr="00674D9E">
        <w:rPr>
          <w:b/>
          <w:bCs/>
        </w:rPr>
        <w:t>TransactionRequest</w:t>
      </w:r>
      <w:proofErr w:type="spellEnd"/>
      <w:r w:rsidRPr="00674D9E">
        <w:t xml:space="preserve"> definiraj dve sporočili. V zavihku </w:t>
      </w:r>
      <w:proofErr w:type="spellStart"/>
      <w:r w:rsidRPr="00674D9E">
        <w:rPr>
          <w:b/>
          <w:bCs/>
        </w:rPr>
        <w:t>Sequence</w:t>
      </w:r>
      <w:proofErr w:type="spellEnd"/>
      <w:r w:rsidRPr="00674D9E">
        <w:t xml:space="preserve"> klikni na gumb </w:t>
      </w:r>
      <w:proofErr w:type="spellStart"/>
      <w:r w:rsidRPr="00674D9E">
        <w:rPr>
          <w:b/>
        </w:rPr>
        <w:t>Local</w:t>
      </w:r>
      <w:proofErr w:type="spellEnd"/>
      <w:r w:rsidRPr="00674D9E">
        <w:rPr>
          <w:b/>
        </w:rPr>
        <w:t xml:space="preserve"> List</w:t>
      </w:r>
      <w:r w:rsidRPr="00674D9E">
        <w:t xml:space="preserve"> in izberi:</w:t>
      </w:r>
    </w:p>
    <w:p w:rsidR="007A0DC7" w:rsidRPr="00674D9E" w:rsidRDefault="007A0DC7" w:rsidP="007A0DC7">
      <w:pPr>
        <w:numPr>
          <w:ilvl w:val="0"/>
          <w:numId w:val="44"/>
        </w:numPr>
        <w:jc w:val="left"/>
      </w:pPr>
      <w:r w:rsidRPr="00674D9E">
        <w:rPr>
          <w:b/>
        </w:rPr>
        <w:t xml:space="preserve">Transport </w:t>
      </w:r>
      <w:proofErr w:type="spellStart"/>
      <w:r w:rsidRPr="00674D9E">
        <w:rPr>
          <w:b/>
        </w:rPr>
        <w:t>Message</w:t>
      </w:r>
      <w:proofErr w:type="spellEnd"/>
      <w:r w:rsidRPr="00674D9E">
        <w:t xml:space="preserve">, ki smo mu dodelili ime </w:t>
      </w:r>
      <w:proofErr w:type="spellStart"/>
      <w:r w:rsidRPr="00674D9E">
        <w:rPr>
          <w:b/>
        </w:rPr>
        <w:t>Authorization</w:t>
      </w:r>
      <w:proofErr w:type="spellEnd"/>
      <w:r w:rsidRPr="00674D9E">
        <w:rPr>
          <w:b/>
        </w:rPr>
        <w:t xml:space="preserve"> </w:t>
      </w:r>
      <w:proofErr w:type="spellStart"/>
      <w:r w:rsidRPr="00674D9E">
        <w:rPr>
          <w:b/>
        </w:rPr>
        <w:t>Request</w:t>
      </w:r>
      <w:proofErr w:type="spellEnd"/>
    </w:p>
    <w:p w:rsidR="007A0DC7" w:rsidRPr="00674D9E" w:rsidRDefault="007A0DC7" w:rsidP="007A0DC7">
      <w:pPr>
        <w:numPr>
          <w:ilvl w:val="0"/>
          <w:numId w:val="44"/>
        </w:numPr>
        <w:jc w:val="left"/>
      </w:pPr>
      <w:proofErr w:type="spellStart"/>
      <w:r w:rsidRPr="00674D9E">
        <w:rPr>
          <w:b/>
        </w:rPr>
        <w:t>Wait</w:t>
      </w:r>
      <w:proofErr w:type="spellEnd"/>
      <w:r w:rsidRPr="00674D9E">
        <w:rPr>
          <w:b/>
        </w:rPr>
        <w:t xml:space="preserve"> </w:t>
      </w:r>
      <w:proofErr w:type="spellStart"/>
      <w:r w:rsidRPr="00674D9E">
        <w:rPr>
          <w:b/>
        </w:rPr>
        <w:t>For</w:t>
      </w:r>
      <w:proofErr w:type="spellEnd"/>
      <w:r w:rsidRPr="00674D9E">
        <w:t xml:space="preserve">, ki smo mu dodelili ime </w:t>
      </w:r>
      <w:proofErr w:type="spellStart"/>
      <w:r w:rsidRPr="00674D9E">
        <w:rPr>
          <w:b/>
        </w:rPr>
        <w:t>Wait</w:t>
      </w:r>
      <w:proofErr w:type="spellEnd"/>
      <w:r w:rsidRPr="00674D9E">
        <w:rPr>
          <w:b/>
        </w:rPr>
        <w:t xml:space="preserve"> </w:t>
      </w:r>
      <w:proofErr w:type="spellStart"/>
      <w:r w:rsidRPr="00674D9E">
        <w:rPr>
          <w:b/>
        </w:rPr>
        <w:t>for</w:t>
      </w:r>
      <w:proofErr w:type="spellEnd"/>
      <w:r w:rsidRPr="00674D9E">
        <w:rPr>
          <w:b/>
        </w:rPr>
        <w:t xml:space="preserve"> </w:t>
      </w:r>
      <w:proofErr w:type="spellStart"/>
      <w:r w:rsidRPr="00674D9E">
        <w:rPr>
          <w:b/>
        </w:rPr>
        <w:t>server</w:t>
      </w:r>
      <w:proofErr w:type="spellEnd"/>
      <w:r w:rsidRPr="00674D9E">
        <w:rPr>
          <w:b/>
        </w:rPr>
        <w:t xml:space="preserve"> </w:t>
      </w:r>
      <w:proofErr w:type="spellStart"/>
      <w:r w:rsidRPr="00674D9E">
        <w:rPr>
          <w:b/>
        </w:rPr>
        <w:t>authorization</w:t>
      </w:r>
      <w:proofErr w:type="spellEnd"/>
    </w:p>
    <w:p w:rsidR="007A0DC7" w:rsidRPr="00674D9E" w:rsidRDefault="007A0DC7" w:rsidP="007A0DC7">
      <w:pPr>
        <w:ind w:left="360"/>
      </w:pPr>
    </w:p>
    <w:p w:rsidR="007A0DC7" w:rsidRPr="00674D9E" w:rsidRDefault="007A0DC7" w:rsidP="007A0DC7">
      <w:pPr>
        <w:jc w:val="center"/>
      </w:pPr>
      <w:r w:rsidRPr="00674D9E">
        <w:rPr>
          <w:noProof/>
          <w:lang w:eastAsia="sl-SI"/>
        </w:rPr>
        <w:drawing>
          <wp:inline distT="0" distB="0" distL="0" distR="0" wp14:anchorId="586201FE" wp14:editId="42F346D0">
            <wp:extent cx="5105400" cy="2489200"/>
            <wp:effectExtent l="0" t="0" r="0" b="6350"/>
            <wp:docPr id="78" name="Picture 78" descr="vaja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aja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05400" cy="2489200"/>
                    </a:xfrm>
                    <a:prstGeom prst="rect">
                      <a:avLst/>
                    </a:prstGeom>
                    <a:noFill/>
                    <a:ln>
                      <a:noFill/>
                    </a:ln>
                  </pic:spPr>
                </pic:pic>
              </a:graphicData>
            </a:graphic>
          </wp:inline>
        </w:drawing>
      </w:r>
    </w:p>
    <w:p w:rsidR="007A0DC7" w:rsidRPr="00674D9E" w:rsidRDefault="007A0DC7" w:rsidP="007A0DC7">
      <w:pPr>
        <w:pStyle w:val="Caption"/>
        <w:rPr>
          <w:lang w:val="sl-SI"/>
        </w:rPr>
      </w:pPr>
      <w:r w:rsidRPr="00674D9E">
        <w:rPr>
          <w:lang w:val="sl-SI"/>
        </w:rPr>
        <w:t xml:space="preserve">Slika </w:t>
      </w:r>
      <w:r w:rsidRPr="00674D9E">
        <w:rPr>
          <w:lang w:val="sl-SI"/>
        </w:rPr>
        <w:fldChar w:fldCharType="begin"/>
      </w:r>
      <w:r w:rsidRPr="00674D9E">
        <w:rPr>
          <w:lang w:val="sl-SI"/>
        </w:rPr>
        <w:instrText xml:space="preserve"> SEQ Slika \* ARABIC </w:instrText>
      </w:r>
      <w:r w:rsidRPr="00674D9E">
        <w:rPr>
          <w:lang w:val="sl-SI"/>
        </w:rPr>
        <w:fldChar w:fldCharType="separate"/>
      </w:r>
      <w:r w:rsidR="00831216" w:rsidRPr="00674D9E">
        <w:rPr>
          <w:noProof/>
          <w:lang w:val="sl-SI"/>
        </w:rPr>
        <w:t>12</w:t>
      </w:r>
      <w:r w:rsidRPr="00674D9E">
        <w:rPr>
          <w:lang w:val="sl-SI"/>
        </w:rPr>
        <w:fldChar w:fldCharType="end"/>
      </w:r>
      <w:r w:rsidRPr="00674D9E">
        <w:rPr>
          <w:lang w:val="sl-SI"/>
        </w:rPr>
        <w:t>: Logika pošiljanja in čakanja potrditve</w:t>
      </w:r>
    </w:p>
    <w:p w:rsidR="007A0DC7" w:rsidRPr="00674D9E" w:rsidRDefault="007A0DC7" w:rsidP="007A0DC7"/>
    <w:p w:rsidR="00674D9E" w:rsidRDefault="00674D9E">
      <w:pPr>
        <w:jc w:val="left"/>
      </w:pPr>
      <w:r>
        <w:br w:type="page"/>
      </w:r>
    </w:p>
    <w:p w:rsidR="00674D9E" w:rsidRDefault="00674D9E" w:rsidP="007A0DC7"/>
    <w:p w:rsidR="007A0DC7" w:rsidRPr="00674D9E" w:rsidRDefault="007A0DC7" w:rsidP="007A0DC7">
      <w:r w:rsidRPr="00674D9E">
        <w:t xml:space="preserve">Nato s gumbom </w:t>
      </w:r>
      <w:proofErr w:type="spellStart"/>
      <w:r w:rsidRPr="00674D9E">
        <w:rPr>
          <w:b/>
          <w:bCs/>
        </w:rPr>
        <w:t>Add</w:t>
      </w:r>
      <w:proofErr w:type="spellEnd"/>
      <w:r w:rsidRPr="00674D9E">
        <w:rPr>
          <w:b/>
          <w:bCs/>
        </w:rPr>
        <w:t xml:space="preserve"> to </w:t>
      </w:r>
      <w:proofErr w:type="spellStart"/>
      <w:r w:rsidRPr="00674D9E">
        <w:rPr>
          <w:b/>
          <w:bCs/>
        </w:rPr>
        <w:t>End</w:t>
      </w:r>
      <w:proofErr w:type="spellEnd"/>
      <w:r w:rsidRPr="00674D9E">
        <w:t xml:space="preserve"> dodaj sporočili aplikaciji na odjemalcu.</w:t>
      </w:r>
    </w:p>
    <w:p w:rsidR="007A0DC7" w:rsidRPr="00674D9E" w:rsidRDefault="007A0DC7" w:rsidP="007A0DC7"/>
    <w:p w:rsidR="007A0DC7" w:rsidRPr="00674D9E" w:rsidRDefault="007A0DC7" w:rsidP="007A0DC7">
      <w:pPr>
        <w:jc w:val="center"/>
      </w:pPr>
      <w:r w:rsidRPr="00674D9E">
        <w:rPr>
          <w:noProof/>
          <w:lang w:eastAsia="sl-SI"/>
        </w:rPr>
        <w:drawing>
          <wp:inline distT="0" distB="0" distL="0" distR="0" wp14:anchorId="4B118323" wp14:editId="79E0ACEE">
            <wp:extent cx="4305300" cy="4470400"/>
            <wp:effectExtent l="0" t="0" r="0" b="6350"/>
            <wp:docPr id="77" name="Picture 77" descr="naloga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aloga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05300" cy="4470400"/>
                    </a:xfrm>
                    <a:prstGeom prst="rect">
                      <a:avLst/>
                    </a:prstGeom>
                    <a:noFill/>
                    <a:ln>
                      <a:noFill/>
                    </a:ln>
                  </pic:spPr>
                </pic:pic>
              </a:graphicData>
            </a:graphic>
          </wp:inline>
        </w:drawing>
      </w:r>
    </w:p>
    <w:p w:rsidR="007A0DC7" w:rsidRPr="00674D9E" w:rsidRDefault="007A0DC7" w:rsidP="007A0DC7">
      <w:pPr>
        <w:pStyle w:val="Header"/>
      </w:pPr>
    </w:p>
    <w:p w:rsidR="007A0DC7" w:rsidRPr="00674D9E" w:rsidRDefault="007A0DC7" w:rsidP="007A0DC7">
      <w:r w:rsidRPr="00674D9E">
        <w:t xml:space="preserve">Enako zaporedje ponovi še na strežniku, s tem da je tu potrebno definirati sporočilo </w:t>
      </w:r>
      <w:proofErr w:type="spellStart"/>
      <w:r w:rsidRPr="00674D9E">
        <w:rPr>
          <w:b/>
          <w:bCs/>
        </w:rPr>
        <w:t>Authorize</w:t>
      </w:r>
      <w:proofErr w:type="spellEnd"/>
      <w:r w:rsidRPr="00674D9E">
        <w:rPr>
          <w:b/>
          <w:bCs/>
        </w:rPr>
        <w:t xml:space="preserve"> </w:t>
      </w:r>
      <w:proofErr w:type="spellStart"/>
      <w:r w:rsidRPr="00674D9E">
        <w:rPr>
          <w:b/>
          <w:bCs/>
        </w:rPr>
        <w:t>Client</w:t>
      </w:r>
      <w:proofErr w:type="spellEnd"/>
      <w:r w:rsidRPr="00674D9E">
        <w:rPr>
          <w:b/>
          <w:bCs/>
        </w:rPr>
        <w:t xml:space="preserve"> </w:t>
      </w:r>
      <w:proofErr w:type="spellStart"/>
      <w:r w:rsidRPr="00674D9E">
        <w:rPr>
          <w:b/>
          <w:bCs/>
        </w:rPr>
        <w:t>Request</w:t>
      </w:r>
      <w:proofErr w:type="spellEnd"/>
      <w:r w:rsidRPr="00674D9E">
        <w:t xml:space="preserve"> in ga ravno tako dodati aplikaciji. Na strežniku izberi </w:t>
      </w:r>
      <w:proofErr w:type="spellStart"/>
      <w:r w:rsidRPr="00674D9E">
        <w:t>Scheduled</w:t>
      </w:r>
      <w:proofErr w:type="spellEnd"/>
      <w:r w:rsidRPr="00674D9E">
        <w:t xml:space="preserve"> </w:t>
      </w:r>
      <w:proofErr w:type="spellStart"/>
      <w:r w:rsidRPr="00674D9E">
        <w:t>by</w:t>
      </w:r>
      <w:proofErr w:type="spellEnd"/>
      <w:r w:rsidRPr="00674D9E">
        <w:t xml:space="preserve"> </w:t>
      </w:r>
      <w:proofErr w:type="spellStart"/>
      <w:r w:rsidRPr="00674D9E">
        <w:rPr>
          <w:b/>
          <w:bCs/>
        </w:rPr>
        <w:t>Received</w:t>
      </w:r>
      <w:proofErr w:type="spellEnd"/>
      <w:r w:rsidRPr="00674D9E">
        <w:rPr>
          <w:b/>
          <w:bCs/>
        </w:rPr>
        <w:t xml:space="preserve"> </w:t>
      </w:r>
      <w:proofErr w:type="spellStart"/>
      <w:r w:rsidRPr="00674D9E">
        <w:rPr>
          <w:b/>
          <w:bCs/>
        </w:rPr>
        <w:t>Message</w:t>
      </w:r>
      <w:proofErr w:type="spellEnd"/>
      <w:r w:rsidRPr="00674D9E">
        <w:t xml:space="preserve">, da bo le-ta dejansko čakal na sporočilo </w:t>
      </w:r>
      <w:proofErr w:type="spellStart"/>
      <w:r w:rsidRPr="00674D9E">
        <w:rPr>
          <w:b/>
        </w:rPr>
        <w:t>Authorization</w:t>
      </w:r>
      <w:proofErr w:type="spellEnd"/>
      <w:r w:rsidRPr="00674D9E">
        <w:rPr>
          <w:b/>
        </w:rPr>
        <w:t xml:space="preserve"> </w:t>
      </w:r>
      <w:proofErr w:type="spellStart"/>
      <w:r w:rsidRPr="00674D9E">
        <w:rPr>
          <w:b/>
        </w:rPr>
        <w:t>Request</w:t>
      </w:r>
      <w:proofErr w:type="spellEnd"/>
      <w:r w:rsidRPr="00674D9E">
        <w:t>.</w:t>
      </w:r>
    </w:p>
    <w:p w:rsidR="007A0DC7" w:rsidRPr="00674D9E" w:rsidRDefault="007A0DC7" w:rsidP="007A0DC7">
      <w:pPr>
        <w:pStyle w:val="Naloga"/>
      </w:pPr>
    </w:p>
    <w:p w:rsidR="007A0DC7" w:rsidRPr="00674D9E" w:rsidRDefault="007A0DC7" w:rsidP="007A0DC7">
      <w:pPr>
        <w:pStyle w:val="Naloga"/>
      </w:pPr>
      <w:r w:rsidRPr="00674D9E">
        <w:t>Naloga 5</w:t>
      </w:r>
    </w:p>
    <w:p w:rsidR="007A0DC7" w:rsidRPr="00674D9E" w:rsidRDefault="007A0DC7" w:rsidP="007A0DC7"/>
    <w:p w:rsidR="007A0DC7" w:rsidRPr="00674D9E" w:rsidRDefault="007A0DC7" w:rsidP="007A0DC7">
      <w:r w:rsidRPr="00674D9E">
        <w:t xml:space="preserve">Oglej si primer (naloga5), ki simulira tri skupine bankomatov, ki izvajajo </w:t>
      </w:r>
      <w:proofErr w:type="spellStart"/>
      <w:r w:rsidRPr="00674D9E">
        <w:t>avtentikacijo</w:t>
      </w:r>
      <w:proofErr w:type="spellEnd"/>
      <w:r w:rsidRPr="00674D9E">
        <w:t xml:space="preserve"> na centralni enoti preko zakupljenih vodov (WAN povezav). Spreminjajte parametre in opazujte reakcije v omrežju.</w:t>
      </w:r>
    </w:p>
    <w:p w:rsidR="007A0DC7" w:rsidRPr="00674D9E" w:rsidRDefault="007A0DC7" w:rsidP="007A0DC7"/>
    <w:p w:rsidR="007A0DC7" w:rsidRPr="00674D9E" w:rsidRDefault="007A0DC7" w:rsidP="007A0DC7">
      <w:pPr>
        <w:pStyle w:val="Naloga"/>
      </w:pPr>
      <w:r w:rsidRPr="00674D9E">
        <w:t>Naloga 6</w:t>
      </w:r>
    </w:p>
    <w:p w:rsidR="007A0DC7" w:rsidRPr="00674D9E" w:rsidRDefault="007A0DC7" w:rsidP="007A0DC7"/>
    <w:p w:rsidR="007A0DC7" w:rsidRPr="00674D9E" w:rsidRDefault="007A0DC7" w:rsidP="007A0DC7">
      <w:r w:rsidRPr="00674D9E">
        <w:t xml:space="preserve">Oglej si primer (naloga6), ki simulira skupino računalnikov s nameščenim Office paketom, ki preko lokalnega omrežja pošilja razne zahteve na tri strežnike. Spreminjajte parametre in opazujte reakcije v omrežju. </w:t>
      </w:r>
    </w:p>
    <w:p w:rsidR="007A0DC7" w:rsidRPr="00674D9E" w:rsidRDefault="007A0DC7" w:rsidP="007A0DC7">
      <w:pPr>
        <w:pStyle w:val="Naloga"/>
      </w:pPr>
    </w:p>
    <w:p w:rsidR="00674D9E" w:rsidRDefault="00674D9E">
      <w:pPr>
        <w:jc w:val="left"/>
        <w:rPr>
          <w:iCs/>
          <w:u w:val="single"/>
        </w:rPr>
      </w:pPr>
      <w:r>
        <w:br w:type="page"/>
      </w:r>
    </w:p>
    <w:p w:rsidR="007A0DC7" w:rsidRPr="00674D9E" w:rsidRDefault="007A0DC7" w:rsidP="007A0DC7">
      <w:pPr>
        <w:pStyle w:val="Naloga"/>
      </w:pPr>
      <w:r w:rsidRPr="00674D9E">
        <w:lastRenderedPageBreak/>
        <w:t>Naloga 7</w:t>
      </w:r>
    </w:p>
    <w:p w:rsidR="007A0DC7" w:rsidRPr="00674D9E" w:rsidRDefault="007A0DC7" w:rsidP="007A0DC7"/>
    <w:p w:rsidR="007A0DC7" w:rsidRPr="00674D9E" w:rsidRDefault="007A0DC7" w:rsidP="007A0DC7">
      <w:r w:rsidRPr="00674D9E">
        <w:t xml:space="preserve">Oglej si primer (naloga7), ki operaterja, ki na lokacijah uporabnikom ponuja storitve </w:t>
      </w:r>
      <w:proofErr w:type="spellStart"/>
      <w:r w:rsidRPr="00674D9E">
        <w:t>VoD</w:t>
      </w:r>
      <w:proofErr w:type="spellEnd"/>
      <w:r w:rsidRPr="00674D9E">
        <w:t xml:space="preserve"> in IPTV. Primerjajte situacijo (obremenitve na povezavah v omrežju), ko so vsebine shranjene centralno oz. porazdeljeno (</w:t>
      </w:r>
      <w:proofErr w:type="spellStart"/>
      <w:r w:rsidRPr="00674D9E">
        <w:t>Mirror</w:t>
      </w:r>
      <w:proofErr w:type="spellEnd"/>
      <w:r w:rsidRPr="00674D9E">
        <w:t xml:space="preserve">). </w:t>
      </w:r>
    </w:p>
    <w:p w:rsidR="007A0DC7" w:rsidRPr="00674D9E" w:rsidRDefault="007A0DC7" w:rsidP="007A0DC7"/>
    <w:p w:rsidR="007A0DC7" w:rsidRPr="00674D9E" w:rsidRDefault="007A0DC7">
      <w:pPr>
        <w:jc w:val="left"/>
        <w:rPr>
          <w:iCs/>
          <w:u w:val="single"/>
        </w:rPr>
      </w:pPr>
    </w:p>
    <w:sectPr w:rsidR="007A0DC7" w:rsidRPr="00674D9E" w:rsidSect="00933C69">
      <w:headerReference w:type="default" r:id="rId22"/>
      <w:footerReference w:type="even" r:id="rId23"/>
      <w:footerReference w:type="default" r:id="rId24"/>
      <w:footnotePr>
        <w:pos w:val="sectEnd"/>
      </w:footnotePr>
      <w:endnotePr>
        <w:numFmt w:val="decimal"/>
        <w:numStart w:val="0"/>
      </w:endnotePr>
      <w:pgSz w:w="12240" w:h="15840"/>
      <w:pgMar w:top="1200" w:right="1800" w:bottom="960" w:left="180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1EA" w:rsidRDefault="002A11EA" w:rsidP="00A0120F">
      <w:r>
        <w:separator/>
      </w:r>
    </w:p>
  </w:endnote>
  <w:endnote w:type="continuationSeparator" w:id="0">
    <w:p w:rsidR="002A11EA" w:rsidRDefault="002A11EA" w:rsidP="00A0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F28" w:rsidRDefault="00263F28" w:rsidP="00A0120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263F28" w:rsidRDefault="00263F28" w:rsidP="00A012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F28" w:rsidRDefault="00263F28" w:rsidP="00A0120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674D9E">
      <w:rPr>
        <w:rStyle w:val="PageNumber"/>
        <w:noProof/>
      </w:rPr>
      <w:t>2</w:t>
    </w:r>
    <w:r>
      <w:rPr>
        <w:rStyle w:val="PageNumber"/>
      </w:rPr>
      <w:fldChar w:fldCharType="end"/>
    </w:r>
  </w:p>
  <w:p w:rsidR="00263F28" w:rsidRDefault="00263F28" w:rsidP="00A01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1EA" w:rsidRDefault="002A11EA" w:rsidP="00A0120F">
      <w:r>
        <w:separator/>
      </w:r>
    </w:p>
  </w:footnote>
  <w:footnote w:type="continuationSeparator" w:id="0">
    <w:p w:rsidR="002A11EA" w:rsidRDefault="002A11EA" w:rsidP="00A01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F28" w:rsidRDefault="00263F28" w:rsidP="006336B0">
    <w:pPr>
      <w:pStyle w:val="Header"/>
      <w:tabs>
        <w:tab w:val="clear" w:pos="9406"/>
        <w:tab w:val="left" w:pos="4703"/>
        <w:tab w:val="left" w:pos="5529"/>
      </w:tabs>
      <w:rPr>
        <w:lang w:val="pl-PL"/>
      </w:rPr>
    </w:pPr>
    <w:r>
      <w:rPr>
        <w:noProof/>
        <w:lang w:eastAsia="sl-SI"/>
      </w:rPr>
      <w:drawing>
        <wp:anchor distT="0" distB="0" distL="114300" distR="114300" simplePos="0" relativeHeight="251657728" behindDoc="0" locked="0" layoutInCell="1" allowOverlap="1" wp14:anchorId="3880D1AA" wp14:editId="40F84372">
          <wp:simplePos x="0" y="0"/>
          <wp:positionH relativeFrom="column">
            <wp:posOffset>2451735</wp:posOffset>
          </wp:positionH>
          <wp:positionV relativeFrom="paragraph">
            <wp:posOffset>0</wp:posOffset>
          </wp:positionV>
          <wp:extent cx="542925" cy="4191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2925" cy="419100"/>
                  </a:xfrm>
                  <a:prstGeom prst="rect">
                    <a:avLst/>
                  </a:prstGeom>
                  <a:noFill/>
                  <a:ln w="9525">
                    <a:noFill/>
                    <a:miter lim="800000"/>
                    <a:headEnd/>
                    <a:tailEnd/>
                  </a:ln>
                </pic:spPr>
              </pic:pic>
            </a:graphicData>
          </a:graphic>
        </wp:anchor>
      </w:drawing>
    </w:r>
    <w:r>
      <w:rPr>
        <w:lang w:val="pl-PL"/>
      </w:rPr>
      <w:t>Univerza v Ljubljani</w:t>
    </w:r>
    <w:r w:rsidRPr="00354068">
      <w:rPr>
        <w:lang w:val="pl-PL"/>
      </w:rPr>
      <w:tab/>
    </w:r>
    <w:r>
      <w:rPr>
        <w:lang w:val="pl-PL"/>
      </w:rPr>
      <w:tab/>
    </w:r>
    <w:r w:rsidRPr="00354068">
      <w:rPr>
        <w:lang w:val="pl-PL"/>
      </w:rPr>
      <w:t>Laboratorij za telekomunikacije</w:t>
    </w:r>
  </w:p>
  <w:p w:rsidR="00263F28" w:rsidRPr="00B406C1" w:rsidRDefault="00263F28" w:rsidP="006336B0">
    <w:pPr>
      <w:pStyle w:val="Header"/>
      <w:tabs>
        <w:tab w:val="clear" w:pos="9406"/>
        <w:tab w:val="left" w:pos="4703"/>
        <w:tab w:val="left" w:pos="5529"/>
      </w:tabs>
      <w:rPr>
        <w:lang w:val="pl-PL"/>
      </w:rPr>
    </w:pPr>
    <w:r w:rsidRPr="00354068">
      <w:rPr>
        <w:lang w:val="pl-PL"/>
      </w:rPr>
      <w:t>Fakulteta za elektrotehniko</w:t>
    </w:r>
    <w:r w:rsidRPr="00B42991">
      <w:rPr>
        <w:lang w:val="pl-PL"/>
      </w:rPr>
      <w:tab/>
    </w:r>
    <w:r>
      <w:rPr>
        <w:lang w:val="pl-PL"/>
      </w:rPr>
      <w:tab/>
      <w:t>Telekomunikacijski inženiring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841E9"/>
    <w:multiLevelType w:val="hybridMultilevel"/>
    <w:tmpl w:val="D32E2332"/>
    <w:lvl w:ilvl="0" w:tplc="ED987736">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
    <w:nsid w:val="10814630"/>
    <w:multiLevelType w:val="hybridMultilevel"/>
    <w:tmpl w:val="E2AEC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3516D0"/>
    <w:multiLevelType w:val="multilevel"/>
    <w:tmpl w:val="BD340E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4B17BB8"/>
    <w:multiLevelType w:val="hybridMultilevel"/>
    <w:tmpl w:val="E9505CC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1B4674DF"/>
    <w:multiLevelType w:val="hybridMultilevel"/>
    <w:tmpl w:val="B7805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1B5F1B"/>
    <w:multiLevelType w:val="hybridMultilevel"/>
    <w:tmpl w:val="13AAE2BE"/>
    <w:lvl w:ilvl="0" w:tplc="7E8C4B74">
      <w:numFmt w:val="bullet"/>
      <w:lvlText w:val=""/>
      <w:lvlJc w:val="left"/>
      <w:pPr>
        <w:tabs>
          <w:tab w:val="num" w:pos="720"/>
        </w:tabs>
        <w:ind w:left="720" w:hanging="360"/>
      </w:pPr>
      <w:rPr>
        <w:rFonts w:ascii="Symbol" w:eastAsia="Times New Roman" w:hAnsi="Symbo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24D82135"/>
    <w:multiLevelType w:val="hybridMultilevel"/>
    <w:tmpl w:val="538C9934"/>
    <w:lvl w:ilvl="0" w:tplc="7E8C4B74">
      <w:numFmt w:val="bullet"/>
      <w:lvlText w:val=""/>
      <w:lvlJc w:val="left"/>
      <w:pPr>
        <w:tabs>
          <w:tab w:val="num" w:pos="720"/>
        </w:tabs>
        <w:ind w:left="720" w:hanging="360"/>
      </w:pPr>
      <w:rPr>
        <w:rFonts w:ascii="Symbol" w:eastAsia="Times New Roman" w:hAnsi="Symbo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59F01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8D53507"/>
    <w:multiLevelType w:val="hybridMultilevel"/>
    <w:tmpl w:val="391A2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CA44E9"/>
    <w:multiLevelType w:val="hybridMultilevel"/>
    <w:tmpl w:val="ACF00D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ED437CA"/>
    <w:multiLevelType w:val="multilevel"/>
    <w:tmpl w:val="4282EEC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31E97F56"/>
    <w:multiLevelType w:val="multilevel"/>
    <w:tmpl w:val="A0D82B0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71607D8"/>
    <w:multiLevelType w:val="hybridMultilevel"/>
    <w:tmpl w:val="8862B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6530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8D87947"/>
    <w:multiLevelType w:val="hybridMultilevel"/>
    <w:tmpl w:val="F2B8FD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BCE0292"/>
    <w:multiLevelType w:val="hybridMultilevel"/>
    <w:tmpl w:val="B5BA2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363ACE"/>
    <w:multiLevelType w:val="multilevel"/>
    <w:tmpl w:val="057CB4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40BE7B3E"/>
    <w:multiLevelType w:val="hybridMultilevel"/>
    <w:tmpl w:val="B576EF0E"/>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nsid w:val="42557DE5"/>
    <w:multiLevelType w:val="hybridMultilevel"/>
    <w:tmpl w:val="3F864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FE00B4"/>
    <w:multiLevelType w:val="hybridMultilevel"/>
    <w:tmpl w:val="744A9BB0"/>
    <w:lvl w:ilvl="0" w:tplc="B050762E">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A53CED"/>
    <w:multiLevelType w:val="hybridMultilevel"/>
    <w:tmpl w:val="ACF00D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5364D85"/>
    <w:multiLevelType w:val="hybridMultilevel"/>
    <w:tmpl w:val="58925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4C7AE0"/>
    <w:multiLevelType w:val="hybridMultilevel"/>
    <w:tmpl w:val="779E68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58223FF"/>
    <w:multiLevelType w:val="hybridMultilevel"/>
    <w:tmpl w:val="D012C362"/>
    <w:lvl w:ilvl="0" w:tplc="0424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FE585B"/>
    <w:multiLevelType w:val="hybridMultilevel"/>
    <w:tmpl w:val="E0407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E9E1212"/>
    <w:multiLevelType w:val="hybridMultilevel"/>
    <w:tmpl w:val="D91E15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F4B0DBD"/>
    <w:multiLevelType w:val="hybridMultilevel"/>
    <w:tmpl w:val="59940D02"/>
    <w:lvl w:ilvl="0" w:tplc="9652401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67CB22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BC82005"/>
    <w:multiLevelType w:val="hybridMultilevel"/>
    <w:tmpl w:val="2DD804F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6C0C48F0"/>
    <w:multiLevelType w:val="multilevel"/>
    <w:tmpl w:val="89502F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6CCE63E7"/>
    <w:multiLevelType w:val="hybridMultilevel"/>
    <w:tmpl w:val="D6283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E97B03"/>
    <w:multiLevelType w:val="hybridMultilevel"/>
    <w:tmpl w:val="FD2E599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nsid w:val="72351A07"/>
    <w:multiLevelType w:val="hybridMultilevel"/>
    <w:tmpl w:val="ACF00D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52A24F7"/>
    <w:multiLevelType w:val="hybridMultilevel"/>
    <w:tmpl w:val="A3D82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A6301D"/>
    <w:multiLevelType w:val="hybridMultilevel"/>
    <w:tmpl w:val="F612A5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9A7563D"/>
    <w:multiLevelType w:val="hybridMultilevel"/>
    <w:tmpl w:val="3042A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A3635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B6109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EBA08CD"/>
    <w:multiLevelType w:val="hybridMultilevel"/>
    <w:tmpl w:val="9E42D964"/>
    <w:lvl w:ilvl="0" w:tplc="6DB40A5E">
      <w:start w:val="1"/>
      <w:numFmt w:val="bullet"/>
      <w:lvlText w:val=""/>
      <w:lvlJc w:val="left"/>
      <w:pPr>
        <w:tabs>
          <w:tab w:val="num" w:pos="720"/>
        </w:tabs>
        <w:ind w:left="720" w:hanging="360"/>
      </w:pPr>
      <w:rPr>
        <w:rFonts w:ascii="Wingdings" w:hAnsi="Wingdings" w:hint="default"/>
      </w:rPr>
    </w:lvl>
    <w:lvl w:ilvl="1" w:tplc="0B24A36A" w:tentative="1">
      <w:start w:val="1"/>
      <w:numFmt w:val="bullet"/>
      <w:lvlText w:val=""/>
      <w:lvlJc w:val="left"/>
      <w:pPr>
        <w:tabs>
          <w:tab w:val="num" w:pos="1440"/>
        </w:tabs>
        <w:ind w:left="1440" w:hanging="360"/>
      </w:pPr>
      <w:rPr>
        <w:rFonts w:ascii="Wingdings" w:hAnsi="Wingdings" w:hint="default"/>
      </w:rPr>
    </w:lvl>
    <w:lvl w:ilvl="2" w:tplc="A01CE272" w:tentative="1">
      <w:start w:val="1"/>
      <w:numFmt w:val="bullet"/>
      <w:lvlText w:val=""/>
      <w:lvlJc w:val="left"/>
      <w:pPr>
        <w:tabs>
          <w:tab w:val="num" w:pos="2160"/>
        </w:tabs>
        <w:ind w:left="2160" w:hanging="360"/>
      </w:pPr>
      <w:rPr>
        <w:rFonts w:ascii="Wingdings" w:hAnsi="Wingdings" w:hint="default"/>
      </w:rPr>
    </w:lvl>
    <w:lvl w:ilvl="3" w:tplc="B656B29A" w:tentative="1">
      <w:start w:val="1"/>
      <w:numFmt w:val="bullet"/>
      <w:lvlText w:val=""/>
      <w:lvlJc w:val="left"/>
      <w:pPr>
        <w:tabs>
          <w:tab w:val="num" w:pos="2880"/>
        </w:tabs>
        <w:ind w:left="2880" w:hanging="360"/>
      </w:pPr>
      <w:rPr>
        <w:rFonts w:ascii="Wingdings" w:hAnsi="Wingdings" w:hint="default"/>
      </w:rPr>
    </w:lvl>
    <w:lvl w:ilvl="4" w:tplc="5748B64A" w:tentative="1">
      <w:start w:val="1"/>
      <w:numFmt w:val="bullet"/>
      <w:lvlText w:val=""/>
      <w:lvlJc w:val="left"/>
      <w:pPr>
        <w:tabs>
          <w:tab w:val="num" w:pos="3600"/>
        </w:tabs>
        <w:ind w:left="3600" w:hanging="360"/>
      </w:pPr>
      <w:rPr>
        <w:rFonts w:ascii="Wingdings" w:hAnsi="Wingdings" w:hint="default"/>
      </w:rPr>
    </w:lvl>
    <w:lvl w:ilvl="5" w:tplc="BA8C3FF2" w:tentative="1">
      <w:start w:val="1"/>
      <w:numFmt w:val="bullet"/>
      <w:lvlText w:val=""/>
      <w:lvlJc w:val="left"/>
      <w:pPr>
        <w:tabs>
          <w:tab w:val="num" w:pos="4320"/>
        </w:tabs>
        <w:ind w:left="4320" w:hanging="360"/>
      </w:pPr>
      <w:rPr>
        <w:rFonts w:ascii="Wingdings" w:hAnsi="Wingdings" w:hint="default"/>
      </w:rPr>
    </w:lvl>
    <w:lvl w:ilvl="6" w:tplc="8E1A2758" w:tentative="1">
      <w:start w:val="1"/>
      <w:numFmt w:val="bullet"/>
      <w:lvlText w:val=""/>
      <w:lvlJc w:val="left"/>
      <w:pPr>
        <w:tabs>
          <w:tab w:val="num" w:pos="5040"/>
        </w:tabs>
        <w:ind w:left="5040" w:hanging="360"/>
      </w:pPr>
      <w:rPr>
        <w:rFonts w:ascii="Wingdings" w:hAnsi="Wingdings" w:hint="default"/>
      </w:rPr>
    </w:lvl>
    <w:lvl w:ilvl="7" w:tplc="C3A646FC" w:tentative="1">
      <w:start w:val="1"/>
      <w:numFmt w:val="bullet"/>
      <w:lvlText w:val=""/>
      <w:lvlJc w:val="left"/>
      <w:pPr>
        <w:tabs>
          <w:tab w:val="num" w:pos="5760"/>
        </w:tabs>
        <w:ind w:left="5760" w:hanging="360"/>
      </w:pPr>
      <w:rPr>
        <w:rFonts w:ascii="Wingdings" w:hAnsi="Wingdings" w:hint="default"/>
      </w:rPr>
    </w:lvl>
    <w:lvl w:ilvl="8" w:tplc="84BA3F1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1"/>
  </w:num>
  <w:num w:numId="4">
    <w:abstractNumId w:val="8"/>
  </w:num>
  <w:num w:numId="5">
    <w:abstractNumId w:val="28"/>
  </w:num>
  <w:num w:numId="6">
    <w:abstractNumId w:val="14"/>
  </w:num>
  <w:num w:numId="7">
    <w:abstractNumId w:val="38"/>
  </w:num>
  <w:num w:numId="8">
    <w:abstractNumId w:val="37"/>
  </w:num>
  <w:num w:numId="9">
    <w:abstractNumId w:val="23"/>
  </w:num>
  <w:num w:numId="10">
    <w:abstractNumId w:val="26"/>
  </w:num>
  <w:num w:numId="11">
    <w:abstractNumId w:val="16"/>
  </w:num>
  <w:num w:numId="12">
    <w:abstractNumId w:val="5"/>
  </w:num>
  <w:num w:numId="13">
    <w:abstractNumId w:val="31"/>
  </w:num>
  <w:num w:numId="14">
    <w:abstractNumId w:val="2"/>
  </w:num>
  <w:num w:numId="15">
    <w:abstractNumId w:val="19"/>
  </w:num>
  <w:num w:numId="16">
    <w:abstractNumId w:val="25"/>
  </w:num>
  <w:num w:numId="17">
    <w:abstractNumId w:val="9"/>
  </w:num>
  <w:num w:numId="18">
    <w:abstractNumId w:val="39"/>
  </w:num>
  <w:num w:numId="19">
    <w:abstractNumId w:val="6"/>
  </w:num>
  <w:num w:numId="20">
    <w:abstractNumId w:val="7"/>
  </w:num>
  <w:num w:numId="21">
    <w:abstractNumId w:val="32"/>
  </w:num>
  <w:num w:numId="22">
    <w:abstractNumId w:val="18"/>
  </w:num>
  <w:num w:numId="23">
    <w:abstractNumId w:val="29"/>
  </w:num>
  <w:num w:numId="24">
    <w:abstractNumId w:val="24"/>
  </w:num>
  <w:num w:numId="25">
    <w:abstractNumId w:val="36"/>
  </w:num>
  <w:num w:numId="26">
    <w:abstractNumId w:val="4"/>
  </w:num>
  <w:num w:numId="27">
    <w:abstractNumId w:val="10"/>
  </w:num>
  <w:num w:numId="28">
    <w:abstractNumId w:val="15"/>
  </w:num>
  <w:num w:numId="29">
    <w:abstractNumId w:val="33"/>
  </w:num>
  <w:num w:numId="30">
    <w:abstractNumId w:val="21"/>
  </w:num>
  <w:num w:numId="31">
    <w:abstractNumId w:val="12"/>
  </w:num>
  <w:num w:numId="32">
    <w:abstractNumId w:val="20"/>
  </w:num>
  <w:num w:numId="33">
    <w:abstractNumId w:val="34"/>
  </w:num>
  <w:num w:numId="34">
    <w:abstractNumId w:val="12"/>
  </w:num>
  <w:num w:numId="35">
    <w:abstractNumId w:val="1"/>
  </w:num>
  <w:num w:numId="36">
    <w:abstractNumId w:val="35"/>
  </w:num>
  <w:num w:numId="37">
    <w:abstractNumId w:val="22"/>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30"/>
  </w:num>
  <w:num w:numId="41">
    <w:abstractNumId w:val="17"/>
  </w:num>
  <w:num w:numId="42">
    <w:abstractNumId w:val="3"/>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sectEnd"/>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917"/>
    <w:rsid w:val="00000EA9"/>
    <w:rsid w:val="0000656E"/>
    <w:rsid w:val="00007311"/>
    <w:rsid w:val="000277B4"/>
    <w:rsid w:val="00030015"/>
    <w:rsid w:val="00033EC9"/>
    <w:rsid w:val="00035966"/>
    <w:rsid w:val="00036F9D"/>
    <w:rsid w:val="000533B8"/>
    <w:rsid w:val="0005592C"/>
    <w:rsid w:val="00062E98"/>
    <w:rsid w:val="00063AF6"/>
    <w:rsid w:val="00064E7F"/>
    <w:rsid w:val="0006531A"/>
    <w:rsid w:val="0006673B"/>
    <w:rsid w:val="00070E62"/>
    <w:rsid w:val="00082EC8"/>
    <w:rsid w:val="00083687"/>
    <w:rsid w:val="000839F7"/>
    <w:rsid w:val="000B074A"/>
    <w:rsid w:val="000B0D1C"/>
    <w:rsid w:val="000B3295"/>
    <w:rsid w:val="000B4BF0"/>
    <w:rsid w:val="000B4FE1"/>
    <w:rsid w:val="000C116D"/>
    <w:rsid w:val="000C5A17"/>
    <w:rsid w:val="000D13A4"/>
    <w:rsid w:val="000D3D3A"/>
    <w:rsid w:val="000D7015"/>
    <w:rsid w:val="000E0739"/>
    <w:rsid w:val="000E4CD8"/>
    <w:rsid w:val="000E5EA1"/>
    <w:rsid w:val="000F0E4D"/>
    <w:rsid w:val="000F37FE"/>
    <w:rsid w:val="00103674"/>
    <w:rsid w:val="00120AF6"/>
    <w:rsid w:val="00120E63"/>
    <w:rsid w:val="00126423"/>
    <w:rsid w:val="0012669C"/>
    <w:rsid w:val="001271F8"/>
    <w:rsid w:val="0013162E"/>
    <w:rsid w:val="001366FE"/>
    <w:rsid w:val="00137BF0"/>
    <w:rsid w:val="00137DC7"/>
    <w:rsid w:val="001516B2"/>
    <w:rsid w:val="0016239A"/>
    <w:rsid w:val="00162770"/>
    <w:rsid w:val="00164ADF"/>
    <w:rsid w:val="00167040"/>
    <w:rsid w:val="00167B34"/>
    <w:rsid w:val="00180A90"/>
    <w:rsid w:val="001828FB"/>
    <w:rsid w:val="001868AB"/>
    <w:rsid w:val="001960CF"/>
    <w:rsid w:val="001A34BA"/>
    <w:rsid w:val="001B7F01"/>
    <w:rsid w:val="001C1FD6"/>
    <w:rsid w:val="001C401D"/>
    <w:rsid w:val="001E090E"/>
    <w:rsid w:val="001E0B93"/>
    <w:rsid w:val="001E3F1A"/>
    <w:rsid w:val="001E409F"/>
    <w:rsid w:val="001E6FB4"/>
    <w:rsid w:val="001E74C4"/>
    <w:rsid w:val="001E7A7D"/>
    <w:rsid w:val="001F221D"/>
    <w:rsid w:val="001F3336"/>
    <w:rsid w:val="0020009F"/>
    <w:rsid w:val="0021090C"/>
    <w:rsid w:val="002218FF"/>
    <w:rsid w:val="002321FE"/>
    <w:rsid w:val="00241F57"/>
    <w:rsid w:val="00245263"/>
    <w:rsid w:val="002565AF"/>
    <w:rsid w:val="00261D08"/>
    <w:rsid w:val="00263ED0"/>
    <w:rsid w:val="00263F28"/>
    <w:rsid w:val="002657FB"/>
    <w:rsid w:val="002723FF"/>
    <w:rsid w:val="00282DED"/>
    <w:rsid w:val="0028621D"/>
    <w:rsid w:val="002A0136"/>
    <w:rsid w:val="002A11EA"/>
    <w:rsid w:val="002A7E05"/>
    <w:rsid w:val="002B6357"/>
    <w:rsid w:val="002B6AE2"/>
    <w:rsid w:val="002C331E"/>
    <w:rsid w:val="002D3C8C"/>
    <w:rsid w:val="002D6CCF"/>
    <w:rsid w:val="002E3ADB"/>
    <w:rsid w:val="002F2F8D"/>
    <w:rsid w:val="00306329"/>
    <w:rsid w:val="00307CC9"/>
    <w:rsid w:val="00312CBE"/>
    <w:rsid w:val="0031477B"/>
    <w:rsid w:val="003227C1"/>
    <w:rsid w:val="00324474"/>
    <w:rsid w:val="0033142F"/>
    <w:rsid w:val="00331CDA"/>
    <w:rsid w:val="00334815"/>
    <w:rsid w:val="003442C6"/>
    <w:rsid w:val="003513B7"/>
    <w:rsid w:val="00351BFF"/>
    <w:rsid w:val="00354068"/>
    <w:rsid w:val="0036145B"/>
    <w:rsid w:val="00362F57"/>
    <w:rsid w:val="003648F7"/>
    <w:rsid w:val="003716A5"/>
    <w:rsid w:val="00375BCD"/>
    <w:rsid w:val="003872ED"/>
    <w:rsid w:val="00394B81"/>
    <w:rsid w:val="003A1AB6"/>
    <w:rsid w:val="003A3530"/>
    <w:rsid w:val="003A4684"/>
    <w:rsid w:val="003A52CB"/>
    <w:rsid w:val="003C07CF"/>
    <w:rsid w:val="003C0CE0"/>
    <w:rsid w:val="003C36E2"/>
    <w:rsid w:val="003C4EC7"/>
    <w:rsid w:val="003C5F76"/>
    <w:rsid w:val="003C74C0"/>
    <w:rsid w:val="003D6924"/>
    <w:rsid w:val="003E60EC"/>
    <w:rsid w:val="003F20F3"/>
    <w:rsid w:val="0040285E"/>
    <w:rsid w:val="00402E95"/>
    <w:rsid w:val="00402F68"/>
    <w:rsid w:val="0040630C"/>
    <w:rsid w:val="00411CB2"/>
    <w:rsid w:val="00413183"/>
    <w:rsid w:val="00413B47"/>
    <w:rsid w:val="00421F47"/>
    <w:rsid w:val="004301CB"/>
    <w:rsid w:val="00441A5E"/>
    <w:rsid w:val="004442C6"/>
    <w:rsid w:val="004479EE"/>
    <w:rsid w:val="00451A37"/>
    <w:rsid w:val="00452ED6"/>
    <w:rsid w:val="00455700"/>
    <w:rsid w:val="00460A41"/>
    <w:rsid w:val="004644EB"/>
    <w:rsid w:val="0046459B"/>
    <w:rsid w:val="00467D1B"/>
    <w:rsid w:val="004722C7"/>
    <w:rsid w:val="0047493D"/>
    <w:rsid w:val="00475813"/>
    <w:rsid w:val="00477F48"/>
    <w:rsid w:val="0048239F"/>
    <w:rsid w:val="00490EF4"/>
    <w:rsid w:val="00495D13"/>
    <w:rsid w:val="00496DCA"/>
    <w:rsid w:val="004A78CE"/>
    <w:rsid w:val="004B7F64"/>
    <w:rsid w:val="004C13F0"/>
    <w:rsid w:val="004C1DF7"/>
    <w:rsid w:val="004C4835"/>
    <w:rsid w:val="004C5F2D"/>
    <w:rsid w:val="004E7BC6"/>
    <w:rsid w:val="004F0F6C"/>
    <w:rsid w:val="004F2902"/>
    <w:rsid w:val="004F7703"/>
    <w:rsid w:val="00510AC2"/>
    <w:rsid w:val="00520DE5"/>
    <w:rsid w:val="00520E0A"/>
    <w:rsid w:val="005210A5"/>
    <w:rsid w:val="0053557D"/>
    <w:rsid w:val="00544EDB"/>
    <w:rsid w:val="00550C82"/>
    <w:rsid w:val="00551383"/>
    <w:rsid w:val="005539D3"/>
    <w:rsid w:val="0055515E"/>
    <w:rsid w:val="00555A7E"/>
    <w:rsid w:val="005646D0"/>
    <w:rsid w:val="00583342"/>
    <w:rsid w:val="00583E4A"/>
    <w:rsid w:val="00595FFD"/>
    <w:rsid w:val="005A067D"/>
    <w:rsid w:val="005A5160"/>
    <w:rsid w:val="005C0AE5"/>
    <w:rsid w:val="005C6F6C"/>
    <w:rsid w:val="005D60CA"/>
    <w:rsid w:val="005E1BBD"/>
    <w:rsid w:val="00600570"/>
    <w:rsid w:val="00610641"/>
    <w:rsid w:val="00610772"/>
    <w:rsid w:val="00610917"/>
    <w:rsid w:val="00611662"/>
    <w:rsid w:val="00614B9C"/>
    <w:rsid w:val="00620A27"/>
    <w:rsid w:val="006276DD"/>
    <w:rsid w:val="006336B0"/>
    <w:rsid w:val="00634B67"/>
    <w:rsid w:val="00640CE6"/>
    <w:rsid w:val="006571D3"/>
    <w:rsid w:val="0067151E"/>
    <w:rsid w:val="00672518"/>
    <w:rsid w:val="00674D9E"/>
    <w:rsid w:val="00680CB5"/>
    <w:rsid w:val="00680D53"/>
    <w:rsid w:val="00681FEA"/>
    <w:rsid w:val="00683242"/>
    <w:rsid w:val="00686C46"/>
    <w:rsid w:val="0068712F"/>
    <w:rsid w:val="0069083E"/>
    <w:rsid w:val="006A0C09"/>
    <w:rsid w:val="006A171A"/>
    <w:rsid w:val="006A2886"/>
    <w:rsid w:val="006A7276"/>
    <w:rsid w:val="006B61D4"/>
    <w:rsid w:val="006C0781"/>
    <w:rsid w:val="006C2B46"/>
    <w:rsid w:val="006C713E"/>
    <w:rsid w:val="006D61B8"/>
    <w:rsid w:val="006D71AF"/>
    <w:rsid w:val="006E394C"/>
    <w:rsid w:val="00703928"/>
    <w:rsid w:val="007054E6"/>
    <w:rsid w:val="00705970"/>
    <w:rsid w:val="00715B71"/>
    <w:rsid w:val="00721F89"/>
    <w:rsid w:val="007264CE"/>
    <w:rsid w:val="00733411"/>
    <w:rsid w:val="00746341"/>
    <w:rsid w:val="0075385B"/>
    <w:rsid w:val="00753AE9"/>
    <w:rsid w:val="00753E80"/>
    <w:rsid w:val="00756660"/>
    <w:rsid w:val="007610DA"/>
    <w:rsid w:val="00763017"/>
    <w:rsid w:val="00770A90"/>
    <w:rsid w:val="0077241A"/>
    <w:rsid w:val="00782F7B"/>
    <w:rsid w:val="00785445"/>
    <w:rsid w:val="0079310D"/>
    <w:rsid w:val="007939AE"/>
    <w:rsid w:val="007944E6"/>
    <w:rsid w:val="007A0DC7"/>
    <w:rsid w:val="007B0415"/>
    <w:rsid w:val="007B6414"/>
    <w:rsid w:val="007C34DB"/>
    <w:rsid w:val="007C50E7"/>
    <w:rsid w:val="007E4F29"/>
    <w:rsid w:val="007E6BBC"/>
    <w:rsid w:val="007E7459"/>
    <w:rsid w:val="007F014A"/>
    <w:rsid w:val="00800B3A"/>
    <w:rsid w:val="00801F31"/>
    <w:rsid w:val="0080288B"/>
    <w:rsid w:val="00805061"/>
    <w:rsid w:val="00806679"/>
    <w:rsid w:val="0081457E"/>
    <w:rsid w:val="00831216"/>
    <w:rsid w:val="008315F3"/>
    <w:rsid w:val="0083305B"/>
    <w:rsid w:val="008560E8"/>
    <w:rsid w:val="00866F4F"/>
    <w:rsid w:val="0087682D"/>
    <w:rsid w:val="00883B30"/>
    <w:rsid w:val="00884525"/>
    <w:rsid w:val="00886587"/>
    <w:rsid w:val="008934F9"/>
    <w:rsid w:val="00893697"/>
    <w:rsid w:val="00894C11"/>
    <w:rsid w:val="008C2DE5"/>
    <w:rsid w:val="008D4A4B"/>
    <w:rsid w:val="008E1569"/>
    <w:rsid w:val="008F13FD"/>
    <w:rsid w:val="008F55F3"/>
    <w:rsid w:val="00900293"/>
    <w:rsid w:val="009117B5"/>
    <w:rsid w:val="009120C4"/>
    <w:rsid w:val="00926679"/>
    <w:rsid w:val="00927229"/>
    <w:rsid w:val="009323B2"/>
    <w:rsid w:val="00933507"/>
    <w:rsid w:val="00933C69"/>
    <w:rsid w:val="0094356B"/>
    <w:rsid w:val="00943659"/>
    <w:rsid w:val="009508C4"/>
    <w:rsid w:val="00957A8A"/>
    <w:rsid w:val="00960574"/>
    <w:rsid w:val="00961CBD"/>
    <w:rsid w:val="00962A2F"/>
    <w:rsid w:val="00972999"/>
    <w:rsid w:val="00974C13"/>
    <w:rsid w:val="00975470"/>
    <w:rsid w:val="009823C0"/>
    <w:rsid w:val="00984985"/>
    <w:rsid w:val="00985EB6"/>
    <w:rsid w:val="009941D8"/>
    <w:rsid w:val="009A4759"/>
    <w:rsid w:val="009A5B36"/>
    <w:rsid w:val="009A6C01"/>
    <w:rsid w:val="009B749B"/>
    <w:rsid w:val="009C2295"/>
    <w:rsid w:val="009C57CC"/>
    <w:rsid w:val="009D28B7"/>
    <w:rsid w:val="009D7D9A"/>
    <w:rsid w:val="009E3679"/>
    <w:rsid w:val="009F0B72"/>
    <w:rsid w:val="009F12D1"/>
    <w:rsid w:val="009F4674"/>
    <w:rsid w:val="009F4BD5"/>
    <w:rsid w:val="009F5052"/>
    <w:rsid w:val="00A0120F"/>
    <w:rsid w:val="00A030ED"/>
    <w:rsid w:val="00A06ED7"/>
    <w:rsid w:val="00A36FAF"/>
    <w:rsid w:val="00A457A1"/>
    <w:rsid w:val="00A462A0"/>
    <w:rsid w:val="00A4714C"/>
    <w:rsid w:val="00A471D8"/>
    <w:rsid w:val="00A4720D"/>
    <w:rsid w:val="00A51871"/>
    <w:rsid w:val="00A525A8"/>
    <w:rsid w:val="00A538CD"/>
    <w:rsid w:val="00A53A01"/>
    <w:rsid w:val="00A54D83"/>
    <w:rsid w:val="00A55DE2"/>
    <w:rsid w:val="00A560AF"/>
    <w:rsid w:val="00A73671"/>
    <w:rsid w:val="00A7485E"/>
    <w:rsid w:val="00A75A6D"/>
    <w:rsid w:val="00A772AB"/>
    <w:rsid w:val="00A9093E"/>
    <w:rsid w:val="00A92BCE"/>
    <w:rsid w:val="00A93560"/>
    <w:rsid w:val="00A94B05"/>
    <w:rsid w:val="00AA50A1"/>
    <w:rsid w:val="00AB0403"/>
    <w:rsid w:val="00AB266F"/>
    <w:rsid w:val="00AB2C38"/>
    <w:rsid w:val="00AB32B7"/>
    <w:rsid w:val="00AB3ED8"/>
    <w:rsid w:val="00AB619B"/>
    <w:rsid w:val="00AE022A"/>
    <w:rsid w:val="00AE02B9"/>
    <w:rsid w:val="00AF780A"/>
    <w:rsid w:val="00B0189E"/>
    <w:rsid w:val="00B018AE"/>
    <w:rsid w:val="00B03D29"/>
    <w:rsid w:val="00B04896"/>
    <w:rsid w:val="00B10600"/>
    <w:rsid w:val="00B143C1"/>
    <w:rsid w:val="00B16063"/>
    <w:rsid w:val="00B271D3"/>
    <w:rsid w:val="00B304DD"/>
    <w:rsid w:val="00B406C1"/>
    <w:rsid w:val="00B40DA2"/>
    <w:rsid w:val="00B42015"/>
    <w:rsid w:val="00B42AD6"/>
    <w:rsid w:val="00B46596"/>
    <w:rsid w:val="00B76B0A"/>
    <w:rsid w:val="00B7781E"/>
    <w:rsid w:val="00B86740"/>
    <w:rsid w:val="00B86DE3"/>
    <w:rsid w:val="00B93A01"/>
    <w:rsid w:val="00B94D09"/>
    <w:rsid w:val="00BB693E"/>
    <w:rsid w:val="00BD103C"/>
    <w:rsid w:val="00BD1E11"/>
    <w:rsid w:val="00BD6B7E"/>
    <w:rsid w:val="00BE1EEA"/>
    <w:rsid w:val="00BF0911"/>
    <w:rsid w:val="00BF65A4"/>
    <w:rsid w:val="00BF7D7C"/>
    <w:rsid w:val="00C023FF"/>
    <w:rsid w:val="00C04C30"/>
    <w:rsid w:val="00C1021A"/>
    <w:rsid w:val="00C105BF"/>
    <w:rsid w:val="00C208E0"/>
    <w:rsid w:val="00C22A3B"/>
    <w:rsid w:val="00C37BD8"/>
    <w:rsid w:val="00C64082"/>
    <w:rsid w:val="00C817D4"/>
    <w:rsid w:val="00C81CF8"/>
    <w:rsid w:val="00C82027"/>
    <w:rsid w:val="00C84E87"/>
    <w:rsid w:val="00C94F14"/>
    <w:rsid w:val="00C95E34"/>
    <w:rsid w:val="00C96CF0"/>
    <w:rsid w:val="00CA2C4B"/>
    <w:rsid w:val="00CA2E89"/>
    <w:rsid w:val="00CA7777"/>
    <w:rsid w:val="00CB5DE8"/>
    <w:rsid w:val="00CC1A20"/>
    <w:rsid w:val="00CC3535"/>
    <w:rsid w:val="00CC49EC"/>
    <w:rsid w:val="00CC5E5B"/>
    <w:rsid w:val="00CE31D3"/>
    <w:rsid w:val="00CE59B3"/>
    <w:rsid w:val="00CE7060"/>
    <w:rsid w:val="00CF02C9"/>
    <w:rsid w:val="00D0225A"/>
    <w:rsid w:val="00D0264A"/>
    <w:rsid w:val="00D04DCA"/>
    <w:rsid w:val="00D2088C"/>
    <w:rsid w:val="00D2152C"/>
    <w:rsid w:val="00D26F0D"/>
    <w:rsid w:val="00D311E7"/>
    <w:rsid w:val="00D36668"/>
    <w:rsid w:val="00D42F07"/>
    <w:rsid w:val="00D469F5"/>
    <w:rsid w:val="00D478CF"/>
    <w:rsid w:val="00D50C6D"/>
    <w:rsid w:val="00D50DDA"/>
    <w:rsid w:val="00D535B0"/>
    <w:rsid w:val="00D61FD7"/>
    <w:rsid w:val="00D62C8F"/>
    <w:rsid w:val="00D64EC6"/>
    <w:rsid w:val="00D658EF"/>
    <w:rsid w:val="00D73EBF"/>
    <w:rsid w:val="00D8323D"/>
    <w:rsid w:val="00D85A6A"/>
    <w:rsid w:val="00D862BC"/>
    <w:rsid w:val="00D94EAF"/>
    <w:rsid w:val="00D96588"/>
    <w:rsid w:val="00DA018D"/>
    <w:rsid w:val="00DA47EC"/>
    <w:rsid w:val="00DA4B6D"/>
    <w:rsid w:val="00DA6444"/>
    <w:rsid w:val="00DB15DF"/>
    <w:rsid w:val="00DB553E"/>
    <w:rsid w:val="00DC017E"/>
    <w:rsid w:val="00DC26E6"/>
    <w:rsid w:val="00DC3C2F"/>
    <w:rsid w:val="00DE2016"/>
    <w:rsid w:val="00DE2C31"/>
    <w:rsid w:val="00DE39B6"/>
    <w:rsid w:val="00DF031F"/>
    <w:rsid w:val="00DF31AB"/>
    <w:rsid w:val="00DF568B"/>
    <w:rsid w:val="00DF5E2A"/>
    <w:rsid w:val="00E006B8"/>
    <w:rsid w:val="00E04608"/>
    <w:rsid w:val="00E174F1"/>
    <w:rsid w:val="00E27402"/>
    <w:rsid w:val="00E32556"/>
    <w:rsid w:val="00E3406F"/>
    <w:rsid w:val="00E35C34"/>
    <w:rsid w:val="00E46778"/>
    <w:rsid w:val="00E53543"/>
    <w:rsid w:val="00E54068"/>
    <w:rsid w:val="00E702ED"/>
    <w:rsid w:val="00E726F5"/>
    <w:rsid w:val="00E73A95"/>
    <w:rsid w:val="00E76646"/>
    <w:rsid w:val="00E80B63"/>
    <w:rsid w:val="00E81B04"/>
    <w:rsid w:val="00E82638"/>
    <w:rsid w:val="00E82FCA"/>
    <w:rsid w:val="00E8419C"/>
    <w:rsid w:val="00E87F21"/>
    <w:rsid w:val="00E943EA"/>
    <w:rsid w:val="00EA52FE"/>
    <w:rsid w:val="00EA5358"/>
    <w:rsid w:val="00EA7102"/>
    <w:rsid w:val="00EB4805"/>
    <w:rsid w:val="00EB7755"/>
    <w:rsid w:val="00EC005E"/>
    <w:rsid w:val="00EC0FCE"/>
    <w:rsid w:val="00EC457D"/>
    <w:rsid w:val="00ED69EA"/>
    <w:rsid w:val="00ED72D0"/>
    <w:rsid w:val="00EE04A3"/>
    <w:rsid w:val="00EE3F12"/>
    <w:rsid w:val="00F04C5B"/>
    <w:rsid w:val="00F10208"/>
    <w:rsid w:val="00F131FD"/>
    <w:rsid w:val="00F16AE7"/>
    <w:rsid w:val="00F17944"/>
    <w:rsid w:val="00F25313"/>
    <w:rsid w:val="00F307F2"/>
    <w:rsid w:val="00F33428"/>
    <w:rsid w:val="00F36C49"/>
    <w:rsid w:val="00F44E4D"/>
    <w:rsid w:val="00F47FD4"/>
    <w:rsid w:val="00F52943"/>
    <w:rsid w:val="00F6590A"/>
    <w:rsid w:val="00F67F18"/>
    <w:rsid w:val="00F700D0"/>
    <w:rsid w:val="00F921CA"/>
    <w:rsid w:val="00F92E7D"/>
    <w:rsid w:val="00FA4FC8"/>
    <w:rsid w:val="00FA72CB"/>
    <w:rsid w:val="00FA7323"/>
    <w:rsid w:val="00FC4340"/>
    <w:rsid w:val="00FD7566"/>
    <w:rsid w:val="00FF1A1E"/>
    <w:rsid w:val="00FF4E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660"/>
    <w:pPr>
      <w:jc w:val="both"/>
    </w:pPr>
    <w:rPr>
      <w:rFonts w:ascii="Tahoma" w:hAnsi="Tahoma" w:cs="Arial"/>
      <w:sz w:val="22"/>
      <w:szCs w:val="22"/>
      <w:lang w:eastAsia="en-US"/>
    </w:rPr>
  </w:style>
  <w:style w:type="paragraph" w:styleId="Heading1">
    <w:name w:val="heading 1"/>
    <w:basedOn w:val="Normal"/>
    <w:next w:val="Normal"/>
    <w:qFormat/>
    <w:rsid w:val="00AE02B9"/>
    <w:pPr>
      <w:keepNext/>
      <w:numPr>
        <w:numId w:val="34"/>
      </w:numPr>
      <w:spacing w:before="360" w:after="120"/>
      <w:outlineLvl w:val="0"/>
    </w:pPr>
    <w:rPr>
      <w:rFonts w:cs="Times New Roman"/>
      <w:b/>
      <w:kern w:val="28"/>
      <w:sz w:val="24"/>
      <w:szCs w:val="20"/>
    </w:rPr>
  </w:style>
  <w:style w:type="paragraph" w:styleId="Heading2">
    <w:name w:val="heading 2"/>
    <w:basedOn w:val="Normal"/>
    <w:next w:val="Normal"/>
    <w:qFormat/>
    <w:rsid w:val="00AE02B9"/>
    <w:pPr>
      <w:keepNext/>
      <w:numPr>
        <w:ilvl w:val="1"/>
        <w:numId w:val="34"/>
      </w:numPr>
      <w:spacing w:before="240" w:after="120"/>
      <w:outlineLvl w:val="1"/>
    </w:pPr>
    <w:rPr>
      <w:rFonts w:cs="Times New Roman"/>
      <w:b/>
      <w:szCs w:val="20"/>
    </w:rPr>
  </w:style>
  <w:style w:type="paragraph" w:styleId="Heading3">
    <w:name w:val="heading 3"/>
    <w:basedOn w:val="Normal"/>
    <w:next w:val="Normal"/>
    <w:qFormat/>
    <w:rsid w:val="00083687"/>
    <w:pPr>
      <w:keepNext/>
      <w:numPr>
        <w:ilvl w:val="2"/>
        <w:numId w:val="34"/>
      </w:numPr>
      <w:spacing w:before="120" w:after="120"/>
      <w:outlineLvl w:val="2"/>
    </w:pPr>
    <w:rPr>
      <w:rFonts w:cs="Tahoma"/>
      <w:b/>
      <w:bCs/>
      <w:lang w:val="en-GB"/>
    </w:rPr>
  </w:style>
  <w:style w:type="paragraph" w:styleId="Heading4">
    <w:name w:val="heading 4"/>
    <w:basedOn w:val="Normal"/>
    <w:next w:val="Normal"/>
    <w:link w:val="Heading4Char"/>
    <w:qFormat/>
    <w:rsid w:val="00F16AE7"/>
    <w:pPr>
      <w:keepNext/>
      <w:numPr>
        <w:ilvl w:val="3"/>
        <w:numId w:val="41"/>
      </w:numPr>
      <w:spacing w:before="120"/>
      <w:outlineLvl w:val="3"/>
    </w:pPr>
    <w:rPr>
      <w:rFonts w:cs="Times New Roman"/>
      <w:szCs w:val="20"/>
      <w:lang w:val="en-GB"/>
    </w:rPr>
  </w:style>
  <w:style w:type="paragraph" w:styleId="Heading5">
    <w:name w:val="heading 5"/>
    <w:basedOn w:val="Normal"/>
    <w:next w:val="Normal"/>
    <w:link w:val="Heading5Char"/>
    <w:qFormat/>
    <w:rsid w:val="00F16AE7"/>
    <w:pPr>
      <w:keepNext/>
      <w:numPr>
        <w:ilvl w:val="4"/>
        <w:numId w:val="41"/>
      </w:numPr>
      <w:spacing w:before="120"/>
      <w:outlineLvl w:val="4"/>
    </w:pPr>
    <w:rPr>
      <w:rFonts w:cs="Times New Roman"/>
      <w:b/>
      <w:szCs w:val="20"/>
    </w:rPr>
  </w:style>
  <w:style w:type="paragraph" w:styleId="Heading6">
    <w:name w:val="heading 6"/>
    <w:basedOn w:val="Normal"/>
    <w:next w:val="Normal"/>
    <w:link w:val="Heading6Char"/>
    <w:qFormat/>
    <w:rsid w:val="00F16AE7"/>
    <w:pPr>
      <w:keepNext/>
      <w:numPr>
        <w:ilvl w:val="5"/>
        <w:numId w:val="41"/>
      </w:numPr>
      <w:spacing w:before="120"/>
      <w:outlineLvl w:val="5"/>
    </w:pPr>
    <w:rPr>
      <w:rFonts w:cs="Times New Roman"/>
      <w:i/>
      <w:iCs/>
      <w:color w:val="C0C0C0"/>
      <w:szCs w:val="20"/>
    </w:rPr>
  </w:style>
  <w:style w:type="paragraph" w:styleId="Heading7">
    <w:name w:val="heading 7"/>
    <w:basedOn w:val="Normal"/>
    <w:next w:val="Normal"/>
    <w:link w:val="Heading7Char"/>
    <w:qFormat/>
    <w:rsid w:val="00F16AE7"/>
    <w:pPr>
      <w:keepNext/>
      <w:numPr>
        <w:ilvl w:val="6"/>
        <w:numId w:val="41"/>
      </w:numPr>
      <w:spacing w:before="120"/>
      <w:jc w:val="left"/>
      <w:outlineLvl w:val="6"/>
    </w:pPr>
    <w:rPr>
      <w:rFonts w:cs="Times New Roman"/>
      <w:b/>
      <w:bCs/>
      <w:szCs w:val="20"/>
    </w:rPr>
  </w:style>
  <w:style w:type="paragraph" w:styleId="Heading8">
    <w:name w:val="heading 8"/>
    <w:basedOn w:val="Normal"/>
    <w:next w:val="Normal"/>
    <w:link w:val="Heading8Char"/>
    <w:qFormat/>
    <w:rsid w:val="00F16AE7"/>
    <w:pPr>
      <w:keepNext/>
      <w:numPr>
        <w:ilvl w:val="7"/>
        <w:numId w:val="41"/>
      </w:numPr>
      <w:spacing w:before="120" w:line="360" w:lineRule="auto"/>
      <w:outlineLvl w:val="7"/>
    </w:pPr>
    <w:rPr>
      <w:rFonts w:cs="Times New Roman"/>
      <w:i/>
      <w:szCs w:val="20"/>
      <w:u w:val="single"/>
      <w:lang w:val="en-GB"/>
    </w:rPr>
  </w:style>
  <w:style w:type="paragraph" w:styleId="Heading9">
    <w:name w:val="heading 9"/>
    <w:basedOn w:val="Normal"/>
    <w:next w:val="Normal"/>
    <w:link w:val="Heading9Char"/>
    <w:semiHidden/>
    <w:unhideWhenUsed/>
    <w:qFormat/>
    <w:rsid w:val="00AE02B9"/>
    <w:pPr>
      <w:keepNext/>
      <w:keepLines/>
      <w:numPr>
        <w:ilvl w:val="8"/>
        <w:numId w:val="4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E409F"/>
    <w:pPr>
      <w:spacing w:before="120" w:after="120"/>
      <w:jc w:val="center"/>
    </w:pPr>
    <w:rPr>
      <w:i/>
      <w:sz w:val="18"/>
      <w:lang w:val="en-GB"/>
    </w:rPr>
  </w:style>
  <w:style w:type="paragraph" w:customStyle="1" w:styleId="FakeH1">
    <w:name w:val="FakeH1"/>
    <w:basedOn w:val="Heading1"/>
    <w:next w:val="Heading1"/>
    <w:autoRedefine/>
    <w:rsid w:val="004A78CE"/>
    <w:rPr>
      <w:b w:val="0"/>
    </w:rPr>
  </w:style>
  <w:style w:type="paragraph" w:customStyle="1" w:styleId="BMP">
    <w:name w:val="BMP"/>
    <w:basedOn w:val="Normal"/>
    <w:rsid w:val="001E409F"/>
    <w:pPr>
      <w:keepNext/>
      <w:spacing w:before="360" w:after="240"/>
      <w:jc w:val="center"/>
    </w:pPr>
    <w:rPr>
      <w:noProof/>
    </w:rPr>
  </w:style>
  <w:style w:type="paragraph" w:styleId="BodyTextIndent">
    <w:name w:val="Body Text Indent"/>
    <w:basedOn w:val="Normal"/>
    <w:rsid w:val="001E409F"/>
    <w:pPr>
      <w:ind w:left="360"/>
    </w:pPr>
  </w:style>
  <w:style w:type="paragraph" w:styleId="BodyTextIndent2">
    <w:name w:val="Body Text Indent 2"/>
    <w:basedOn w:val="Normal"/>
    <w:rsid w:val="001E409F"/>
    <w:pPr>
      <w:ind w:firstLine="720"/>
    </w:pPr>
    <w:rPr>
      <w:lang w:val="en-GB"/>
    </w:rPr>
  </w:style>
  <w:style w:type="paragraph" w:styleId="BodyText">
    <w:name w:val="Body Text"/>
    <w:basedOn w:val="Normal"/>
    <w:rsid w:val="001E409F"/>
  </w:style>
  <w:style w:type="paragraph" w:styleId="BodyTextIndent3">
    <w:name w:val="Body Text Indent 3"/>
    <w:basedOn w:val="Normal"/>
    <w:rsid w:val="001E409F"/>
    <w:pPr>
      <w:ind w:left="720"/>
    </w:pPr>
  </w:style>
  <w:style w:type="paragraph" w:styleId="BodyText2">
    <w:name w:val="Body Text 2"/>
    <w:basedOn w:val="Normal"/>
    <w:rsid w:val="001E409F"/>
    <w:rPr>
      <w:snapToGrid w:val="0"/>
      <w:color w:val="000000"/>
    </w:rPr>
  </w:style>
  <w:style w:type="paragraph" w:styleId="Footer">
    <w:name w:val="footer"/>
    <w:basedOn w:val="Normal"/>
    <w:rsid w:val="001E409F"/>
    <w:pPr>
      <w:tabs>
        <w:tab w:val="center" w:pos="4153"/>
        <w:tab w:val="right" w:pos="8306"/>
      </w:tabs>
    </w:pPr>
  </w:style>
  <w:style w:type="character" w:styleId="PageNumber">
    <w:name w:val="page number"/>
    <w:basedOn w:val="DefaultParagraphFont"/>
    <w:rsid w:val="001E409F"/>
  </w:style>
  <w:style w:type="table" w:styleId="TableGrid">
    <w:name w:val="Table Grid"/>
    <w:basedOn w:val="TableNormal"/>
    <w:rsid w:val="00314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3716A5"/>
    <w:rPr>
      <w:b/>
      <w:bCs/>
    </w:rPr>
  </w:style>
  <w:style w:type="character" w:styleId="Hyperlink">
    <w:name w:val="Hyperlink"/>
    <w:basedOn w:val="DefaultParagraphFont"/>
    <w:rsid w:val="003716A5"/>
    <w:rPr>
      <w:color w:val="0000FF"/>
      <w:u w:val="single"/>
    </w:rPr>
  </w:style>
  <w:style w:type="paragraph" w:customStyle="1" w:styleId="Body">
    <w:name w:val="Body"/>
    <w:basedOn w:val="Normal"/>
    <w:rsid w:val="00E27402"/>
    <w:pPr>
      <w:spacing w:line="240" w:lineRule="atLeast"/>
    </w:pPr>
    <w:rPr>
      <w:rFonts w:ascii="Helvetica" w:hAnsi="Helvetica"/>
      <w:color w:val="000000"/>
      <w:sz w:val="24"/>
      <w:lang w:eastAsia="sl-SI"/>
    </w:rPr>
  </w:style>
  <w:style w:type="paragraph" w:styleId="Header">
    <w:name w:val="header"/>
    <w:basedOn w:val="Normal"/>
    <w:rsid w:val="00B406C1"/>
    <w:pPr>
      <w:tabs>
        <w:tab w:val="center" w:pos="4703"/>
        <w:tab w:val="right" w:pos="9406"/>
      </w:tabs>
    </w:pPr>
  </w:style>
  <w:style w:type="paragraph" w:styleId="DocumentMap">
    <w:name w:val="Document Map"/>
    <w:basedOn w:val="Normal"/>
    <w:semiHidden/>
    <w:rsid w:val="00933C69"/>
    <w:pPr>
      <w:shd w:val="clear" w:color="auto" w:fill="000080"/>
    </w:pPr>
    <w:rPr>
      <w:rFonts w:cs="Tahoma"/>
    </w:rPr>
  </w:style>
  <w:style w:type="character" w:styleId="FollowedHyperlink">
    <w:name w:val="FollowedHyperlink"/>
    <w:basedOn w:val="DefaultParagraphFont"/>
    <w:rsid w:val="0016239A"/>
    <w:rPr>
      <w:color w:val="800080"/>
      <w:u w:val="single"/>
    </w:rPr>
  </w:style>
  <w:style w:type="paragraph" w:styleId="BalloonText">
    <w:name w:val="Balloon Text"/>
    <w:basedOn w:val="Normal"/>
    <w:link w:val="BalloonTextChar"/>
    <w:rsid w:val="00120AF6"/>
    <w:rPr>
      <w:rFonts w:cs="Tahoma"/>
      <w:sz w:val="16"/>
      <w:szCs w:val="16"/>
    </w:rPr>
  </w:style>
  <w:style w:type="character" w:customStyle="1" w:styleId="BalloonTextChar">
    <w:name w:val="Balloon Text Char"/>
    <w:basedOn w:val="DefaultParagraphFont"/>
    <w:link w:val="BalloonText"/>
    <w:rsid w:val="00120AF6"/>
    <w:rPr>
      <w:rFonts w:ascii="Tahoma" w:hAnsi="Tahoma" w:cs="Tahoma"/>
      <w:sz w:val="16"/>
      <w:szCs w:val="16"/>
      <w:lang w:eastAsia="en-US"/>
    </w:rPr>
  </w:style>
  <w:style w:type="paragraph" w:styleId="ListParagraph">
    <w:name w:val="List Paragraph"/>
    <w:basedOn w:val="Normal"/>
    <w:uiPriority w:val="34"/>
    <w:qFormat/>
    <w:rsid w:val="00120AF6"/>
    <w:pPr>
      <w:ind w:left="720"/>
      <w:contextualSpacing/>
    </w:pPr>
  </w:style>
  <w:style w:type="character" w:styleId="CommentReference">
    <w:name w:val="annotation reference"/>
    <w:basedOn w:val="DefaultParagraphFont"/>
    <w:rsid w:val="00CC49EC"/>
    <w:rPr>
      <w:sz w:val="16"/>
      <w:szCs w:val="16"/>
    </w:rPr>
  </w:style>
  <w:style w:type="paragraph" w:styleId="CommentText">
    <w:name w:val="annotation text"/>
    <w:basedOn w:val="Normal"/>
    <w:link w:val="CommentTextChar"/>
    <w:rsid w:val="00CC49EC"/>
    <w:rPr>
      <w:sz w:val="20"/>
      <w:szCs w:val="20"/>
    </w:rPr>
  </w:style>
  <w:style w:type="character" w:customStyle="1" w:styleId="CommentTextChar">
    <w:name w:val="Comment Text Char"/>
    <w:basedOn w:val="DefaultParagraphFont"/>
    <w:link w:val="CommentText"/>
    <w:rsid w:val="00CC49EC"/>
    <w:rPr>
      <w:rFonts w:ascii="Arial" w:hAnsi="Arial" w:cs="Arial"/>
      <w:lang w:eastAsia="en-US"/>
    </w:rPr>
  </w:style>
  <w:style w:type="paragraph" w:styleId="CommentSubject">
    <w:name w:val="annotation subject"/>
    <w:basedOn w:val="CommentText"/>
    <w:next w:val="CommentText"/>
    <w:link w:val="CommentSubjectChar"/>
    <w:rsid w:val="00CC49EC"/>
    <w:rPr>
      <w:b/>
      <w:bCs/>
    </w:rPr>
  </w:style>
  <w:style w:type="character" w:customStyle="1" w:styleId="CommentSubjectChar">
    <w:name w:val="Comment Subject Char"/>
    <w:basedOn w:val="CommentTextChar"/>
    <w:link w:val="CommentSubject"/>
    <w:rsid w:val="00CC49EC"/>
    <w:rPr>
      <w:rFonts w:ascii="Arial" w:hAnsi="Arial" w:cs="Arial"/>
      <w:b/>
      <w:bCs/>
      <w:lang w:eastAsia="en-US"/>
    </w:rPr>
  </w:style>
  <w:style w:type="character" w:customStyle="1" w:styleId="Heading4Char">
    <w:name w:val="Heading 4 Char"/>
    <w:basedOn w:val="DefaultParagraphFont"/>
    <w:link w:val="Heading4"/>
    <w:rsid w:val="00F16AE7"/>
    <w:rPr>
      <w:rFonts w:ascii="Tahoma" w:hAnsi="Tahoma"/>
      <w:sz w:val="22"/>
      <w:lang w:val="en-GB" w:eastAsia="en-US"/>
    </w:rPr>
  </w:style>
  <w:style w:type="character" w:customStyle="1" w:styleId="Heading5Char">
    <w:name w:val="Heading 5 Char"/>
    <w:basedOn w:val="DefaultParagraphFont"/>
    <w:link w:val="Heading5"/>
    <w:rsid w:val="00F16AE7"/>
    <w:rPr>
      <w:rFonts w:ascii="Tahoma" w:hAnsi="Tahoma"/>
      <w:b/>
      <w:sz w:val="22"/>
      <w:lang w:eastAsia="en-US"/>
    </w:rPr>
  </w:style>
  <w:style w:type="character" w:customStyle="1" w:styleId="Heading6Char">
    <w:name w:val="Heading 6 Char"/>
    <w:basedOn w:val="DefaultParagraphFont"/>
    <w:link w:val="Heading6"/>
    <w:rsid w:val="00F16AE7"/>
    <w:rPr>
      <w:rFonts w:ascii="Tahoma" w:hAnsi="Tahoma"/>
      <w:i/>
      <w:iCs/>
      <w:color w:val="C0C0C0"/>
      <w:sz w:val="22"/>
      <w:lang w:eastAsia="en-US"/>
    </w:rPr>
  </w:style>
  <w:style w:type="character" w:customStyle="1" w:styleId="Heading7Char">
    <w:name w:val="Heading 7 Char"/>
    <w:basedOn w:val="DefaultParagraphFont"/>
    <w:link w:val="Heading7"/>
    <w:rsid w:val="00F16AE7"/>
    <w:rPr>
      <w:rFonts w:ascii="Tahoma" w:hAnsi="Tahoma"/>
      <w:b/>
      <w:bCs/>
      <w:sz w:val="22"/>
      <w:lang w:eastAsia="en-US"/>
    </w:rPr>
  </w:style>
  <w:style w:type="character" w:customStyle="1" w:styleId="Heading8Char">
    <w:name w:val="Heading 8 Char"/>
    <w:basedOn w:val="DefaultParagraphFont"/>
    <w:link w:val="Heading8"/>
    <w:rsid w:val="00F16AE7"/>
    <w:rPr>
      <w:rFonts w:ascii="Tahoma" w:hAnsi="Tahoma"/>
      <w:i/>
      <w:sz w:val="22"/>
      <w:u w:val="single"/>
      <w:lang w:val="en-GB" w:eastAsia="en-US"/>
    </w:rPr>
  </w:style>
  <w:style w:type="paragraph" w:styleId="Title">
    <w:name w:val="Title"/>
    <w:basedOn w:val="Normal"/>
    <w:next w:val="Normal"/>
    <w:link w:val="TitleChar"/>
    <w:qFormat/>
    <w:rsid w:val="00756660"/>
    <w:pPr>
      <w:pBdr>
        <w:top w:val="single" w:sz="4" w:space="1" w:color="auto"/>
        <w:left w:val="single" w:sz="4" w:space="4" w:color="auto"/>
        <w:bottom w:val="single" w:sz="4" w:space="1" w:color="auto"/>
        <w:right w:val="single" w:sz="4" w:space="4" w:color="auto"/>
      </w:pBdr>
      <w:shd w:val="clear" w:color="auto" w:fill="F2F2F2" w:themeFill="background1" w:themeFillShade="F2"/>
      <w:spacing w:before="360"/>
    </w:pPr>
    <w:rPr>
      <w:rFonts w:cs="Tahoma"/>
      <w:b/>
      <w:sz w:val="24"/>
      <w:szCs w:val="24"/>
    </w:rPr>
  </w:style>
  <w:style w:type="character" w:customStyle="1" w:styleId="TitleChar">
    <w:name w:val="Title Char"/>
    <w:basedOn w:val="DefaultParagraphFont"/>
    <w:link w:val="Title"/>
    <w:rsid w:val="00756660"/>
    <w:rPr>
      <w:rFonts w:ascii="Tahoma" w:hAnsi="Tahoma" w:cs="Tahoma"/>
      <w:b/>
      <w:sz w:val="24"/>
      <w:szCs w:val="24"/>
      <w:shd w:val="clear" w:color="auto" w:fill="F2F2F2" w:themeFill="background1" w:themeFillShade="F2"/>
      <w:lang w:eastAsia="en-US"/>
    </w:rPr>
  </w:style>
  <w:style w:type="paragraph" w:styleId="FootnoteText">
    <w:name w:val="footnote text"/>
    <w:basedOn w:val="Normal"/>
    <w:link w:val="FootnoteTextChar"/>
    <w:rsid w:val="00CB5DE8"/>
    <w:pPr>
      <w:spacing w:before="120"/>
    </w:pPr>
    <w:rPr>
      <w:rFonts w:cs="Times New Roman"/>
      <w:sz w:val="20"/>
      <w:szCs w:val="20"/>
      <w:lang w:val="en-GB"/>
    </w:rPr>
  </w:style>
  <w:style w:type="character" w:customStyle="1" w:styleId="FootnoteTextChar">
    <w:name w:val="Footnote Text Char"/>
    <w:basedOn w:val="DefaultParagraphFont"/>
    <w:link w:val="FootnoteText"/>
    <w:rsid w:val="00CB5DE8"/>
    <w:rPr>
      <w:rFonts w:ascii="Tahoma" w:hAnsi="Tahoma"/>
      <w:lang w:val="en-GB" w:eastAsia="en-US"/>
    </w:rPr>
  </w:style>
  <w:style w:type="paragraph" w:customStyle="1" w:styleId="code">
    <w:name w:val="code"/>
    <w:basedOn w:val="Normal"/>
    <w:rsid w:val="00CB5DE8"/>
    <w:pPr>
      <w:shd w:val="clear" w:color="auto" w:fill="E6E6E6"/>
      <w:spacing w:before="120"/>
      <w:ind w:left="426"/>
    </w:pPr>
    <w:rPr>
      <w:rFonts w:ascii="Courier New" w:hAnsi="Courier New" w:cs="Times New Roman"/>
      <w:szCs w:val="20"/>
    </w:rPr>
  </w:style>
  <w:style w:type="character" w:styleId="FootnoteReference">
    <w:name w:val="footnote reference"/>
    <w:basedOn w:val="DefaultParagraphFont"/>
    <w:rsid w:val="00CB5DE8"/>
    <w:rPr>
      <w:vertAlign w:val="superscript"/>
    </w:rPr>
  </w:style>
  <w:style w:type="table" w:styleId="TableClassic3">
    <w:name w:val="Table Classic 3"/>
    <w:basedOn w:val="TableNormal"/>
    <w:rsid w:val="00CB5DE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Emphasis">
    <w:name w:val="Emphasis"/>
    <w:qFormat/>
    <w:rsid w:val="004A78CE"/>
  </w:style>
  <w:style w:type="character" w:customStyle="1" w:styleId="Heading9Char">
    <w:name w:val="Heading 9 Char"/>
    <w:basedOn w:val="DefaultParagraphFont"/>
    <w:link w:val="Heading9"/>
    <w:semiHidden/>
    <w:rsid w:val="00AE02B9"/>
    <w:rPr>
      <w:rFonts w:asciiTheme="majorHAnsi" w:eastAsiaTheme="majorEastAsia" w:hAnsiTheme="majorHAnsi" w:cstheme="majorBidi"/>
      <w:i/>
      <w:iCs/>
      <w:color w:val="404040" w:themeColor="text1" w:themeTint="BF"/>
      <w:lang w:eastAsia="en-US"/>
    </w:rPr>
  </w:style>
  <w:style w:type="paragraph" w:customStyle="1" w:styleId="Naloga">
    <w:name w:val="Naloga"/>
    <w:basedOn w:val="Normal"/>
    <w:qFormat/>
    <w:rsid w:val="003C5F76"/>
    <w:rPr>
      <w:i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660"/>
    <w:pPr>
      <w:jc w:val="both"/>
    </w:pPr>
    <w:rPr>
      <w:rFonts w:ascii="Tahoma" w:hAnsi="Tahoma" w:cs="Arial"/>
      <w:sz w:val="22"/>
      <w:szCs w:val="22"/>
      <w:lang w:eastAsia="en-US"/>
    </w:rPr>
  </w:style>
  <w:style w:type="paragraph" w:styleId="Heading1">
    <w:name w:val="heading 1"/>
    <w:basedOn w:val="Normal"/>
    <w:next w:val="Normal"/>
    <w:qFormat/>
    <w:rsid w:val="00AE02B9"/>
    <w:pPr>
      <w:keepNext/>
      <w:numPr>
        <w:numId w:val="34"/>
      </w:numPr>
      <w:spacing w:before="360" w:after="120"/>
      <w:outlineLvl w:val="0"/>
    </w:pPr>
    <w:rPr>
      <w:rFonts w:cs="Times New Roman"/>
      <w:b/>
      <w:kern w:val="28"/>
      <w:sz w:val="24"/>
      <w:szCs w:val="20"/>
    </w:rPr>
  </w:style>
  <w:style w:type="paragraph" w:styleId="Heading2">
    <w:name w:val="heading 2"/>
    <w:basedOn w:val="Normal"/>
    <w:next w:val="Normal"/>
    <w:qFormat/>
    <w:rsid w:val="00AE02B9"/>
    <w:pPr>
      <w:keepNext/>
      <w:numPr>
        <w:ilvl w:val="1"/>
        <w:numId w:val="34"/>
      </w:numPr>
      <w:spacing w:before="240" w:after="120"/>
      <w:outlineLvl w:val="1"/>
    </w:pPr>
    <w:rPr>
      <w:rFonts w:cs="Times New Roman"/>
      <w:b/>
      <w:szCs w:val="20"/>
    </w:rPr>
  </w:style>
  <w:style w:type="paragraph" w:styleId="Heading3">
    <w:name w:val="heading 3"/>
    <w:basedOn w:val="Normal"/>
    <w:next w:val="Normal"/>
    <w:qFormat/>
    <w:rsid w:val="00083687"/>
    <w:pPr>
      <w:keepNext/>
      <w:numPr>
        <w:ilvl w:val="2"/>
        <w:numId w:val="34"/>
      </w:numPr>
      <w:spacing w:before="120" w:after="120"/>
      <w:outlineLvl w:val="2"/>
    </w:pPr>
    <w:rPr>
      <w:rFonts w:cs="Tahoma"/>
      <w:b/>
      <w:bCs/>
      <w:lang w:val="en-GB"/>
    </w:rPr>
  </w:style>
  <w:style w:type="paragraph" w:styleId="Heading4">
    <w:name w:val="heading 4"/>
    <w:basedOn w:val="Normal"/>
    <w:next w:val="Normal"/>
    <w:link w:val="Heading4Char"/>
    <w:qFormat/>
    <w:rsid w:val="00F16AE7"/>
    <w:pPr>
      <w:keepNext/>
      <w:numPr>
        <w:ilvl w:val="3"/>
        <w:numId w:val="41"/>
      </w:numPr>
      <w:spacing w:before="120"/>
      <w:outlineLvl w:val="3"/>
    </w:pPr>
    <w:rPr>
      <w:rFonts w:cs="Times New Roman"/>
      <w:szCs w:val="20"/>
      <w:lang w:val="en-GB"/>
    </w:rPr>
  </w:style>
  <w:style w:type="paragraph" w:styleId="Heading5">
    <w:name w:val="heading 5"/>
    <w:basedOn w:val="Normal"/>
    <w:next w:val="Normal"/>
    <w:link w:val="Heading5Char"/>
    <w:qFormat/>
    <w:rsid w:val="00F16AE7"/>
    <w:pPr>
      <w:keepNext/>
      <w:numPr>
        <w:ilvl w:val="4"/>
        <w:numId w:val="41"/>
      </w:numPr>
      <w:spacing w:before="120"/>
      <w:outlineLvl w:val="4"/>
    </w:pPr>
    <w:rPr>
      <w:rFonts w:cs="Times New Roman"/>
      <w:b/>
      <w:szCs w:val="20"/>
    </w:rPr>
  </w:style>
  <w:style w:type="paragraph" w:styleId="Heading6">
    <w:name w:val="heading 6"/>
    <w:basedOn w:val="Normal"/>
    <w:next w:val="Normal"/>
    <w:link w:val="Heading6Char"/>
    <w:qFormat/>
    <w:rsid w:val="00F16AE7"/>
    <w:pPr>
      <w:keepNext/>
      <w:numPr>
        <w:ilvl w:val="5"/>
        <w:numId w:val="41"/>
      </w:numPr>
      <w:spacing w:before="120"/>
      <w:outlineLvl w:val="5"/>
    </w:pPr>
    <w:rPr>
      <w:rFonts w:cs="Times New Roman"/>
      <w:i/>
      <w:iCs/>
      <w:color w:val="C0C0C0"/>
      <w:szCs w:val="20"/>
    </w:rPr>
  </w:style>
  <w:style w:type="paragraph" w:styleId="Heading7">
    <w:name w:val="heading 7"/>
    <w:basedOn w:val="Normal"/>
    <w:next w:val="Normal"/>
    <w:link w:val="Heading7Char"/>
    <w:qFormat/>
    <w:rsid w:val="00F16AE7"/>
    <w:pPr>
      <w:keepNext/>
      <w:numPr>
        <w:ilvl w:val="6"/>
        <w:numId w:val="41"/>
      </w:numPr>
      <w:spacing w:before="120"/>
      <w:jc w:val="left"/>
      <w:outlineLvl w:val="6"/>
    </w:pPr>
    <w:rPr>
      <w:rFonts w:cs="Times New Roman"/>
      <w:b/>
      <w:bCs/>
      <w:szCs w:val="20"/>
    </w:rPr>
  </w:style>
  <w:style w:type="paragraph" w:styleId="Heading8">
    <w:name w:val="heading 8"/>
    <w:basedOn w:val="Normal"/>
    <w:next w:val="Normal"/>
    <w:link w:val="Heading8Char"/>
    <w:qFormat/>
    <w:rsid w:val="00F16AE7"/>
    <w:pPr>
      <w:keepNext/>
      <w:numPr>
        <w:ilvl w:val="7"/>
        <w:numId w:val="41"/>
      </w:numPr>
      <w:spacing w:before="120" w:line="360" w:lineRule="auto"/>
      <w:outlineLvl w:val="7"/>
    </w:pPr>
    <w:rPr>
      <w:rFonts w:cs="Times New Roman"/>
      <w:i/>
      <w:szCs w:val="20"/>
      <w:u w:val="single"/>
      <w:lang w:val="en-GB"/>
    </w:rPr>
  </w:style>
  <w:style w:type="paragraph" w:styleId="Heading9">
    <w:name w:val="heading 9"/>
    <w:basedOn w:val="Normal"/>
    <w:next w:val="Normal"/>
    <w:link w:val="Heading9Char"/>
    <w:semiHidden/>
    <w:unhideWhenUsed/>
    <w:qFormat/>
    <w:rsid w:val="00AE02B9"/>
    <w:pPr>
      <w:keepNext/>
      <w:keepLines/>
      <w:numPr>
        <w:ilvl w:val="8"/>
        <w:numId w:val="4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E409F"/>
    <w:pPr>
      <w:spacing w:before="120" w:after="120"/>
      <w:jc w:val="center"/>
    </w:pPr>
    <w:rPr>
      <w:i/>
      <w:sz w:val="18"/>
      <w:lang w:val="en-GB"/>
    </w:rPr>
  </w:style>
  <w:style w:type="paragraph" w:customStyle="1" w:styleId="FakeH1">
    <w:name w:val="FakeH1"/>
    <w:basedOn w:val="Heading1"/>
    <w:next w:val="Heading1"/>
    <w:autoRedefine/>
    <w:rsid w:val="004A78CE"/>
    <w:rPr>
      <w:b w:val="0"/>
    </w:rPr>
  </w:style>
  <w:style w:type="paragraph" w:customStyle="1" w:styleId="BMP">
    <w:name w:val="BMP"/>
    <w:basedOn w:val="Normal"/>
    <w:rsid w:val="001E409F"/>
    <w:pPr>
      <w:keepNext/>
      <w:spacing w:before="360" w:after="240"/>
      <w:jc w:val="center"/>
    </w:pPr>
    <w:rPr>
      <w:noProof/>
    </w:rPr>
  </w:style>
  <w:style w:type="paragraph" w:styleId="BodyTextIndent">
    <w:name w:val="Body Text Indent"/>
    <w:basedOn w:val="Normal"/>
    <w:rsid w:val="001E409F"/>
    <w:pPr>
      <w:ind w:left="360"/>
    </w:pPr>
  </w:style>
  <w:style w:type="paragraph" w:styleId="BodyTextIndent2">
    <w:name w:val="Body Text Indent 2"/>
    <w:basedOn w:val="Normal"/>
    <w:rsid w:val="001E409F"/>
    <w:pPr>
      <w:ind w:firstLine="720"/>
    </w:pPr>
    <w:rPr>
      <w:lang w:val="en-GB"/>
    </w:rPr>
  </w:style>
  <w:style w:type="paragraph" w:styleId="BodyText">
    <w:name w:val="Body Text"/>
    <w:basedOn w:val="Normal"/>
    <w:rsid w:val="001E409F"/>
  </w:style>
  <w:style w:type="paragraph" w:styleId="BodyTextIndent3">
    <w:name w:val="Body Text Indent 3"/>
    <w:basedOn w:val="Normal"/>
    <w:rsid w:val="001E409F"/>
    <w:pPr>
      <w:ind w:left="720"/>
    </w:pPr>
  </w:style>
  <w:style w:type="paragraph" w:styleId="BodyText2">
    <w:name w:val="Body Text 2"/>
    <w:basedOn w:val="Normal"/>
    <w:rsid w:val="001E409F"/>
    <w:rPr>
      <w:snapToGrid w:val="0"/>
      <w:color w:val="000000"/>
    </w:rPr>
  </w:style>
  <w:style w:type="paragraph" w:styleId="Footer">
    <w:name w:val="footer"/>
    <w:basedOn w:val="Normal"/>
    <w:rsid w:val="001E409F"/>
    <w:pPr>
      <w:tabs>
        <w:tab w:val="center" w:pos="4153"/>
        <w:tab w:val="right" w:pos="8306"/>
      </w:tabs>
    </w:pPr>
  </w:style>
  <w:style w:type="character" w:styleId="PageNumber">
    <w:name w:val="page number"/>
    <w:basedOn w:val="DefaultParagraphFont"/>
    <w:rsid w:val="001E409F"/>
  </w:style>
  <w:style w:type="table" w:styleId="TableGrid">
    <w:name w:val="Table Grid"/>
    <w:basedOn w:val="TableNormal"/>
    <w:rsid w:val="00314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3716A5"/>
    <w:rPr>
      <w:b/>
      <w:bCs/>
    </w:rPr>
  </w:style>
  <w:style w:type="character" w:styleId="Hyperlink">
    <w:name w:val="Hyperlink"/>
    <w:basedOn w:val="DefaultParagraphFont"/>
    <w:rsid w:val="003716A5"/>
    <w:rPr>
      <w:color w:val="0000FF"/>
      <w:u w:val="single"/>
    </w:rPr>
  </w:style>
  <w:style w:type="paragraph" w:customStyle="1" w:styleId="Body">
    <w:name w:val="Body"/>
    <w:basedOn w:val="Normal"/>
    <w:rsid w:val="00E27402"/>
    <w:pPr>
      <w:spacing w:line="240" w:lineRule="atLeast"/>
    </w:pPr>
    <w:rPr>
      <w:rFonts w:ascii="Helvetica" w:hAnsi="Helvetica"/>
      <w:color w:val="000000"/>
      <w:sz w:val="24"/>
      <w:lang w:eastAsia="sl-SI"/>
    </w:rPr>
  </w:style>
  <w:style w:type="paragraph" w:styleId="Header">
    <w:name w:val="header"/>
    <w:basedOn w:val="Normal"/>
    <w:rsid w:val="00B406C1"/>
    <w:pPr>
      <w:tabs>
        <w:tab w:val="center" w:pos="4703"/>
        <w:tab w:val="right" w:pos="9406"/>
      </w:tabs>
    </w:pPr>
  </w:style>
  <w:style w:type="paragraph" w:styleId="DocumentMap">
    <w:name w:val="Document Map"/>
    <w:basedOn w:val="Normal"/>
    <w:semiHidden/>
    <w:rsid w:val="00933C69"/>
    <w:pPr>
      <w:shd w:val="clear" w:color="auto" w:fill="000080"/>
    </w:pPr>
    <w:rPr>
      <w:rFonts w:cs="Tahoma"/>
    </w:rPr>
  </w:style>
  <w:style w:type="character" w:styleId="FollowedHyperlink">
    <w:name w:val="FollowedHyperlink"/>
    <w:basedOn w:val="DefaultParagraphFont"/>
    <w:rsid w:val="0016239A"/>
    <w:rPr>
      <w:color w:val="800080"/>
      <w:u w:val="single"/>
    </w:rPr>
  </w:style>
  <w:style w:type="paragraph" w:styleId="BalloonText">
    <w:name w:val="Balloon Text"/>
    <w:basedOn w:val="Normal"/>
    <w:link w:val="BalloonTextChar"/>
    <w:rsid w:val="00120AF6"/>
    <w:rPr>
      <w:rFonts w:cs="Tahoma"/>
      <w:sz w:val="16"/>
      <w:szCs w:val="16"/>
    </w:rPr>
  </w:style>
  <w:style w:type="character" w:customStyle="1" w:styleId="BalloonTextChar">
    <w:name w:val="Balloon Text Char"/>
    <w:basedOn w:val="DefaultParagraphFont"/>
    <w:link w:val="BalloonText"/>
    <w:rsid w:val="00120AF6"/>
    <w:rPr>
      <w:rFonts w:ascii="Tahoma" w:hAnsi="Tahoma" w:cs="Tahoma"/>
      <w:sz w:val="16"/>
      <w:szCs w:val="16"/>
      <w:lang w:eastAsia="en-US"/>
    </w:rPr>
  </w:style>
  <w:style w:type="paragraph" w:styleId="ListParagraph">
    <w:name w:val="List Paragraph"/>
    <w:basedOn w:val="Normal"/>
    <w:uiPriority w:val="34"/>
    <w:qFormat/>
    <w:rsid w:val="00120AF6"/>
    <w:pPr>
      <w:ind w:left="720"/>
      <w:contextualSpacing/>
    </w:pPr>
  </w:style>
  <w:style w:type="character" w:styleId="CommentReference">
    <w:name w:val="annotation reference"/>
    <w:basedOn w:val="DefaultParagraphFont"/>
    <w:rsid w:val="00CC49EC"/>
    <w:rPr>
      <w:sz w:val="16"/>
      <w:szCs w:val="16"/>
    </w:rPr>
  </w:style>
  <w:style w:type="paragraph" w:styleId="CommentText">
    <w:name w:val="annotation text"/>
    <w:basedOn w:val="Normal"/>
    <w:link w:val="CommentTextChar"/>
    <w:rsid w:val="00CC49EC"/>
    <w:rPr>
      <w:sz w:val="20"/>
      <w:szCs w:val="20"/>
    </w:rPr>
  </w:style>
  <w:style w:type="character" w:customStyle="1" w:styleId="CommentTextChar">
    <w:name w:val="Comment Text Char"/>
    <w:basedOn w:val="DefaultParagraphFont"/>
    <w:link w:val="CommentText"/>
    <w:rsid w:val="00CC49EC"/>
    <w:rPr>
      <w:rFonts w:ascii="Arial" w:hAnsi="Arial" w:cs="Arial"/>
      <w:lang w:eastAsia="en-US"/>
    </w:rPr>
  </w:style>
  <w:style w:type="paragraph" w:styleId="CommentSubject">
    <w:name w:val="annotation subject"/>
    <w:basedOn w:val="CommentText"/>
    <w:next w:val="CommentText"/>
    <w:link w:val="CommentSubjectChar"/>
    <w:rsid w:val="00CC49EC"/>
    <w:rPr>
      <w:b/>
      <w:bCs/>
    </w:rPr>
  </w:style>
  <w:style w:type="character" w:customStyle="1" w:styleId="CommentSubjectChar">
    <w:name w:val="Comment Subject Char"/>
    <w:basedOn w:val="CommentTextChar"/>
    <w:link w:val="CommentSubject"/>
    <w:rsid w:val="00CC49EC"/>
    <w:rPr>
      <w:rFonts w:ascii="Arial" w:hAnsi="Arial" w:cs="Arial"/>
      <w:b/>
      <w:bCs/>
      <w:lang w:eastAsia="en-US"/>
    </w:rPr>
  </w:style>
  <w:style w:type="character" w:customStyle="1" w:styleId="Heading4Char">
    <w:name w:val="Heading 4 Char"/>
    <w:basedOn w:val="DefaultParagraphFont"/>
    <w:link w:val="Heading4"/>
    <w:rsid w:val="00F16AE7"/>
    <w:rPr>
      <w:rFonts w:ascii="Tahoma" w:hAnsi="Tahoma"/>
      <w:sz w:val="22"/>
      <w:lang w:val="en-GB" w:eastAsia="en-US"/>
    </w:rPr>
  </w:style>
  <w:style w:type="character" w:customStyle="1" w:styleId="Heading5Char">
    <w:name w:val="Heading 5 Char"/>
    <w:basedOn w:val="DefaultParagraphFont"/>
    <w:link w:val="Heading5"/>
    <w:rsid w:val="00F16AE7"/>
    <w:rPr>
      <w:rFonts w:ascii="Tahoma" w:hAnsi="Tahoma"/>
      <w:b/>
      <w:sz w:val="22"/>
      <w:lang w:eastAsia="en-US"/>
    </w:rPr>
  </w:style>
  <w:style w:type="character" w:customStyle="1" w:styleId="Heading6Char">
    <w:name w:val="Heading 6 Char"/>
    <w:basedOn w:val="DefaultParagraphFont"/>
    <w:link w:val="Heading6"/>
    <w:rsid w:val="00F16AE7"/>
    <w:rPr>
      <w:rFonts w:ascii="Tahoma" w:hAnsi="Tahoma"/>
      <w:i/>
      <w:iCs/>
      <w:color w:val="C0C0C0"/>
      <w:sz w:val="22"/>
      <w:lang w:eastAsia="en-US"/>
    </w:rPr>
  </w:style>
  <w:style w:type="character" w:customStyle="1" w:styleId="Heading7Char">
    <w:name w:val="Heading 7 Char"/>
    <w:basedOn w:val="DefaultParagraphFont"/>
    <w:link w:val="Heading7"/>
    <w:rsid w:val="00F16AE7"/>
    <w:rPr>
      <w:rFonts w:ascii="Tahoma" w:hAnsi="Tahoma"/>
      <w:b/>
      <w:bCs/>
      <w:sz w:val="22"/>
      <w:lang w:eastAsia="en-US"/>
    </w:rPr>
  </w:style>
  <w:style w:type="character" w:customStyle="1" w:styleId="Heading8Char">
    <w:name w:val="Heading 8 Char"/>
    <w:basedOn w:val="DefaultParagraphFont"/>
    <w:link w:val="Heading8"/>
    <w:rsid w:val="00F16AE7"/>
    <w:rPr>
      <w:rFonts w:ascii="Tahoma" w:hAnsi="Tahoma"/>
      <w:i/>
      <w:sz w:val="22"/>
      <w:u w:val="single"/>
      <w:lang w:val="en-GB" w:eastAsia="en-US"/>
    </w:rPr>
  </w:style>
  <w:style w:type="paragraph" w:styleId="Title">
    <w:name w:val="Title"/>
    <w:basedOn w:val="Normal"/>
    <w:next w:val="Normal"/>
    <w:link w:val="TitleChar"/>
    <w:qFormat/>
    <w:rsid w:val="00756660"/>
    <w:pPr>
      <w:pBdr>
        <w:top w:val="single" w:sz="4" w:space="1" w:color="auto"/>
        <w:left w:val="single" w:sz="4" w:space="4" w:color="auto"/>
        <w:bottom w:val="single" w:sz="4" w:space="1" w:color="auto"/>
        <w:right w:val="single" w:sz="4" w:space="4" w:color="auto"/>
      </w:pBdr>
      <w:shd w:val="clear" w:color="auto" w:fill="F2F2F2" w:themeFill="background1" w:themeFillShade="F2"/>
      <w:spacing w:before="360"/>
    </w:pPr>
    <w:rPr>
      <w:rFonts w:cs="Tahoma"/>
      <w:b/>
      <w:sz w:val="24"/>
      <w:szCs w:val="24"/>
    </w:rPr>
  </w:style>
  <w:style w:type="character" w:customStyle="1" w:styleId="TitleChar">
    <w:name w:val="Title Char"/>
    <w:basedOn w:val="DefaultParagraphFont"/>
    <w:link w:val="Title"/>
    <w:rsid w:val="00756660"/>
    <w:rPr>
      <w:rFonts w:ascii="Tahoma" w:hAnsi="Tahoma" w:cs="Tahoma"/>
      <w:b/>
      <w:sz w:val="24"/>
      <w:szCs w:val="24"/>
      <w:shd w:val="clear" w:color="auto" w:fill="F2F2F2" w:themeFill="background1" w:themeFillShade="F2"/>
      <w:lang w:eastAsia="en-US"/>
    </w:rPr>
  </w:style>
  <w:style w:type="paragraph" w:styleId="FootnoteText">
    <w:name w:val="footnote text"/>
    <w:basedOn w:val="Normal"/>
    <w:link w:val="FootnoteTextChar"/>
    <w:rsid w:val="00CB5DE8"/>
    <w:pPr>
      <w:spacing w:before="120"/>
    </w:pPr>
    <w:rPr>
      <w:rFonts w:cs="Times New Roman"/>
      <w:sz w:val="20"/>
      <w:szCs w:val="20"/>
      <w:lang w:val="en-GB"/>
    </w:rPr>
  </w:style>
  <w:style w:type="character" w:customStyle="1" w:styleId="FootnoteTextChar">
    <w:name w:val="Footnote Text Char"/>
    <w:basedOn w:val="DefaultParagraphFont"/>
    <w:link w:val="FootnoteText"/>
    <w:rsid w:val="00CB5DE8"/>
    <w:rPr>
      <w:rFonts w:ascii="Tahoma" w:hAnsi="Tahoma"/>
      <w:lang w:val="en-GB" w:eastAsia="en-US"/>
    </w:rPr>
  </w:style>
  <w:style w:type="paragraph" w:customStyle="1" w:styleId="code">
    <w:name w:val="code"/>
    <w:basedOn w:val="Normal"/>
    <w:rsid w:val="00CB5DE8"/>
    <w:pPr>
      <w:shd w:val="clear" w:color="auto" w:fill="E6E6E6"/>
      <w:spacing w:before="120"/>
      <w:ind w:left="426"/>
    </w:pPr>
    <w:rPr>
      <w:rFonts w:ascii="Courier New" w:hAnsi="Courier New" w:cs="Times New Roman"/>
      <w:szCs w:val="20"/>
    </w:rPr>
  </w:style>
  <w:style w:type="character" w:styleId="FootnoteReference">
    <w:name w:val="footnote reference"/>
    <w:basedOn w:val="DefaultParagraphFont"/>
    <w:rsid w:val="00CB5DE8"/>
    <w:rPr>
      <w:vertAlign w:val="superscript"/>
    </w:rPr>
  </w:style>
  <w:style w:type="table" w:styleId="TableClassic3">
    <w:name w:val="Table Classic 3"/>
    <w:basedOn w:val="TableNormal"/>
    <w:rsid w:val="00CB5DE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Emphasis">
    <w:name w:val="Emphasis"/>
    <w:qFormat/>
    <w:rsid w:val="004A78CE"/>
  </w:style>
  <w:style w:type="character" w:customStyle="1" w:styleId="Heading9Char">
    <w:name w:val="Heading 9 Char"/>
    <w:basedOn w:val="DefaultParagraphFont"/>
    <w:link w:val="Heading9"/>
    <w:semiHidden/>
    <w:rsid w:val="00AE02B9"/>
    <w:rPr>
      <w:rFonts w:asciiTheme="majorHAnsi" w:eastAsiaTheme="majorEastAsia" w:hAnsiTheme="majorHAnsi" w:cstheme="majorBidi"/>
      <w:i/>
      <w:iCs/>
      <w:color w:val="404040" w:themeColor="text1" w:themeTint="BF"/>
      <w:lang w:eastAsia="en-US"/>
    </w:rPr>
  </w:style>
  <w:style w:type="paragraph" w:customStyle="1" w:styleId="Naloga">
    <w:name w:val="Naloga"/>
    <w:basedOn w:val="Normal"/>
    <w:qFormat/>
    <w:rsid w:val="003C5F76"/>
    <w:rPr>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292388">
      <w:bodyDiv w:val="1"/>
      <w:marLeft w:val="0"/>
      <w:marRight w:val="0"/>
      <w:marTop w:val="0"/>
      <w:marBottom w:val="0"/>
      <w:divBdr>
        <w:top w:val="none" w:sz="0" w:space="0" w:color="auto"/>
        <w:left w:val="none" w:sz="0" w:space="0" w:color="auto"/>
        <w:bottom w:val="none" w:sz="0" w:space="0" w:color="auto"/>
        <w:right w:val="none" w:sz="0" w:space="0" w:color="auto"/>
      </w:divBdr>
      <w:divsChild>
        <w:div w:id="1999918404">
          <w:marLeft w:val="0"/>
          <w:marRight w:val="0"/>
          <w:marTop w:val="0"/>
          <w:marBottom w:val="0"/>
          <w:divBdr>
            <w:top w:val="none" w:sz="0" w:space="0" w:color="auto"/>
            <w:left w:val="none" w:sz="0" w:space="0" w:color="auto"/>
            <w:bottom w:val="none" w:sz="0" w:space="0" w:color="auto"/>
            <w:right w:val="none" w:sz="0" w:space="0" w:color="auto"/>
          </w:divBdr>
        </w:div>
      </w:divsChild>
    </w:div>
    <w:div w:id="1962832885">
      <w:bodyDiv w:val="1"/>
      <w:marLeft w:val="0"/>
      <w:marRight w:val="0"/>
      <w:marTop w:val="0"/>
      <w:marBottom w:val="0"/>
      <w:divBdr>
        <w:top w:val="none" w:sz="0" w:space="0" w:color="auto"/>
        <w:left w:val="none" w:sz="0" w:space="0" w:color="auto"/>
        <w:bottom w:val="none" w:sz="0" w:space="0" w:color="auto"/>
        <w:right w:val="none" w:sz="0" w:space="0" w:color="auto"/>
      </w:divBdr>
      <w:divsChild>
        <w:div w:id="2058893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58160-2E58-4198-A227-0E64FA61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12</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Naloga:</vt:lpstr>
    </vt:vector>
  </TitlesOfParts>
  <Company>FE LT</Company>
  <LinksUpToDate>false</LinksUpToDate>
  <CharactersWithSpaces>14765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Naloga:</dc:title>
  <dc:creator>matejelj</dc:creator>
  <cp:lastModifiedBy>iztok</cp:lastModifiedBy>
  <cp:revision>29</cp:revision>
  <cp:lastPrinted>2011-04-22T05:49:00Z</cp:lastPrinted>
  <dcterms:created xsi:type="dcterms:W3CDTF">2011-11-16T05:24:00Z</dcterms:created>
  <dcterms:modified xsi:type="dcterms:W3CDTF">2011-11-18T04:44:00Z</dcterms:modified>
</cp:coreProperties>
</file>