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4D" w:rsidRPr="00B35A4D" w:rsidRDefault="00B35A4D" w:rsidP="00B35A4D">
      <w:pPr>
        <w:spacing w:after="200" w:line="276" w:lineRule="auto"/>
        <w:jc w:val="center"/>
        <w:rPr>
          <w:rFonts w:cstheme="minorHAnsi"/>
          <w:b/>
          <w:color w:val="FF6600"/>
          <w:sz w:val="24"/>
        </w:rPr>
      </w:pPr>
      <w:r w:rsidRPr="00B35A4D">
        <w:rPr>
          <w:rFonts w:cstheme="minorHAnsi"/>
          <w:b/>
          <w:color w:val="FF6600"/>
          <w:sz w:val="24"/>
        </w:rPr>
        <w:t>TOKSIKOLOGIJA</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Razložite kaj obravnava regulatorna toksikologija! Smernicam katere evropske zakonodaje mora na področju varne uporabe kemikalij slediti vsaka nacionalna zakonodaja EU držav?</w:t>
      </w:r>
      <w:r w:rsidRPr="00B35A4D">
        <w:rPr>
          <w:rFonts w:cstheme="minorHAnsi"/>
        </w:rPr>
        <w:br/>
        <w:t xml:space="preserve"> Opisuje meje uporabe za določene izdelke/namene uporabe (meje so določene z zakonom).</w:t>
      </w:r>
      <w:r w:rsidRPr="00B35A4D">
        <w:rPr>
          <w:rFonts w:cstheme="minorHAnsi"/>
        </w:rPr>
        <w:br/>
        <w:t xml:space="preserve">(S pravne plati določa stopnjo tveganja, dovoljeno količino strupa v človeškem okolju). Pravila so določena z zakonom, za njihovo upoštevanje pa skrbijo inšpektorji Ministrstva za zdravje. O konkretnih vprašanjih odloča komisija za strupe Ministrstva za </w:t>
      </w:r>
      <w:r w:rsidRPr="00B35A4D">
        <w:t>zdravje. Smernice REACH.</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Katere informacije lahko pridobimo iz študije akutne toksičnosti/kaj določamo z akutno toksičnostjo (za obkrožit: </w:t>
      </w:r>
      <w:r w:rsidRPr="00B35A4D">
        <w:rPr>
          <w:rFonts w:cstheme="minorHAnsi"/>
          <w:b/>
          <w:color w:val="FF6600"/>
        </w:rPr>
        <w:t>LD50</w:t>
      </w:r>
      <w:r w:rsidRPr="00B35A4D">
        <w:rPr>
          <w:rFonts w:cstheme="minorHAnsi"/>
          <w:color w:val="FF6600"/>
        </w:rPr>
        <w:t xml:space="preserve"> in </w:t>
      </w:r>
      <w:r w:rsidRPr="00B35A4D">
        <w:rPr>
          <w:rFonts w:cstheme="minorHAnsi"/>
          <w:b/>
          <w:color w:val="FF6600"/>
        </w:rPr>
        <w:t>TI</w:t>
      </w:r>
      <w:r w:rsidRPr="00B35A4D">
        <w:rPr>
          <w:rFonts w:cstheme="minorHAnsi"/>
          <w:color w:val="FF6600"/>
        </w:rPr>
        <w:t xml:space="preserve">). Pojasnite, kako izvedemo takšno študijo z ustreznim </w:t>
      </w:r>
      <w:proofErr w:type="spellStart"/>
      <w:r w:rsidRPr="00B35A4D">
        <w:rPr>
          <w:rFonts w:cstheme="minorHAnsi"/>
          <w:color w:val="FF6600"/>
        </w:rPr>
        <w:t>validiranim</w:t>
      </w:r>
      <w:proofErr w:type="spellEnd"/>
      <w:r w:rsidRPr="00B35A4D">
        <w:rPr>
          <w:rFonts w:cstheme="minorHAnsi"/>
          <w:color w:val="FF6600"/>
        </w:rPr>
        <w:t xml:space="preserve"> toksikološkim testom!       </w:t>
      </w:r>
    </w:p>
    <w:p w:rsidR="00B35A4D" w:rsidRPr="00B35A4D" w:rsidRDefault="00B35A4D" w:rsidP="00B35A4D">
      <w:pPr>
        <w:spacing w:after="200" w:line="276" w:lineRule="auto"/>
        <w:ind w:left="720"/>
        <w:contextualSpacing/>
        <w:rPr>
          <w:rFonts w:cstheme="minorHAnsi"/>
        </w:rPr>
      </w:pPr>
      <w:r w:rsidRPr="00B35A4D">
        <w:rPr>
          <w:rFonts w:cstheme="minorHAnsi"/>
        </w:rPr>
        <w:t xml:space="preserve"> Z dobro izvedeno študijo akutne toksičnosti lahko določimo </w:t>
      </w:r>
      <w:r w:rsidRPr="00B35A4D">
        <w:rPr>
          <w:rFonts w:cstheme="minorHAnsi"/>
          <w:b/>
        </w:rPr>
        <w:t>LD50</w:t>
      </w:r>
      <w:r w:rsidRPr="00B35A4D">
        <w:rPr>
          <w:rFonts w:cstheme="minorHAnsi"/>
        </w:rPr>
        <w:t xml:space="preserve">, </w:t>
      </w:r>
      <w:r w:rsidRPr="00B35A4D">
        <w:rPr>
          <w:rFonts w:cstheme="minorHAnsi"/>
          <w:b/>
        </w:rPr>
        <w:t>LC50</w:t>
      </w:r>
      <w:r w:rsidRPr="00B35A4D">
        <w:rPr>
          <w:rFonts w:cstheme="minorHAnsi"/>
        </w:rPr>
        <w:t xml:space="preserve"> (per os, dermalno, inhalacijsko), </w:t>
      </w:r>
      <w:r w:rsidRPr="00B35A4D">
        <w:rPr>
          <w:rFonts w:cstheme="minorHAnsi"/>
          <w:b/>
        </w:rPr>
        <w:t xml:space="preserve">TI </w:t>
      </w:r>
      <w:r w:rsidRPr="00B35A4D">
        <w:rPr>
          <w:rFonts w:cstheme="minorHAnsi"/>
        </w:rPr>
        <w:t xml:space="preserve">(terapevtski indeks), pa tudi </w:t>
      </w:r>
      <w:r w:rsidRPr="00B35A4D">
        <w:rPr>
          <w:rFonts w:cstheme="minorHAnsi"/>
          <w:b/>
        </w:rPr>
        <w:t>NOAEL</w:t>
      </w:r>
      <w:r w:rsidRPr="00B35A4D">
        <w:rPr>
          <w:rFonts w:cstheme="minorHAnsi"/>
        </w:rPr>
        <w:t xml:space="preserve"> (no-</w:t>
      </w:r>
      <w:proofErr w:type="spellStart"/>
      <w:r w:rsidRPr="00B35A4D">
        <w:rPr>
          <w:rFonts w:cstheme="minorHAnsi"/>
        </w:rPr>
        <w:t>observed</w:t>
      </w:r>
      <w:proofErr w:type="spellEnd"/>
      <w:r w:rsidRPr="00B35A4D">
        <w:rPr>
          <w:rFonts w:cstheme="minorHAnsi"/>
        </w:rPr>
        <w:t>-</w:t>
      </w:r>
      <w:proofErr w:type="spellStart"/>
      <w:r w:rsidRPr="00B35A4D">
        <w:rPr>
          <w:rFonts w:cstheme="minorHAnsi"/>
        </w:rPr>
        <w:t>adverse-effect-level</w:t>
      </w:r>
      <w:proofErr w:type="spellEnd"/>
      <w:r w:rsidRPr="00B35A4D">
        <w:rPr>
          <w:rFonts w:cstheme="minorHAnsi"/>
        </w:rPr>
        <w:t xml:space="preserve">), tarčni organ, </w:t>
      </w:r>
      <w:r w:rsidRPr="00B35A4D">
        <w:rPr>
          <w:rFonts w:cstheme="minorHAnsi"/>
          <w:b/>
        </w:rPr>
        <w:t>LOAEL</w:t>
      </w:r>
      <w:r w:rsidRPr="00B35A4D">
        <w:rPr>
          <w:rFonts w:cstheme="minorHAnsi"/>
        </w:rPr>
        <w:t xml:space="preserve"> ..prag toksičnosti (</w:t>
      </w:r>
      <w:r w:rsidRPr="00B35A4D">
        <w:rPr>
          <w:rFonts w:cstheme="minorHAnsi"/>
          <w:b/>
        </w:rPr>
        <w:t>TLV</w:t>
      </w:r>
      <w:r w:rsidRPr="00B35A4D">
        <w:rPr>
          <w:rFonts w:cstheme="minorHAnsi"/>
        </w:rPr>
        <w:t>) …</w:t>
      </w:r>
      <w:r w:rsidRPr="00B35A4D">
        <w:rPr>
          <w:rFonts w:cstheme="minorHAnsi"/>
        </w:rPr>
        <w:br/>
        <w:t xml:space="preserve"> Ugotavljamo vpliv 1x izpostavljenosti na človeško zdravje (smrtnost, simptomi). Ugotavljamo kateri toksični učinki se pojavijo, razmerje </w:t>
      </w:r>
      <w:proofErr w:type="spellStart"/>
      <w:r w:rsidRPr="00B35A4D">
        <w:rPr>
          <w:rFonts w:cstheme="minorHAnsi"/>
        </w:rPr>
        <w:t>dose-response</w:t>
      </w:r>
      <w:proofErr w:type="spellEnd"/>
      <w:r w:rsidRPr="00B35A4D">
        <w:rPr>
          <w:rFonts w:cstheme="minorHAnsi"/>
        </w:rPr>
        <w:t>, kako na to vplivajo razlike med spoloma, način aplikacije …</w:t>
      </w:r>
      <w:r w:rsidRPr="00B35A4D">
        <w:rPr>
          <w:rFonts w:cstheme="minorHAnsi"/>
        </w:rPr>
        <w:br/>
        <w:t xml:space="preserve"> Validirani toksikološki testi so UDP, ATC, FDM. Študije izvedemo tako, da imamo neko populacijo živali (</w:t>
      </w:r>
      <w:proofErr w:type="spellStart"/>
      <w:r w:rsidRPr="00B35A4D">
        <w:rPr>
          <w:rFonts w:cstheme="minorHAnsi"/>
        </w:rPr>
        <w:t>glodalci</w:t>
      </w:r>
      <w:proofErr w:type="spellEnd"/>
      <w:r w:rsidRPr="00B35A4D">
        <w:rPr>
          <w:rFonts w:cstheme="minorHAnsi"/>
        </w:rPr>
        <w:t xml:space="preserve">), vsaki damo nek odmerek, nato pa opazujemo kje pride do učinkov in smrti. Prednost </w:t>
      </w:r>
      <w:proofErr w:type="spellStart"/>
      <w:r w:rsidRPr="00B35A4D">
        <w:rPr>
          <w:rFonts w:cstheme="minorHAnsi"/>
        </w:rPr>
        <w:t>validiranih</w:t>
      </w:r>
      <w:proofErr w:type="spellEnd"/>
      <w:r w:rsidRPr="00B35A4D">
        <w:rPr>
          <w:rFonts w:cstheme="minorHAnsi"/>
        </w:rPr>
        <w:t xml:space="preserve"> metod je da se uporablja manj živali in so te lahko tudi večkrat uporabljene, pa tudi ni nujno da pri vseh metodah žival umre, zadostujejo že opazni toksični učinki (3R : </w:t>
      </w:r>
      <w:proofErr w:type="spellStart"/>
      <w:r w:rsidRPr="00B35A4D">
        <w:rPr>
          <w:rFonts w:cstheme="minorHAnsi"/>
        </w:rPr>
        <w:t>reduce</w:t>
      </w:r>
      <w:proofErr w:type="spellEnd"/>
      <w:r w:rsidRPr="00B35A4D">
        <w:rPr>
          <w:rFonts w:cstheme="minorHAnsi"/>
        </w:rPr>
        <w:t xml:space="preserve">, </w:t>
      </w:r>
      <w:proofErr w:type="spellStart"/>
      <w:r w:rsidRPr="00B35A4D">
        <w:rPr>
          <w:rFonts w:cstheme="minorHAnsi"/>
        </w:rPr>
        <w:t>refine</w:t>
      </w:r>
      <w:proofErr w:type="spellEnd"/>
      <w:r w:rsidRPr="00B35A4D">
        <w:rPr>
          <w:rFonts w:cstheme="minorHAnsi"/>
        </w:rPr>
        <w:t xml:space="preserve">, </w:t>
      </w:r>
      <w:proofErr w:type="spellStart"/>
      <w:r w:rsidRPr="00B35A4D">
        <w:rPr>
          <w:rFonts w:cstheme="minorHAnsi"/>
        </w:rPr>
        <w:t>replace</w:t>
      </w:r>
      <w:proofErr w:type="spellEnd"/>
      <w:r w:rsidRPr="00B35A4D">
        <w:rPr>
          <w:rFonts w:cstheme="minorHAnsi"/>
        </w:rPr>
        <w:t>).</w:t>
      </w:r>
    </w:p>
    <w:p w:rsidR="00B35A4D" w:rsidRPr="00B35A4D" w:rsidRDefault="00B35A4D" w:rsidP="00B35A4D">
      <w:pPr>
        <w:spacing w:after="200" w:line="276" w:lineRule="auto"/>
        <w:ind w:left="720"/>
        <w:contextualSpacing/>
        <w:rPr>
          <w:rFonts w:cstheme="minorHAnsi"/>
        </w:rPr>
      </w:pP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Navedite, katere parametre potrebujte za izračun, kakšno količino kozmetične sestavine lahko vgradite v kozmetični izdelek! Prikažite tudi, kako bi tak izračun izvedli za izbrani kozmetični izdelek!</w:t>
      </w:r>
      <w:r w:rsidRPr="00B35A4D">
        <w:rPr>
          <w:rFonts w:cstheme="minorHAnsi"/>
          <w:color w:val="FF6600"/>
        </w:rPr>
        <w:br/>
      </w:r>
      <w:r w:rsidRPr="00B35A4D">
        <w:rPr>
          <w:rFonts w:cstheme="minorHAnsi"/>
        </w:rPr>
        <w:t>NOAEL – najvišji odmerek, pri katerem ni prišlo do opaznih neželenih učinkov [mg/kg/dan]</w:t>
      </w:r>
      <w:r w:rsidRPr="00B35A4D">
        <w:rPr>
          <w:rFonts w:cstheme="minorHAnsi"/>
          <w:color w:val="FF6600"/>
        </w:rPr>
        <w:br/>
      </w:r>
      <w:r w:rsidRPr="00B35A4D">
        <w:rPr>
          <w:rFonts w:cstheme="minorHAnsi"/>
        </w:rPr>
        <w:t>SED – sistemska izpostavljenost človeka snovi [mg/kg/dan]</w:t>
      </w:r>
      <w:r w:rsidRPr="00B35A4D">
        <w:rPr>
          <w:rFonts w:cstheme="minorHAnsi"/>
        </w:rPr>
        <w:br/>
      </w:r>
      <w:r w:rsidRPr="00B35A4D">
        <w:rPr>
          <w:rFonts w:cstheme="minorHAnsi"/>
        </w:rPr>
        <w:br/>
        <w:t>MOS = NOAEL / SED</w:t>
      </w:r>
      <w:r w:rsidRPr="00B35A4D">
        <w:rPr>
          <w:rFonts w:cstheme="minorHAnsi"/>
        </w:rPr>
        <w:tab/>
      </w:r>
      <w:r w:rsidRPr="00B35A4D">
        <w:rPr>
          <w:rFonts w:cstheme="minorHAnsi"/>
        </w:rPr>
        <w:tab/>
        <w:t xml:space="preserve">MOS &gt; 100  </w:t>
      </w:r>
      <w:r w:rsidRPr="00B35A4D">
        <w:sym w:font="Wingdings" w:char="F0E0"/>
      </w:r>
      <w:r w:rsidRPr="00B35A4D">
        <w:rPr>
          <w:rFonts w:cstheme="minorHAnsi"/>
        </w:rPr>
        <w:t xml:space="preserve">  ni tveganja</w:t>
      </w:r>
      <w:r w:rsidRPr="00B35A4D">
        <w:rPr>
          <w:rFonts w:cstheme="minorHAnsi"/>
        </w:rPr>
        <w:br/>
      </w:r>
      <w:r w:rsidRPr="00B35A4D">
        <w:rPr>
          <w:rFonts w:cstheme="minorHAnsi"/>
        </w:rPr>
        <w:br/>
        <w:t xml:space="preserve">SED = količina snovi na dan ∙ A/60kg </w:t>
      </w:r>
      <w:r w:rsidRPr="00B35A4D">
        <w:rPr>
          <w:rFonts w:cstheme="minorHAnsi"/>
        </w:rPr>
        <w:tab/>
      </w:r>
      <w:r w:rsidRPr="00B35A4D">
        <w:rPr>
          <w:rFonts w:cstheme="minorHAnsi"/>
        </w:rPr>
        <w:tab/>
        <w:t>A = absorpcija kože</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Na primeru n-heksana razloži kako metabolizem vpliva na toksičnost spojine, kateri so reaktivni presnovki in kakšne so posledice kronične izpostavljenosti? </w:t>
      </w:r>
      <w:r w:rsidRPr="00B35A4D">
        <w:rPr>
          <w:rFonts w:cstheme="minorHAnsi"/>
          <w:color w:val="FF6600"/>
        </w:rPr>
        <w:br/>
        <w:t>(opišeš metabolizem in kako vpliva na toksičnost)</w:t>
      </w:r>
      <w:r w:rsidRPr="00B35A4D">
        <w:rPr>
          <w:rFonts w:cstheme="minorHAnsi"/>
          <w:color w:val="FF6600"/>
        </w:rPr>
        <w:br/>
      </w:r>
      <w:r w:rsidRPr="00B35A4D">
        <w:rPr>
          <w:rFonts w:cstheme="minorHAnsi"/>
        </w:rPr>
        <w:t>n-heksan se v mielinski ovojnici oksidira do 2°alkohola (</w:t>
      </w:r>
      <w:proofErr w:type="spellStart"/>
      <w:r w:rsidRPr="00B35A4D">
        <w:rPr>
          <w:rFonts w:cstheme="minorHAnsi"/>
        </w:rPr>
        <w:t>citokromi</w:t>
      </w:r>
      <w:proofErr w:type="spellEnd"/>
      <w:r w:rsidRPr="00B35A4D">
        <w:rPr>
          <w:rFonts w:cstheme="minorHAnsi"/>
        </w:rPr>
        <w:t xml:space="preserve">), ta se pretvori oz. oksidira v keton, ki potem preureja/pretvori do </w:t>
      </w:r>
      <w:proofErr w:type="spellStart"/>
      <w:r w:rsidRPr="00B35A4D">
        <w:rPr>
          <w:rFonts w:cstheme="minorHAnsi"/>
        </w:rPr>
        <w:t>diketona</w:t>
      </w:r>
      <w:proofErr w:type="spellEnd"/>
      <w:r w:rsidRPr="00B35A4D">
        <w:rPr>
          <w:rFonts w:cstheme="minorHAnsi"/>
        </w:rPr>
        <w:t xml:space="preserve"> (dober </w:t>
      </w:r>
      <w:proofErr w:type="spellStart"/>
      <w:r w:rsidRPr="00B35A4D">
        <w:rPr>
          <w:rFonts w:cstheme="minorHAnsi"/>
        </w:rPr>
        <w:t>elektrofil</w:t>
      </w:r>
      <w:proofErr w:type="spellEnd"/>
      <w:r w:rsidRPr="00B35A4D">
        <w:rPr>
          <w:rFonts w:cstheme="minorHAnsi"/>
        </w:rPr>
        <w:t xml:space="preserve">). To je reaktivni </w:t>
      </w:r>
      <w:proofErr w:type="spellStart"/>
      <w:r w:rsidRPr="00B35A4D">
        <w:rPr>
          <w:rFonts w:cstheme="minorHAnsi"/>
        </w:rPr>
        <w:t>metabolit</w:t>
      </w:r>
      <w:proofErr w:type="spellEnd"/>
      <w:r w:rsidRPr="00B35A4D">
        <w:rPr>
          <w:rFonts w:cstheme="minorHAnsi"/>
        </w:rPr>
        <w:t xml:space="preserve">, ki dobro reagira s proteini in tako pride do </w:t>
      </w:r>
      <w:proofErr w:type="spellStart"/>
      <w:r w:rsidRPr="00B35A4D">
        <w:rPr>
          <w:rFonts w:cstheme="minorHAnsi"/>
        </w:rPr>
        <w:t>premreževanja</w:t>
      </w:r>
      <w:proofErr w:type="spellEnd"/>
      <w:r w:rsidRPr="00B35A4D">
        <w:rPr>
          <w:rFonts w:cstheme="minorHAnsi"/>
        </w:rPr>
        <w:t xml:space="preserve"> proteinov. Posledica kronične izpostavitve je periferna nevropatija.</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Katera dišava potrjeno povzroča </w:t>
      </w:r>
      <w:proofErr w:type="spellStart"/>
      <w:r w:rsidRPr="00B35A4D">
        <w:rPr>
          <w:rFonts w:cstheme="minorHAnsi"/>
          <w:color w:val="FF6600"/>
        </w:rPr>
        <w:t>preobčutljivostne</w:t>
      </w:r>
      <w:proofErr w:type="spellEnd"/>
      <w:r w:rsidRPr="00B35A4D">
        <w:rPr>
          <w:rFonts w:cstheme="minorHAnsi"/>
          <w:color w:val="FF6600"/>
        </w:rPr>
        <w:t xml:space="preserve"> reakcije (alergen), za kateri tip reakcij praviloma gre in opiši mehanizem (sprožitev reakcije).</w:t>
      </w:r>
      <w:r w:rsidRPr="00B35A4D">
        <w:rPr>
          <w:rFonts w:cstheme="minorHAnsi"/>
          <w:color w:val="FF6600"/>
        </w:rPr>
        <w:br/>
      </w:r>
      <w:proofErr w:type="spellStart"/>
      <w:r w:rsidRPr="00B35A4D">
        <w:rPr>
          <w:rFonts w:cstheme="minorHAnsi"/>
        </w:rPr>
        <w:t>Evgenol</w:t>
      </w:r>
      <w:proofErr w:type="spellEnd"/>
      <w:r w:rsidRPr="00B35A4D">
        <w:rPr>
          <w:rFonts w:cstheme="minorHAnsi"/>
        </w:rPr>
        <w:t xml:space="preserve">, </w:t>
      </w:r>
      <w:proofErr w:type="spellStart"/>
      <w:r w:rsidRPr="00B35A4D">
        <w:rPr>
          <w:rFonts w:cstheme="minorHAnsi"/>
        </w:rPr>
        <w:t>geraniol</w:t>
      </w:r>
      <w:proofErr w:type="spellEnd"/>
      <w:r w:rsidRPr="00B35A4D">
        <w:rPr>
          <w:rFonts w:cstheme="minorHAnsi"/>
        </w:rPr>
        <w:t xml:space="preserve">, </w:t>
      </w:r>
      <w:proofErr w:type="spellStart"/>
      <w:r w:rsidRPr="00B35A4D">
        <w:rPr>
          <w:rFonts w:cstheme="minorHAnsi"/>
        </w:rPr>
        <w:t>limonene</w:t>
      </w:r>
      <w:proofErr w:type="spellEnd"/>
      <w:r w:rsidRPr="00B35A4D">
        <w:rPr>
          <w:rFonts w:cstheme="minorHAnsi"/>
        </w:rPr>
        <w:t xml:space="preserve"> …</w:t>
      </w:r>
      <w:r w:rsidRPr="00B35A4D">
        <w:rPr>
          <w:rFonts w:cstheme="minorHAnsi"/>
        </w:rPr>
        <w:br/>
      </w:r>
      <w:r w:rsidRPr="00B35A4D">
        <w:rPr>
          <w:rFonts w:cstheme="minorHAnsi"/>
        </w:rPr>
        <w:lastRenderedPageBreak/>
        <w:t xml:space="preserve">Tip IV – celično posredovana preobčutljivost. Gre za zakasnelo </w:t>
      </w:r>
      <w:proofErr w:type="spellStart"/>
      <w:r w:rsidRPr="00B35A4D">
        <w:rPr>
          <w:rFonts w:cstheme="minorHAnsi"/>
        </w:rPr>
        <w:t>preobčutljivostno</w:t>
      </w:r>
      <w:proofErr w:type="spellEnd"/>
      <w:r w:rsidRPr="00B35A4D">
        <w:rPr>
          <w:rFonts w:cstheme="minorHAnsi"/>
        </w:rPr>
        <w:t xml:space="preserve"> reakcijo. </w:t>
      </w:r>
      <w:r w:rsidRPr="00B35A4D">
        <w:rPr>
          <w:rFonts w:cstheme="minorHAnsi"/>
        </w:rPr>
        <w:br/>
      </w:r>
      <w:r w:rsidRPr="00B35A4D">
        <w:rPr>
          <w:rFonts w:cstheme="minorHAnsi"/>
        </w:rPr>
        <w:br/>
      </w:r>
      <w:r w:rsidRPr="00B35A4D">
        <w:rPr>
          <w:rFonts w:cstheme="minorHAnsi"/>
          <w:b/>
        </w:rPr>
        <w:t>1. stik</w:t>
      </w:r>
      <w:r w:rsidRPr="00B35A4D">
        <w:rPr>
          <w:rFonts w:cstheme="minorHAnsi"/>
        </w:rPr>
        <w:t xml:space="preserve"> z alergenom – interakcije APC + CD4+ </w:t>
      </w:r>
      <w:r w:rsidRPr="00B35A4D">
        <w:rPr>
          <w:rFonts w:cstheme="minorHAnsi"/>
        </w:rPr>
        <w:sym w:font="Wingdings" w:char="F0E0"/>
      </w:r>
      <w:r w:rsidRPr="00B35A4D">
        <w:rPr>
          <w:rFonts w:cstheme="minorHAnsi"/>
        </w:rPr>
        <w:t xml:space="preserve"> generiranje spominskih T celic</w:t>
      </w:r>
      <w:r w:rsidRPr="00B35A4D">
        <w:rPr>
          <w:rFonts w:cstheme="minorHAnsi"/>
        </w:rPr>
        <w:br/>
      </w:r>
      <w:r w:rsidRPr="00B35A4D">
        <w:rPr>
          <w:rFonts w:cstheme="minorHAnsi"/>
          <w:b/>
        </w:rPr>
        <w:t>2. stik</w:t>
      </w:r>
      <w:r w:rsidRPr="00B35A4D">
        <w:rPr>
          <w:rFonts w:cstheme="minorHAnsi"/>
        </w:rPr>
        <w:t xml:space="preserve"> – aktivacija </w:t>
      </w:r>
      <w:proofErr w:type="spellStart"/>
      <w:r w:rsidRPr="00B35A4D">
        <w:rPr>
          <w:rFonts w:cstheme="minorHAnsi"/>
        </w:rPr>
        <w:t>keratinocitov</w:t>
      </w:r>
      <w:proofErr w:type="spellEnd"/>
      <w:r w:rsidRPr="00B35A4D">
        <w:rPr>
          <w:rFonts w:cstheme="minorHAnsi"/>
        </w:rPr>
        <w:t xml:space="preserve">, spominske T celice izločajo </w:t>
      </w:r>
      <w:proofErr w:type="spellStart"/>
      <w:r w:rsidRPr="00B35A4D">
        <w:rPr>
          <w:rFonts w:cstheme="minorHAnsi"/>
        </w:rPr>
        <w:t>proinflamatorne</w:t>
      </w:r>
      <w:proofErr w:type="spellEnd"/>
      <w:r w:rsidRPr="00B35A4D">
        <w:rPr>
          <w:rFonts w:cstheme="minorHAnsi"/>
        </w:rPr>
        <w:t xml:space="preserve"> citokine, ti aktivirajo makrofage in vnetne celice, da pridejo na mesto vnosa alergena</w:t>
      </w:r>
      <w:r w:rsidRPr="00B35A4D">
        <w:rPr>
          <w:rFonts w:cstheme="minorHAnsi"/>
        </w:rPr>
        <w:br/>
      </w:r>
      <w:r w:rsidRPr="00B35A4D">
        <w:rPr>
          <w:rFonts w:cstheme="minorHAnsi"/>
        </w:rPr>
        <w:br/>
        <w:t xml:space="preserve"> Spojina prehaja epidermis in tvori kompleks s proteinskim prenašalcem. Ta se procesira v Lang. c., ki migrirajo v lokalne limfne vozle. APC </w:t>
      </w:r>
      <w:proofErr w:type="spellStart"/>
      <w:r w:rsidRPr="00B35A4D">
        <w:rPr>
          <w:rFonts w:cstheme="minorHAnsi"/>
        </w:rPr>
        <w:t>interagirajo</w:t>
      </w:r>
      <w:proofErr w:type="spellEnd"/>
      <w:r w:rsidRPr="00B35A4D">
        <w:rPr>
          <w:rFonts w:cstheme="minorHAnsi"/>
        </w:rPr>
        <w:t xml:space="preserve"> s CD4+ T celicami, pride do aktivacije spominskih T celic. Po 2. stiku z alergenom Lang. c. migrirajo v limfne vozle, T celice </w:t>
      </w:r>
      <w:proofErr w:type="spellStart"/>
      <w:r w:rsidRPr="00B35A4D">
        <w:rPr>
          <w:rFonts w:cstheme="minorHAnsi"/>
        </w:rPr>
        <w:t>proliferirajo</w:t>
      </w:r>
      <w:proofErr w:type="spellEnd"/>
      <w:r w:rsidRPr="00B35A4D">
        <w:rPr>
          <w:rFonts w:cstheme="minorHAnsi"/>
        </w:rPr>
        <w:t xml:space="preserve">, migrirajo iz limfnega v sistemski obtok, ga zapustijo in se sprostijo na mesto izpostavitve z ekspresijo adhezivnih molekul in citokinov. Aktivirani </w:t>
      </w:r>
      <w:proofErr w:type="spellStart"/>
      <w:r w:rsidRPr="00B35A4D">
        <w:rPr>
          <w:rFonts w:cstheme="minorHAnsi"/>
        </w:rPr>
        <w:t>keratinociti</w:t>
      </w:r>
      <w:proofErr w:type="spellEnd"/>
      <w:r w:rsidRPr="00B35A4D">
        <w:rPr>
          <w:rFonts w:cstheme="minorHAnsi"/>
        </w:rPr>
        <w:t xml:space="preserve"> in T celice izločajo </w:t>
      </w:r>
      <w:proofErr w:type="spellStart"/>
      <w:r w:rsidRPr="00B35A4D">
        <w:rPr>
          <w:rFonts w:cstheme="minorHAnsi"/>
        </w:rPr>
        <w:t>proinflamatorne</w:t>
      </w:r>
      <w:proofErr w:type="spellEnd"/>
      <w:r w:rsidRPr="00B35A4D">
        <w:rPr>
          <w:rFonts w:cstheme="minorHAnsi"/>
        </w:rPr>
        <w:t xml:space="preserve"> citokine, ti pa privlačijo nove T celice in makrofage na mesto vnosa alergena.</w:t>
      </w:r>
      <w:r w:rsidRPr="00B35A4D">
        <w:rPr>
          <w:rFonts w:cstheme="minorHAnsi"/>
        </w:rPr>
        <w:br/>
      </w:r>
      <w:proofErr w:type="spellStart"/>
      <w:r w:rsidRPr="00B35A4D">
        <w:rPr>
          <w:rFonts w:cstheme="minorHAnsi"/>
        </w:rPr>
        <w:t>Hapten</w:t>
      </w:r>
      <w:proofErr w:type="spellEnd"/>
      <w:r w:rsidRPr="00B35A4D">
        <w:rPr>
          <w:rFonts w:cstheme="minorHAnsi"/>
        </w:rPr>
        <w:t xml:space="preserve"> (mala molekula, Ag + protein) kovalentno / kompleks (s koordinacijskimi vezmi - </w:t>
      </w:r>
      <w:proofErr w:type="spellStart"/>
      <w:r w:rsidRPr="00B35A4D">
        <w:rPr>
          <w:rFonts w:cstheme="minorHAnsi"/>
        </w:rPr>
        <w:t>Cr</w:t>
      </w:r>
      <w:proofErr w:type="spellEnd"/>
      <w:r w:rsidRPr="00B35A4D">
        <w:rPr>
          <w:rFonts w:cstheme="minorHAnsi"/>
        </w:rPr>
        <w:t>)</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Kaj je lipidna </w:t>
      </w:r>
      <w:proofErr w:type="spellStart"/>
      <w:r w:rsidRPr="00B35A4D">
        <w:rPr>
          <w:rFonts w:cstheme="minorHAnsi"/>
          <w:color w:val="FF6600"/>
        </w:rPr>
        <w:t>peroksidacija</w:t>
      </w:r>
      <w:proofErr w:type="spellEnd"/>
      <w:r w:rsidRPr="00B35A4D">
        <w:rPr>
          <w:rFonts w:cstheme="minorHAnsi"/>
          <w:color w:val="FF6600"/>
        </w:rPr>
        <w:t xml:space="preserve"> (LP) in katere spojine to povzročajo? Navedite primer.</w:t>
      </w:r>
      <w:r w:rsidRPr="00B35A4D">
        <w:rPr>
          <w:rFonts w:cstheme="minorHAnsi"/>
          <w:color w:val="FF6600"/>
        </w:rPr>
        <w:br/>
      </w:r>
      <w:r w:rsidRPr="00B35A4D">
        <w:rPr>
          <w:rFonts w:cstheme="minorHAnsi"/>
        </w:rPr>
        <w:t xml:space="preserve"> Je posledica oksidativnega stresa. Pride do poškodb celic:</w:t>
      </w:r>
      <w:r w:rsidRPr="00B35A4D">
        <w:rPr>
          <w:rFonts w:cstheme="minorHAnsi"/>
        </w:rPr>
        <w:br/>
        <w:t xml:space="preserve">- </w:t>
      </w:r>
      <w:r w:rsidRPr="00B35A4D">
        <w:rPr>
          <w:rFonts w:cstheme="minorHAnsi"/>
          <w:b/>
        </w:rPr>
        <w:t>strukturna Δ v membrani</w:t>
      </w:r>
      <w:r w:rsidRPr="00B35A4D">
        <w:rPr>
          <w:rFonts w:cstheme="minorHAnsi"/>
        </w:rPr>
        <w:t xml:space="preserve"> (Δ v fluidnosti in aktivnosti kanalčkov, Δ membransko vezanih signalnih proteinov, ↑ permeabilnost za ione)</w:t>
      </w:r>
      <w:r w:rsidRPr="00B35A4D">
        <w:rPr>
          <w:rFonts w:cstheme="minorHAnsi"/>
        </w:rPr>
        <w:br/>
        <w:t xml:space="preserve">- </w:t>
      </w:r>
      <w:r w:rsidRPr="00B35A4D">
        <w:rPr>
          <w:rFonts w:cstheme="minorHAnsi"/>
          <w:b/>
        </w:rPr>
        <w:t>presnovki</w:t>
      </w:r>
      <w:r w:rsidRPr="00B35A4D">
        <w:rPr>
          <w:rFonts w:cstheme="minorHAnsi"/>
        </w:rPr>
        <w:t xml:space="preserve"> </w:t>
      </w:r>
      <w:r w:rsidRPr="00B35A4D">
        <w:rPr>
          <w:rFonts w:cstheme="minorHAnsi"/>
          <w:b/>
        </w:rPr>
        <w:t>LP tvorijo</w:t>
      </w:r>
      <w:r w:rsidRPr="00B35A4D">
        <w:rPr>
          <w:rFonts w:cstheme="minorHAnsi"/>
        </w:rPr>
        <w:t xml:space="preserve"> </w:t>
      </w:r>
      <w:proofErr w:type="spellStart"/>
      <w:r w:rsidRPr="00B35A4D">
        <w:rPr>
          <w:rFonts w:cstheme="minorHAnsi"/>
          <w:b/>
        </w:rPr>
        <w:t>adukte</w:t>
      </w:r>
      <w:proofErr w:type="spellEnd"/>
      <w:r w:rsidRPr="00B35A4D">
        <w:rPr>
          <w:rFonts w:cstheme="minorHAnsi"/>
          <w:b/>
        </w:rPr>
        <w:t xml:space="preserve"> z DNA in proteini</w:t>
      </w:r>
      <w:r w:rsidRPr="00B35A4D">
        <w:rPr>
          <w:rFonts w:cstheme="minorHAnsi"/>
        </w:rPr>
        <w:br/>
        <w:t xml:space="preserve">- </w:t>
      </w:r>
      <w:r w:rsidRPr="00B35A4D">
        <w:rPr>
          <w:rFonts w:cstheme="minorHAnsi"/>
          <w:b/>
        </w:rPr>
        <w:t>direktna toksičnost produktov LP</w:t>
      </w:r>
      <w:r w:rsidRPr="00B35A4D">
        <w:rPr>
          <w:rFonts w:cstheme="minorHAnsi"/>
        </w:rPr>
        <w:t xml:space="preserve"> (DNA poškodba </w:t>
      </w:r>
      <w:r w:rsidRPr="00B35A4D">
        <w:rPr>
          <w:rFonts w:cstheme="minorHAnsi"/>
        </w:rPr>
        <w:sym w:font="Wingdings" w:char="F0E0"/>
      </w:r>
      <w:r w:rsidRPr="00B35A4D">
        <w:rPr>
          <w:rFonts w:cstheme="minorHAnsi"/>
        </w:rPr>
        <w:t xml:space="preserve"> </w:t>
      </w:r>
      <w:proofErr w:type="spellStart"/>
      <w:r w:rsidRPr="00B35A4D">
        <w:rPr>
          <w:rFonts w:cstheme="minorHAnsi"/>
        </w:rPr>
        <w:t>mutageneza</w:t>
      </w:r>
      <w:proofErr w:type="spellEnd"/>
      <w:r w:rsidRPr="00B35A4D">
        <w:rPr>
          <w:rFonts w:cstheme="minorHAnsi"/>
        </w:rPr>
        <w:t xml:space="preserve">; </w:t>
      </w:r>
      <w:r w:rsidRPr="00B35A4D">
        <w:rPr>
          <w:rFonts w:cstheme="minorHAnsi"/>
        </w:rPr>
        <w:br/>
        <w:t xml:space="preserve">   4-hidroksironenal </w:t>
      </w:r>
      <w:r w:rsidRPr="00B35A4D">
        <w:rPr>
          <w:rFonts w:cstheme="minorHAnsi"/>
        </w:rPr>
        <w:sym w:font="Wingdings" w:char="F0E0"/>
      </w:r>
      <w:r w:rsidRPr="00B35A4D">
        <w:rPr>
          <w:rFonts w:cstheme="minorHAnsi"/>
        </w:rPr>
        <w:t xml:space="preserve"> </w:t>
      </w:r>
      <w:proofErr w:type="spellStart"/>
      <w:r w:rsidRPr="00B35A4D">
        <w:rPr>
          <w:rFonts w:cstheme="minorHAnsi"/>
        </w:rPr>
        <w:t>matonaldehid</w:t>
      </w:r>
      <w:proofErr w:type="spellEnd"/>
      <w:r w:rsidRPr="00B35A4D">
        <w:rPr>
          <w:rFonts w:cstheme="minorHAnsi"/>
        </w:rPr>
        <w:t xml:space="preserve"> = preprečeno membransko odvisno signaliziranje)</w:t>
      </w:r>
      <w:r w:rsidRPr="00B35A4D">
        <w:rPr>
          <w:rFonts w:cstheme="minorHAnsi"/>
        </w:rPr>
        <w:br/>
      </w:r>
      <w:r w:rsidRPr="00B35A4D">
        <w:rPr>
          <w:rFonts w:cstheme="minorHAnsi"/>
        </w:rPr>
        <w:br/>
        <w:t xml:space="preserve"> Povzročajo jo </w:t>
      </w:r>
      <w:r w:rsidRPr="00B35A4D">
        <w:rPr>
          <w:rFonts w:cstheme="minorHAnsi"/>
          <w:b/>
        </w:rPr>
        <w:t>ROS</w:t>
      </w:r>
      <w:r w:rsidRPr="00B35A4D">
        <w:rPr>
          <w:rFonts w:cstheme="minorHAnsi"/>
        </w:rPr>
        <w:t xml:space="preserve">, pa tudi </w:t>
      </w:r>
      <w:r w:rsidRPr="00B35A4D">
        <w:rPr>
          <w:rFonts w:cstheme="minorHAnsi"/>
          <w:b/>
        </w:rPr>
        <w:t xml:space="preserve">reaktivni </w:t>
      </w:r>
      <w:proofErr w:type="spellStart"/>
      <w:r w:rsidRPr="00B35A4D">
        <w:rPr>
          <w:rFonts w:cstheme="minorHAnsi"/>
          <w:b/>
        </w:rPr>
        <w:t>nukleofili</w:t>
      </w:r>
      <w:proofErr w:type="spellEnd"/>
      <w:r w:rsidRPr="00B35A4D">
        <w:rPr>
          <w:rFonts w:cstheme="minorHAnsi"/>
          <w:b/>
        </w:rPr>
        <w:t xml:space="preserve"> in </w:t>
      </w:r>
      <w:proofErr w:type="spellStart"/>
      <w:r w:rsidRPr="00B35A4D">
        <w:rPr>
          <w:rFonts w:cstheme="minorHAnsi"/>
          <w:b/>
        </w:rPr>
        <w:t>elektrofili</w:t>
      </w:r>
      <w:proofErr w:type="spellEnd"/>
      <w:r w:rsidRPr="00B35A4D">
        <w:rPr>
          <w:rFonts w:cstheme="minorHAnsi"/>
          <w:b/>
        </w:rPr>
        <w:t>.</w:t>
      </w:r>
      <w:r w:rsidRPr="00B35A4D">
        <w:rPr>
          <w:rFonts w:cstheme="minorHAnsi"/>
        </w:rPr>
        <w:t xml:space="preserve"> </w:t>
      </w:r>
      <w:r w:rsidRPr="00B35A4D">
        <w:rPr>
          <w:rFonts w:cstheme="minorHAnsi"/>
        </w:rPr>
        <w:br/>
        <w:t xml:space="preserve">Spojine npr. n-heksan, </w:t>
      </w:r>
      <w:proofErr w:type="spellStart"/>
      <w:r w:rsidRPr="00B35A4D">
        <w:rPr>
          <w:rFonts w:cstheme="minorHAnsi"/>
        </w:rPr>
        <w:t>CCl</w:t>
      </w:r>
      <w:proofErr w:type="spellEnd"/>
      <w:r w:rsidRPr="00B35A4D">
        <w:rPr>
          <w:rFonts w:cstheme="minorHAnsi"/>
        </w:rPr>
        <w:t xml:space="preserve">₄, benzen, </w:t>
      </w:r>
      <w:proofErr w:type="spellStart"/>
      <w:r w:rsidRPr="00B35A4D">
        <w:rPr>
          <w:rFonts w:cstheme="minorHAnsi"/>
        </w:rPr>
        <w:t>halotan</w:t>
      </w:r>
      <w:proofErr w:type="spellEnd"/>
      <w:r w:rsidRPr="00B35A4D">
        <w:rPr>
          <w:rFonts w:cstheme="minorHAnsi"/>
        </w:rPr>
        <w:t xml:space="preserve">, </w:t>
      </w:r>
      <w:proofErr w:type="spellStart"/>
      <w:r w:rsidRPr="00B35A4D">
        <w:rPr>
          <w:rFonts w:cstheme="minorHAnsi"/>
        </w:rPr>
        <w:t>paracetamol</w:t>
      </w:r>
      <w:proofErr w:type="spellEnd"/>
      <w:r w:rsidRPr="00B35A4D">
        <w:rPr>
          <w:rFonts w:cstheme="minorHAnsi"/>
        </w:rPr>
        <w:t xml:space="preserve"> …</w:t>
      </w:r>
      <w:r w:rsidRPr="00B35A4D">
        <w:rPr>
          <w:rFonts w:cstheme="minorHAnsi"/>
        </w:rPr>
        <w:br/>
      </w:r>
      <w:r w:rsidRPr="00B35A4D">
        <w:rPr>
          <w:rFonts w:cstheme="minorHAnsi"/>
        </w:rPr>
        <w:br/>
        <w:t xml:space="preserve"> ROS v koži povzročajo poškodbe lipidov, proteinov, NK. Na lipidih z nenasičenimi vezmi lahko poteče oksidacija, nastanejo radikali (</w:t>
      </w:r>
      <w:proofErr w:type="spellStart"/>
      <w:r w:rsidRPr="00B35A4D">
        <w:rPr>
          <w:rFonts w:cstheme="minorHAnsi"/>
        </w:rPr>
        <w:t>alkoksi</w:t>
      </w:r>
      <w:proofErr w:type="spellEnd"/>
      <w:r w:rsidRPr="00B35A4D">
        <w:rPr>
          <w:rFonts w:cstheme="minorHAnsi"/>
        </w:rPr>
        <w:t xml:space="preserve"> in </w:t>
      </w:r>
      <w:proofErr w:type="spellStart"/>
      <w:r w:rsidRPr="00B35A4D">
        <w:rPr>
          <w:rFonts w:cstheme="minorHAnsi"/>
        </w:rPr>
        <w:t>peroksi</w:t>
      </w:r>
      <w:proofErr w:type="spellEnd"/>
      <w:r w:rsidRPr="00B35A4D">
        <w:rPr>
          <w:rFonts w:cstheme="minorHAnsi"/>
        </w:rPr>
        <w:t xml:space="preserve">), ki vstopajo v </w:t>
      </w:r>
      <w:proofErr w:type="spellStart"/>
      <w:r w:rsidRPr="00B35A4D">
        <w:rPr>
          <w:rFonts w:cstheme="minorHAnsi"/>
        </w:rPr>
        <w:t>nadalne</w:t>
      </w:r>
      <w:proofErr w:type="spellEnd"/>
      <w:r w:rsidRPr="00B35A4D">
        <w:rPr>
          <w:rFonts w:cstheme="minorHAnsi"/>
        </w:rPr>
        <w:t xml:space="preserve"> reakcije. Ti radikali povzročajo premreženje in ireverzibilno denaturacijo proteinov, vpliv na DNA. Posledice so: zgodnje staranje (gube, neelastičnost, starostne pege), vnetja, rakave Δ ..</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Klasifikacija kancerogenih snovi in 3 primeri.</w:t>
      </w:r>
      <w:r w:rsidRPr="00B35A4D">
        <w:rPr>
          <w:rFonts w:cstheme="minorHAnsi"/>
          <w:color w:val="FF6600"/>
        </w:rPr>
        <w:br/>
        <w:t xml:space="preserve"> </w:t>
      </w:r>
      <w:r w:rsidRPr="00B35A4D">
        <w:rPr>
          <w:rFonts w:cstheme="minorHAnsi"/>
        </w:rPr>
        <w:t xml:space="preserve">Klasifikacija </w:t>
      </w:r>
      <w:r w:rsidRPr="00B35A4D">
        <w:rPr>
          <w:rFonts w:cstheme="minorHAnsi"/>
          <w:b/>
        </w:rPr>
        <w:t>IARC</w:t>
      </w:r>
      <w:r w:rsidRPr="00B35A4D">
        <w:rPr>
          <w:rFonts w:cstheme="minorHAnsi"/>
        </w:rPr>
        <w:t xml:space="preserve"> razdeljuje kancerogene v razrede 1, 2a, 2b, 3 in 4.</w:t>
      </w:r>
      <w:r w:rsidRPr="00B35A4D">
        <w:rPr>
          <w:rFonts w:cstheme="minorHAnsi"/>
        </w:rPr>
        <w:br/>
        <w:t xml:space="preserve">Razred </w:t>
      </w:r>
      <w:r w:rsidRPr="00B35A4D">
        <w:rPr>
          <w:rFonts w:cstheme="minorHAnsi"/>
          <w:b/>
        </w:rPr>
        <w:t>I</w:t>
      </w:r>
      <w:r w:rsidRPr="00B35A4D">
        <w:rPr>
          <w:rFonts w:cstheme="minorHAnsi"/>
        </w:rPr>
        <w:t xml:space="preserve"> :     </w:t>
      </w:r>
      <w:r w:rsidRPr="00B35A4D">
        <w:rPr>
          <w:rFonts w:cstheme="minorHAnsi"/>
          <w:b/>
        </w:rPr>
        <w:t xml:space="preserve">potrjeno </w:t>
      </w:r>
      <w:r w:rsidRPr="00B35A4D">
        <w:rPr>
          <w:rFonts w:cstheme="minorHAnsi"/>
        </w:rPr>
        <w:t>kancerogeno za ljudi (in živali)</w:t>
      </w:r>
      <w:r w:rsidRPr="00B35A4D">
        <w:rPr>
          <w:rFonts w:cstheme="minorHAnsi"/>
        </w:rPr>
        <w:br/>
      </w:r>
      <w:r w:rsidRPr="00B35A4D">
        <w:t xml:space="preserve">                     - aflatoksini, 4-aminobifenil, azbest, benzen, benzopiren, formaldehid, arzen + UV</w:t>
      </w:r>
      <w:r w:rsidRPr="00B35A4D">
        <w:rPr>
          <w:rFonts w:cstheme="minorHAnsi"/>
          <w:sz w:val="16"/>
        </w:rPr>
        <w:br/>
      </w:r>
      <w:r w:rsidRPr="00B35A4D">
        <w:rPr>
          <w:rFonts w:cstheme="minorHAnsi"/>
        </w:rPr>
        <w:t xml:space="preserve">Razred </w:t>
      </w:r>
      <w:r w:rsidRPr="00B35A4D">
        <w:rPr>
          <w:rFonts w:cstheme="minorHAnsi"/>
          <w:b/>
        </w:rPr>
        <w:t>II a</w:t>
      </w:r>
      <w:r w:rsidRPr="00B35A4D">
        <w:rPr>
          <w:rFonts w:cstheme="minorHAnsi"/>
        </w:rPr>
        <w:t xml:space="preserve">:  </w:t>
      </w:r>
      <w:r w:rsidRPr="00B35A4D">
        <w:rPr>
          <w:rFonts w:cstheme="minorHAnsi"/>
          <w:b/>
        </w:rPr>
        <w:t>verjetno</w:t>
      </w:r>
      <w:r w:rsidRPr="00B35A4D">
        <w:rPr>
          <w:rFonts w:cstheme="minorHAnsi"/>
        </w:rPr>
        <w:t xml:space="preserve"> kancerogeno za ljudi, kancerogeno za živali  (ni dovolj podatkov za ljudi)</w:t>
      </w:r>
      <w:r w:rsidRPr="00B35A4D">
        <w:rPr>
          <w:rFonts w:cstheme="minorHAnsi"/>
        </w:rPr>
        <w:br/>
      </w:r>
      <w:r w:rsidRPr="00B35A4D">
        <w:t xml:space="preserve">                      - </w:t>
      </w:r>
      <w:proofErr w:type="spellStart"/>
      <w:r w:rsidRPr="00B35A4D">
        <w:t>benzapiren</w:t>
      </w:r>
      <w:proofErr w:type="spellEnd"/>
      <w:r w:rsidRPr="00B35A4D">
        <w:t xml:space="preserve">, </w:t>
      </w:r>
      <w:proofErr w:type="spellStart"/>
      <w:r w:rsidRPr="00B35A4D">
        <w:t>akrilamid</w:t>
      </w:r>
      <w:proofErr w:type="spellEnd"/>
      <w:r w:rsidRPr="00B35A4D">
        <w:t>, kloramfenikol androgeni (anabolni) steroidi</w:t>
      </w:r>
      <w:r w:rsidRPr="00B35A4D">
        <w:rPr>
          <w:rFonts w:cstheme="minorHAnsi"/>
        </w:rPr>
        <w:br/>
        <w:t xml:space="preserve">Razred </w:t>
      </w:r>
      <w:r w:rsidRPr="00B35A4D">
        <w:rPr>
          <w:rFonts w:cstheme="minorHAnsi"/>
          <w:b/>
        </w:rPr>
        <w:t>II b</w:t>
      </w:r>
      <w:r w:rsidRPr="00B35A4D">
        <w:rPr>
          <w:rFonts w:cstheme="minorHAnsi"/>
        </w:rPr>
        <w:t xml:space="preserve">:   </w:t>
      </w:r>
      <w:r w:rsidRPr="00B35A4D">
        <w:rPr>
          <w:rFonts w:cstheme="minorHAnsi"/>
          <w:b/>
        </w:rPr>
        <w:t xml:space="preserve">možno </w:t>
      </w:r>
      <w:r w:rsidRPr="00B35A4D">
        <w:rPr>
          <w:rFonts w:cstheme="minorHAnsi"/>
        </w:rPr>
        <w:t>kancerogeno za ljudi</w:t>
      </w:r>
      <w:r w:rsidRPr="00B35A4D">
        <w:rPr>
          <w:rFonts w:cstheme="minorHAnsi"/>
        </w:rPr>
        <w:tab/>
        <w:t xml:space="preserve">   (ni dovolj podatkov ne za ljudi ne za živali)</w:t>
      </w:r>
      <w:r w:rsidRPr="00B35A4D">
        <w:rPr>
          <w:rFonts w:cstheme="minorHAnsi"/>
        </w:rPr>
        <w:br/>
      </w:r>
      <w:r w:rsidRPr="00B35A4D">
        <w:t xml:space="preserve">                       - acetaldehid, </w:t>
      </w:r>
      <w:proofErr w:type="spellStart"/>
      <w:r w:rsidRPr="00B35A4D">
        <w:t>acetamid</w:t>
      </w:r>
      <w:proofErr w:type="spellEnd"/>
      <w:r w:rsidRPr="00B35A4D">
        <w:t xml:space="preserve">, </w:t>
      </w:r>
      <w:proofErr w:type="spellStart"/>
      <w:r w:rsidRPr="00B35A4D">
        <w:t>akrilonitrin</w:t>
      </w:r>
      <w:proofErr w:type="spellEnd"/>
      <w:r w:rsidRPr="00B35A4D">
        <w:t xml:space="preserve">, </w:t>
      </w:r>
      <w:proofErr w:type="spellStart"/>
      <w:r w:rsidRPr="00B35A4D">
        <w:t>dietanolamin</w:t>
      </w:r>
      <w:proofErr w:type="spellEnd"/>
      <w:r w:rsidRPr="00B35A4D">
        <w:tab/>
      </w:r>
      <w:r w:rsidRPr="00B35A4D">
        <w:tab/>
      </w:r>
      <w:r w:rsidRPr="00B35A4D">
        <w:rPr>
          <w:rFonts w:cstheme="minorHAnsi"/>
          <w:sz w:val="16"/>
        </w:rPr>
        <w:t xml:space="preserve">  </w:t>
      </w:r>
      <w:r w:rsidRPr="00B35A4D">
        <w:rPr>
          <w:rFonts w:cstheme="minorHAnsi"/>
        </w:rPr>
        <w:br/>
        <w:t xml:space="preserve">Razred </w:t>
      </w:r>
      <w:r w:rsidRPr="00B35A4D">
        <w:rPr>
          <w:rFonts w:cstheme="minorHAnsi"/>
          <w:b/>
        </w:rPr>
        <w:t>III</w:t>
      </w:r>
      <w:r w:rsidRPr="00B35A4D">
        <w:rPr>
          <w:rFonts w:cstheme="minorHAnsi"/>
        </w:rPr>
        <w:t xml:space="preserve">:    </w:t>
      </w:r>
      <w:r w:rsidRPr="00B35A4D">
        <w:rPr>
          <w:rFonts w:cstheme="minorHAnsi"/>
          <w:b/>
        </w:rPr>
        <w:t>NI kancerogeno</w:t>
      </w:r>
      <w:r w:rsidRPr="00B35A4D">
        <w:rPr>
          <w:rFonts w:cstheme="minorHAnsi"/>
        </w:rPr>
        <w:t xml:space="preserve"> za človeka, potencialno pa je za živali </w:t>
      </w:r>
      <w:r w:rsidRPr="00B35A4D">
        <w:rPr>
          <w:rFonts w:cstheme="minorHAnsi"/>
        </w:rPr>
        <w:tab/>
      </w:r>
      <w:r w:rsidRPr="00B35A4D">
        <w:br/>
        <w:t xml:space="preserve">                       - 5-fluorouracil, </w:t>
      </w:r>
      <w:proofErr w:type="spellStart"/>
      <w:r w:rsidRPr="00B35A4D">
        <w:t>morfolin</w:t>
      </w:r>
      <w:proofErr w:type="spellEnd"/>
      <w:r w:rsidRPr="00B35A4D">
        <w:t xml:space="preserve">, </w:t>
      </w:r>
      <w:proofErr w:type="spellStart"/>
      <w:r w:rsidRPr="00B35A4D">
        <w:t>nylon</w:t>
      </w:r>
      <w:proofErr w:type="spellEnd"/>
      <w:r w:rsidRPr="00B35A4D">
        <w:t xml:space="preserve"> 6, PE, PP,  penicilinska kislina, PVA, PVC</w:t>
      </w:r>
      <w:r w:rsidRPr="00B35A4D">
        <w:rPr>
          <w:rFonts w:cstheme="minorHAnsi"/>
        </w:rPr>
        <w:br/>
        <w:t xml:space="preserve">Razred </w:t>
      </w:r>
      <w:r w:rsidRPr="00B35A4D">
        <w:rPr>
          <w:rFonts w:cstheme="minorHAnsi"/>
          <w:b/>
        </w:rPr>
        <w:t>IV</w:t>
      </w:r>
      <w:r w:rsidRPr="00B35A4D">
        <w:rPr>
          <w:rFonts w:cstheme="minorHAnsi"/>
        </w:rPr>
        <w:t>:    NI kancerogeno za ljudi</w:t>
      </w:r>
      <w:r w:rsidRPr="00B35A4D">
        <w:rPr>
          <w:rFonts w:cstheme="minorHAnsi"/>
        </w:rPr>
        <w:br/>
        <w:t xml:space="preserve">                      </w:t>
      </w:r>
      <w:r w:rsidRPr="00B35A4D">
        <w:t>-  voda, NaCl …</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lastRenderedPageBreak/>
        <w:t xml:space="preserve">Klasifikacija </w:t>
      </w:r>
      <w:proofErr w:type="spellStart"/>
      <w:r w:rsidRPr="00B35A4D">
        <w:rPr>
          <w:rFonts w:cstheme="minorHAnsi"/>
          <w:color w:val="FF6600"/>
        </w:rPr>
        <w:t>genotoksičnih</w:t>
      </w:r>
      <w:proofErr w:type="spellEnd"/>
      <w:r w:rsidRPr="00B35A4D">
        <w:rPr>
          <w:rFonts w:cstheme="minorHAnsi"/>
          <w:color w:val="FF6600"/>
        </w:rPr>
        <w:t xml:space="preserve"> snovi in 3 primeri.</w:t>
      </w:r>
      <w:r w:rsidRPr="00B35A4D">
        <w:rPr>
          <w:rFonts w:cstheme="minorHAnsi"/>
          <w:color w:val="FF6600"/>
        </w:rPr>
        <w:br/>
      </w:r>
      <w:r w:rsidRPr="00B35A4D">
        <w:rPr>
          <w:rFonts w:cstheme="minorHAnsi"/>
          <w:b/>
        </w:rPr>
        <w:t xml:space="preserve">FDA </w:t>
      </w:r>
      <w:r w:rsidRPr="00B35A4D">
        <w:rPr>
          <w:rFonts w:cstheme="minorHAnsi"/>
        </w:rPr>
        <w:t>– kategorije A, B, C, D, X, N:</w:t>
      </w:r>
      <w:r w:rsidRPr="00B35A4D">
        <w:rPr>
          <w:rFonts w:cstheme="minorHAnsi"/>
        </w:rPr>
        <w:br/>
      </w:r>
      <w:r w:rsidRPr="00B35A4D">
        <w:rPr>
          <w:rFonts w:cstheme="minorHAnsi"/>
          <w:b/>
        </w:rPr>
        <w:t>A</w:t>
      </w:r>
      <w:r w:rsidRPr="00B35A4D">
        <w:rPr>
          <w:rFonts w:cstheme="minorHAnsi"/>
        </w:rPr>
        <w:t xml:space="preserve"> – NI dokazanega tveganja v 1./2. tromesečju</w:t>
      </w:r>
      <w:r w:rsidRPr="00B35A4D">
        <w:rPr>
          <w:rFonts w:cstheme="minorHAnsi"/>
        </w:rPr>
        <w:br/>
        <w:t xml:space="preserve">      (</w:t>
      </w:r>
      <w:proofErr w:type="spellStart"/>
      <w:r w:rsidRPr="00B35A4D">
        <w:rPr>
          <w:rFonts w:cstheme="minorHAnsi"/>
        </w:rPr>
        <w:t>levotiroksin</w:t>
      </w:r>
      <w:proofErr w:type="spellEnd"/>
      <w:r w:rsidRPr="00B35A4D">
        <w:rPr>
          <w:rFonts w:cstheme="minorHAnsi"/>
        </w:rPr>
        <w:t xml:space="preserve">, folna kislina, magnezijev sulfat, </w:t>
      </w:r>
      <w:proofErr w:type="spellStart"/>
      <w:r w:rsidRPr="00B35A4D">
        <w:rPr>
          <w:rFonts w:cstheme="minorHAnsi"/>
        </w:rPr>
        <w:t>liotironin</w:t>
      </w:r>
      <w:proofErr w:type="spellEnd"/>
      <w:r w:rsidRPr="00B35A4D">
        <w:rPr>
          <w:rFonts w:cstheme="minorHAnsi"/>
        </w:rPr>
        <w:t>)</w:t>
      </w:r>
      <w:r w:rsidRPr="00B35A4D">
        <w:rPr>
          <w:rFonts w:cstheme="minorHAnsi"/>
          <w:color w:val="FF6600"/>
        </w:rPr>
        <w:br/>
      </w:r>
      <w:r w:rsidRPr="00B35A4D">
        <w:rPr>
          <w:rFonts w:cstheme="minorHAnsi"/>
          <w:b/>
        </w:rPr>
        <w:t>B</w:t>
      </w:r>
      <w:r w:rsidRPr="00B35A4D">
        <w:rPr>
          <w:rFonts w:cstheme="minorHAnsi"/>
        </w:rPr>
        <w:t xml:space="preserve"> – Ni dokaza pri testih na živalih, ni testov na nosečnicah</w:t>
      </w:r>
      <w:r w:rsidRPr="00B35A4D">
        <w:rPr>
          <w:rFonts w:cstheme="minorHAnsi"/>
        </w:rPr>
        <w:br/>
        <w:t xml:space="preserve">      (</w:t>
      </w:r>
      <w:proofErr w:type="spellStart"/>
      <w:r w:rsidRPr="00B35A4D">
        <w:rPr>
          <w:rFonts w:cstheme="minorHAnsi"/>
        </w:rPr>
        <w:t>metformin</w:t>
      </w:r>
      <w:proofErr w:type="spellEnd"/>
      <w:r w:rsidRPr="00B35A4D">
        <w:rPr>
          <w:rFonts w:cstheme="minorHAnsi"/>
        </w:rPr>
        <w:t xml:space="preserve">, </w:t>
      </w:r>
      <w:proofErr w:type="spellStart"/>
      <w:r w:rsidRPr="00B35A4D">
        <w:rPr>
          <w:rFonts w:cstheme="minorHAnsi"/>
        </w:rPr>
        <w:t>hidroklorotiazid</w:t>
      </w:r>
      <w:proofErr w:type="spellEnd"/>
      <w:r w:rsidRPr="00B35A4D">
        <w:rPr>
          <w:rFonts w:cstheme="minorHAnsi"/>
        </w:rPr>
        <w:t xml:space="preserve">, </w:t>
      </w:r>
      <w:proofErr w:type="spellStart"/>
      <w:r w:rsidRPr="00B35A4D">
        <w:rPr>
          <w:rFonts w:cstheme="minorHAnsi"/>
        </w:rPr>
        <w:t>ciklobenzaprin</w:t>
      </w:r>
      <w:proofErr w:type="spellEnd"/>
      <w:r w:rsidRPr="00B35A4D">
        <w:rPr>
          <w:rFonts w:cstheme="minorHAnsi"/>
        </w:rPr>
        <w:t xml:space="preserve">, </w:t>
      </w:r>
      <w:proofErr w:type="spellStart"/>
      <w:r w:rsidRPr="00B35A4D">
        <w:rPr>
          <w:rFonts w:cstheme="minorHAnsi"/>
        </w:rPr>
        <w:t>amoksicilin</w:t>
      </w:r>
      <w:proofErr w:type="spellEnd"/>
      <w:r w:rsidRPr="00B35A4D">
        <w:rPr>
          <w:rFonts w:cstheme="minorHAnsi"/>
        </w:rPr>
        <w:t xml:space="preserve">, </w:t>
      </w:r>
      <w:proofErr w:type="spellStart"/>
      <w:r w:rsidRPr="00B35A4D">
        <w:rPr>
          <w:rFonts w:cstheme="minorHAnsi"/>
        </w:rPr>
        <w:t>pantoprazol</w:t>
      </w:r>
      <w:proofErr w:type="spellEnd"/>
      <w:r w:rsidRPr="00B35A4D">
        <w:rPr>
          <w:rFonts w:cstheme="minorHAnsi"/>
        </w:rPr>
        <w:t>)</w:t>
      </w:r>
      <w:r w:rsidRPr="00B35A4D">
        <w:rPr>
          <w:rFonts w:cstheme="minorHAnsi"/>
        </w:rPr>
        <w:br/>
      </w:r>
      <w:r w:rsidRPr="00B35A4D">
        <w:rPr>
          <w:rFonts w:cstheme="minorHAnsi"/>
          <w:b/>
        </w:rPr>
        <w:t>C</w:t>
      </w:r>
      <w:r w:rsidRPr="00B35A4D">
        <w:rPr>
          <w:rFonts w:cstheme="minorHAnsi"/>
        </w:rPr>
        <w:t xml:space="preserve"> – testi na živalih kažejo na teratogenost, ni testov na nosečnicah, v določeni primerih je </w:t>
      </w:r>
      <w:r w:rsidRPr="00B35A4D">
        <w:rPr>
          <w:rFonts w:cstheme="minorHAnsi"/>
        </w:rPr>
        <w:br/>
        <w:t xml:space="preserve">       uporaba vseeno upravičena (</w:t>
      </w:r>
      <w:proofErr w:type="spellStart"/>
      <w:r w:rsidRPr="00B35A4D">
        <w:rPr>
          <w:rFonts w:cstheme="minorHAnsi"/>
        </w:rPr>
        <w:t>tramadol</w:t>
      </w:r>
      <w:proofErr w:type="spellEnd"/>
      <w:r w:rsidRPr="00B35A4D">
        <w:rPr>
          <w:rFonts w:cstheme="minorHAnsi"/>
        </w:rPr>
        <w:t xml:space="preserve">, </w:t>
      </w:r>
      <w:proofErr w:type="spellStart"/>
      <w:r w:rsidRPr="00B35A4D">
        <w:rPr>
          <w:rFonts w:cstheme="minorHAnsi"/>
        </w:rPr>
        <w:t>gabapentin</w:t>
      </w:r>
      <w:proofErr w:type="spellEnd"/>
      <w:r w:rsidRPr="00B35A4D">
        <w:rPr>
          <w:rFonts w:cstheme="minorHAnsi"/>
        </w:rPr>
        <w:t xml:space="preserve">, </w:t>
      </w:r>
      <w:proofErr w:type="spellStart"/>
      <w:r w:rsidRPr="00B35A4D">
        <w:rPr>
          <w:rFonts w:cstheme="minorHAnsi"/>
        </w:rPr>
        <w:t>amlodipin</w:t>
      </w:r>
      <w:proofErr w:type="spellEnd"/>
      <w:r w:rsidRPr="00B35A4D">
        <w:rPr>
          <w:rFonts w:cstheme="minorHAnsi"/>
        </w:rPr>
        <w:t xml:space="preserve">, </w:t>
      </w:r>
      <w:proofErr w:type="spellStart"/>
      <w:r w:rsidRPr="00B35A4D">
        <w:rPr>
          <w:rFonts w:cstheme="minorHAnsi"/>
        </w:rPr>
        <w:t>trazodon</w:t>
      </w:r>
      <w:proofErr w:type="spellEnd"/>
      <w:r w:rsidRPr="00B35A4D">
        <w:rPr>
          <w:rFonts w:cstheme="minorHAnsi"/>
        </w:rPr>
        <w:t xml:space="preserve">, </w:t>
      </w:r>
      <w:proofErr w:type="spellStart"/>
      <w:r w:rsidRPr="00B35A4D">
        <w:rPr>
          <w:rFonts w:cstheme="minorHAnsi"/>
        </w:rPr>
        <w:t>prednizon</w:t>
      </w:r>
      <w:proofErr w:type="spellEnd"/>
      <w:r w:rsidRPr="00B35A4D">
        <w:rPr>
          <w:rFonts w:cstheme="minorHAnsi"/>
        </w:rPr>
        <w:t>)</w:t>
      </w:r>
      <w:r w:rsidRPr="00B35A4D">
        <w:rPr>
          <w:rFonts w:cstheme="minorHAnsi"/>
        </w:rPr>
        <w:br/>
      </w:r>
      <w:r w:rsidRPr="00B35A4D">
        <w:rPr>
          <w:rFonts w:cstheme="minorHAnsi"/>
          <w:b/>
        </w:rPr>
        <w:t>D</w:t>
      </w:r>
      <w:r w:rsidRPr="00B35A4D">
        <w:rPr>
          <w:rFonts w:cstheme="minorHAnsi"/>
        </w:rPr>
        <w:t xml:space="preserve"> – dokazan je škodljiv učinek na plod iz tradicionalne rabe, izkušenj s trga, testov na ljudeh, </w:t>
      </w:r>
      <w:r w:rsidRPr="00B35A4D">
        <w:rPr>
          <w:rFonts w:cstheme="minorHAnsi"/>
        </w:rPr>
        <w:br/>
        <w:t xml:space="preserve">       vseeno je lahko raba upravičena (</w:t>
      </w:r>
      <w:proofErr w:type="spellStart"/>
      <w:r w:rsidRPr="00B35A4D">
        <w:rPr>
          <w:rFonts w:cstheme="minorHAnsi"/>
        </w:rPr>
        <w:t>lisinopril</w:t>
      </w:r>
      <w:proofErr w:type="spellEnd"/>
      <w:r w:rsidRPr="00B35A4D">
        <w:rPr>
          <w:rFonts w:cstheme="minorHAnsi"/>
        </w:rPr>
        <w:t xml:space="preserve">, </w:t>
      </w:r>
      <w:proofErr w:type="spellStart"/>
      <w:r w:rsidRPr="00B35A4D">
        <w:rPr>
          <w:rFonts w:cstheme="minorHAnsi"/>
        </w:rPr>
        <w:t>alprazolam</w:t>
      </w:r>
      <w:proofErr w:type="spellEnd"/>
      <w:r w:rsidRPr="00B35A4D">
        <w:rPr>
          <w:rFonts w:cstheme="minorHAnsi"/>
        </w:rPr>
        <w:t xml:space="preserve">, </w:t>
      </w:r>
      <w:proofErr w:type="spellStart"/>
      <w:r w:rsidRPr="00B35A4D">
        <w:rPr>
          <w:rFonts w:cstheme="minorHAnsi"/>
        </w:rPr>
        <w:t>losartan</w:t>
      </w:r>
      <w:proofErr w:type="spellEnd"/>
      <w:r w:rsidRPr="00B35A4D">
        <w:rPr>
          <w:rFonts w:cstheme="minorHAnsi"/>
        </w:rPr>
        <w:t xml:space="preserve">, </w:t>
      </w:r>
      <w:proofErr w:type="spellStart"/>
      <w:r w:rsidRPr="00B35A4D">
        <w:rPr>
          <w:rFonts w:cstheme="minorHAnsi"/>
        </w:rPr>
        <w:t>klonazepam</w:t>
      </w:r>
      <w:proofErr w:type="spellEnd"/>
      <w:r w:rsidRPr="00B35A4D">
        <w:rPr>
          <w:rFonts w:cstheme="minorHAnsi"/>
        </w:rPr>
        <w:t xml:space="preserve">, </w:t>
      </w:r>
      <w:proofErr w:type="spellStart"/>
      <w:r w:rsidRPr="00B35A4D">
        <w:rPr>
          <w:rFonts w:cstheme="minorHAnsi"/>
        </w:rPr>
        <w:t>lorazepam</w:t>
      </w:r>
      <w:proofErr w:type="spellEnd"/>
      <w:r w:rsidRPr="00B35A4D">
        <w:rPr>
          <w:rFonts w:cstheme="minorHAnsi"/>
        </w:rPr>
        <w:t>)</w:t>
      </w:r>
      <w:r w:rsidRPr="00B35A4D">
        <w:rPr>
          <w:rFonts w:cstheme="minorHAnsi"/>
        </w:rPr>
        <w:br/>
      </w:r>
      <w:r w:rsidRPr="00B35A4D">
        <w:rPr>
          <w:rFonts w:cstheme="minorHAnsi"/>
          <w:b/>
        </w:rPr>
        <w:t>X</w:t>
      </w:r>
      <w:r w:rsidRPr="00B35A4D">
        <w:rPr>
          <w:rFonts w:cstheme="minorHAnsi"/>
        </w:rPr>
        <w:t xml:space="preserve"> – dokazano teratogene snovi – testi na živalih/ljudeh/trgu, uporaba ni upravičena</w:t>
      </w:r>
      <w:r w:rsidRPr="00B35A4D">
        <w:rPr>
          <w:rFonts w:cstheme="minorHAnsi"/>
        </w:rPr>
        <w:br/>
        <w:t xml:space="preserve">      (</w:t>
      </w:r>
      <w:proofErr w:type="spellStart"/>
      <w:r w:rsidRPr="00B35A4D">
        <w:rPr>
          <w:rFonts w:cstheme="minorHAnsi"/>
        </w:rPr>
        <w:t>atorvastatin</w:t>
      </w:r>
      <w:proofErr w:type="spellEnd"/>
      <w:r w:rsidRPr="00B35A4D">
        <w:rPr>
          <w:rFonts w:cstheme="minorHAnsi"/>
        </w:rPr>
        <w:t xml:space="preserve">, </w:t>
      </w:r>
      <w:proofErr w:type="spellStart"/>
      <w:r w:rsidRPr="00B35A4D">
        <w:rPr>
          <w:rFonts w:cstheme="minorHAnsi"/>
        </w:rPr>
        <w:t>simvastatin</w:t>
      </w:r>
      <w:proofErr w:type="spellEnd"/>
      <w:r w:rsidRPr="00B35A4D">
        <w:rPr>
          <w:rFonts w:cstheme="minorHAnsi"/>
        </w:rPr>
        <w:t xml:space="preserve">, </w:t>
      </w:r>
      <w:proofErr w:type="spellStart"/>
      <w:r w:rsidRPr="00B35A4D">
        <w:rPr>
          <w:rFonts w:cstheme="minorHAnsi"/>
        </w:rPr>
        <w:t>varfarin</w:t>
      </w:r>
      <w:proofErr w:type="spellEnd"/>
      <w:r w:rsidRPr="00B35A4D">
        <w:rPr>
          <w:rFonts w:cstheme="minorHAnsi"/>
        </w:rPr>
        <w:t xml:space="preserve">, </w:t>
      </w:r>
      <w:proofErr w:type="spellStart"/>
      <w:r w:rsidRPr="00B35A4D">
        <w:rPr>
          <w:rFonts w:cstheme="minorHAnsi"/>
        </w:rPr>
        <w:t>metotreksat</w:t>
      </w:r>
      <w:proofErr w:type="spellEnd"/>
      <w:r w:rsidRPr="00B35A4D">
        <w:rPr>
          <w:rFonts w:cstheme="minorHAnsi"/>
        </w:rPr>
        <w:t xml:space="preserve">, </w:t>
      </w:r>
      <w:proofErr w:type="spellStart"/>
      <w:r w:rsidRPr="00B35A4D">
        <w:rPr>
          <w:rFonts w:cstheme="minorHAnsi"/>
        </w:rPr>
        <w:t>finasterid</w:t>
      </w:r>
      <w:proofErr w:type="spellEnd"/>
      <w:r w:rsidRPr="00B35A4D">
        <w:rPr>
          <w:rFonts w:cstheme="minorHAnsi"/>
        </w:rPr>
        <w:t>)</w:t>
      </w:r>
      <w:r w:rsidRPr="00B35A4D">
        <w:rPr>
          <w:rFonts w:cstheme="minorHAnsi"/>
        </w:rPr>
        <w:br/>
      </w:r>
      <w:r w:rsidRPr="00B35A4D">
        <w:rPr>
          <w:rFonts w:cstheme="minorHAnsi"/>
          <w:b/>
        </w:rPr>
        <w:t>N</w:t>
      </w:r>
      <w:r w:rsidRPr="00B35A4D">
        <w:rPr>
          <w:rFonts w:cstheme="minorHAnsi"/>
        </w:rPr>
        <w:t xml:space="preserve"> – FDA teh zdravil ni klasificirala (aspirin, </w:t>
      </w:r>
      <w:proofErr w:type="spellStart"/>
      <w:r w:rsidRPr="00B35A4D">
        <w:rPr>
          <w:rFonts w:cstheme="minorHAnsi"/>
        </w:rPr>
        <w:t>oksikodon</w:t>
      </w:r>
      <w:proofErr w:type="spellEnd"/>
      <w:r w:rsidRPr="00B35A4D">
        <w:rPr>
          <w:rFonts w:cstheme="minorHAnsi"/>
        </w:rPr>
        <w:t xml:space="preserve">, </w:t>
      </w:r>
      <w:proofErr w:type="spellStart"/>
      <w:r w:rsidRPr="00B35A4D">
        <w:rPr>
          <w:rFonts w:cstheme="minorHAnsi"/>
        </w:rPr>
        <w:t>hidroksizin</w:t>
      </w:r>
      <w:proofErr w:type="spellEnd"/>
      <w:r w:rsidRPr="00B35A4D">
        <w:rPr>
          <w:rFonts w:cstheme="minorHAnsi"/>
        </w:rPr>
        <w:t xml:space="preserve">, </w:t>
      </w:r>
      <w:proofErr w:type="spellStart"/>
      <w:r w:rsidRPr="00B35A4D">
        <w:rPr>
          <w:rFonts w:cstheme="minorHAnsi"/>
        </w:rPr>
        <w:t>paracetamol</w:t>
      </w:r>
      <w:proofErr w:type="spellEnd"/>
      <w:r w:rsidRPr="00B35A4D">
        <w:rPr>
          <w:rFonts w:cstheme="minorHAnsi"/>
        </w:rPr>
        <w:t xml:space="preserve">, </w:t>
      </w:r>
      <w:proofErr w:type="spellStart"/>
      <w:r w:rsidRPr="00B35A4D">
        <w:rPr>
          <w:rFonts w:cstheme="minorHAnsi"/>
        </w:rPr>
        <w:t>diazepam</w:t>
      </w:r>
      <w:proofErr w:type="spellEnd"/>
      <w:r w:rsidRPr="00B35A4D">
        <w:rPr>
          <w:rFonts w:cstheme="minorHAnsi"/>
        </w:rPr>
        <w:t>)</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Kako opredelimo prag toksičnosti?</w:t>
      </w:r>
      <w:r w:rsidRPr="00B35A4D">
        <w:rPr>
          <w:rFonts w:cstheme="minorHAnsi"/>
          <w:color w:val="FF6600"/>
        </w:rPr>
        <w:br/>
      </w:r>
      <w:r w:rsidRPr="00B35A4D">
        <w:t xml:space="preserve"> Prag toksičnosti (TLV – </w:t>
      </w:r>
      <w:proofErr w:type="spellStart"/>
      <w:r w:rsidRPr="00B35A4D">
        <w:t>threshold</w:t>
      </w:r>
      <w:proofErr w:type="spellEnd"/>
      <w:r w:rsidRPr="00B35A4D">
        <w:t xml:space="preserve"> limit </w:t>
      </w:r>
      <w:proofErr w:type="spellStart"/>
      <w:r w:rsidRPr="00B35A4D">
        <w:t>value</w:t>
      </w:r>
      <w:proofErr w:type="spellEnd"/>
      <w:r w:rsidRPr="00B35A4D">
        <w:t>) je količina spojine, nad katero prihaja do toksičnih učinkov.</w:t>
      </w:r>
      <w:r w:rsidRPr="00B35A4D">
        <w:br/>
        <w:t xml:space="preserve"> Običajno ga izračunamo kot maksimalno količino snovi, ki jo lahko zaužijemo glede na telesno težo.</w:t>
      </w:r>
      <w:r w:rsidRPr="00B35A4D">
        <w:br/>
        <w:t xml:space="preserve"> Določimo ga lahko le kemikalijam, pri katerih so toksični učinki odvisni od odmerka, določata se NOAEL in LOAEL; kadar toksični učinki niso odvisni od odmerka določimo samo LOAEL (npr. kancerogeni).</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Kako opredelimo AOEL (MDK)? (definicija, izračun … )</w:t>
      </w:r>
      <w:r w:rsidRPr="00B35A4D">
        <w:rPr>
          <w:rFonts w:cstheme="minorHAnsi"/>
          <w:color w:val="FF6600"/>
        </w:rPr>
        <w:br/>
      </w:r>
      <w:proofErr w:type="spellStart"/>
      <w:r w:rsidRPr="00B35A4D">
        <w:t>Acceptable</w:t>
      </w:r>
      <w:proofErr w:type="spellEnd"/>
      <w:r w:rsidRPr="00B35A4D">
        <w:t xml:space="preserve"> Operator </w:t>
      </w:r>
      <w:proofErr w:type="spellStart"/>
      <w:r w:rsidRPr="00B35A4D">
        <w:t>Exposure</w:t>
      </w:r>
      <w:proofErr w:type="spellEnd"/>
      <w:r w:rsidRPr="00B35A4D">
        <w:t xml:space="preserve"> </w:t>
      </w:r>
      <w:proofErr w:type="spellStart"/>
      <w:r w:rsidRPr="00B35A4D">
        <w:t>Level</w:t>
      </w:r>
      <w:proofErr w:type="spellEnd"/>
      <w:r w:rsidRPr="00B35A4D">
        <w:t xml:space="preserve"> = sprejemljiva raven izpostavljenosti delavca. Opredelimo jo z izračunom:</w:t>
      </w:r>
      <w:r w:rsidRPr="00B35A4D">
        <w:br/>
      </w:r>
      <w:r w:rsidRPr="00B35A4D">
        <w:br/>
        <w:t>AOEL = (NOAEL ∙A) / UF</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Vloga </w:t>
      </w:r>
      <w:proofErr w:type="spellStart"/>
      <w:r w:rsidRPr="00B35A4D">
        <w:rPr>
          <w:rFonts w:cstheme="minorHAnsi"/>
          <w:color w:val="FF6600"/>
        </w:rPr>
        <w:t>citokromskih</w:t>
      </w:r>
      <w:proofErr w:type="spellEnd"/>
      <w:r w:rsidRPr="00B35A4D">
        <w:rPr>
          <w:rFonts w:cstheme="minorHAnsi"/>
          <w:color w:val="FF6600"/>
        </w:rPr>
        <w:t xml:space="preserve"> encimskih sistemov.</w:t>
      </w:r>
      <w:r w:rsidRPr="00B35A4D">
        <w:rPr>
          <w:rFonts w:cstheme="minorHAnsi"/>
          <w:color w:val="FF6600"/>
        </w:rPr>
        <w:br/>
      </w:r>
      <w:r w:rsidRPr="00B35A4D">
        <w:rPr>
          <w:rFonts w:cstheme="minorHAnsi"/>
        </w:rPr>
        <w:t xml:space="preserve"> So katalizatorji oksidativnih, reduktivnih in </w:t>
      </w:r>
      <w:proofErr w:type="spellStart"/>
      <w:r w:rsidRPr="00B35A4D">
        <w:t>peroksidativnih</w:t>
      </w:r>
      <w:proofErr w:type="spellEnd"/>
      <w:r w:rsidRPr="00B35A4D">
        <w:t xml:space="preserve"> reakcij (</w:t>
      </w:r>
      <w:proofErr w:type="spellStart"/>
      <w:r w:rsidRPr="00B35A4D">
        <w:t>prostaglandini</w:t>
      </w:r>
      <w:proofErr w:type="spellEnd"/>
      <w:r w:rsidRPr="00B35A4D">
        <w:t>, steroidi). So družina snovi (CYP), ki imajo pomembno vlogo pri nastajanju reaktivnih</w:t>
      </w:r>
      <w:r w:rsidRPr="00B35A4D">
        <w:rPr>
          <w:rFonts w:cstheme="minorHAnsi"/>
        </w:rPr>
        <w:t>/toksičnih presnovkov:</w:t>
      </w:r>
      <w:r w:rsidRPr="00B35A4D">
        <w:rPr>
          <w:rFonts w:cstheme="minorHAnsi"/>
        </w:rPr>
        <w:br/>
        <w:t xml:space="preserve">a) reaktivni </w:t>
      </w:r>
      <w:proofErr w:type="spellStart"/>
      <w:r w:rsidRPr="00B35A4D">
        <w:rPr>
          <w:rFonts w:cstheme="minorHAnsi"/>
        </w:rPr>
        <w:t>nukleofili</w:t>
      </w:r>
      <w:proofErr w:type="spellEnd"/>
      <w:r w:rsidRPr="00B35A4D">
        <w:rPr>
          <w:rFonts w:cstheme="minorHAnsi"/>
        </w:rPr>
        <w:t xml:space="preserve">, </w:t>
      </w:r>
      <w:proofErr w:type="spellStart"/>
      <w:r w:rsidRPr="00B35A4D">
        <w:rPr>
          <w:rFonts w:cstheme="minorHAnsi"/>
        </w:rPr>
        <w:t>elektrofili</w:t>
      </w:r>
      <w:proofErr w:type="spellEnd"/>
      <w:r w:rsidRPr="00B35A4D">
        <w:rPr>
          <w:rFonts w:cstheme="minorHAnsi"/>
        </w:rPr>
        <w:t xml:space="preserve">, radikali ali produkti redukcije, oksidacije, </w:t>
      </w:r>
      <w:proofErr w:type="spellStart"/>
      <w:r w:rsidRPr="00B35A4D">
        <w:rPr>
          <w:rFonts w:cstheme="minorHAnsi"/>
        </w:rPr>
        <w:t>peroksidacije</w:t>
      </w:r>
      <w:proofErr w:type="spellEnd"/>
      <w:r w:rsidRPr="00B35A4D">
        <w:rPr>
          <w:rFonts w:cstheme="minorHAnsi"/>
        </w:rPr>
        <w:br/>
        <w:t>b) nastajanje reaktivnih zvrsti (ROS, NO ..)</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Kaj so radikali in kakšna je njihova reaktivnost?</w:t>
      </w:r>
      <w:r w:rsidRPr="00B35A4D">
        <w:rPr>
          <w:rFonts w:cstheme="minorHAnsi"/>
          <w:color w:val="FF6600"/>
        </w:rPr>
        <w:br/>
      </w:r>
      <w:r w:rsidRPr="00B35A4D">
        <w:rPr>
          <w:rFonts w:cstheme="minorHAnsi"/>
        </w:rPr>
        <w:t xml:space="preserve">Radikali so visoko reaktivne zvrsti (so kratkoživi), ki imajo v svoji strukturi vsaj en </w:t>
      </w:r>
      <w:proofErr w:type="spellStart"/>
      <w:r w:rsidRPr="00B35A4D">
        <w:rPr>
          <w:rFonts w:cstheme="minorHAnsi"/>
        </w:rPr>
        <w:t>nesparjen</w:t>
      </w:r>
      <w:proofErr w:type="spellEnd"/>
      <w:r w:rsidRPr="00B35A4D">
        <w:rPr>
          <w:rFonts w:cstheme="minorHAnsi"/>
        </w:rPr>
        <w:t xml:space="preserve"> e-</w:t>
      </w:r>
      <w:r w:rsidRPr="00B35A4D">
        <w:rPr>
          <w:rFonts w:cstheme="minorHAnsi"/>
        </w:rPr>
        <w:br/>
        <w:t xml:space="preserve"> </w:t>
      </w:r>
      <w:r w:rsidRPr="00B35A4D">
        <w:t xml:space="preserve">Lahko so </w:t>
      </w:r>
      <w:hyperlink r:id="rId5" w:tooltip="Atom" w:history="1">
        <w:r w:rsidRPr="00B35A4D">
          <w:t>atomi</w:t>
        </w:r>
      </w:hyperlink>
      <w:r w:rsidRPr="00B35A4D">
        <w:t>, </w:t>
      </w:r>
      <w:hyperlink r:id="rId6" w:tooltip="Molekula" w:history="1">
        <w:r w:rsidRPr="00B35A4D">
          <w:t>molekule</w:t>
        </w:r>
      </w:hyperlink>
      <w:r w:rsidRPr="00B35A4D">
        <w:t>, </w:t>
      </w:r>
      <w:hyperlink r:id="rId7" w:tooltip="Ion" w:history="1">
        <w:r w:rsidRPr="00B35A4D">
          <w:t>ioni</w:t>
        </w:r>
      </w:hyperlink>
      <w:r w:rsidRPr="00B35A4D">
        <w:t> ali kompleksi, ki imajo neparno število </w:t>
      </w:r>
      <w:hyperlink r:id="rId8" w:tooltip="Elektron" w:history="1">
        <w:r w:rsidRPr="00B35A4D">
          <w:t>elektronov</w:t>
        </w:r>
      </w:hyperlink>
      <w:r w:rsidRPr="00B35A4D">
        <w:t>. Lahko imajo  + / - naboj / so nevtralni. Visoko kemično reaktivnost</w:t>
      </w:r>
      <w:r w:rsidRPr="00B35A4D">
        <w:rPr>
          <w:rFonts w:cstheme="minorHAnsi"/>
        </w:rPr>
        <w:t xml:space="preserve"> </w:t>
      </w:r>
      <w:r w:rsidRPr="00B35A4D">
        <w:t>radikalom dajejo neparni  e - .</w:t>
      </w:r>
      <w:r w:rsidRPr="00B35A4D">
        <w:br/>
        <w:t xml:space="preserve"> </w:t>
      </w:r>
      <w:r w:rsidRPr="00B35A4D">
        <w:rPr>
          <w:rFonts w:cstheme="minorHAnsi"/>
        </w:rPr>
        <w:t xml:space="preserve">Nastajajo pri </w:t>
      </w:r>
      <w:proofErr w:type="spellStart"/>
      <w:r w:rsidRPr="00B35A4D">
        <w:rPr>
          <w:rFonts w:cstheme="minorHAnsi"/>
        </w:rPr>
        <w:t>homolitski</w:t>
      </w:r>
      <w:proofErr w:type="spellEnd"/>
      <w:r w:rsidRPr="00B35A4D">
        <w:rPr>
          <w:rFonts w:cstheme="minorHAnsi"/>
        </w:rPr>
        <w:t xml:space="preserve"> cepitvi vezi (elektromagnetno sevanje, termični vplivi) in pri </w:t>
      </w:r>
      <w:proofErr w:type="spellStart"/>
      <w:r w:rsidRPr="00B35A4D">
        <w:rPr>
          <w:rFonts w:cstheme="minorHAnsi"/>
        </w:rPr>
        <w:t>enoelektronskih</w:t>
      </w:r>
      <w:proofErr w:type="spellEnd"/>
      <w:r w:rsidRPr="00B35A4D">
        <w:rPr>
          <w:rFonts w:cstheme="minorHAnsi"/>
        </w:rPr>
        <w:t xml:space="preserve"> redoks reakcijah.</w:t>
      </w:r>
      <w:r w:rsidRPr="00B35A4D">
        <w:br/>
      </w:r>
      <w:r w:rsidRPr="00B35A4D">
        <w:rPr>
          <w:color w:val="808080" w:themeColor="background1" w:themeShade="80"/>
        </w:rPr>
        <w:t xml:space="preserve">"radikal'' / "prosti radikal" : razlika: </w:t>
      </w:r>
      <w:r w:rsidRPr="00B35A4D">
        <w:rPr>
          <w:b/>
          <w:color w:val="808080" w:themeColor="background1" w:themeShade="80"/>
        </w:rPr>
        <w:t xml:space="preserve">radikal </w:t>
      </w:r>
      <w:r w:rsidRPr="00B35A4D">
        <w:rPr>
          <w:color w:val="808080" w:themeColor="background1" w:themeShade="80"/>
        </w:rPr>
        <w:t xml:space="preserve">= spojina s funkcionalno skupino z </w:t>
      </w:r>
      <w:proofErr w:type="spellStart"/>
      <w:r w:rsidRPr="00B35A4D">
        <w:rPr>
          <w:color w:val="808080" w:themeColor="background1" w:themeShade="80"/>
        </w:rPr>
        <w:t>nesparjenim</w:t>
      </w:r>
      <w:proofErr w:type="spellEnd"/>
      <w:r w:rsidRPr="00B35A4D">
        <w:rPr>
          <w:color w:val="808080" w:themeColor="background1" w:themeShade="80"/>
        </w:rPr>
        <w:t xml:space="preserve"> elektronom; </w:t>
      </w:r>
      <w:r w:rsidRPr="00B35A4D">
        <w:rPr>
          <w:b/>
          <w:color w:val="808080" w:themeColor="background1" w:themeShade="80"/>
        </w:rPr>
        <w:t>prosti radikal</w:t>
      </w:r>
      <w:r w:rsidRPr="00B35A4D">
        <w:rPr>
          <w:color w:val="808080" w:themeColor="background1" w:themeShade="80"/>
        </w:rPr>
        <w:t xml:space="preserve"> = pojavlja se samostojno, </w:t>
      </w:r>
      <w:r w:rsidRPr="00B35A4D">
        <w:rPr>
          <w:color w:val="808080" w:themeColor="background1" w:themeShade="80"/>
          <w:u w:val="single"/>
        </w:rPr>
        <w:t>ni</w:t>
      </w:r>
      <w:r w:rsidRPr="00B35A4D">
        <w:rPr>
          <w:color w:val="808080" w:themeColor="background1" w:themeShade="80"/>
        </w:rPr>
        <w:t xml:space="preserve"> vezan na neko spojino.</w:t>
      </w:r>
      <w:r w:rsidRPr="00B35A4D">
        <w:rPr>
          <w:color w:val="808080" w:themeColor="background1" w:themeShade="8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lastRenderedPageBreak/>
        <w:t>Kako vpliva način vnosa v telo na toksičnost kemikalij?</w:t>
      </w:r>
      <w:r w:rsidRPr="00B35A4D">
        <w:rPr>
          <w:rFonts w:cstheme="minorHAnsi"/>
          <w:color w:val="FF6600"/>
        </w:rPr>
        <w:br/>
      </w:r>
      <w:r w:rsidRPr="00B35A4D">
        <w:rPr>
          <w:rFonts w:cstheme="minorHAnsi"/>
        </w:rPr>
        <w:t xml:space="preserve"> Glede na način vnosa je toksičnost snovi običajno različna, ker pride do različnih </w:t>
      </w:r>
      <w:proofErr w:type="spellStart"/>
      <w:r w:rsidRPr="00B35A4D">
        <w:rPr>
          <w:rFonts w:cstheme="minorHAnsi"/>
        </w:rPr>
        <w:t>metabolnih</w:t>
      </w:r>
      <w:proofErr w:type="spellEnd"/>
      <w:r w:rsidRPr="00B35A4D">
        <w:rPr>
          <w:rFonts w:cstheme="minorHAnsi"/>
        </w:rPr>
        <w:t xml:space="preserve"> procesov. NAČIN VNOSA VPLIVA NA: </w:t>
      </w:r>
      <w:r w:rsidRPr="00B35A4D">
        <w:rPr>
          <w:rFonts w:cstheme="minorHAnsi"/>
          <w:b/>
        </w:rPr>
        <w:t>učinek, velikost in hitrost učinka.</w:t>
      </w:r>
      <w:r w:rsidRPr="00B35A4D">
        <w:rPr>
          <w:rFonts w:cstheme="minorHAnsi"/>
        </w:rPr>
        <w:br/>
        <w:t xml:space="preserve"> Pri tem imajo velik pomen fizikalno-kemične lastnosti kemikalije (topnost, lipo/hidrofilnost, naboj …), ki določajo kako se bo ta distribuirala v sistemu, kje bo vplivala/delovala in kako itd. Lažje kot se, z določenim načinom vnosa, kemikalija dostavi do tarčnega mesta, bolj bo tak način vnosa nevaren.</w:t>
      </w:r>
      <w:r w:rsidRPr="00B35A4D">
        <w:rPr>
          <w:rFonts w:cstheme="minorHAnsi"/>
        </w:rPr>
        <w:br/>
      </w:r>
      <w:r w:rsidRPr="00B35A4D">
        <w:rPr>
          <w:rFonts w:cstheme="minorHAnsi"/>
        </w:rPr>
        <w:br/>
      </w:r>
      <w:proofErr w:type="spellStart"/>
      <w:r w:rsidRPr="00B35A4D">
        <w:rPr>
          <w:rFonts w:cstheme="minorHAnsi"/>
        </w:rPr>
        <w:t>i.v</w:t>
      </w:r>
      <w:proofErr w:type="spellEnd"/>
      <w:r w:rsidRPr="00B35A4D">
        <w:rPr>
          <w:rFonts w:cstheme="minorHAnsi"/>
        </w:rPr>
        <w:t xml:space="preserve">. &gt; </w:t>
      </w:r>
      <w:proofErr w:type="spellStart"/>
      <w:r w:rsidRPr="00B35A4D">
        <w:rPr>
          <w:rFonts w:cstheme="minorHAnsi"/>
        </w:rPr>
        <w:t>inhalatorno</w:t>
      </w:r>
      <w:proofErr w:type="spellEnd"/>
      <w:r w:rsidRPr="00B35A4D">
        <w:rPr>
          <w:rFonts w:cstheme="minorHAnsi"/>
        </w:rPr>
        <w:t xml:space="preserve"> &gt; </w:t>
      </w:r>
      <w:proofErr w:type="spellStart"/>
      <w:r w:rsidRPr="00B35A4D">
        <w:rPr>
          <w:rFonts w:cstheme="minorHAnsi"/>
        </w:rPr>
        <w:t>i.p</w:t>
      </w:r>
      <w:proofErr w:type="spellEnd"/>
      <w:r w:rsidRPr="00B35A4D">
        <w:rPr>
          <w:rFonts w:cstheme="minorHAnsi"/>
        </w:rPr>
        <w:t xml:space="preserve">. &gt; subkutano &gt; </w:t>
      </w:r>
      <w:proofErr w:type="spellStart"/>
      <w:r w:rsidRPr="00B35A4D">
        <w:rPr>
          <w:rFonts w:cstheme="minorHAnsi"/>
        </w:rPr>
        <w:t>i.m</w:t>
      </w:r>
      <w:proofErr w:type="spellEnd"/>
      <w:r w:rsidRPr="00B35A4D">
        <w:rPr>
          <w:rFonts w:cstheme="minorHAnsi"/>
        </w:rPr>
        <w:t xml:space="preserve">. &gt; </w:t>
      </w:r>
      <w:proofErr w:type="spellStart"/>
      <w:r w:rsidRPr="00B35A4D">
        <w:rPr>
          <w:rFonts w:cstheme="minorHAnsi"/>
        </w:rPr>
        <w:t>intradernamno</w:t>
      </w:r>
      <w:proofErr w:type="spellEnd"/>
      <w:r w:rsidRPr="00B35A4D">
        <w:rPr>
          <w:rFonts w:cstheme="minorHAnsi"/>
        </w:rPr>
        <w:t xml:space="preserve"> &gt; oralno &gt; dermalno</w:t>
      </w:r>
      <w:r w:rsidRPr="00B35A4D">
        <w:rPr>
          <w:rFonts w:cstheme="minorHAnsi"/>
        </w:rPr>
        <w:br/>
        <w:t xml:space="preserve">  </w:t>
      </w:r>
      <w:r w:rsidRPr="00B35A4D">
        <w:rPr>
          <w:rFonts w:cstheme="minorHAnsi"/>
        </w:rPr>
        <w:tab/>
      </w:r>
      <w:r w:rsidRPr="00B35A4D">
        <w:rPr>
          <w:rFonts w:cstheme="minorHAnsi"/>
        </w:rPr>
        <w:tab/>
      </w:r>
      <w:r w:rsidRPr="00B35A4D">
        <w:rPr>
          <w:rFonts w:cstheme="minorHAnsi"/>
        </w:rPr>
        <w:tab/>
      </w:r>
      <w:r w:rsidRPr="00B35A4D">
        <w:rPr>
          <w:rFonts w:cstheme="minorHAnsi"/>
        </w:rPr>
        <w:tab/>
      </w:r>
      <w:r w:rsidRPr="00B35A4D">
        <w:rPr>
          <w:rFonts w:cstheme="minorHAnsi"/>
        </w:rPr>
        <w:tab/>
      </w:r>
      <w:r w:rsidRPr="00B35A4D">
        <w:rPr>
          <w:rFonts w:cstheme="minorHAnsi"/>
        </w:rPr>
        <w:tab/>
        <w:t xml:space="preserve">           (ta opredelitev ni nujno vedno pravilna)</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Opiši metabolizem etanola in na tem primeru razloži vpliv metabolizma na toksičnost snovi.</w:t>
      </w:r>
      <w:r w:rsidRPr="00B35A4D">
        <w:rPr>
          <w:rFonts w:cstheme="minorHAnsi"/>
          <w:color w:val="FF6600"/>
        </w:rPr>
        <w:br/>
      </w:r>
      <w:r w:rsidRPr="00B35A4D">
        <w:rPr>
          <w:rFonts w:cstheme="minorHAnsi"/>
        </w:rPr>
        <w:t xml:space="preserve">Etanol se pod vplivom alkohol </w:t>
      </w:r>
      <w:proofErr w:type="spellStart"/>
      <w:r w:rsidRPr="00B35A4D">
        <w:rPr>
          <w:rFonts w:cstheme="minorHAnsi"/>
        </w:rPr>
        <w:t>dehidrogenaze</w:t>
      </w:r>
      <w:proofErr w:type="spellEnd"/>
      <w:r w:rsidRPr="00B35A4D">
        <w:rPr>
          <w:rFonts w:cstheme="minorHAnsi"/>
        </w:rPr>
        <w:t xml:space="preserve"> (ADH) pretvori v acetaldehid, pri čemer iz NAD+ nastajata NADH in H+. Nato s pomočjo aldehid </w:t>
      </w:r>
      <w:proofErr w:type="spellStart"/>
      <w:r w:rsidRPr="00B35A4D">
        <w:rPr>
          <w:rFonts w:cstheme="minorHAnsi"/>
        </w:rPr>
        <w:t>dehidrogenaze</w:t>
      </w:r>
      <w:proofErr w:type="spellEnd"/>
      <w:r w:rsidRPr="00B35A4D">
        <w:rPr>
          <w:rFonts w:cstheme="minorHAnsi"/>
        </w:rPr>
        <w:t xml:space="preserve"> nastaja acetat in še več NADH in H+.</w:t>
      </w:r>
      <w:r w:rsidRPr="00B35A4D">
        <w:rPr>
          <w:rFonts w:cstheme="minorHAnsi"/>
        </w:rPr>
        <w:br/>
      </w:r>
      <w:r w:rsidRPr="00B35A4D">
        <w:rPr>
          <w:rFonts w:cstheme="minorHAnsi"/>
        </w:rPr>
        <w:br/>
        <w:t xml:space="preserve">etanol + ADH + NAD+ </w:t>
      </w:r>
      <w:r w:rsidRPr="00B35A4D">
        <w:rPr>
          <w:rFonts w:cstheme="minorHAnsi"/>
        </w:rPr>
        <w:sym w:font="Wingdings" w:char="F0E0"/>
      </w:r>
      <w:r w:rsidRPr="00B35A4D">
        <w:rPr>
          <w:rFonts w:cstheme="minorHAnsi"/>
        </w:rPr>
        <w:t xml:space="preserve"> acetaldehid + ALDH + NADH + H+ </w:t>
      </w:r>
      <w:r w:rsidRPr="00B35A4D">
        <w:rPr>
          <w:rFonts w:cstheme="minorHAnsi"/>
        </w:rPr>
        <w:sym w:font="Wingdings" w:char="F0E0"/>
      </w:r>
      <w:r w:rsidRPr="00B35A4D">
        <w:rPr>
          <w:rFonts w:cstheme="minorHAnsi"/>
        </w:rPr>
        <w:t xml:space="preserve"> acetat + NADH + H+</w:t>
      </w:r>
      <w:r w:rsidRPr="00B35A4D">
        <w:rPr>
          <w:rFonts w:cstheme="minorHAnsi"/>
        </w:rPr>
        <w:br/>
      </w:r>
      <w:r w:rsidRPr="00B35A4D">
        <w:rPr>
          <w:rFonts w:cstheme="minorHAnsi"/>
        </w:rPr>
        <w:br/>
        <w:t>Metabolizem v tem primeru najprej pripelje do bolj toksičnega produkta (</w:t>
      </w:r>
      <w:proofErr w:type="spellStart"/>
      <w:r w:rsidRPr="00B35A4D">
        <w:rPr>
          <w:rFonts w:cstheme="minorHAnsi"/>
        </w:rPr>
        <w:t>bioaktivacija</w:t>
      </w:r>
      <w:proofErr w:type="spellEnd"/>
      <w:r w:rsidRPr="00B35A4D">
        <w:rPr>
          <w:rFonts w:cstheme="minorHAnsi"/>
        </w:rPr>
        <w:t>) – acetaldehida, nato pa tega pretvori v acetat, ki je manj toksičen (</w:t>
      </w:r>
      <w:proofErr w:type="spellStart"/>
      <w:r w:rsidRPr="00B35A4D">
        <w:rPr>
          <w:rFonts w:cstheme="minorHAnsi"/>
        </w:rPr>
        <w:t>detoksifikacija</w:t>
      </w:r>
      <w:proofErr w:type="spellEnd"/>
      <w:r w:rsidRPr="00B35A4D">
        <w:rPr>
          <w:rFonts w:cstheme="minorHAnsi"/>
        </w:rPr>
        <w:t>).</w:t>
      </w:r>
    </w:p>
    <w:p w:rsidR="00B35A4D" w:rsidRPr="00B35A4D" w:rsidRDefault="00B35A4D" w:rsidP="00B35A4D">
      <w:pPr>
        <w:spacing w:after="200" w:line="276" w:lineRule="auto"/>
        <w:ind w:left="720"/>
        <w:contextualSpacing/>
        <w:rPr>
          <w:rFonts w:cstheme="minorHAnsi"/>
        </w:rPr>
      </w:pPr>
      <w:r w:rsidRPr="00B35A4D">
        <w:rPr>
          <w:rFonts w:cstheme="minorHAnsi"/>
        </w:rPr>
        <w:br/>
        <w:t xml:space="preserve">   Kot akutna posledica je podrto ravnovesje NADH/NAD+, poleg tega pa se acetaldehid veže z proteini in nukleinskimi kislinami, kar se kaže kot okvarjena funkcija le-teh in mutagenost. Kaže se tudi kot pomankanje kisika v jetrih in tvorba ROS.</w:t>
      </w:r>
    </w:p>
    <w:p w:rsidR="00B35A4D" w:rsidRPr="00B35A4D" w:rsidRDefault="00B35A4D" w:rsidP="00B35A4D">
      <w:pPr>
        <w:spacing w:after="200" w:line="276" w:lineRule="auto"/>
        <w:ind w:left="720"/>
        <w:contextualSpacing/>
        <w:rPr>
          <w:rFonts w:cstheme="minorHAnsi"/>
        </w:rPr>
      </w:pPr>
      <w:r w:rsidRPr="00B35A4D">
        <w:rPr>
          <w:rFonts w:cstheme="minorHAnsi"/>
        </w:rPr>
        <w:t xml:space="preserve"> Kronična posledica metabolizma alkohola je znižana reakcija oksidacije MK in s tem povečano nastajanje TG v jetrih, kar vodi v sindrom zamaščenih jeter. Temu sledi vnetje, apoptoza, </w:t>
      </w:r>
      <w:proofErr w:type="spellStart"/>
      <w:r w:rsidRPr="00B35A4D">
        <w:rPr>
          <w:rFonts w:cstheme="minorHAnsi"/>
        </w:rPr>
        <w:t>fibroza</w:t>
      </w:r>
      <w:proofErr w:type="spellEnd"/>
      <w:r w:rsidRPr="00B35A4D">
        <w:rPr>
          <w:rFonts w:cstheme="minorHAnsi"/>
        </w:rPr>
        <w:t xml:space="preserve"> in končno ciroza - razpad jeter.</w:t>
      </w:r>
    </w:p>
    <w:p w:rsidR="00B35A4D" w:rsidRPr="00B35A4D" w:rsidRDefault="00B35A4D" w:rsidP="00B35A4D">
      <w:pPr>
        <w:spacing w:after="200" w:line="276" w:lineRule="auto"/>
        <w:ind w:left="720"/>
        <w:contextualSpacing/>
        <w:rPr>
          <w:rFonts w:cstheme="minorHAnsi"/>
          <w:color w:val="FF6600"/>
        </w:rPr>
      </w:pPr>
      <w:r w:rsidRPr="00B35A4D">
        <w:rPr>
          <w:rFonts w:cstheme="minorHAnsi"/>
        </w:rPr>
        <w:t xml:space="preserve"> </w:t>
      </w:r>
      <w:proofErr w:type="spellStart"/>
      <w:r w:rsidRPr="00B35A4D">
        <w:rPr>
          <w:rFonts w:cstheme="minorHAnsi"/>
        </w:rPr>
        <w:t>Citokrom</w:t>
      </w:r>
      <w:proofErr w:type="spellEnd"/>
      <w:r w:rsidRPr="00B35A4D">
        <w:rPr>
          <w:rFonts w:cstheme="minorHAnsi"/>
        </w:rPr>
        <w:t xml:space="preserve"> CYP2E1 </w:t>
      </w:r>
      <w:proofErr w:type="spellStart"/>
      <w:r w:rsidRPr="00B35A4D">
        <w:rPr>
          <w:rFonts w:cstheme="minorHAnsi"/>
        </w:rPr>
        <w:t>metabolizira</w:t>
      </w:r>
      <w:proofErr w:type="spellEnd"/>
      <w:r w:rsidRPr="00B35A4D">
        <w:rPr>
          <w:rFonts w:cstheme="minorHAnsi"/>
        </w:rPr>
        <w:t xml:space="preserve"> etanol tudi v možganih, pljučih, srcu, makrofagih in nevtrofilcih in s tem vpliva na njihovo delovanje.</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Kaj opisuje mehanistična toksikologija? Česa se morajo držati Uredba evropskega parlamenta in Sveta Evrope? (oz. katerim smernicam morajo slediti evropske države?)</w:t>
      </w:r>
      <w:r w:rsidRPr="00B35A4D">
        <w:t xml:space="preserve"> </w:t>
      </w:r>
      <w:r w:rsidRPr="00B35A4D">
        <w:br/>
      </w:r>
      <w:r w:rsidRPr="00B35A4D">
        <w:rPr>
          <w:rFonts w:cstheme="minorHAnsi"/>
        </w:rPr>
        <w:t>Opisuje mehanizem delovanja, po katerem toksična snov vpliva na organizem, ugotavlja tarčo in molekulski mehanizem interakcije snovi z organizmom.</w:t>
      </w:r>
      <w:r w:rsidRPr="00B35A4D">
        <w:rPr>
          <w:rFonts w:cstheme="minorHAnsi"/>
        </w:rPr>
        <w:br/>
        <w:t>Držati se morajo REACH (registracija, ocenjevanje, dovoljevanje in omejevanje kemikalij).</w:t>
      </w:r>
      <w:r w:rsidRPr="00B35A4D">
        <w:rPr>
          <w:rFonts w:cstheme="minorHAnsi"/>
        </w:rPr>
        <w:br/>
        <w:t>REACH je uredba/ so smernice o registraciji, evalvaciji, avtorizaciji in omejevanju kemikalij.</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Česa se morajo držati uredba evropskega parlamenta in Sveta Evrope? Smernicam katere evropske zakonodaje mora na področju varne uporabe kemikalij slediti vsaka nacionalna zakonodaja evropskih držav?</w:t>
      </w:r>
      <w:r w:rsidRPr="00B35A4D">
        <w:rPr>
          <w:rFonts w:cstheme="minorHAnsi"/>
          <w:color w:val="FF6600"/>
        </w:rPr>
        <w:br/>
      </w:r>
      <w:r w:rsidRPr="00B35A4D">
        <w:rPr>
          <w:rFonts w:cstheme="minorHAnsi"/>
        </w:rPr>
        <w:t>REACH (registracija, ocenjevanje, dovoljevanje in omejevanje kemikalij)</w:t>
      </w:r>
      <w:r w:rsidRPr="00B35A4D">
        <w:rPr>
          <w:rFonts w:cstheme="minorHAnsi"/>
        </w:rPr>
        <w:br/>
        <w:t xml:space="preserve">Kemikalije – ECHA, IHCP, EPA, OECD </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8409"/>
        </w:rPr>
        <w:t>Kaj pa na področju KI?</w:t>
      </w:r>
      <w:r w:rsidRPr="00B35A4D">
        <w:rPr>
          <w:rFonts w:cstheme="minorHAnsi"/>
        </w:rPr>
        <w:br/>
        <w:t>Uredba (ES) št. 1223/2009 evropskega parlamenta in sveta (EU)</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lastRenderedPageBreak/>
        <w:t>Opiši en primer akutnega testa.</w:t>
      </w:r>
      <w:r w:rsidRPr="00B35A4D">
        <w:rPr>
          <w:rFonts w:cstheme="minorHAnsi"/>
          <w:color w:val="FF6600"/>
        </w:rPr>
        <w:br/>
      </w:r>
      <w:r w:rsidRPr="00B35A4D">
        <w:rPr>
          <w:rFonts w:cstheme="minorHAnsi"/>
        </w:rPr>
        <w:t xml:space="preserve">ATC – </w:t>
      </w:r>
      <w:proofErr w:type="spellStart"/>
      <w:r w:rsidRPr="00B35A4D">
        <w:rPr>
          <w:rFonts w:cstheme="minorHAnsi"/>
        </w:rPr>
        <w:t>acute</w:t>
      </w:r>
      <w:proofErr w:type="spellEnd"/>
      <w:r w:rsidRPr="00B35A4D">
        <w:rPr>
          <w:rFonts w:cstheme="minorHAnsi"/>
        </w:rPr>
        <w:t xml:space="preserve"> </w:t>
      </w:r>
      <w:proofErr w:type="spellStart"/>
      <w:r w:rsidRPr="00B35A4D">
        <w:rPr>
          <w:rFonts w:cstheme="minorHAnsi"/>
        </w:rPr>
        <w:t>toxic</w:t>
      </w:r>
      <w:proofErr w:type="spellEnd"/>
      <w:r w:rsidRPr="00B35A4D">
        <w:rPr>
          <w:rFonts w:cstheme="minorHAnsi"/>
        </w:rPr>
        <w:t xml:space="preserve"> </w:t>
      </w:r>
      <w:proofErr w:type="spellStart"/>
      <w:r w:rsidRPr="00B35A4D">
        <w:rPr>
          <w:rFonts w:cstheme="minorHAnsi"/>
        </w:rPr>
        <w:t>class</w:t>
      </w:r>
      <w:proofErr w:type="spellEnd"/>
      <w:r w:rsidRPr="00B35A4D">
        <w:rPr>
          <w:rFonts w:cstheme="minorHAnsi"/>
        </w:rPr>
        <w:t xml:space="preserve"> </w:t>
      </w:r>
      <w:proofErr w:type="spellStart"/>
      <w:r w:rsidRPr="00B35A4D">
        <w:rPr>
          <w:rFonts w:cstheme="minorHAnsi"/>
        </w:rPr>
        <w:t>method</w:t>
      </w:r>
      <w:proofErr w:type="spellEnd"/>
      <w:r w:rsidRPr="00B35A4D">
        <w:rPr>
          <w:rFonts w:cstheme="minorHAnsi"/>
        </w:rPr>
        <w:t xml:space="preserve">; </w:t>
      </w:r>
      <w:r w:rsidRPr="00B35A4D">
        <w:rPr>
          <w:rFonts w:cstheme="minorHAnsi"/>
        </w:rPr>
        <w:br/>
        <w:t>Uporabi se 3 živali, najpogosteje podgane, vsaka žival dobi 3mg snovi/kg TT. Če žival preživi jo prenesemo v naslednjo fazo pri višjem odmerku in dozo višamo dokler ne ugotovimo kateri odmerek je toksičen (LD50).</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Vpliv metabolizma na učinek kemikalij.</w:t>
      </w:r>
      <w:r w:rsidRPr="00B35A4D">
        <w:rPr>
          <w:rFonts w:cstheme="minorHAnsi"/>
          <w:color w:val="FF6600"/>
        </w:rPr>
        <w:br/>
      </w:r>
      <w:r w:rsidRPr="00B35A4D">
        <w:rPr>
          <w:rFonts w:cstheme="minorHAnsi"/>
        </w:rPr>
        <w:t>Metabolizem lahko kemikalijo aktivira (</w:t>
      </w:r>
      <w:proofErr w:type="spellStart"/>
      <w:r w:rsidRPr="00B35A4D">
        <w:rPr>
          <w:rFonts w:cstheme="minorHAnsi"/>
        </w:rPr>
        <w:t>bioaktivacija</w:t>
      </w:r>
      <w:proofErr w:type="spellEnd"/>
      <w:r w:rsidRPr="00B35A4D">
        <w:rPr>
          <w:rFonts w:cstheme="minorHAnsi"/>
        </w:rPr>
        <w:t xml:space="preserve">, intoksikacija), s čimer jo naredi bolj toksično ALI pa jo </w:t>
      </w:r>
      <w:proofErr w:type="spellStart"/>
      <w:r w:rsidRPr="00B35A4D">
        <w:rPr>
          <w:rFonts w:cstheme="minorHAnsi"/>
        </w:rPr>
        <w:t>detoksificira</w:t>
      </w:r>
      <w:proofErr w:type="spellEnd"/>
      <w:r w:rsidRPr="00B35A4D">
        <w:rPr>
          <w:rFonts w:cstheme="minorHAnsi"/>
        </w:rPr>
        <w:t>, s čimer njeno toksičnost zmanjša.</w:t>
      </w:r>
      <w:r w:rsidRPr="00B35A4D">
        <w:rPr>
          <w:rFonts w:cstheme="minorHAnsi"/>
        </w:rPr>
        <w:br/>
      </w:r>
      <w:r w:rsidRPr="00B35A4D">
        <w:rPr>
          <w:rFonts w:cstheme="minorHAnsi"/>
        </w:rPr>
        <w:br/>
        <w:t>indukcija metabolizma  + TS (</w:t>
      </w:r>
      <w:proofErr w:type="spellStart"/>
      <w:r w:rsidRPr="00B35A4D">
        <w:rPr>
          <w:rFonts w:cstheme="minorHAnsi"/>
        </w:rPr>
        <w:t>netoks</w:t>
      </w:r>
      <w:proofErr w:type="spellEnd"/>
      <w:r w:rsidRPr="00B35A4D">
        <w:rPr>
          <w:rFonts w:cstheme="minorHAnsi"/>
        </w:rPr>
        <w:t>. presnovek)  → zmanjšanje toksičnosti</w:t>
      </w:r>
      <w:r w:rsidRPr="00B35A4D">
        <w:rPr>
          <w:rFonts w:cstheme="minorHAnsi"/>
        </w:rPr>
        <w:br/>
        <w:t xml:space="preserve">indukcija m. </w:t>
      </w:r>
      <w:r w:rsidRPr="00B35A4D">
        <w:rPr>
          <w:rFonts w:cstheme="minorHAnsi"/>
        </w:rPr>
        <w:tab/>
      </w:r>
      <w:r w:rsidRPr="00B35A4D">
        <w:rPr>
          <w:rFonts w:cstheme="minorHAnsi"/>
        </w:rPr>
        <w:tab/>
        <w:t>+ TS  (</w:t>
      </w:r>
      <w:proofErr w:type="spellStart"/>
      <w:r w:rsidRPr="00B35A4D">
        <w:rPr>
          <w:rFonts w:cstheme="minorHAnsi"/>
        </w:rPr>
        <w:t>toks</w:t>
      </w:r>
      <w:proofErr w:type="spellEnd"/>
      <w:r w:rsidRPr="00B35A4D">
        <w:rPr>
          <w:rFonts w:cstheme="minorHAnsi"/>
        </w:rPr>
        <w:t>. presnovek)     → večja toksičnost</w:t>
      </w:r>
      <w:r w:rsidRPr="00B35A4D">
        <w:rPr>
          <w:rFonts w:cstheme="minorHAnsi"/>
        </w:rPr>
        <w:br/>
        <w:t xml:space="preserve">inhibicija m. </w:t>
      </w:r>
      <w:r w:rsidRPr="00B35A4D">
        <w:rPr>
          <w:rFonts w:cstheme="minorHAnsi"/>
        </w:rPr>
        <w:tab/>
      </w:r>
      <w:r w:rsidRPr="00B35A4D">
        <w:rPr>
          <w:rFonts w:cstheme="minorHAnsi"/>
        </w:rPr>
        <w:tab/>
        <w:t>+ TS  (</w:t>
      </w:r>
      <w:proofErr w:type="spellStart"/>
      <w:r w:rsidRPr="00B35A4D">
        <w:rPr>
          <w:rFonts w:cstheme="minorHAnsi"/>
        </w:rPr>
        <w:t>toks</w:t>
      </w:r>
      <w:proofErr w:type="spellEnd"/>
      <w:r w:rsidRPr="00B35A4D">
        <w:rPr>
          <w:rFonts w:cstheme="minorHAnsi"/>
        </w:rPr>
        <w:t>. presnovek)     → manjša toksičnost *</w:t>
      </w:r>
      <w:r w:rsidRPr="00B35A4D">
        <w:rPr>
          <w:rFonts w:cstheme="minorHAnsi"/>
        </w:rPr>
        <w:br/>
        <w:t xml:space="preserve">inhibicija m. </w:t>
      </w:r>
      <w:r w:rsidRPr="00B35A4D">
        <w:rPr>
          <w:rFonts w:cstheme="minorHAnsi"/>
        </w:rPr>
        <w:tab/>
      </w:r>
      <w:r w:rsidRPr="00B35A4D">
        <w:rPr>
          <w:rFonts w:cstheme="minorHAnsi"/>
        </w:rPr>
        <w:tab/>
        <w:t>+ TS  (</w:t>
      </w:r>
      <w:proofErr w:type="spellStart"/>
      <w:r w:rsidRPr="00B35A4D">
        <w:rPr>
          <w:rFonts w:cstheme="minorHAnsi"/>
        </w:rPr>
        <w:t>netoks</w:t>
      </w:r>
      <w:proofErr w:type="spellEnd"/>
      <w:r w:rsidRPr="00B35A4D">
        <w:rPr>
          <w:rFonts w:cstheme="minorHAnsi"/>
        </w:rPr>
        <w:t xml:space="preserve">. presnovek) → večja </w:t>
      </w:r>
      <w:proofErr w:type="spellStart"/>
      <w:r w:rsidRPr="00B35A4D">
        <w:rPr>
          <w:rFonts w:cstheme="minorHAnsi"/>
        </w:rPr>
        <w:t>toks</w:t>
      </w:r>
      <w:proofErr w:type="spellEnd"/>
      <w:r w:rsidRPr="00B35A4D">
        <w:rPr>
          <w:rFonts w:cstheme="minorHAnsi"/>
        </w:rPr>
        <w:t>. (zastajanje strupa)</w:t>
      </w:r>
    </w:p>
    <w:p w:rsidR="00B35A4D" w:rsidRPr="00B35A4D" w:rsidRDefault="00B35A4D" w:rsidP="00B35A4D">
      <w:pPr>
        <w:spacing w:after="200" w:line="276" w:lineRule="auto"/>
        <w:ind w:left="360"/>
        <w:rPr>
          <w:rFonts w:cstheme="minorHAnsi"/>
          <w:color w:val="FF6600"/>
        </w:rPr>
      </w:pPr>
      <w:r w:rsidRPr="00B35A4D">
        <w:rPr>
          <w:rFonts w:cstheme="minorHAnsi"/>
        </w:rPr>
        <w:t>* toksični presnovek nastaja počasneje, se sproti lahko izloča</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Kako organizem odstranjuje radikale iz telesa.</w:t>
      </w:r>
      <w:r w:rsidRPr="00B35A4D">
        <w:rPr>
          <w:rFonts w:cstheme="minorHAnsi"/>
          <w:color w:val="FF6600"/>
        </w:rPr>
        <w:br/>
      </w:r>
      <w:r w:rsidRPr="00B35A4D">
        <w:rPr>
          <w:rFonts w:cstheme="minorHAnsi"/>
        </w:rPr>
        <w:t xml:space="preserve">GSO, SOD, </w:t>
      </w:r>
      <w:proofErr w:type="spellStart"/>
      <w:r w:rsidRPr="00B35A4D">
        <w:rPr>
          <w:rFonts w:cstheme="minorHAnsi"/>
        </w:rPr>
        <w:t>katalaze</w:t>
      </w:r>
      <w:proofErr w:type="spellEnd"/>
      <w:r w:rsidRPr="00B35A4D">
        <w:rPr>
          <w:rFonts w:cstheme="minorHAnsi"/>
        </w:rPr>
        <w:t>, vit. E in C:</w:t>
      </w:r>
    </w:p>
    <w:p w:rsidR="00B35A4D" w:rsidRPr="00B35A4D" w:rsidRDefault="00B35A4D" w:rsidP="00B35A4D">
      <w:pPr>
        <w:spacing w:after="200" w:line="276" w:lineRule="auto"/>
        <w:ind w:left="720"/>
        <w:contextualSpacing/>
        <w:rPr>
          <w:rFonts w:cstheme="minorHAnsi"/>
          <w:color w:val="FF6600"/>
        </w:rPr>
      </w:pPr>
      <w:r w:rsidRPr="00B35A4D">
        <w:rPr>
          <w:rFonts w:cstheme="minorHAnsi"/>
        </w:rPr>
        <w:t xml:space="preserve">Z </w:t>
      </w:r>
      <w:proofErr w:type="spellStart"/>
      <w:r w:rsidRPr="00B35A4D">
        <w:rPr>
          <w:rFonts w:cstheme="minorHAnsi"/>
        </w:rPr>
        <w:t>glutationskim</w:t>
      </w:r>
      <w:proofErr w:type="spellEnd"/>
      <w:r w:rsidRPr="00B35A4D">
        <w:rPr>
          <w:rFonts w:cstheme="minorHAnsi"/>
        </w:rPr>
        <w:t xml:space="preserve"> sistemom, superoksid </w:t>
      </w:r>
      <w:proofErr w:type="spellStart"/>
      <w:r w:rsidRPr="00B35A4D">
        <w:rPr>
          <w:rFonts w:cstheme="minorHAnsi"/>
        </w:rPr>
        <w:t>dismutazo</w:t>
      </w:r>
      <w:proofErr w:type="spellEnd"/>
      <w:r w:rsidRPr="00B35A4D">
        <w:rPr>
          <w:rFonts w:cstheme="minorHAnsi"/>
        </w:rPr>
        <w:t xml:space="preserve">, </w:t>
      </w:r>
      <w:proofErr w:type="spellStart"/>
      <w:r w:rsidRPr="00B35A4D">
        <w:rPr>
          <w:rFonts w:cstheme="minorHAnsi"/>
        </w:rPr>
        <w:t>katalazami</w:t>
      </w:r>
      <w:proofErr w:type="spellEnd"/>
      <w:r w:rsidRPr="00B35A4D">
        <w:rPr>
          <w:rFonts w:cstheme="minorHAnsi"/>
        </w:rPr>
        <w:t>, vitamini (E, C) …</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Etanol, akutni in kronični zapleti.</w:t>
      </w:r>
      <w:r w:rsidRPr="00B35A4D">
        <w:rPr>
          <w:rFonts w:cstheme="minorHAnsi"/>
          <w:color w:val="FF6600"/>
        </w:rPr>
        <w:br/>
      </w:r>
      <w:r w:rsidRPr="00B35A4D">
        <w:rPr>
          <w:rFonts w:cstheme="minorHAnsi"/>
          <w:b/>
        </w:rPr>
        <w:t>Akutno:</w:t>
      </w:r>
      <w:r w:rsidRPr="00B35A4D">
        <w:rPr>
          <w:rFonts w:cstheme="minorHAnsi"/>
        </w:rPr>
        <w:br/>
        <w:t>- sprememba vedenja</w:t>
      </w:r>
      <w:r w:rsidRPr="00B35A4D">
        <w:rPr>
          <w:rFonts w:cstheme="minorHAnsi"/>
        </w:rPr>
        <w:br/>
        <w:t xml:space="preserve">- vpliv na CŽS (evforija, sprostitev, agresija, ↓ presoja, slabša koordinacija, govor, ravnotežje, </w:t>
      </w:r>
      <w:r w:rsidRPr="00B35A4D">
        <w:rPr>
          <w:rFonts w:cstheme="minorHAnsi"/>
        </w:rPr>
        <w:br/>
        <w:t xml:space="preserve">                          nadzor mišic, narkotično - zaspanost, izguba zavesti, motnje dihanja, smrt ..)</w:t>
      </w:r>
      <w:r w:rsidRPr="00B35A4D">
        <w:rPr>
          <w:rFonts w:cstheme="minorHAnsi"/>
        </w:rPr>
        <w:br/>
        <w:t>- razširitev žil - rdečica, toplina (acetaldehid)</w:t>
      </w:r>
      <w:r w:rsidRPr="00B35A4D">
        <w:rPr>
          <w:rFonts w:cstheme="minorHAnsi"/>
        </w:rPr>
        <w:br/>
        <w:t>- glavobol, potenje, vročica (maček – acetaldehid)</w:t>
      </w:r>
      <w:r w:rsidRPr="00B35A4D">
        <w:rPr>
          <w:rFonts w:cstheme="minorHAnsi"/>
        </w:rPr>
        <w:br/>
        <w:t>- dehidracija, padec glukoze v krvi</w:t>
      </w:r>
      <w:r w:rsidRPr="00B35A4D">
        <w:rPr>
          <w:rFonts w:cstheme="minorHAnsi"/>
        </w:rPr>
        <w:br/>
        <w:t>- podrto ravnovesje NADH/NAD+</w:t>
      </w:r>
      <w:r w:rsidRPr="00B35A4D">
        <w:rPr>
          <w:rFonts w:cstheme="minorHAnsi"/>
        </w:rPr>
        <w:br/>
        <w:t xml:space="preserve">- acetaldehid se veže s proteini in NK </w:t>
      </w:r>
      <w:r w:rsidRPr="00B35A4D">
        <w:rPr>
          <w:rFonts w:cstheme="minorHAnsi"/>
        </w:rPr>
        <w:sym w:font="Wingdings" w:char="F0E0"/>
      </w:r>
      <w:r w:rsidRPr="00B35A4D">
        <w:rPr>
          <w:rFonts w:cstheme="minorHAnsi"/>
        </w:rPr>
        <w:t xml:space="preserve"> okvarjena funkcija, mutagenost</w:t>
      </w:r>
      <w:r w:rsidRPr="00B35A4D">
        <w:rPr>
          <w:rFonts w:cstheme="minorHAnsi"/>
        </w:rPr>
        <w:br/>
        <w:t>- pomanjkanje kisika v jetrih</w:t>
      </w:r>
      <w:r w:rsidRPr="00B35A4D">
        <w:rPr>
          <w:rFonts w:cstheme="minorHAnsi"/>
        </w:rPr>
        <w:br/>
        <w:t>- tvorba ROS</w:t>
      </w:r>
      <w:r w:rsidRPr="00B35A4D">
        <w:rPr>
          <w:rFonts w:cstheme="minorHAnsi"/>
        </w:rPr>
        <w:br/>
        <w:t>- reverzibilna zamastitev jeter (če je alkohola res veliko)</w:t>
      </w:r>
      <w:r w:rsidRPr="00B35A4D">
        <w:rPr>
          <w:rFonts w:cstheme="minorHAnsi"/>
        </w:rPr>
        <w:br/>
      </w:r>
      <w:r w:rsidRPr="00B35A4D">
        <w:rPr>
          <w:rFonts w:cstheme="minorHAnsi"/>
          <w:b/>
        </w:rPr>
        <w:br/>
        <w:t>Kronično:</w:t>
      </w:r>
      <w:r w:rsidRPr="00B35A4D">
        <w:rPr>
          <w:rFonts w:cstheme="minorHAnsi"/>
        </w:rPr>
        <w:br/>
        <w:t xml:space="preserve">- znižana oksidacija MK </w:t>
      </w:r>
      <w:r w:rsidRPr="00B35A4D">
        <w:rPr>
          <w:rFonts w:cstheme="minorHAnsi"/>
        </w:rPr>
        <w:sym w:font="Wingdings" w:char="F0E0"/>
      </w:r>
      <w:r w:rsidRPr="00B35A4D">
        <w:rPr>
          <w:rFonts w:cstheme="minorHAnsi"/>
        </w:rPr>
        <w:t xml:space="preserve"> večje nastajanje TG  </w:t>
      </w:r>
      <w:r w:rsidRPr="00B35A4D">
        <w:rPr>
          <w:rFonts w:cstheme="minorHAnsi"/>
        </w:rPr>
        <w:sym w:font="Wingdings" w:char="F0E0"/>
      </w:r>
      <w:r w:rsidRPr="00B35A4D">
        <w:rPr>
          <w:rFonts w:cstheme="minorHAnsi"/>
        </w:rPr>
        <w:t xml:space="preserve"> zamastitev jeter</w:t>
      </w:r>
      <w:r w:rsidRPr="00B35A4D">
        <w:rPr>
          <w:rFonts w:cstheme="minorHAnsi"/>
        </w:rPr>
        <w:br/>
        <w:t xml:space="preserve">- vnetje, apoptoza, </w:t>
      </w:r>
      <w:proofErr w:type="spellStart"/>
      <w:r w:rsidRPr="00B35A4D">
        <w:rPr>
          <w:rFonts w:cstheme="minorHAnsi"/>
        </w:rPr>
        <w:t>fibroza</w:t>
      </w:r>
      <w:proofErr w:type="spellEnd"/>
      <w:r w:rsidRPr="00B35A4D">
        <w:rPr>
          <w:rFonts w:cstheme="minorHAnsi"/>
        </w:rPr>
        <w:t xml:space="preserve"> jeter </w:t>
      </w:r>
      <w:r w:rsidRPr="00B35A4D">
        <w:rPr>
          <w:rFonts w:cstheme="minorHAnsi"/>
        </w:rPr>
        <w:sym w:font="Wingdings" w:char="F0E0"/>
      </w:r>
      <w:r w:rsidRPr="00B35A4D">
        <w:rPr>
          <w:rFonts w:cstheme="minorHAnsi"/>
        </w:rPr>
        <w:t xml:space="preserve"> ciroza jeter</w:t>
      </w:r>
      <w:r w:rsidRPr="00B35A4D">
        <w:rPr>
          <w:rFonts w:cstheme="minorHAnsi"/>
        </w:rPr>
        <w:br/>
        <w:t>- sprememba obnašanja (odvisnost)</w:t>
      </w:r>
      <w:r w:rsidRPr="00B35A4D">
        <w:rPr>
          <w:rFonts w:cstheme="minorHAnsi"/>
        </w:rPr>
        <w:br/>
        <w:t>- alkoholni hepatitis</w:t>
      </w:r>
      <w:r w:rsidRPr="00B35A4D">
        <w:rPr>
          <w:rFonts w:cstheme="minorHAnsi"/>
        </w:rPr>
        <w:br/>
        <w:t>- zmanjšana učinkovitost jeter (slabša presnova):</w:t>
      </w:r>
      <w:r w:rsidRPr="00B35A4D">
        <w:rPr>
          <w:rFonts w:cstheme="minorHAnsi"/>
        </w:rPr>
        <w:br/>
        <w:t xml:space="preserve">  moški: razvoj prsi, zmanjšanje testisov, impotenca (motnje hormonov zaradi jeter)</w:t>
      </w:r>
      <w:r w:rsidRPr="00B35A4D">
        <w:rPr>
          <w:rFonts w:cstheme="minorHAnsi"/>
        </w:rPr>
        <w:br/>
        <w:t xml:space="preserve">  zastajanje amonijaka </w:t>
      </w:r>
      <w:r w:rsidRPr="00B35A4D">
        <w:rPr>
          <w:rFonts w:cstheme="minorHAnsi"/>
        </w:rPr>
        <w:sym w:font="Wingdings" w:char="F0E0"/>
      </w:r>
      <w:r w:rsidRPr="00B35A4D">
        <w:rPr>
          <w:rFonts w:cstheme="minorHAnsi"/>
        </w:rPr>
        <w:t xml:space="preserve"> poškodbe možganov (izguba spomina, prividi, blodnje)</w:t>
      </w:r>
      <w:r w:rsidRPr="00B35A4D">
        <w:rPr>
          <w:rFonts w:cstheme="minorHAnsi"/>
        </w:rPr>
        <w:br/>
        <w:t xml:space="preserve">- degeneracija živcev, zmanjšan nadzor mišic (tresenje, blodnje – </w:t>
      </w:r>
      <w:proofErr w:type="spellStart"/>
      <w:r w:rsidRPr="00B35A4D">
        <w:rPr>
          <w:rFonts w:cstheme="minorHAnsi"/>
        </w:rPr>
        <w:t>delirium</w:t>
      </w:r>
      <w:proofErr w:type="spellEnd"/>
      <w:r w:rsidRPr="00B35A4D">
        <w:rPr>
          <w:rFonts w:cstheme="minorHAnsi"/>
        </w:rPr>
        <w:t xml:space="preserve"> </w:t>
      </w:r>
      <w:proofErr w:type="spellStart"/>
      <w:r w:rsidRPr="00B35A4D">
        <w:rPr>
          <w:rFonts w:cstheme="minorHAnsi"/>
        </w:rPr>
        <w:t>tremens</w:t>
      </w:r>
      <w:proofErr w:type="spellEnd"/>
      <w:r w:rsidRPr="00B35A4D">
        <w:rPr>
          <w:rFonts w:cstheme="minorHAnsi"/>
        </w:rPr>
        <w:t>)</w:t>
      </w:r>
      <w:r w:rsidRPr="00B35A4D">
        <w:rPr>
          <w:rFonts w:cstheme="minorHAnsi"/>
        </w:rPr>
        <w:br/>
        <w:t>- degeneracija srca, mišic (odpoved srca)</w:t>
      </w:r>
      <w:r w:rsidRPr="00B35A4D">
        <w:rPr>
          <w:rFonts w:cstheme="minorHAnsi"/>
        </w:rPr>
        <w:br/>
        <w:t>- pogosta vnetja (gastritis), rane na želodcu</w:t>
      </w:r>
      <w:r w:rsidRPr="00B35A4D">
        <w:rPr>
          <w:rFonts w:cstheme="minorHAnsi"/>
        </w:rPr>
        <w:br/>
      </w:r>
      <w:r w:rsidRPr="00B35A4D">
        <w:rPr>
          <w:rFonts w:cstheme="minorHAnsi"/>
        </w:rPr>
        <w:lastRenderedPageBreak/>
        <w:t>- rak požiralnika</w:t>
      </w:r>
      <w:r w:rsidRPr="00B35A4D">
        <w:rPr>
          <w:rFonts w:cstheme="minorHAnsi"/>
        </w:rPr>
        <w:br/>
        <w:t xml:space="preserve">- </w:t>
      </w:r>
      <w:proofErr w:type="spellStart"/>
      <w:r w:rsidRPr="00B35A4D">
        <w:rPr>
          <w:rFonts w:cstheme="minorHAnsi"/>
        </w:rPr>
        <w:t>pankreatitis</w:t>
      </w:r>
      <w:proofErr w:type="spellEnd"/>
      <w:r w:rsidRPr="00B35A4D">
        <w:rPr>
          <w:rFonts w:cstheme="minorHAnsi"/>
        </w:rPr>
        <w:br/>
        <w:t xml:space="preserve">- </w:t>
      </w:r>
      <w:proofErr w:type="spellStart"/>
      <w:r w:rsidRPr="00B35A4D">
        <w:rPr>
          <w:rFonts w:cstheme="minorHAnsi"/>
        </w:rPr>
        <w:t>ketoza</w:t>
      </w:r>
      <w:proofErr w:type="spellEnd"/>
      <w:r w:rsidRPr="00B35A4D">
        <w:rPr>
          <w:rFonts w:cstheme="minorHAnsi"/>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Svinec, akutni in kronični zapleti.</w:t>
      </w:r>
      <w:r w:rsidRPr="00B35A4D">
        <w:rPr>
          <w:rFonts w:cstheme="minorHAnsi"/>
          <w:color w:val="FF6600"/>
        </w:rPr>
        <w:br/>
      </w:r>
      <w:r w:rsidRPr="00B35A4D">
        <w:rPr>
          <w:rFonts w:cstheme="minorHAnsi"/>
          <w:b/>
        </w:rPr>
        <w:t>AKUTNO:</w:t>
      </w:r>
      <w:r w:rsidRPr="00B35A4D">
        <w:rPr>
          <w:rFonts w:cstheme="minorHAnsi"/>
        </w:rPr>
        <w:t xml:space="preserve"> </w:t>
      </w:r>
      <w:r w:rsidRPr="00B35A4D">
        <w:rPr>
          <w:rFonts w:cstheme="minorHAnsi"/>
        </w:rPr>
        <w:br/>
        <w:t>- bolečine v mišicah in v predelu trebuha, krči, zaprtje, driska, bruhanje</w:t>
      </w:r>
      <w:r w:rsidRPr="00B35A4D">
        <w:rPr>
          <w:rFonts w:cstheme="minorHAnsi"/>
        </w:rPr>
        <w:br/>
        <w:t>- lakota</w:t>
      </w:r>
      <w:r w:rsidRPr="00B35A4D">
        <w:rPr>
          <w:rFonts w:cstheme="minorHAnsi"/>
        </w:rPr>
        <w:br/>
        <w:t>- glavoboli, slepota</w:t>
      </w:r>
      <w:r w:rsidRPr="00B35A4D">
        <w:rPr>
          <w:rFonts w:cstheme="minorHAnsi"/>
        </w:rPr>
        <w:br/>
        <w:t>- slabost in bruhanje</w:t>
      </w:r>
      <w:r w:rsidRPr="00B35A4D">
        <w:rPr>
          <w:rFonts w:cstheme="minorHAnsi"/>
        </w:rPr>
        <w:br/>
        <w:t>- prizadeti sklepi (protin), oslabelost nog in rok (živci!)</w:t>
      </w:r>
      <w:r w:rsidRPr="00B35A4D">
        <w:rPr>
          <w:rFonts w:cstheme="minorHAnsi"/>
        </w:rPr>
        <w:br/>
        <w:t>- epileptični napadi, krči</w:t>
      </w:r>
      <w:r w:rsidRPr="00B35A4D">
        <w:rPr>
          <w:rFonts w:cstheme="minorHAnsi"/>
        </w:rPr>
        <w:br/>
        <w:t>- duševna obolenja</w:t>
      </w:r>
      <w:r w:rsidRPr="00B35A4D">
        <w:rPr>
          <w:rFonts w:cstheme="minorHAnsi"/>
        </w:rPr>
        <w:br/>
        <w:t>- koma</w:t>
      </w:r>
    </w:p>
    <w:p w:rsidR="00B35A4D" w:rsidRPr="00B35A4D" w:rsidRDefault="00B35A4D" w:rsidP="00B35A4D">
      <w:pPr>
        <w:spacing w:after="200" w:line="276" w:lineRule="auto"/>
        <w:ind w:left="720"/>
        <w:contextualSpacing/>
        <w:rPr>
          <w:rFonts w:cstheme="minorHAnsi"/>
          <w:color w:val="FF6600"/>
        </w:rPr>
      </w:pPr>
      <w:r w:rsidRPr="00B35A4D">
        <w:rPr>
          <w:rFonts w:cstheme="minorHAnsi"/>
          <w:b/>
        </w:rPr>
        <w:t>KRONIČNO:</w:t>
      </w:r>
      <w:r w:rsidRPr="00B35A4D">
        <w:rPr>
          <w:rFonts w:cstheme="minorHAnsi"/>
        </w:rPr>
        <w:t xml:space="preserve"> </w:t>
      </w:r>
      <w:r w:rsidRPr="00B35A4D">
        <w:rPr>
          <w:rFonts w:cstheme="minorHAnsi"/>
        </w:rPr>
        <w:br/>
        <w:t>- bolečine v želodcu, slaba prebava, izguba apetita</w:t>
      </w:r>
      <w:r w:rsidRPr="00B35A4D">
        <w:rPr>
          <w:rFonts w:cstheme="minorHAnsi"/>
        </w:rPr>
        <w:br/>
        <w:t>- okvare ledvic (nefritis, odpoved)</w:t>
      </w:r>
      <w:r w:rsidRPr="00B35A4D">
        <w:rPr>
          <w:rFonts w:cstheme="minorHAnsi"/>
        </w:rPr>
        <w:br/>
        <w:t>- visok krvni pritisk, slabokrvnost (zavira encime za sintezo hemoglobina, uničuje eritrocite)</w:t>
      </w:r>
      <w:r w:rsidRPr="00B35A4D">
        <w:rPr>
          <w:rFonts w:cstheme="minorHAnsi"/>
        </w:rPr>
        <w:br/>
        <w:t>- neplodnost</w:t>
      </w:r>
      <w:r w:rsidRPr="00B35A4D">
        <w:rPr>
          <w:rFonts w:cstheme="minorHAnsi"/>
        </w:rPr>
        <w:br/>
        <w:t>- razdraženost, utrujenost, pomankanje energije</w:t>
      </w:r>
      <w:r w:rsidRPr="00B35A4D">
        <w:rPr>
          <w:rFonts w:cstheme="minorHAnsi"/>
        </w:rPr>
        <w:br/>
        <w:t>- težave pri učenju, manjši IQ</w:t>
      </w:r>
      <w:r w:rsidRPr="00B35A4D">
        <w:rPr>
          <w:rFonts w:cstheme="minorHAnsi"/>
        </w:rPr>
        <w:br/>
        <w:t>- vedenjske motnje (apatičnost)</w:t>
      </w:r>
      <w:r w:rsidRPr="00B35A4D">
        <w:rPr>
          <w:rFonts w:cstheme="minorHAnsi"/>
        </w:rPr>
        <w:br/>
        <w:t>- slabo ravnotežje</w:t>
      </w:r>
      <w:r w:rsidRPr="00B35A4D">
        <w:rPr>
          <w:rFonts w:cstheme="minorHAnsi"/>
        </w:rPr>
        <w:br/>
        <w:t>- upočasnjena rast (nalaganje v kosteh), slabšanje sluha</w:t>
      </w:r>
      <w:r w:rsidRPr="00B35A4D">
        <w:rPr>
          <w:rFonts w:cstheme="minorHAnsi"/>
        </w:rPr>
        <w:br/>
        <w:t>= Vpliv na CŽS</w:t>
      </w:r>
      <w:r w:rsidRPr="00B35A4D">
        <w:rPr>
          <w:rFonts w:cstheme="minorHAnsi"/>
          <w:color w:val="FF6600"/>
        </w:rPr>
        <w:br/>
      </w:r>
      <w:r>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Kje se nahajajo CYP?</w:t>
      </w:r>
      <w:r w:rsidRPr="00B35A4D">
        <w:rPr>
          <w:rFonts w:cstheme="minorHAnsi"/>
          <w:color w:val="FF6600"/>
        </w:rPr>
        <w:br/>
      </w:r>
      <w:r w:rsidRPr="00B35A4D">
        <w:rPr>
          <w:rFonts w:cstheme="minorHAnsi"/>
        </w:rPr>
        <w:t>Jetra, GI trakt, KOŽA, nosni epitelij, pljuča, spolni organi, ledvice, placenta</w:t>
      </w:r>
      <w:r w:rsidRPr="00B35A4D">
        <w:rPr>
          <w:rFonts w:cstheme="minorHAnsi"/>
        </w:rPr>
        <w:br/>
        <w:t>CELICA: membrana gladkega ER, citoplazemska membrana, notranja membrana mitohondrija</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Zakaj je vedno več raziskav o BPA?</w:t>
      </w:r>
      <w:r w:rsidRPr="00B35A4D">
        <w:rPr>
          <w:rFonts w:cstheme="minorHAnsi"/>
          <w:color w:val="FF6600"/>
        </w:rPr>
        <w:br/>
      </w:r>
      <w:r w:rsidRPr="00B35A4D">
        <w:rPr>
          <w:rFonts w:cstheme="minorHAnsi"/>
        </w:rPr>
        <w:t xml:space="preserve">Ker je globalno onesnaževalo in se nahaja skoraj povsod. Izpostavljeni smo mu preko hrane, vode, praha, igrač.. Ker je dokaj nevaren za ljudi saj lahko vpliva na imunski sistem, je šibek estrogen, povzroča </w:t>
      </w:r>
      <w:proofErr w:type="spellStart"/>
      <w:r w:rsidRPr="00B35A4D">
        <w:rPr>
          <w:rFonts w:cstheme="minorHAnsi"/>
        </w:rPr>
        <w:t>hipersenzitivnost</w:t>
      </w:r>
      <w:proofErr w:type="spellEnd"/>
      <w:r w:rsidRPr="00B35A4D">
        <w:rPr>
          <w:rFonts w:cstheme="minorHAnsi"/>
        </w:rPr>
        <w:t xml:space="preserve"> na inzulin (poveča izločanje inzulina in zmanjša izločanje glukoze kar povzroča diabetes tipa II).</w:t>
      </w:r>
      <w:r w:rsidRPr="00B35A4D">
        <w:rPr>
          <w:rFonts w:cstheme="minorHAnsi"/>
          <w:color w:val="FF6600"/>
        </w:rPr>
        <w:br/>
      </w:r>
      <w:r>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Glavne lastnosti nanodelcev.</w:t>
      </w:r>
      <w:r w:rsidRPr="00B35A4D">
        <w:rPr>
          <w:rFonts w:cstheme="minorHAnsi"/>
          <w:color w:val="FF6600"/>
        </w:rPr>
        <w:br/>
      </w:r>
      <w:r w:rsidRPr="00B35A4D">
        <w:rPr>
          <w:rFonts w:cstheme="minorHAnsi"/>
        </w:rPr>
        <w:t xml:space="preserve">Majhen premer, lahko prehajanje, interakcija z </w:t>
      </w:r>
      <w:proofErr w:type="spellStart"/>
      <w:r w:rsidRPr="00B35A4D">
        <w:rPr>
          <w:rFonts w:cstheme="minorHAnsi"/>
        </w:rPr>
        <w:t>biomolekulami</w:t>
      </w:r>
      <w:proofErr w:type="spellEnd"/>
      <w:r w:rsidRPr="00B35A4D">
        <w:rPr>
          <w:rFonts w:cstheme="minorHAnsi"/>
        </w:rPr>
        <w:t>, izogib I.S.  ..</w:t>
      </w:r>
      <w:r w:rsidRPr="00B35A4D">
        <w:rPr>
          <w:rFonts w:cstheme="minorHAnsi"/>
        </w:rPr>
        <w:br/>
      </w:r>
      <w:r w:rsidRPr="00B35A4D">
        <w:rPr>
          <w:rFonts w:cstheme="minorHAnsi"/>
        </w:rPr>
        <w:br/>
        <w:t xml:space="preserve">Velikost &lt; 100 </w:t>
      </w:r>
      <w:proofErr w:type="spellStart"/>
      <w:r w:rsidRPr="00B35A4D">
        <w:rPr>
          <w:rFonts w:cstheme="minorHAnsi"/>
        </w:rPr>
        <w:t>nm</w:t>
      </w:r>
      <w:proofErr w:type="spellEnd"/>
      <w:r w:rsidRPr="00B35A4D">
        <w:rPr>
          <w:rFonts w:cstheme="minorHAnsi"/>
        </w:rPr>
        <w:t>, izognejo se imunskim obrambnim mehanizmom, so površinsko reaktivni - inducirajo (sprožijo) ROS. Izpostavljeni smo jim dermalno, oralno ali inhalacijsko.</w:t>
      </w:r>
      <w:r w:rsidRPr="00B35A4D">
        <w:rPr>
          <w:rFonts w:cstheme="minorHAnsi"/>
        </w:rPr>
        <w:br/>
      </w:r>
      <w:r>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lastRenderedPageBreak/>
        <w:t>Kakšne učinke lahko pričakujemo ob vnosu več različnih spojin v telo?</w:t>
      </w:r>
      <w:r w:rsidRPr="00B35A4D">
        <w:rPr>
          <w:rFonts w:cstheme="minorHAnsi"/>
          <w:color w:val="FF6600"/>
        </w:rPr>
        <w:br/>
      </w:r>
      <w:r w:rsidRPr="00B35A4D">
        <w:rPr>
          <w:rFonts w:cstheme="minorHAnsi"/>
        </w:rPr>
        <w:t>Lahko pride do različnih učinkov:</w:t>
      </w:r>
      <w:r w:rsidRPr="00B35A4D">
        <w:rPr>
          <w:rFonts w:cstheme="minorHAnsi"/>
        </w:rPr>
        <w:br/>
        <w:t xml:space="preserve">- aditiven učinek </w:t>
      </w:r>
      <w:r w:rsidRPr="00B35A4D">
        <w:rPr>
          <w:rFonts w:cstheme="minorHAnsi"/>
        </w:rPr>
        <w:tab/>
        <w:t>(seštevanje)                                      - benzodiazepini + alkohol</w:t>
      </w:r>
      <w:r w:rsidRPr="00B35A4D">
        <w:rPr>
          <w:rFonts w:cstheme="minorHAnsi"/>
        </w:rPr>
        <w:br/>
        <w:t>- potenciranje učinka</w:t>
      </w:r>
      <w:r w:rsidRPr="00B35A4D">
        <w:rPr>
          <w:rFonts w:cstheme="minorHAnsi"/>
        </w:rPr>
        <w:tab/>
        <w:t>(ojačenje)</w:t>
      </w:r>
      <w:r w:rsidRPr="00B35A4D">
        <w:rPr>
          <w:rFonts w:cstheme="minorHAnsi"/>
        </w:rPr>
        <w:br/>
        <w:t xml:space="preserve"> - </w:t>
      </w:r>
      <w:proofErr w:type="spellStart"/>
      <w:r w:rsidRPr="00B35A4D">
        <w:rPr>
          <w:rFonts w:cstheme="minorHAnsi"/>
        </w:rPr>
        <w:t>sinergizem</w:t>
      </w:r>
      <w:proofErr w:type="spellEnd"/>
      <w:r w:rsidRPr="00B35A4D">
        <w:rPr>
          <w:rFonts w:cstheme="minorHAnsi"/>
        </w:rPr>
        <w:tab/>
      </w:r>
      <w:r w:rsidRPr="00B35A4D">
        <w:rPr>
          <w:rFonts w:cstheme="minorHAnsi"/>
        </w:rPr>
        <w:tab/>
        <w:t>(dopolnjevanje)                                - radon + cigaretni dim</w:t>
      </w:r>
      <w:r w:rsidRPr="00B35A4D">
        <w:rPr>
          <w:rFonts w:cstheme="minorHAnsi"/>
        </w:rPr>
        <w:br/>
        <w:t>- antagonizem</w:t>
      </w:r>
      <w:r w:rsidRPr="00B35A4D">
        <w:rPr>
          <w:rFonts w:cstheme="minorHAnsi"/>
        </w:rPr>
        <w:tab/>
        <w:t>(nevtraliziranje/izničenje)</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Eden izmed zelo škodljivih </w:t>
      </w:r>
      <w:proofErr w:type="spellStart"/>
      <w:r w:rsidRPr="00B35A4D">
        <w:rPr>
          <w:rFonts w:cstheme="minorHAnsi"/>
          <w:color w:val="FF6600"/>
        </w:rPr>
        <w:t>metabolnih</w:t>
      </w:r>
      <w:proofErr w:type="spellEnd"/>
      <w:r w:rsidRPr="00B35A4D">
        <w:rPr>
          <w:rFonts w:cstheme="minorHAnsi"/>
          <w:color w:val="FF6600"/>
        </w:rPr>
        <w:t xml:space="preserve"> produktov formaldehida je tudi metanol. Zakaj je tako zelo škodljiv?</w:t>
      </w:r>
      <w:r w:rsidRPr="00B35A4D">
        <w:rPr>
          <w:rFonts w:cstheme="minorHAnsi"/>
          <w:color w:val="FF6600"/>
        </w:rPr>
        <w:br/>
      </w:r>
      <w:r w:rsidRPr="00B35A4D">
        <w:rPr>
          <w:rFonts w:cstheme="minorHAnsi"/>
        </w:rPr>
        <w:t xml:space="preserve"> Metanol je škodljiv, ker se v jetrih pretvori v metanojsko kislino (mravljinčno) in njene soli, ki so strupene za CŽS. Posledice izpostavljenosti metanolu (zaužitje itd.) lahko povzroči slepoto (poškodbo vidnega živca), komo, smrt.</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Katere tipe preobčutljivostnih reakcij poznamo? Navedi mehanizem delovanja in primer za vsakega.</w:t>
      </w:r>
      <w:r w:rsidRPr="00B35A4D">
        <w:rPr>
          <w:rFonts w:cstheme="minorHAnsi"/>
          <w:color w:val="FF6600"/>
        </w:rPr>
        <w:br/>
      </w:r>
      <w:r w:rsidRPr="00B35A4D">
        <w:rPr>
          <w:rFonts w:cstheme="minorHAnsi"/>
        </w:rPr>
        <w:t>Tip I, II, III, IV.</w:t>
      </w:r>
      <w:r w:rsidRPr="00B35A4D">
        <w:rPr>
          <w:rFonts w:cstheme="minorHAnsi"/>
        </w:rPr>
        <w:br/>
        <w:t xml:space="preserve">1: </w:t>
      </w:r>
      <w:r w:rsidRPr="00B35A4D">
        <w:rPr>
          <w:rFonts w:cstheme="minorHAnsi"/>
          <w:b/>
        </w:rPr>
        <w:t>Anafilaktična reakcija</w:t>
      </w:r>
      <w:r w:rsidRPr="00B35A4D">
        <w:rPr>
          <w:rFonts w:cstheme="minorHAnsi"/>
        </w:rPr>
        <w:t xml:space="preserve"> (cvetni prah, proteini, hrana, produkti insektov, živalska dlaka, KI)</w:t>
      </w:r>
      <w:r w:rsidRPr="00B35A4D">
        <w:rPr>
          <w:rFonts w:cstheme="minorHAnsi"/>
        </w:rPr>
        <w:br/>
        <w:t xml:space="preserve">2: </w:t>
      </w:r>
      <w:proofErr w:type="spellStart"/>
      <w:r w:rsidRPr="00B35A4D">
        <w:rPr>
          <w:rFonts w:cstheme="minorHAnsi"/>
          <w:b/>
        </w:rPr>
        <w:t>citolitična</w:t>
      </w:r>
      <w:proofErr w:type="spellEnd"/>
      <w:r w:rsidRPr="00B35A4D">
        <w:rPr>
          <w:rFonts w:cstheme="minorHAnsi"/>
          <w:b/>
        </w:rPr>
        <w:t>/citotoksična reakcija</w:t>
      </w:r>
      <w:r w:rsidRPr="00B35A4D">
        <w:rPr>
          <w:rFonts w:cstheme="minorHAnsi"/>
        </w:rPr>
        <w:t xml:space="preserve"> (zdravila:  penicilin, heparin, </w:t>
      </w:r>
      <w:proofErr w:type="spellStart"/>
      <w:r w:rsidRPr="00B35A4D">
        <w:rPr>
          <w:rFonts w:cstheme="minorHAnsi"/>
        </w:rPr>
        <w:t>cefalosporini</w:t>
      </w:r>
      <w:proofErr w:type="spellEnd"/>
      <w:r w:rsidRPr="00B35A4D">
        <w:rPr>
          <w:rFonts w:cstheme="minorHAnsi"/>
        </w:rPr>
        <w:t>)</w:t>
      </w:r>
      <w:r w:rsidRPr="00B35A4D">
        <w:rPr>
          <w:rFonts w:cstheme="minorHAnsi"/>
        </w:rPr>
        <w:br/>
        <w:t xml:space="preserve">3: </w:t>
      </w:r>
      <w:r w:rsidRPr="00B35A4D">
        <w:rPr>
          <w:rFonts w:cstheme="minorHAnsi"/>
          <w:b/>
        </w:rPr>
        <w:t xml:space="preserve">toksična </w:t>
      </w:r>
      <w:proofErr w:type="spellStart"/>
      <w:r w:rsidRPr="00B35A4D">
        <w:rPr>
          <w:rFonts w:cstheme="minorHAnsi"/>
          <w:b/>
        </w:rPr>
        <w:t>precepitacijska</w:t>
      </w:r>
      <w:proofErr w:type="spellEnd"/>
      <w:r w:rsidRPr="00B35A4D">
        <w:rPr>
          <w:rFonts w:cstheme="minorHAnsi"/>
          <w:b/>
        </w:rPr>
        <w:t xml:space="preserve"> reakcija</w:t>
      </w:r>
      <w:r w:rsidRPr="00B35A4D">
        <w:rPr>
          <w:rFonts w:cstheme="minorHAnsi"/>
        </w:rPr>
        <w:t xml:space="preserve"> (aromatski amini, silikoni, silikagel, formaldehid)</w:t>
      </w:r>
      <w:r w:rsidRPr="00B35A4D">
        <w:rPr>
          <w:rFonts w:cstheme="minorHAnsi"/>
        </w:rPr>
        <w:br/>
        <w:t xml:space="preserve">4: </w:t>
      </w:r>
      <w:r w:rsidRPr="00B35A4D">
        <w:rPr>
          <w:rFonts w:cstheme="minorHAnsi"/>
          <w:b/>
        </w:rPr>
        <w:t>celično posredovana imunost/preobčutljivost</w:t>
      </w:r>
      <w:r w:rsidRPr="00B35A4D">
        <w:rPr>
          <w:rFonts w:cstheme="minorHAnsi"/>
        </w:rPr>
        <w:t xml:space="preserve"> (</w:t>
      </w:r>
      <w:proofErr w:type="spellStart"/>
      <w:r w:rsidRPr="00B35A4D">
        <w:rPr>
          <w:rFonts w:cstheme="minorHAnsi"/>
        </w:rPr>
        <w:t>halotan</w:t>
      </w:r>
      <w:proofErr w:type="spellEnd"/>
      <w:r w:rsidRPr="00B35A4D">
        <w:rPr>
          <w:rFonts w:cstheme="minorHAnsi"/>
        </w:rPr>
        <w:t>, KI, dišave)</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Navedi 2 različna tipa preobčutljivostnih reakcij ter podaj primer spojine, ki povzroča posamezen tip </w:t>
      </w:r>
      <w:proofErr w:type="spellStart"/>
      <w:r w:rsidRPr="00B35A4D">
        <w:rPr>
          <w:rFonts w:cstheme="minorHAnsi"/>
          <w:color w:val="FF6600"/>
        </w:rPr>
        <w:t>preobčutljivostne</w:t>
      </w:r>
      <w:proofErr w:type="spellEnd"/>
      <w:r w:rsidRPr="00B35A4D">
        <w:rPr>
          <w:rFonts w:cstheme="minorHAnsi"/>
          <w:color w:val="FF6600"/>
        </w:rPr>
        <w:t xml:space="preserve"> reakcije. Napiši, ali je sama spojina odgovorna za nastanek </w:t>
      </w:r>
      <w:proofErr w:type="spellStart"/>
      <w:r w:rsidRPr="00B35A4D">
        <w:rPr>
          <w:rFonts w:cstheme="minorHAnsi"/>
          <w:color w:val="FF6600"/>
        </w:rPr>
        <w:t>preobčuljivosti</w:t>
      </w:r>
      <w:proofErr w:type="spellEnd"/>
      <w:r w:rsidRPr="00B35A4D">
        <w:rPr>
          <w:rFonts w:cstheme="minorHAnsi"/>
          <w:color w:val="FF6600"/>
        </w:rPr>
        <w:t xml:space="preserve"> ali je za to kriv kakšen njen </w:t>
      </w:r>
      <w:proofErr w:type="spellStart"/>
      <w:r w:rsidRPr="00B35A4D">
        <w:rPr>
          <w:rFonts w:cstheme="minorHAnsi"/>
          <w:color w:val="FF6600"/>
        </w:rPr>
        <w:t>metabolit</w:t>
      </w:r>
      <w:proofErr w:type="spellEnd"/>
      <w:r w:rsidRPr="00B35A4D">
        <w:rPr>
          <w:rFonts w:cstheme="minorHAnsi"/>
          <w:color w:val="FF6600"/>
        </w:rPr>
        <w:t>, in kateri?</w:t>
      </w:r>
      <w:r w:rsidRPr="00B35A4D">
        <w:rPr>
          <w:rFonts w:cstheme="minorHAnsi"/>
          <w:color w:val="FF6600"/>
        </w:rPr>
        <w:br/>
      </w:r>
      <w:r w:rsidRPr="00B35A4D">
        <w:rPr>
          <w:rFonts w:cstheme="minorHAnsi"/>
        </w:rPr>
        <w:t xml:space="preserve">1: penicilin </w:t>
      </w:r>
      <w:r w:rsidRPr="00B35A4D">
        <w:rPr>
          <w:rFonts w:cstheme="minorHAnsi"/>
        </w:rPr>
        <w:sym w:font="Wingdings" w:char="F0E0"/>
      </w:r>
      <w:r w:rsidRPr="00B35A4D">
        <w:rPr>
          <w:rFonts w:cstheme="minorHAnsi"/>
        </w:rPr>
        <w:t xml:space="preserve"> penicilinska </w:t>
      </w:r>
      <w:proofErr w:type="spellStart"/>
      <w:r w:rsidRPr="00B35A4D">
        <w:rPr>
          <w:rFonts w:cstheme="minorHAnsi"/>
        </w:rPr>
        <w:t>kisl</w:t>
      </w:r>
      <w:proofErr w:type="spellEnd"/>
      <w:r w:rsidRPr="00B35A4D">
        <w:rPr>
          <w:rFonts w:cstheme="minorHAnsi"/>
        </w:rPr>
        <w:t xml:space="preserve">. </w:t>
      </w:r>
      <w:r w:rsidRPr="00B35A4D">
        <w:rPr>
          <w:rFonts w:cstheme="minorHAnsi"/>
        </w:rPr>
        <w:sym w:font="Wingdings" w:char="F0E0"/>
      </w:r>
      <w:r w:rsidRPr="00B35A4D">
        <w:rPr>
          <w:rFonts w:cstheme="minorHAnsi"/>
        </w:rPr>
        <w:t xml:space="preserve"> tvorba kompleksa s proteinom (</w:t>
      </w:r>
      <w:proofErr w:type="spellStart"/>
      <w:r w:rsidRPr="00B35A4D">
        <w:rPr>
          <w:rFonts w:cstheme="minorHAnsi"/>
        </w:rPr>
        <w:t>hapten</w:t>
      </w:r>
      <w:proofErr w:type="spellEnd"/>
      <w:r w:rsidRPr="00B35A4D">
        <w:rPr>
          <w:rFonts w:cstheme="minorHAnsi"/>
        </w:rPr>
        <w:t xml:space="preserve"> – protein) </w:t>
      </w:r>
      <w:r w:rsidRPr="00B35A4D">
        <w:rPr>
          <w:rFonts w:cstheme="minorHAnsi"/>
        </w:rPr>
        <w:sym w:font="Wingdings" w:char="F0E0"/>
      </w:r>
      <w:r w:rsidRPr="00B35A4D">
        <w:rPr>
          <w:rFonts w:cstheme="minorHAnsi"/>
        </w:rPr>
        <w:t xml:space="preserve"> </w:t>
      </w:r>
      <w:proofErr w:type="spellStart"/>
      <w:r w:rsidRPr="00B35A4D">
        <w:rPr>
          <w:rFonts w:cstheme="minorHAnsi"/>
        </w:rPr>
        <w:t>IgE</w:t>
      </w:r>
      <w:proofErr w:type="spellEnd"/>
      <w:r w:rsidRPr="00B35A4D">
        <w:rPr>
          <w:rFonts w:cstheme="minorHAnsi"/>
        </w:rPr>
        <w:t xml:space="preserve">  !</w:t>
      </w:r>
      <w:r w:rsidRPr="00B35A4D">
        <w:rPr>
          <w:rFonts w:cstheme="minorHAnsi"/>
        </w:rPr>
        <w:br/>
        <w:t xml:space="preserve">2: penicilin </w:t>
      </w:r>
      <w:r w:rsidRPr="00B35A4D">
        <w:rPr>
          <w:rFonts w:cstheme="minorHAnsi"/>
        </w:rPr>
        <w:sym w:font="Wingdings" w:char="F0E0"/>
      </w:r>
      <w:r w:rsidRPr="00B35A4D">
        <w:rPr>
          <w:rFonts w:cstheme="minorHAnsi"/>
        </w:rPr>
        <w:t xml:space="preserve"> vezava na membrano eritrocitov </w:t>
      </w:r>
      <w:r w:rsidRPr="00B35A4D">
        <w:rPr>
          <w:rFonts w:cstheme="minorHAnsi"/>
        </w:rPr>
        <w:sym w:font="Wingdings" w:char="F0E0"/>
      </w:r>
      <w:r w:rsidRPr="00B35A4D">
        <w:rPr>
          <w:rFonts w:cstheme="minorHAnsi"/>
        </w:rPr>
        <w:t xml:space="preserve"> </w:t>
      </w:r>
      <w:proofErr w:type="spellStart"/>
      <w:r w:rsidRPr="00B35A4D">
        <w:rPr>
          <w:rFonts w:cstheme="minorHAnsi"/>
        </w:rPr>
        <w:t>Ab</w:t>
      </w:r>
      <w:proofErr w:type="spellEnd"/>
      <w:r w:rsidRPr="00B35A4D">
        <w:rPr>
          <w:rFonts w:cstheme="minorHAnsi"/>
        </w:rPr>
        <w:t xml:space="preserve"> (</w:t>
      </w:r>
      <w:proofErr w:type="spellStart"/>
      <w:r w:rsidRPr="00B35A4D">
        <w:rPr>
          <w:rFonts w:cstheme="minorHAnsi"/>
        </w:rPr>
        <w:t>IgG</w:t>
      </w:r>
      <w:proofErr w:type="spellEnd"/>
      <w:r w:rsidRPr="00B35A4D">
        <w:rPr>
          <w:rFonts w:cstheme="minorHAnsi"/>
        </w:rPr>
        <w:t xml:space="preserve">/M) </w:t>
      </w:r>
      <w:r w:rsidRPr="00B35A4D">
        <w:rPr>
          <w:rFonts w:cstheme="minorHAnsi"/>
        </w:rPr>
        <w:sym w:font="Wingdings" w:char="F0E0"/>
      </w:r>
      <w:r w:rsidRPr="00B35A4D">
        <w:rPr>
          <w:rFonts w:cstheme="minorHAnsi"/>
        </w:rPr>
        <w:t xml:space="preserve"> liza !   (hemolitična anemija)</w:t>
      </w:r>
      <w:r w:rsidRPr="00B35A4D">
        <w:rPr>
          <w:rFonts w:cstheme="minorHAnsi"/>
        </w:rPr>
        <w:br/>
        <w:t xml:space="preserve">    sulfonamid </w:t>
      </w:r>
      <w:r w:rsidRPr="00B35A4D">
        <w:rPr>
          <w:rFonts w:cstheme="minorHAnsi"/>
        </w:rPr>
        <w:sym w:font="Wingdings" w:char="F0E0"/>
      </w:r>
      <w:r w:rsidRPr="00B35A4D">
        <w:rPr>
          <w:rFonts w:cstheme="minorHAnsi"/>
        </w:rPr>
        <w:t xml:space="preserve"> vezava na membrano trombocitov </w:t>
      </w:r>
      <w:r w:rsidRPr="00B35A4D">
        <w:rPr>
          <w:rFonts w:cstheme="minorHAnsi"/>
        </w:rPr>
        <w:sym w:font="Wingdings" w:char="F0E0"/>
      </w:r>
      <w:r w:rsidRPr="00B35A4D">
        <w:rPr>
          <w:rFonts w:cstheme="minorHAnsi"/>
        </w:rPr>
        <w:t xml:space="preserve"> </w:t>
      </w:r>
      <w:proofErr w:type="spellStart"/>
      <w:r w:rsidRPr="00B35A4D">
        <w:rPr>
          <w:rFonts w:cstheme="minorHAnsi"/>
        </w:rPr>
        <w:t>Ab</w:t>
      </w:r>
      <w:proofErr w:type="spellEnd"/>
      <w:r w:rsidRPr="00B35A4D">
        <w:rPr>
          <w:rFonts w:cstheme="minorHAnsi"/>
        </w:rPr>
        <w:t xml:space="preserve"> </w:t>
      </w:r>
      <w:r w:rsidRPr="00B35A4D">
        <w:rPr>
          <w:rFonts w:cstheme="minorHAnsi"/>
        </w:rPr>
        <w:sym w:font="Wingdings" w:char="F0E0"/>
      </w:r>
      <w:r w:rsidRPr="00B35A4D">
        <w:rPr>
          <w:rFonts w:cstheme="minorHAnsi"/>
        </w:rPr>
        <w:t xml:space="preserve"> liza !           (</w:t>
      </w:r>
      <w:proofErr w:type="spellStart"/>
      <w:r w:rsidRPr="00B35A4D">
        <w:rPr>
          <w:rFonts w:cstheme="minorHAnsi"/>
        </w:rPr>
        <w:t>trombocitopenija</w:t>
      </w:r>
      <w:proofErr w:type="spellEnd"/>
      <w:r w:rsidRPr="00B35A4D">
        <w:rPr>
          <w:rFonts w:cstheme="minorHAnsi"/>
        </w:rPr>
        <w:t>)</w:t>
      </w:r>
      <w:r w:rsidRPr="00B35A4D">
        <w:rPr>
          <w:rFonts w:cstheme="minorHAnsi"/>
        </w:rPr>
        <w:br/>
        <w:t xml:space="preserve">3: formaldehid + </w:t>
      </w:r>
      <w:proofErr w:type="spellStart"/>
      <w:r w:rsidRPr="00B35A4D">
        <w:rPr>
          <w:rFonts w:cstheme="minorHAnsi"/>
        </w:rPr>
        <w:t>IgG</w:t>
      </w:r>
      <w:proofErr w:type="spellEnd"/>
      <w:r w:rsidRPr="00B35A4D">
        <w:rPr>
          <w:rFonts w:cstheme="minorHAnsi"/>
        </w:rPr>
        <w:t xml:space="preserve"> </w:t>
      </w:r>
      <w:r w:rsidRPr="00B35A4D">
        <w:rPr>
          <w:rFonts w:cstheme="minorHAnsi"/>
        </w:rPr>
        <w:sym w:font="Wingdings" w:char="F0E0"/>
      </w:r>
      <w:r w:rsidRPr="00B35A4D">
        <w:rPr>
          <w:rFonts w:cstheme="minorHAnsi"/>
        </w:rPr>
        <w:t xml:space="preserve"> netopen kompleks (precipitacija) </w:t>
      </w:r>
      <w:r w:rsidRPr="00B35A4D">
        <w:rPr>
          <w:rFonts w:cstheme="minorHAnsi"/>
        </w:rPr>
        <w:sym w:font="Wingdings" w:char="F0E0"/>
      </w:r>
      <w:r w:rsidRPr="00B35A4D">
        <w:rPr>
          <w:rFonts w:cstheme="minorHAnsi"/>
        </w:rPr>
        <w:t xml:space="preserve"> odlaganje !</w:t>
      </w:r>
      <w:r w:rsidRPr="00B35A4D">
        <w:rPr>
          <w:rFonts w:cstheme="minorHAnsi"/>
        </w:rPr>
        <w:br/>
        <w:t>4: dišava (</w:t>
      </w:r>
      <w:proofErr w:type="spellStart"/>
      <w:r w:rsidRPr="00B35A4D">
        <w:rPr>
          <w:rFonts w:cstheme="minorHAnsi"/>
        </w:rPr>
        <w:t>hapten</w:t>
      </w:r>
      <w:proofErr w:type="spellEnd"/>
      <w:r w:rsidRPr="00B35A4D">
        <w:rPr>
          <w:rFonts w:cstheme="minorHAnsi"/>
        </w:rPr>
        <w:t xml:space="preserve">) + protein </w:t>
      </w:r>
      <w:r w:rsidRPr="00B35A4D">
        <w:rPr>
          <w:rFonts w:cstheme="minorHAnsi"/>
        </w:rPr>
        <w:sym w:font="Wingdings" w:char="F0E0"/>
      </w:r>
      <w:r w:rsidRPr="00B35A4D">
        <w:rPr>
          <w:rFonts w:cstheme="minorHAnsi"/>
        </w:rPr>
        <w:t xml:space="preserve"> kompleks </w:t>
      </w:r>
      <w:r w:rsidRPr="00B35A4D">
        <w:rPr>
          <w:rFonts w:cstheme="minorHAnsi"/>
        </w:rPr>
        <w:sym w:font="Wingdings" w:char="F0E0"/>
      </w:r>
      <w:r w:rsidRPr="00B35A4D">
        <w:rPr>
          <w:rFonts w:cstheme="minorHAnsi"/>
        </w:rPr>
        <w:t xml:space="preserve"> spominske T celice </w:t>
      </w:r>
      <w:r w:rsidRPr="00B35A4D">
        <w:rPr>
          <w:rFonts w:cstheme="minorHAnsi"/>
        </w:rPr>
        <w:sym w:font="Wingdings" w:char="F0E0"/>
      </w:r>
      <w:r w:rsidRPr="00B35A4D">
        <w:rPr>
          <w:rFonts w:cstheme="minorHAnsi"/>
        </w:rPr>
        <w:t xml:space="preserve"> ponovni stik </w:t>
      </w:r>
      <w:r w:rsidRPr="00B35A4D">
        <w:rPr>
          <w:rFonts w:cstheme="minorHAnsi"/>
        </w:rPr>
        <w:sym w:font="Wingdings" w:char="F0E0"/>
      </w:r>
      <w:r w:rsidRPr="00B35A4D">
        <w:rPr>
          <w:rFonts w:cstheme="minorHAnsi"/>
        </w:rPr>
        <w:t xml:space="preserve"> reakcija !</w:t>
      </w:r>
      <w:r w:rsidRPr="00B35A4D">
        <w:rPr>
          <w:rFonts w:cstheme="minorHAnsi"/>
        </w:rPr>
        <w:br/>
      </w:r>
    </w:p>
    <w:p w:rsidR="00B35A4D" w:rsidRPr="00B35A4D" w:rsidRDefault="00B35A4D" w:rsidP="00B35A4D">
      <w:pPr>
        <w:spacing w:after="200" w:line="276" w:lineRule="auto"/>
        <w:rPr>
          <w:rFonts w:cstheme="minorHAnsi"/>
          <w:color w:val="FF6600"/>
        </w:rPr>
      </w:pPr>
    </w:p>
    <w:p w:rsidR="00B35A4D" w:rsidRPr="00B35A4D" w:rsidRDefault="00B35A4D" w:rsidP="00B35A4D">
      <w:pPr>
        <w:numPr>
          <w:ilvl w:val="0"/>
          <w:numId w:val="1"/>
        </w:numPr>
        <w:spacing w:after="200" w:line="276" w:lineRule="auto"/>
        <w:contextualSpacing/>
        <w:rPr>
          <w:rFonts w:cstheme="minorHAnsi"/>
          <w:b/>
        </w:rPr>
      </w:pPr>
      <w:r w:rsidRPr="00B35A4D">
        <w:rPr>
          <w:rFonts w:cstheme="minorHAnsi"/>
          <w:color w:val="FF6600"/>
        </w:rPr>
        <w:t>Naštej prednosti in slabosti pri analizi urina za zastrupitve.</w:t>
      </w:r>
      <w:r w:rsidRPr="00B35A4D">
        <w:rPr>
          <w:rFonts w:cstheme="minorHAnsi"/>
          <w:color w:val="FF6600"/>
        </w:rPr>
        <w:br/>
      </w:r>
      <w:r w:rsidRPr="00B35A4D">
        <w:rPr>
          <w:rFonts w:cstheme="minorHAnsi"/>
          <w:b/>
        </w:rPr>
        <w:t>Prednosti:</w:t>
      </w:r>
      <w:r w:rsidRPr="00B35A4D">
        <w:rPr>
          <w:rFonts w:cstheme="minorHAnsi"/>
          <w:b/>
        </w:rPr>
        <w:br/>
      </w:r>
      <w:r w:rsidRPr="00B35A4D">
        <w:rPr>
          <w:rFonts w:cstheme="minorHAnsi"/>
        </w:rPr>
        <w:t>- zadostna količina vzorca</w:t>
      </w:r>
      <w:r w:rsidRPr="00B35A4D">
        <w:rPr>
          <w:rFonts w:cstheme="minorHAnsi"/>
        </w:rPr>
        <w:br/>
        <w:t>- znana točnost/natančnost</w:t>
      </w:r>
      <w:r w:rsidRPr="00B35A4D">
        <w:rPr>
          <w:rFonts w:cstheme="minorHAnsi"/>
        </w:rPr>
        <w:br/>
        <w:t xml:space="preserve">- znani </w:t>
      </w:r>
      <w:proofErr w:type="spellStart"/>
      <w:r w:rsidRPr="00B35A4D">
        <w:rPr>
          <w:rFonts w:cstheme="minorHAnsi"/>
        </w:rPr>
        <w:t>analiti</w:t>
      </w:r>
      <w:proofErr w:type="spellEnd"/>
      <w:r w:rsidRPr="00B35A4D">
        <w:rPr>
          <w:rFonts w:cstheme="minorHAnsi"/>
        </w:rPr>
        <w:br/>
        <w:t>- obsežne klinične študije za interpretacijo rezultatov</w:t>
      </w:r>
      <w:r w:rsidRPr="00B35A4D">
        <w:rPr>
          <w:rFonts w:cstheme="minorHAnsi"/>
        </w:rPr>
        <w:br/>
        <w:t>- možnost testiranja ‘na kraju’</w:t>
      </w:r>
      <w:r w:rsidRPr="00B35A4D">
        <w:rPr>
          <w:rFonts w:cstheme="minorHAnsi"/>
        </w:rPr>
        <w:br/>
        <w:t>- možnost avtomatiziranja</w:t>
      </w:r>
      <w:r w:rsidRPr="00B35A4D">
        <w:rPr>
          <w:rFonts w:cstheme="minorHAnsi"/>
        </w:rPr>
        <w:br/>
        <w:t>- poceni</w:t>
      </w:r>
    </w:p>
    <w:p w:rsidR="00B35A4D" w:rsidRPr="00B35A4D" w:rsidRDefault="00B35A4D" w:rsidP="00B35A4D">
      <w:pPr>
        <w:spacing w:after="200" w:line="276" w:lineRule="auto"/>
        <w:ind w:left="720"/>
        <w:contextualSpacing/>
        <w:rPr>
          <w:rFonts w:cstheme="minorHAnsi"/>
          <w:b/>
        </w:rPr>
      </w:pPr>
      <w:r w:rsidRPr="00B35A4D">
        <w:rPr>
          <w:rFonts w:cstheme="minorHAnsi"/>
          <w:b/>
        </w:rPr>
        <w:t>Slabosti:</w:t>
      </w:r>
      <w:r w:rsidRPr="00B35A4D">
        <w:rPr>
          <w:rFonts w:cstheme="minorHAnsi"/>
          <w:b/>
        </w:rPr>
        <w:br/>
        <w:t xml:space="preserve">- </w:t>
      </w:r>
      <w:r w:rsidRPr="00B35A4D">
        <w:rPr>
          <w:rFonts w:cstheme="minorHAnsi"/>
        </w:rPr>
        <w:t>težave pri pridobivanju vzorca</w:t>
      </w:r>
      <w:r w:rsidRPr="00B35A4D">
        <w:rPr>
          <w:rFonts w:cstheme="minorHAnsi"/>
        </w:rPr>
        <w:br/>
        <w:t>- možna prevelika razredčenost</w:t>
      </w:r>
      <w:r w:rsidRPr="00B35A4D">
        <w:rPr>
          <w:rFonts w:cstheme="minorHAnsi"/>
        </w:rPr>
        <w:br/>
      </w:r>
      <w:r w:rsidRPr="00B35A4D">
        <w:rPr>
          <w:rFonts w:cstheme="minorHAnsi"/>
        </w:rPr>
        <w:lastRenderedPageBreak/>
        <w:t xml:space="preserve">- ni povezave s </w:t>
      </w:r>
      <w:proofErr w:type="spellStart"/>
      <w:r w:rsidRPr="00B35A4D">
        <w:rPr>
          <w:rFonts w:cstheme="minorHAnsi"/>
        </w:rPr>
        <w:t>farmakodinamičnimi</w:t>
      </w:r>
      <w:proofErr w:type="spellEnd"/>
      <w:r w:rsidRPr="00B35A4D">
        <w:rPr>
          <w:rFonts w:cstheme="minorHAnsi"/>
        </w:rPr>
        <w:t xml:space="preserve"> učinki</w:t>
      </w:r>
      <w:r w:rsidRPr="00B35A4D">
        <w:rPr>
          <w:rFonts w:cstheme="minorHAnsi"/>
        </w:rPr>
        <w:br/>
        <w:t>- problem pri razlikovanju med starejšo in novo zastrupitvijo</w:t>
      </w:r>
    </w:p>
    <w:p w:rsidR="00B35A4D" w:rsidRPr="00B35A4D" w:rsidRDefault="00B35A4D" w:rsidP="00B35A4D">
      <w:pPr>
        <w:spacing w:after="200" w:line="276" w:lineRule="auto"/>
        <w:ind w:left="720"/>
        <w:contextualSpacing/>
        <w:rPr>
          <w:rFonts w:cstheme="minorHAnsi"/>
          <w:color w:val="FF6600"/>
        </w:rPr>
      </w:pP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Prednosti in slabosti vzorca, ki ga pridobimo iz želodčne vsebine za dokazovanje toksičnosti.</w:t>
      </w:r>
      <w:r w:rsidRPr="00B35A4D">
        <w:t xml:space="preserve"> </w:t>
      </w:r>
      <w:r w:rsidRPr="00B35A4D">
        <w:rPr>
          <w:rFonts w:cstheme="minorHAnsi"/>
          <w:color w:val="FF6600"/>
        </w:rPr>
        <w:br/>
      </w:r>
      <w:r w:rsidRPr="00B35A4D">
        <w:rPr>
          <w:rFonts w:cstheme="minorHAnsi"/>
          <w:b/>
        </w:rPr>
        <w:t>Prednosti:</w:t>
      </w:r>
      <w:r w:rsidRPr="00B35A4D">
        <w:rPr>
          <w:rFonts w:cstheme="minorHAnsi"/>
        </w:rPr>
        <w:t xml:space="preserve"> notri je visoka </w:t>
      </w:r>
      <w:proofErr w:type="spellStart"/>
      <w:r w:rsidRPr="00B35A4D">
        <w:rPr>
          <w:rFonts w:cstheme="minorHAnsi"/>
        </w:rPr>
        <w:t>konc</w:t>
      </w:r>
      <w:proofErr w:type="spellEnd"/>
      <w:r w:rsidRPr="00B35A4D">
        <w:rPr>
          <w:rFonts w:cstheme="minorHAnsi"/>
        </w:rPr>
        <w:t xml:space="preserve">. strupa, odsotnost </w:t>
      </w:r>
      <w:proofErr w:type="spellStart"/>
      <w:r w:rsidRPr="00B35A4D">
        <w:rPr>
          <w:rFonts w:cstheme="minorHAnsi"/>
        </w:rPr>
        <w:t>mtb</w:t>
      </w:r>
      <w:proofErr w:type="spellEnd"/>
      <w:r w:rsidRPr="00B35A4D">
        <w:rPr>
          <w:rFonts w:cstheme="minorHAnsi"/>
        </w:rPr>
        <w:br/>
      </w:r>
      <w:r w:rsidRPr="00B35A4D">
        <w:rPr>
          <w:rFonts w:cstheme="minorHAnsi"/>
          <w:b/>
        </w:rPr>
        <w:t>Slabosti:</w:t>
      </w:r>
      <w:r w:rsidRPr="00B35A4D">
        <w:rPr>
          <w:rFonts w:cstheme="minorHAnsi"/>
        </w:rPr>
        <w:t xml:space="preserve"> neuporabna, če je strup inhaliran oz. intravensko apliciran in včasih so potrebni še dodatni postopki (homogenizacija, filtracija, centrifugiranje)</w:t>
      </w:r>
    </w:p>
    <w:p w:rsidR="00B35A4D" w:rsidRPr="00B35A4D" w:rsidRDefault="00B35A4D" w:rsidP="00B35A4D">
      <w:pPr>
        <w:spacing w:after="200" w:line="276" w:lineRule="auto"/>
        <w:ind w:left="720"/>
        <w:contextualSpacing/>
        <w:rPr>
          <w:rFonts w:cstheme="minorHAnsi"/>
        </w:rPr>
      </w:pP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Kateri produkt benzena je toksičen? Za katere organe je toksičen? Ali je kancerogen ali </w:t>
      </w:r>
      <w:proofErr w:type="spellStart"/>
      <w:r w:rsidRPr="00B35A4D">
        <w:rPr>
          <w:rFonts w:cstheme="minorHAnsi"/>
          <w:color w:val="FF6600"/>
        </w:rPr>
        <w:t>genotoksičen</w:t>
      </w:r>
      <w:proofErr w:type="spellEnd"/>
      <w:r w:rsidRPr="00B35A4D">
        <w:rPr>
          <w:rFonts w:cstheme="minorHAnsi"/>
          <w:color w:val="FF6600"/>
        </w:rPr>
        <w:t>? Kako se kaže njegovo toksično delovanje. Razloži.</w:t>
      </w:r>
      <w:r w:rsidRPr="00B35A4D">
        <w:rPr>
          <w:rFonts w:cstheme="minorHAnsi"/>
          <w:color w:val="FF6600"/>
        </w:rPr>
        <w:br/>
      </w:r>
      <w:r w:rsidRPr="00B35A4D">
        <w:rPr>
          <w:rFonts w:cstheme="minorHAnsi"/>
        </w:rPr>
        <w:t xml:space="preserve"> p-</w:t>
      </w:r>
      <w:proofErr w:type="spellStart"/>
      <w:r w:rsidRPr="00B35A4D">
        <w:rPr>
          <w:rFonts w:cstheme="minorHAnsi"/>
        </w:rPr>
        <w:t>benzokinon</w:t>
      </w:r>
      <w:proofErr w:type="spellEnd"/>
      <w:r w:rsidRPr="00B35A4D">
        <w:rPr>
          <w:rFonts w:cstheme="minorHAnsi"/>
        </w:rPr>
        <w:t xml:space="preserve"> - je </w:t>
      </w:r>
      <w:proofErr w:type="spellStart"/>
      <w:r w:rsidRPr="00B35A4D">
        <w:rPr>
          <w:rFonts w:cstheme="minorHAnsi"/>
        </w:rPr>
        <w:t>genotoksičen</w:t>
      </w:r>
      <w:proofErr w:type="spellEnd"/>
      <w:r w:rsidRPr="00B35A4D">
        <w:rPr>
          <w:rFonts w:cstheme="minorHAnsi"/>
        </w:rPr>
        <w:t xml:space="preserve"> kancerogen. Nastane z oksidacijo, v jetrih.</w:t>
      </w:r>
      <w:r w:rsidRPr="00B35A4D">
        <w:rPr>
          <w:rFonts w:cstheme="minorHAnsi"/>
        </w:rPr>
        <w:br/>
        <w:t xml:space="preserve"> Vpliva na </w:t>
      </w:r>
      <w:r w:rsidRPr="00B35A4D">
        <w:t>kostni mozeg   (</w:t>
      </w:r>
      <w:proofErr w:type="spellStart"/>
      <w:r w:rsidRPr="00B35A4D">
        <w:t>pluripotentne</w:t>
      </w:r>
      <w:proofErr w:type="spellEnd"/>
      <w:r w:rsidRPr="00B35A4D">
        <w:t xml:space="preserve"> celice - sinteza RNA, DNA).</w:t>
      </w:r>
      <w:r w:rsidRPr="00B35A4D">
        <w:rPr>
          <w:rFonts w:cstheme="minorHAnsi"/>
        </w:rPr>
        <w:br/>
        <w:t xml:space="preserve"> Je kancerogen - povzroča </w:t>
      </w:r>
      <w:r w:rsidRPr="00B35A4D">
        <w:rPr>
          <w:rFonts w:cstheme="minorHAnsi"/>
          <w:b/>
        </w:rPr>
        <w:t>levkemijo</w:t>
      </w:r>
      <w:r w:rsidRPr="00B35A4D">
        <w:rPr>
          <w:rFonts w:cstheme="minorHAnsi"/>
        </w:rPr>
        <w:t xml:space="preserve"> (akutno </w:t>
      </w:r>
      <w:proofErr w:type="spellStart"/>
      <w:r w:rsidRPr="00B35A4D">
        <w:rPr>
          <w:rFonts w:cstheme="minorHAnsi"/>
        </w:rPr>
        <w:t>limfoidno</w:t>
      </w:r>
      <w:proofErr w:type="spellEnd"/>
      <w:r w:rsidRPr="00B35A4D">
        <w:rPr>
          <w:rFonts w:cstheme="minorHAnsi"/>
        </w:rPr>
        <w:t xml:space="preserve"> levkemijo - </w:t>
      </w:r>
      <w:proofErr w:type="spellStart"/>
      <w:r w:rsidRPr="00B35A4D">
        <w:rPr>
          <w:rFonts w:cstheme="minorHAnsi"/>
        </w:rPr>
        <w:t>proliferacija</w:t>
      </w:r>
      <w:proofErr w:type="spellEnd"/>
      <w:r w:rsidRPr="00B35A4D">
        <w:rPr>
          <w:rFonts w:cstheme="minorHAnsi"/>
        </w:rPr>
        <w:t xml:space="preserve"> majhnih </w:t>
      </w:r>
      <w:proofErr w:type="spellStart"/>
      <w:r w:rsidRPr="00B35A4D">
        <w:rPr>
          <w:rFonts w:cstheme="minorHAnsi"/>
        </w:rPr>
        <w:t>limfoblastov</w:t>
      </w:r>
      <w:proofErr w:type="spellEnd"/>
      <w:r w:rsidRPr="00B35A4D">
        <w:rPr>
          <w:rFonts w:cstheme="minorHAnsi"/>
        </w:rPr>
        <w:t xml:space="preserve">) in </w:t>
      </w:r>
      <w:r w:rsidRPr="00B35A4D">
        <w:rPr>
          <w:rFonts w:cstheme="minorHAnsi"/>
          <w:b/>
        </w:rPr>
        <w:t xml:space="preserve">hematološke </w:t>
      </w:r>
      <w:proofErr w:type="spellStart"/>
      <w:r w:rsidRPr="00B35A4D">
        <w:rPr>
          <w:rFonts w:cstheme="minorHAnsi"/>
          <w:b/>
        </w:rPr>
        <w:t>neoplazme</w:t>
      </w:r>
      <w:proofErr w:type="spellEnd"/>
      <w:r w:rsidRPr="00B35A4D">
        <w:rPr>
          <w:rFonts w:cstheme="minorHAnsi"/>
        </w:rPr>
        <w:t xml:space="preserve"> - tumorje.</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Obkroži: CYP hormonski sistem: </w:t>
      </w:r>
      <w:r w:rsidRPr="00B35A4D">
        <w:rPr>
          <w:rFonts w:cstheme="minorHAnsi"/>
          <w:color w:val="FF6600"/>
        </w:rPr>
        <w:br/>
      </w:r>
      <w:r w:rsidRPr="00B35A4D">
        <w:rPr>
          <w:rFonts w:cstheme="minorHAnsi"/>
        </w:rPr>
        <w:t xml:space="preserve">a) so </w:t>
      </w:r>
      <w:proofErr w:type="spellStart"/>
      <w:r w:rsidRPr="00B35A4D">
        <w:rPr>
          <w:rFonts w:cstheme="minorHAnsi"/>
        </w:rPr>
        <w:t>mikrosomalni</w:t>
      </w:r>
      <w:proofErr w:type="spellEnd"/>
      <w:r w:rsidRPr="00B35A4D">
        <w:rPr>
          <w:rFonts w:cstheme="minorHAnsi"/>
        </w:rPr>
        <w:t xml:space="preserve"> </w:t>
      </w:r>
      <w:r w:rsidRPr="00B35A4D">
        <w:rPr>
          <w:rFonts w:cstheme="minorHAnsi"/>
        </w:rPr>
        <w:br/>
        <w:t xml:space="preserve">b) </w:t>
      </w:r>
      <w:proofErr w:type="spellStart"/>
      <w:r w:rsidRPr="00B35A4D">
        <w:rPr>
          <w:rFonts w:cstheme="minorHAnsi"/>
        </w:rPr>
        <w:t>vrsijo</w:t>
      </w:r>
      <w:proofErr w:type="spellEnd"/>
      <w:r w:rsidRPr="00B35A4D">
        <w:rPr>
          <w:rFonts w:cstheme="minorHAnsi"/>
        </w:rPr>
        <w:t xml:space="preserve"> konjugirajo ?</w:t>
      </w:r>
      <w:r w:rsidRPr="00B35A4D">
        <w:rPr>
          <w:rFonts w:cstheme="minorHAnsi"/>
        </w:rPr>
        <w:br/>
        <w:t>c) pri reakcijah nastajajo radikali</w:t>
      </w:r>
    </w:p>
    <w:p w:rsidR="00B35A4D" w:rsidRPr="00B35A4D" w:rsidRDefault="00B35A4D" w:rsidP="00B35A4D">
      <w:pPr>
        <w:spacing w:after="200" w:line="276" w:lineRule="auto"/>
        <w:ind w:left="720"/>
        <w:contextualSpacing/>
        <w:rPr>
          <w:rFonts w:cstheme="minorHAnsi"/>
        </w:rPr>
      </w:pPr>
    </w:p>
    <w:p w:rsidR="00B35A4D" w:rsidRPr="00B35A4D" w:rsidRDefault="00B35A4D" w:rsidP="00B35A4D">
      <w:pPr>
        <w:spacing w:after="200" w:line="276" w:lineRule="auto"/>
        <w:ind w:left="720"/>
        <w:contextualSpacing/>
        <w:rPr>
          <w:rFonts w:cstheme="minorHAnsi"/>
        </w:rPr>
      </w:pPr>
      <w:r w:rsidRPr="00B35A4D">
        <w:rPr>
          <w:rFonts w:cstheme="minorHAnsi"/>
        </w:rPr>
        <w:t xml:space="preserve"> Odgovor: c</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Kaj je ADI, kako računamo, za kaj se uporablja. Kako iz katerih študij dobimo parameter ki je potreben za izračun ADI?</w:t>
      </w:r>
      <w:r w:rsidRPr="00B35A4D">
        <w:rPr>
          <w:rFonts w:cstheme="minorHAnsi"/>
          <w:color w:val="FF6600"/>
        </w:rPr>
        <w:br/>
      </w:r>
      <w:r w:rsidRPr="00B35A4D">
        <w:rPr>
          <w:rFonts w:cstheme="minorHAnsi"/>
        </w:rPr>
        <w:t>ADI (</w:t>
      </w:r>
      <w:proofErr w:type="spellStart"/>
      <w:r w:rsidRPr="00B35A4D">
        <w:rPr>
          <w:rFonts w:cstheme="minorHAnsi"/>
        </w:rPr>
        <w:t>acceptable</w:t>
      </w:r>
      <w:proofErr w:type="spellEnd"/>
      <w:r w:rsidRPr="00B35A4D">
        <w:rPr>
          <w:rFonts w:cstheme="minorHAnsi"/>
        </w:rPr>
        <w:t xml:space="preserve"> </w:t>
      </w:r>
      <w:proofErr w:type="spellStart"/>
      <w:r w:rsidRPr="00B35A4D">
        <w:rPr>
          <w:rFonts w:cstheme="minorHAnsi"/>
        </w:rPr>
        <w:t>daily</w:t>
      </w:r>
      <w:proofErr w:type="spellEnd"/>
      <w:r w:rsidRPr="00B35A4D">
        <w:rPr>
          <w:rFonts w:cstheme="minorHAnsi"/>
        </w:rPr>
        <w:t xml:space="preserve"> </w:t>
      </w:r>
      <w:proofErr w:type="spellStart"/>
      <w:r w:rsidRPr="00B35A4D">
        <w:rPr>
          <w:rFonts w:cstheme="minorHAnsi"/>
        </w:rPr>
        <w:t>intake</w:t>
      </w:r>
      <w:proofErr w:type="spellEnd"/>
      <w:r w:rsidRPr="00B35A4D">
        <w:rPr>
          <w:rFonts w:cstheme="minorHAnsi"/>
        </w:rPr>
        <w:t>) je dnevna količina snovi (aditivov, namerno dodanih v hrani), ki jo lahko vsakodnevno vnašamo v organizem, ne da bi bili povzročeni negativni učinki (varno).</w:t>
      </w:r>
      <w:r w:rsidRPr="00B35A4D">
        <w:rPr>
          <w:rFonts w:cstheme="minorHAnsi"/>
        </w:rPr>
        <w:br/>
      </w:r>
      <w:r w:rsidRPr="00B35A4D">
        <w:t>Za izračun je potreben NOAEL, ki ga dobimo s testi toksičnosti pri ponovljivih odmerkih.</w:t>
      </w:r>
      <w:r w:rsidRPr="00B35A4D">
        <w:br/>
      </w:r>
      <w:r w:rsidRPr="00B35A4D">
        <w:br/>
        <w:t xml:space="preserve">    ADI = NOAEL/VF </w:t>
      </w:r>
      <w:r w:rsidRPr="00B35A4D">
        <w:br/>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Kako je definirana maksimalna dopustna koncentracija (AOEL) za neko kemikalijo, ki smo ji lahko izpostavljeni na delovnem mestu?</w:t>
      </w:r>
      <w:r w:rsidRPr="00B35A4D">
        <w:rPr>
          <w:rFonts w:cstheme="minorHAnsi"/>
          <w:color w:val="FF6600"/>
        </w:rPr>
        <w:br/>
      </w:r>
      <w:r w:rsidRPr="00B35A4D">
        <w:rPr>
          <w:rFonts w:cstheme="minorHAnsi"/>
        </w:rPr>
        <w:t xml:space="preserve">  AOEL (</w:t>
      </w:r>
      <w:proofErr w:type="spellStart"/>
      <w:r w:rsidRPr="00B35A4D">
        <w:rPr>
          <w:rFonts w:cstheme="minorHAnsi"/>
        </w:rPr>
        <w:t>acceptable</w:t>
      </w:r>
      <w:proofErr w:type="spellEnd"/>
      <w:r w:rsidRPr="00B35A4D">
        <w:rPr>
          <w:rFonts w:cstheme="minorHAnsi"/>
        </w:rPr>
        <w:t xml:space="preserve"> operator </w:t>
      </w:r>
      <w:proofErr w:type="spellStart"/>
      <w:r w:rsidRPr="00B35A4D">
        <w:rPr>
          <w:rFonts w:cstheme="minorHAnsi"/>
        </w:rPr>
        <w:t>exposure</w:t>
      </w:r>
      <w:proofErr w:type="spellEnd"/>
      <w:r w:rsidRPr="00B35A4D">
        <w:rPr>
          <w:rFonts w:cstheme="minorHAnsi"/>
        </w:rPr>
        <w:t xml:space="preserve"> </w:t>
      </w:r>
      <w:proofErr w:type="spellStart"/>
      <w:r w:rsidRPr="00B35A4D">
        <w:rPr>
          <w:rFonts w:cstheme="minorHAnsi"/>
        </w:rPr>
        <w:t>level</w:t>
      </w:r>
      <w:proofErr w:type="spellEnd"/>
      <w:r w:rsidRPr="00B35A4D">
        <w:rPr>
          <w:rFonts w:cstheme="minorHAnsi"/>
        </w:rPr>
        <w:t xml:space="preserve">) je količina snovi, ki ji je delavec lahko izpostavljen po vseh možnih poteh vnosa in ne predstavlja upoštevanja vrednega tveganja za zdravje, tudi če ji je delavec izpostavljen vsakodnevno, čez celotno delovno dobo. </w:t>
      </w:r>
    </w:p>
    <w:p w:rsidR="00B35A4D" w:rsidRPr="00B35A4D" w:rsidRDefault="00B35A4D" w:rsidP="00B35A4D">
      <w:pPr>
        <w:spacing w:after="200" w:line="276" w:lineRule="auto"/>
        <w:ind w:left="720"/>
        <w:contextualSpacing/>
        <w:rPr>
          <w:rFonts w:cstheme="minorHAnsi"/>
        </w:rPr>
      </w:pPr>
      <w:r w:rsidRPr="00B35A4D">
        <w:rPr>
          <w:rFonts w:cstheme="minorHAnsi"/>
        </w:rPr>
        <w:t xml:space="preserve"> Je maksimalna dopustna koncentracija neke kemikalije, ki smo ji lahko izpostavljeni na delovnem mestu. </w:t>
      </w:r>
      <w:r w:rsidRPr="00B35A4D">
        <w:rPr>
          <w:rFonts w:cstheme="minorHAnsi"/>
        </w:rPr>
        <w:br/>
      </w:r>
      <w:r w:rsidRPr="00B35A4D">
        <w:rPr>
          <w:rFonts w:cstheme="minorHAnsi"/>
        </w:rPr>
        <w:br/>
        <w:t xml:space="preserve">    AOEL = (NOAEL ∙A) / VF</w:t>
      </w:r>
      <w:r w:rsidRPr="00B35A4D">
        <w:rPr>
          <w:rFonts w:cstheme="minorHAnsi"/>
        </w:rPr>
        <w:br/>
      </w:r>
    </w:p>
    <w:p w:rsidR="00B35A4D" w:rsidRPr="00B35A4D" w:rsidRDefault="00B35A4D" w:rsidP="00B35A4D">
      <w:pPr>
        <w:spacing w:after="200" w:line="276" w:lineRule="auto"/>
        <w:ind w:left="720"/>
        <w:contextualSpacing/>
        <w:rPr>
          <w:rFonts w:cstheme="minorHAnsi"/>
        </w:rPr>
      </w:pP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Kateri so osnovni toksikološki parametri in s katerimi testi jih določimo?</w:t>
      </w:r>
      <w:r w:rsidRPr="00B35A4D">
        <w:t xml:space="preserve"> </w:t>
      </w:r>
      <w:r w:rsidRPr="00B35A4D">
        <w:rPr>
          <w:rFonts w:cstheme="minorHAnsi"/>
          <w:color w:val="FF6600"/>
        </w:rPr>
        <w:br/>
      </w:r>
      <w:r w:rsidRPr="00B35A4D">
        <w:t xml:space="preserve">LD50, LC50, NOAEL, LOAEL </w:t>
      </w:r>
      <w:r w:rsidRPr="00B35A4D">
        <w:br/>
      </w:r>
      <w:r w:rsidRPr="00B35A4D">
        <w:lastRenderedPageBreak/>
        <w:t>- so osnova za klasifikacijo toksičnosti in določanje varnih odmerkov</w:t>
      </w:r>
      <w:r w:rsidRPr="00B35A4D">
        <w:br/>
        <w:t xml:space="preserve">- določimo jih na podlagi toksičnih testov na </w:t>
      </w:r>
      <w:proofErr w:type="spellStart"/>
      <w:r w:rsidRPr="00B35A4D">
        <w:t>glodalcih</w:t>
      </w:r>
      <w:proofErr w:type="spellEnd"/>
      <w:r w:rsidRPr="00B35A4D">
        <w:t xml:space="preserve"> (akutni) / </w:t>
      </w:r>
      <w:proofErr w:type="spellStart"/>
      <w:r w:rsidRPr="00B35A4D">
        <w:t>neglodalcih</w:t>
      </w:r>
      <w:proofErr w:type="spellEnd"/>
      <w:r w:rsidRPr="00B35A4D">
        <w:t xml:space="preserve"> (kronični)</w:t>
      </w:r>
    </w:p>
    <w:p w:rsidR="00B35A4D" w:rsidRPr="00B35A4D" w:rsidRDefault="00B35A4D" w:rsidP="00B35A4D">
      <w:pPr>
        <w:spacing w:after="200" w:line="276" w:lineRule="auto"/>
        <w:ind w:left="720"/>
        <w:contextualSpacing/>
      </w:pPr>
      <w:r w:rsidRPr="00B35A4D">
        <w:t xml:space="preserve">   NOAEL, LOAEL  - s testi toksičnosti pri ponovljivih odmerkih (kronična toksičnost)</w:t>
      </w:r>
    </w:p>
    <w:p w:rsidR="00B35A4D" w:rsidRPr="00B35A4D" w:rsidRDefault="00B35A4D" w:rsidP="00B35A4D">
      <w:pPr>
        <w:spacing w:after="200" w:line="276" w:lineRule="auto"/>
        <w:ind w:left="720"/>
        <w:contextualSpacing/>
      </w:pPr>
      <w:r w:rsidRPr="00B35A4D">
        <w:t xml:space="preserve">   LD50, LC50        - s testi akutne toksičnosti</w:t>
      </w:r>
    </w:p>
    <w:p w:rsidR="00B35A4D" w:rsidRPr="00B35A4D" w:rsidRDefault="00B35A4D" w:rsidP="00B35A4D">
      <w:pPr>
        <w:spacing w:after="200" w:line="276" w:lineRule="auto"/>
        <w:ind w:left="720"/>
        <w:contextualSpacing/>
        <w:rPr>
          <w:rFonts w:cstheme="minorHAnsi"/>
          <w:color w:val="FF6600"/>
        </w:rPr>
      </w:pPr>
      <w:r w:rsidRPr="00B35A4D">
        <w:rPr>
          <w:rFonts w:cstheme="minorHAnsi"/>
          <w:b/>
        </w:rPr>
        <w:t>Čas</w:t>
      </w:r>
      <w:r w:rsidRPr="00B35A4D">
        <w:rPr>
          <w:rFonts w:cstheme="minorHAnsi"/>
        </w:rPr>
        <w:t xml:space="preserve"> (trajanje, pogostnost), </w:t>
      </w:r>
      <w:r w:rsidRPr="00B35A4D">
        <w:rPr>
          <w:rFonts w:cstheme="minorHAnsi"/>
          <w:b/>
        </w:rPr>
        <w:t>način izpostavljenosti</w:t>
      </w:r>
      <w:r w:rsidRPr="00B35A4D">
        <w:rPr>
          <w:rFonts w:cstheme="minorHAnsi"/>
        </w:rPr>
        <w:t xml:space="preserve">, </w:t>
      </w:r>
      <w:r w:rsidRPr="00B35A4D">
        <w:rPr>
          <w:rFonts w:cstheme="minorHAnsi"/>
          <w:b/>
        </w:rPr>
        <w:t>količina snovi</w:t>
      </w:r>
      <w:r w:rsidRPr="00B35A4D">
        <w:rPr>
          <w:rFonts w:cstheme="minorHAnsi"/>
        </w:rPr>
        <w:t xml:space="preserve">, ki smo ji izpostavljeni, </w:t>
      </w:r>
      <w:r w:rsidRPr="00B35A4D">
        <w:rPr>
          <w:rFonts w:cstheme="minorHAnsi"/>
        </w:rPr>
        <w:br/>
      </w:r>
      <w:r w:rsidRPr="00B35A4D">
        <w:rPr>
          <w:rFonts w:cstheme="minorHAnsi"/>
          <w:b/>
        </w:rPr>
        <w:t>LD50, LC50,</w:t>
      </w:r>
      <w:r w:rsidRPr="00B35A4D">
        <w:rPr>
          <w:rFonts w:cstheme="minorHAnsi"/>
        </w:rPr>
        <w:t xml:space="preserve"> LD100, </w:t>
      </w:r>
      <w:r w:rsidRPr="00B35A4D">
        <w:rPr>
          <w:rFonts w:cstheme="minorHAnsi"/>
          <w:b/>
        </w:rPr>
        <w:t>NOAEL, LOAEL, ADI</w:t>
      </w:r>
      <w:r w:rsidRPr="00B35A4D">
        <w:rPr>
          <w:rFonts w:cstheme="minorHAnsi"/>
        </w:rPr>
        <w:t xml:space="preserve">, </w:t>
      </w:r>
      <w:r w:rsidRPr="00B35A4D">
        <w:rPr>
          <w:rFonts w:cstheme="minorHAnsi"/>
          <w:b/>
        </w:rPr>
        <w:t>TDI</w:t>
      </w:r>
      <w:r w:rsidRPr="00B35A4D">
        <w:rPr>
          <w:rFonts w:cstheme="minorHAnsi"/>
        </w:rPr>
        <w:t xml:space="preserve"> (</w:t>
      </w:r>
      <w:proofErr w:type="spellStart"/>
      <w:r w:rsidRPr="00B35A4D">
        <w:rPr>
          <w:rFonts w:cstheme="minorHAnsi"/>
        </w:rPr>
        <w:t>tolerable</w:t>
      </w:r>
      <w:proofErr w:type="spellEnd"/>
      <w:r w:rsidRPr="00B35A4D">
        <w:rPr>
          <w:rFonts w:cstheme="minorHAnsi"/>
        </w:rPr>
        <w:t xml:space="preserve"> </w:t>
      </w:r>
      <w:proofErr w:type="spellStart"/>
      <w:r w:rsidRPr="00B35A4D">
        <w:rPr>
          <w:rFonts w:cstheme="minorHAnsi"/>
        </w:rPr>
        <w:t>daily</w:t>
      </w:r>
      <w:proofErr w:type="spellEnd"/>
      <w:r w:rsidRPr="00B35A4D">
        <w:rPr>
          <w:rFonts w:cstheme="minorHAnsi"/>
        </w:rPr>
        <w:t xml:space="preserve"> </w:t>
      </w:r>
      <w:proofErr w:type="spellStart"/>
      <w:r w:rsidRPr="00B35A4D">
        <w:rPr>
          <w:rFonts w:cstheme="minorHAnsi"/>
        </w:rPr>
        <w:t>intake</w:t>
      </w:r>
      <w:proofErr w:type="spellEnd"/>
      <w:r w:rsidRPr="00B35A4D">
        <w:rPr>
          <w:rFonts w:cstheme="minorHAnsi"/>
        </w:rPr>
        <w:t xml:space="preserve">), </w:t>
      </w:r>
      <w:r w:rsidRPr="00B35A4D">
        <w:rPr>
          <w:rFonts w:cstheme="minorHAnsi"/>
          <w:b/>
        </w:rPr>
        <w:t>MV</w:t>
      </w:r>
      <w:r w:rsidRPr="00B35A4D">
        <w:rPr>
          <w:rFonts w:cstheme="minorHAnsi"/>
        </w:rPr>
        <w:t xml:space="preserve"> (mejna vrednost), </w:t>
      </w:r>
      <w:r w:rsidRPr="00B35A4D">
        <w:rPr>
          <w:rFonts w:cstheme="minorHAnsi"/>
          <w:b/>
        </w:rPr>
        <w:t>TI,</w:t>
      </w:r>
      <w:r w:rsidRPr="00B35A4D">
        <w:rPr>
          <w:rFonts w:cstheme="minorHAnsi"/>
        </w:rPr>
        <w:t xml:space="preserve"> </w:t>
      </w:r>
      <w:r w:rsidRPr="00B35A4D">
        <w:rPr>
          <w:rFonts w:cstheme="minorHAnsi"/>
          <w:b/>
        </w:rPr>
        <w:t>STEL</w:t>
      </w:r>
      <w:r w:rsidRPr="00B35A4D">
        <w:rPr>
          <w:rFonts w:cstheme="minorHAnsi"/>
        </w:rPr>
        <w:t xml:space="preserve"> (</w:t>
      </w:r>
      <w:proofErr w:type="spellStart"/>
      <w:r w:rsidRPr="00B35A4D">
        <w:rPr>
          <w:rFonts w:cstheme="minorHAnsi"/>
        </w:rPr>
        <w:t>short</w:t>
      </w:r>
      <w:proofErr w:type="spellEnd"/>
      <w:r w:rsidRPr="00B35A4D">
        <w:rPr>
          <w:rFonts w:cstheme="minorHAnsi"/>
        </w:rPr>
        <w:t xml:space="preserve"> term </w:t>
      </w:r>
      <w:proofErr w:type="spellStart"/>
      <w:r w:rsidRPr="00B35A4D">
        <w:rPr>
          <w:rFonts w:cstheme="minorHAnsi"/>
        </w:rPr>
        <w:t>exposure</w:t>
      </w:r>
      <w:proofErr w:type="spellEnd"/>
      <w:r w:rsidRPr="00B35A4D">
        <w:rPr>
          <w:rFonts w:cstheme="minorHAnsi"/>
        </w:rPr>
        <w:t xml:space="preserve"> </w:t>
      </w:r>
      <w:proofErr w:type="spellStart"/>
      <w:r w:rsidRPr="00B35A4D">
        <w:rPr>
          <w:rFonts w:cstheme="minorHAnsi"/>
        </w:rPr>
        <w:t>level</w:t>
      </w:r>
      <w:proofErr w:type="spellEnd"/>
      <w:r w:rsidRPr="00B35A4D">
        <w:rPr>
          <w:rFonts w:cstheme="minorHAnsi"/>
        </w:rPr>
        <w:t xml:space="preserve">), </w:t>
      </w:r>
      <w:r w:rsidRPr="00B35A4D">
        <w:rPr>
          <w:rFonts w:cstheme="minorHAnsi"/>
          <w:b/>
        </w:rPr>
        <w:t>MTC</w:t>
      </w:r>
      <w:r w:rsidRPr="00B35A4D">
        <w:rPr>
          <w:rFonts w:cstheme="minorHAnsi"/>
        </w:rPr>
        <w:t xml:space="preserve"> (</w:t>
      </w:r>
      <w:proofErr w:type="spellStart"/>
      <w:r w:rsidRPr="00B35A4D">
        <w:rPr>
          <w:rFonts w:cstheme="minorHAnsi"/>
        </w:rPr>
        <w:t>maximum</w:t>
      </w:r>
      <w:proofErr w:type="spellEnd"/>
      <w:r w:rsidRPr="00B35A4D">
        <w:rPr>
          <w:rFonts w:cstheme="minorHAnsi"/>
        </w:rPr>
        <w:t xml:space="preserve"> </w:t>
      </w:r>
      <w:proofErr w:type="spellStart"/>
      <w:r w:rsidRPr="00B35A4D">
        <w:rPr>
          <w:rFonts w:cstheme="minorHAnsi"/>
        </w:rPr>
        <w:t>tolerable</w:t>
      </w:r>
      <w:proofErr w:type="spellEnd"/>
      <w:r w:rsidRPr="00B35A4D">
        <w:rPr>
          <w:rFonts w:cstheme="minorHAnsi"/>
        </w:rPr>
        <w:t xml:space="preserve"> </w:t>
      </w:r>
      <w:proofErr w:type="spellStart"/>
      <w:r w:rsidRPr="00B35A4D">
        <w:rPr>
          <w:rFonts w:cstheme="minorHAnsi"/>
        </w:rPr>
        <w:t>concentration</w:t>
      </w:r>
      <w:proofErr w:type="spellEnd"/>
      <w:r w:rsidRPr="00B35A4D">
        <w:rPr>
          <w:rFonts w:cstheme="minorHAnsi"/>
        </w:rPr>
        <w:t xml:space="preserve">), </w:t>
      </w:r>
      <w:r w:rsidRPr="00B35A4D">
        <w:rPr>
          <w:rFonts w:cstheme="minorHAnsi"/>
          <w:b/>
        </w:rPr>
        <w:t>BMD, BMLD</w:t>
      </w:r>
      <w:r w:rsidRPr="00B35A4D">
        <w:rPr>
          <w:rFonts w:cstheme="minorHAnsi"/>
        </w:rPr>
        <w:t xml:space="preserve"> (</w:t>
      </w:r>
      <w:proofErr w:type="spellStart"/>
      <w:r w:rsidRPr="00B35A4D">
        <w:rPr>
          <w:rFonts w:cstheme="minorHAnsi"/>
        </w:rPr>
        <w:t>benchmark</w:t>
      </w:r>
      <w:proofErr w:type="spellEnd"/>
      <w:r w:rsidRPr="00B35A4D">
        <w:rPr>
          <w:rFonts w:cstheme="minorHAnsi"/>
        </w:rPr>
        <w:t xml:space="preserve"> </w:t>
      </w:r>
      <w:proofErr w:type="spellStart"/>
      <w:r w:rsidRPr="00B35A4D">
        <w:rPr>
          <w:rFonts w:cstheme="minorHAnsi"/>
        </w:rPr>
        <w:t>dose</w:t>
      </w:r>
      <w:proofErr w:type="spellEnd"/>
      <w:r w:rsidRPr="00B35A4D">
        <w:rPr>
          <w:rFonts w:cstheme="minorHAnsi"/>
        </w:rPr>
        <w:t xml:space="preserve"> </w:t>
      </w:r>
      <w:proofErr w:type="spellStart"/>
      <w:r w:rsidRPr="00B35A4D">
        <w:rPr>
          <w:rFonts w:cstheme="minorHAnsi"/>
        </w:rPr>
        <w:t>lower-bound</w:t>
      </w:r>
      <w:proofErr w:type="spellEnd"/>
      <w:r w:rsidRPr="00B35A4D">
        <w:rPr>
          <w:rFonts w:cstheme="minorHAnsi"/>
        </w:rPr>
        <w:t xml:space="preserve">), </w:t>
      </w:r>
      <w:r w:rsidRPr="00B35A4D">
        <w:rPr>
          <w:rFonts w:cstheme="minorHAnsi"/>
          <w:b/>
        </w:rPr>
        <w:t xml:space="preserve">RSD </w:t>
      </w:r>
      <w:r w:rsidRPr="00B35A4D">
        <w:rPr>
          <w:rFonts w:cstheme="minorHAnsi"/>
        </w:rPr>
        <w:t>(</w:t>
      </w:r>
      <w:proofErr w:type="spellStart"/>
      <w:r w:rsidRPr="00B35A4D">
        <w:rPr>
          <w:rFonts w:cstheme="minorHAnsi"/>
        </w:rPr>
        <w:t>risk</w:t>
      </w:r>
      <w:proofErr w:type="spellEnd"/>
      <w:r w:rsidRPr="00B35A4D">
        <w:rPr>
          <w:rFonts w:cstheme="minorHAnsi"/>
        </w:rPr>
        <w:t xml:space="preserve"> </w:t>
      </w:r>
      <w:proofErr w:type="spellStart"/>
      <w:r w:rsidRPr="00B35A4D">
        <w:rPr>
          <w:rFonts w:cstheme="minorHAnsi"/>
        </w:rPr>
        <w:t>specific</w:t>
      </w:r>
      <w:proofErr w:type="spellEnd"/>
      <w:r w:rsidRPr="00B35A4D">
        <w:rPr>
          <w:rFonts w:cstheme="minorHAnsi"/>
        </w:rPr>
        <w:t xml:space="preserve"> </w:t>
      </w:r>
      <w:proofErr w:type="spellStart"/>
      <w:r w:rsidRPr="00B35A4D">
        <w:rPr>
          <w:rFonts w:cstheme="minorHAnsi"/>
        </w:rPr>
        <w:t>dose</w:t>
      </w:r>
      <w:proofErr w:type="spellEnd"/>
      <w:r w:rsidRPr="00B35A4D">
        <w:rPr>
          <w:rFonts w:cstheme="minorHAnsi"/>
        </w:rPr>
        <w:t>) …</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Zakaj UV in ionizirajoče sevanje povzroča poškodbo DNA?</w:t>
      </w:r>
      <w:r w:rsidRPr="00B35A4D">
        <w:rPr>
          <w:rFonts w:cstheme="minorHAnsi"/>
          <w:color w:val="FF6600"/>
        </w:rPr>
        <w:br/>
      </w:r>
      <w:r w:rsidRPr="00B35A4D">
        <w:rPr>
          <w:rFonts w:cstheme="minorHAnsi"/>
        </w:rPr>
        <w:t xml:space="preserve">- ker pride do </w:t>
      </w:r>
      <w:proofErr w:type="spellStart"/>
      <w:r w:rsidRPr="00B35A4D">
        <w:rPr>
          <w:rFonts w:cstheme="minorHAnsi"/>
        </w:rPr>
        <w:t>inaktivacije</w:t>
      </w:r>
      <w:proofErr w:type="spellEnd"/>
      <w:r w:rsidRPr="00B35A4D">
        <w:rPr>
          <w:rFonts w:cstheme="minorHAnsi"/>
        </w:rPr>
        <w:t xml:space="preserve"> tumor </w:t>
      </w:r>
      <w:proofErr w:type="spellStart"/>
      <w:r w:rsidRPr="00B35A4D">
        <w:rPr>
          <w:rFonts w:cstheme="minorHAnsi"/>
        </w:rPr>
        <w:t>supresorskih</w:t>
      </w:r>
      <w:proofErr w:type="spellEnd"/>
      <w:r w:rsidRPr="00B35A4D">
        <w:rPr>
          <w:rFonts w:cstheme="minorHAnsi"/>
        </w:rPr>
        <w:t xml:space="preserve"> genov - sprememb v genih, ki kontrolirajo pomembne procese</w:t>
      </w:r>
      <w:r w:rsidRPr="00B35A4D">
        <w:rPr>
          <w:rFonts w:cstheme="minorHAnsi"/>
        </w:rPr>
        <w:br/>
        <w:t xml:space="preserve">- pride do nepravilnega izražanja onkogenov </w:t>
      </w:r>
      <w:r w:rsidRPr="00B35A4D">
        <w:rPr>
          <w:rFonts w:cstheme="minorHAnsi"/>
        </w:rPr>
        <w:br/>
        <w:t xml:space="preserve">- zaradi mutagenih </w:t>
      </w:r>
      <w:proofErr w:type="spellStart"/>
      <w:r w:rsidRPr="00B35A4D">
        <w:rPr>
          <w:rFonts w:cstheme="minorHAnsi"/>
        </w:rPr>
        <w:t>fotoproduktov</w:t>
      </w:r>
      <w:proofErr w:type="spellEnd"/>
      <w:r w:rsidRPr="00B35A4D">
        <w:rPr>
          <w:rFonts w:cstheme="minorHAnsi"/>
        </w:rPr>
        <w:t xml:space="preserve"> (</w:t>
      </w:r>
      <w:proofErr w:type="spellStart"/>
      <w:r w:rsidRPr="00B35A4D">
        <w:rPr>
          <w:rFonts w:cstheme="minorHAnsi"/>
        </w:rPr>
        <w:t>pirimidinski</w:t>
      </w:r>
      <w:proofErr w:type="spellEnd"/>
      <w:r w:rsidRPr="00B35A4D">
        <w:rPr>
          <w:rFonts w:cstheme="minorHAnsi"/>
        </w:rPr>
        <w:t xml:space="preserve"> </w:t>
      </w:r>
      <w:proofErr w:type="spellStart"/>
      <w:r w:rsidRPr="00B35A4D">
        <w:rPr>
          <w:rFonts w:cstheme="minorHAnsi"/>
        </w:rPr>
        <w:t>dimer</w:t>
      </w:r>
      <w:proofErr w:type="spellEnd"/>
      <w:r w:rsidRPr="00B35A4D">
        <w:rPr>
          <w:rFonts w:cstheme="minorHAnsi"/>
        </w:rPr>
        <w:t xml:space="preserve"> (6-4), </w:t>
      </w:r>
      <w:proofErr w:type="spellStart"/>
      <w:r w:rsidRPr="00B35A4D">
        <w:rPr>
          <w:rFonts w:cstheme="minorHAnsi"/>
        </w:rPr>
        <w:t>Dewerjev</w:t>
      </w:r>
      <w:proofErr w:type="spellEnd"/>
      <w:r w:rsidRPr="00B35A4D">
        <w:rPr>
          <w:rFonts w:cstheme="minorHAnsi"/>
        </w:rPr>
        <w:t xml:space="preserve"> </w:t>
      </w:r>
      <w:proofErr w:type="spellStart"/>
      <w:r w:rsidRPr="00B35A4D">
        <w:rPr>
          <w:rFonts w:cstheme="minorHAnsi"/>
        </w:rPr>
        <w:t>fotoprodukt</w:t>
      </w:r>
      <w:proofErr w:type="spellEnd"/>
      <w:r w:rsidRPr="00B35A4D">
        <w:rPr>
          <w:rFonts w:cstheme="minorHAnsi"/>
        </w:rPr>
        <w:t xml:space="preserve"> …)</w:t>
      </w:r>
      <w:r w:rsidRPr="00B35A4D">
        <w:rPr>
          <w:rFonts w:cstheme="minorHAnsi"/>
        </w:rPr>
        <w:br/>
        <w:t>- ker nekatere spojine reagirajo z DNA v prisotnosti UV svetlobe (8-metoksipsoralen)</w:t>
      </w:r>
      <w:r w:rsidRPr="00B35A4D">
        <w:rPr>
          <w:rFonts w:cstheme="minorHAnsi"/>
        </w:rPr>
        <w:br/>
        <w:t xml:space="preserve">- zaradi velike energije lahko to sevanje prekine kovalentne povezave v </w:t>
      </w:r>
      <w:proofErr w:type="spellStart"/>
      <w:r w:rsidRPr="00B35A4D">
        <w:rPr>
          <w:rFonts w:cstheme="minorHAnsi"/>
        </w:rPr>
        <w:t>biomolekulah</w:t>
      </w:r>
      <w:proofErr w:type="spellEnd"/>
      <w:r w:rsidRPr="00B35A4D">
        <w:rPr>
          <w:rFonts w:cstheme="minorHAnsi"/>
        </w:rPr>
        <w:t xml:space="preserve"> (direktna poškodba DNA, redko) in do nastanka ROS (indirektna poškodba DNA)</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Kateri so teratogeni učinki </w:t>
      </w:r>
      <w:proofErr w:type="spellStart"/>
      <w:r w:rsidRPr="00B35A4D">
        <w:rPr>
          <w:rFonts w:cstheme="minorHAnsi"/>
          <w:color w:val="FF6600"/>
        </w:rPr>
        <w:t>valprojske</w:t>
      </w:r>
      <w:proofErr w:type="spellEnd"/>
      <w:r w:rsidRPr="00B35A4D">
        <w:rPr>
          <w:rFonts w:cstheme="minorHAnsi"/>
          <w:color w:val="FF6600"/>
        </w:rPr>
        <w:t xml:space="preserve"> kisline?</w:t>
      </w:r>
      <w:r w:rsidRPr="00B35A4D">
        <w:rPr>
          <w:rFonts w:cstheme="minorHAnsi"/>
          <w:color w:val="FF6600"/>
        </w:rPr>
        <w:br/>
      </w:r>
      <w:proofErr w:type="spellStart"/>
      <w:r w:rsidRPr="00B35A4D">
        <w:rPr>
          <w:rFonts w:cstheme="minorHAnsi"/>
          <w:b/>
        </w:rPr>
        <w:t>Valprojska</w:t>
      </w:r>
      <w:proofErr w:type="spellEnd"/>
      <w:r w:rsidRPr="00B35A4D">
        <w:rPr>
          <w:rFonts w:cstheme="minorHAnsi"/>
          <w:b/>
        </w:rPr>
        <w:t xml:space="preserve"> kislina</w:t>
      </w:r>
      <w:r w:rsidRPr="00B35A4D">
        <w:rPr>
          <w:rFonts w:cstheme="minorHAnsi"/>
        </w:rPr>
        <w:t xml:space="preserve"> je antiepileptik, ki zdravi simptome epilepsije (božjast), tako da </w:t>
      </w:r>
      <w:proofErr w:type="spellStart"/>
      <w:r w:rsidRPr="00B35A4D">
        <w:rPr>
          <w:rFonts w:cstheme="minorHAnsi"/>
        </w:rPr>
        <w:t>inaktivira</w:t>
      </w:r>
      <w:proofErr w:type="spellEnd"/>
      <w:r w:rsidRPr="00B35A4D">
        <w:rPr>
          <w:rFonts w:cstheme="minorHAnsi"/>
        </w:rPr>
        <w:t xml:space="preserve"> napetostne natrijeve kanalčke (preprečijo vzburjenje nevrona).</w:t>
      </w:r>
      <w:r w:rsidRPr="00B35A4D">
        <w:rPr>
          <w:rFonts w:cstheme="minorHAnsi"/>
        </w:rPr>
        <w:br/>
        <w:t xml:space="preserve"> Je </w:t>
      </w:r>
      <w:proofErr w:type="spellStart"/>
      <w:r w:rsidRPr="00B35A4D">
        <w:rPr>
          <w:rFonts w:cstheme="minorHAnsi"/>
        </w:rPr>
        <w:t>monokarboksilna</w:t>
      </w:r>
      <w:proofErr w:type="spellEnd"/>
      <w:r w:rsidRPr="00B35A4D">
        <w:rPr>
          <w:rFonts w:cstheme="minorHAnsi"/>
        </w:rPr>
        <w:t xml:space="preserve"> kislina, derivat maščobnih MK.</w:t>
      </w:r>
      <w:r w:rsidRPr="00B35A4D">
        <w:rPr>
          <w:rFonts w:cstheme="minorHAnsi"/>
        </w:rPr>
        <w:br/>
        <w:t xml:space="preserve"> </w:t>
      </w:r>
      <w:r w:rsidRPr="00B35A4D">
        <w:rPr>
          <w:rFonts w:cstheme="minorHAnsi"/>
          <w:b/>
        </w:rPr>
        <w:t>Povzroča</w:t>
      </w:r>
      <w:r w:rsidRPr="00B35A4D">
        <w:rPr>
          <w:rFonts w:cstheme="minorHAnsi"/>
        </w:rPr>
        <w:t xml:space="preserve"> nepravilnosti v razvoju živčevja ploda (spina </w:t>
      </w:r>
      <w:proofErr w:type="spellStart"/>
      <w:r w:rsidRPr="00B35A4D">
        <w:rPr>
          <w:rFonts w:cstheme="minorHAnsi"/>
        </w:rPr>
        <w:t>bifida</w:t>
      </w:r>
      <w:proofErr w:type="spellEnd"/>
      <w:r w:rsidRPr="00B35A4D">
        <w:rPr>
          <w:rFonts w:cstheme="minorHAnsi"/>
        </w:rPr>
        <w:t xml:space="preserve">) – poškodba nevralne cevi, večja možnost za </w:t>
      </w:r>
      <w:proofErr w:type="spellStart"/>
      <w:r w:rsidRPr="00B35A4D">
        <w:rPr>
          <w:rFonts w:cstheme="minorHAnsi"/>
        </w:rPr>
        <w:t>meningomielokelo</w:t>
      </w:r>
      <w:proofErr w:type="spellEnd"/>
      <w:r w:rsidRPr="00B35A4D">
        <w:rPr>
          <w:rFonts w:cstheme="minorHAnsi"/>
        </w:rPr>
        <w:t>.</w:t>
      </w:r>
      <w:r w:rsidRPr="00B35A4D">
        <w:rPr>
          <w:rFonts w:cstheme="minorHAnsi"/>
        </w:rPr>
        <w:br/>
      </w:r>
      <w:r w:rsidRPr="00B35A4D">
        <w:rPr>
          <w:rFonts w:cstheme="minorHAnsi"/>
          <w:b/>
        </w:rPr>
        <w:t xml:space="preserve"> Mehanizem:</w:t>
      </w:r>
      <w:r w:rsidRPr="00B35A4D">
        <w:rPr>
          <w:rFonts w:cstheme="minorHAnsi"/>
        </w:rPr>
        <w:t xml:space="preserve"> inhibira </w:t>
      </w:r>
      <w:proofErr w:type="spellStart"/>
      <w:r w:rsidRPr="00B35A4D">
        <w:rPr>
          <w:rFonts w:cstheme="minorHAnsi"/>
        </w:rPr>
        <w:t>histonsko</w:t>
      </w:r>
      <w:proofErr w:type="spellEnd"/>
      <w:r w:rsidRPr="00B35A4D">
        <w:rPr>
          <w:rFonts w:cstheme="minorHAnsi"/>
        </w:rPr>
        <w:t xml:space="preserve"> </w:t>
      </w:r>
      <w:proofErr w:type="spellStart"/>
      <w:r w:rsidRPr="00B35A4D">
        <w:rPr>
          <w:rFonts w:cstheme="minorHAnsi"/>
        </w:rPr>
        <w:t>deacetilazo</w:t>
      </w:r>
      <w:proofErr w:type="spellEnd"/>
      <w:r w:rsidRPr="00B35A4D">
        <w:rPr>
          <w:rFonts w:cstheme="minorHAnsi"/>
        </w:rPr>
        <w:t xml:space="preserve"> (HDAC), s tem da oponaša </w:t>
      </w:r>
      <w:proofErr w:type="spellStart"/>
      <w:r w:rsidRPr="00B35A4D">
        <w:rPr>
          <w:rFonts w:cstheme="minorHAnsi"/>
        </w:rPr>
        <w:t>trihostatin</w:t>
      </w:r>
      <w:proofErr w:type="spellEnd"/>
      <w:r w:rsidRPr="00B35A4D">
        <w:rPr>
          <w:rFonts w:cstheme="minorHAnsi"/>
        </w:rPr>
        <w:t xml:space="preserve"> A, in tako povzroči </w:t>
      </w:r>
      <w:proofErr w:type="spellStart"/>
      <w:r w:rsidRPr="00B35A4D">
        <w:rPr>
          <w:rFonts w:cstheme="minorHAnsi"/>
        </w:rPr>
        <w:t>hiperacetilacijo</w:t>
      </w:r>
      <w:proofErr w:type="spellEnd"/>
      <w:r w:rsidRPr="00B35A4D">
        <w:rPr>
          <w:rFonts w:cstheme="minorHAnsi"/>
        </w:rPr>
        <w:t xml:space="preserve"> histonov (v celični kulturi). Aktivira tudi transkripcijo raznih endogenih in eksogenih promotorjev.</w:t>
      </w:r>
      <w:r w:rsidRPr="00B35A4D">
        <w:rPr>
          <w:rFonts w:cstheme="minorHAnsi"/>
        </w:rPr>
        <w:br/>
        <w:t xml:space="preserve"> </w:t>
      </w:r>
      <w:r w:rsidRPr="00B35A4D">
        <w:rPr>
          <w:rFonts w:cstheme="minorHAnsi"/>
          <w:b/>
        </w:rPr>
        <w:t xml:space="preserve">Spina </w:t>
      </w:r>
      <w:proofErr w:type="spellStart"/>
      <w:r w:rsidRPr="00B35A4D">
        <w:rPr>
          <w:rFonts w:cstheme="minorHAnsi"/>
          <w:b/>
        </w:rPr>
        <w:t>bifida</w:t>
      </w:r>
      <w:proofErr w:type="spellEnd"/>
      <w:r w:rsidRPr="00B35A4D">
        <w:rPr>
          <w:rFonts w:cstheme="minorHAnsi"/>
        </w:rPr>
        <w:t xml:space="preserve"> – Je ena najpogostejših kongenitalnih nepravilnost. </w:t>
      </w:r>
      <w:proofErr w:type="spellStart"/>
      <w:r w:rsidRPr="00B35A4D">
        <w:rPr>
          <w:rFonts w:cstheme="minorHAnsi"/>
        </w:rPr>
        <w:t>Zadajšnji</w:t>
      </w:r>
      <w:proofErr w:type="spellEnd"/>
      <w:r w:rsidRPr="00B35A4D">
        <w:rPr>
          <w:rFonts w:cstheme="minorHAnsi"/>
        </w:rPr>
        <w:t xml:space="preserve"> lok vretenca je delno ali v celoti nezaraščen, ovojnice so izbočene iz hrbtenjače. Na koži nad </w:t>
      </w:r>
      <w:proofErr w:type="spellStart"/>
      <w:r w:rsidRPr="00B35A4D">
        <w:rPr>
          <w:rFonts w:cstheme="minorHAnsi"/>
        </w:rPr>
        <w:t>spino</w:t>
      </w:r>
      <w:proofErr w:type="spellEnd"/>
      <w:r w:rsidRPr="00B35A4D">
        <w:rPr>
          <w:rFonts w:cstheme="minorHAnsi"/>
        </w:rPr>
        <w:t xml:space="preserve"> </w:t>
      </w:r>
      <w:proofErr w:type="spellStart"/>
      <w:r w:rsidRPr="00B35A4D">
        <w:rPr>
          <w:rFonts w:cstheme="minorHAnsi"/>
        </w:rPr>
        <w:t>bifido</w:t>
      </w:r>
      <w:proofErr w:type="spellEnd"/>
      <w:r w:rsidRPr="00B35A4D">
        <w:rPr>
          <w:rFonts w:cstheme="minorHAnsi"/>
        </w:rPr>
        <w:t xml:space="preserve"> opazimo povečano poraščenost, lahko brazgotino oz. podkožni lipom. Najhujša oblika je </w:t>
      </w:r>
      <w:proofErr w:type="spellStart"/>
      <w:r w:rsidRPr="00B35A4D">
        <w:rPr>
          <w:rFonts w:cstheme="minorHAnsi"/>
          <w:b/>
        </w:rPr>
        <w:t>meningomielokela</w:t>
      </w:r>
      <w:proofErr w:type="spellEnd"/>
      <w:r w:rsidRPr="00B35A4D">
        <w:rPr>
          <w:rFonts w:cstheme="minorHAnsi"/>
        </w:rPr>
        <w:t xml:space="preserve"> – skozi nezaraščen lok vretenca so izbočene hrbtenjača in ovojnice; vodi v različno izraženo invalidnost otroka – prizadeta so lahko sečila, prebavila, okrnjena je lahko spolna funkcija, zmanjšana duševna razvitost …</w:t>
      </w:r>
      <w:r w:rsidRPr="00B35A4D">
        <w:rPr>
          <w:rFonts w:cstheme="minorHAnsi"/>
        </w:rPr>
        <w:br/>
      </w:r>
      <w:r w:rsidRPr="00B35A4D">
        <w:rPr>
          <w:rFonts w:cstheme="minorHAnsi"/>
          <w:b/>
        </w:rPr>
        <w:t xml:space="preserve"> Klinična slika: </w:t>
      </w:r>
      <w:r w:rsidRPr="00B35A4D">
        <w:rPr>
          <w:rFonts w:cstheme="minorHAnsi"/>
        </w:rPr>
        <w:t xml:space="preserve">zožen </w:t>
      </w:r>
      <w:proofErr w:type="spellStart"/>
      <w:r w:rsidRPr="00B35A4D">
        <w:rPr>
          <w:rFonts w:cstheme="minorHAnsi"/>
        </w:rPr>
        <w:t>bifrontalni</w:t>
      </w:r>
      <w:proofErr w:type="spellEnd"/>
      <w:r w:rsidRPr="00B35A4D">
        <w:rPr>
          <w:rFonts w:cstheme="minorHAnsi"/>
        </w:rPr>
        <w:t xml:space="preserve"> premer, visoko čelo, </w:t>
      </w:r>
      <w:proofErr w:type="spellStart"/>
      <w:r w:rsidRPr="00B35A4D">
        <w:rPr>
          <w:rFonts w:cstheme="minorHAnsi"/>
        </w:rPr>
        <w:t>epikantalne</w:t>
      </w:r>
      <w:proofErr w:type="spellEnd"/>
      <w:r w:rsidRPr="00B35A4D">
        <w:rPr>
          <w:rFonts w:cstheme="minorHAnsi"/>
        </w:rPr>
        <w:t xml:space="preserve"> gube ('nosni rob oči'), </w:t>
      </w:r>
      <w:proofErr w:type="spellStart"/>
      <w:r w:rsidRPr="00B35A4D">
        <w:rPr>
          <w:rFonts w:cstheme="minorHAnsi"/>
        </w:rPr>
        <w:t>podočesne</w:t>
      </w:r>
      <w:proofErr w:type="spellEnd"/>
      <w:r w:rsidRPr="00B35A4D">
        <w:rPr>
          <w:rFonts w:cstheme="minorHAnsi"/>
        </w:rPr>
        <w:t xml:space="preserve"> gube, </w:t>
      </w:r>
      <w:proofErr w:type="spellStart"/>
      <w:r w:rsidRPr="00B35A4D">
        <w:rPr>
          <w:rFonts w:cstheme="minorHAnsi"/>
        </w:rPr>
        <w:t>telekantus</w:t>
      </w:r>
      <w:proofErr w:type="spellEnd"/>
      <w:r w:rsidRPr="00B35A4D">
        <w:rPr>
          <w:rFonts w:cstheme="minorHAnsi"/>
        </w:rPr>
        <w:t xml:space="preserve"> ('povešeno' oko), nizek nosni most, kratek nos, </w:t>
      </w:r>
      <w:proofErr w:type="spellStart"/>
      <w:r w:rsidRPr="00B35A4D">
        <w:rPr>
          <w:rFonts w:cstheme="minorHAnsi"/>
        </w:rPr>
        <w:t>antevertirane</w:t>
      </w:r>
      <w:proofErr w:type="spellEnd"/>
      <w:r w:rsidRPr="00B35A4D">
        <w:rPr>
          <w:rFonts w:cstheme="minorHAnsi"/>
        </w:rPr>
        <w:t xml:space="preserve"> nosnice, hipoplazija srednjega dela obraza, dolg </w:t>
      </w:r>
      <w:proofErr w:type="spellStart"/>
      <w:r w:rsidRPr="00B35A4D">
        <w:rPr>
          <w:rFonts w:cstheme="minorHAnsi"/>
        </w:rPr>
        <w:t>philtrum</w:t>
      </w:r>
      <w:proofErr w:type="spellEnd"/>
      <w:r w:rsidRPr="00B35A4D">
        <w:rPr>
          <w:rFonts w:cstheme="minorHAnsi"/>
        </w:rPr>
        <w:t xml:space="preserve"> ('</w:t>
      </w:r>
      <w:proofErr w:type="spellStart"/>
      <w:r w:rsidRPr="00B35A4D">
        <w:rPr>
          <w:rFonts w:cstheme="minorHAnsi"/>
        </w:rPr>
        <w:t>zg.ustnica</w:t>
      </w:r>
      <w:proofErr w:type="spellEnd"/>
      <w:r w:rsidRPr="00B35A4D">
        <w:rPr>
          <w:rFonts w:cstheme="minorHAnsi"/>
        </w:rPr>
        <w:t>'), ozke ustnice (</w:t>
      </w:r>
      <w:proofErr w:type="spellStart"/>
      <w:r w:rsidRPr="00B35A4D">
        <w:rPr>
          <w:rFonts w:cstheme="minorHAnsi"/>
        </w:rPr>
        <w:t>thin</w:t>
      </w:r>
      <w:proofErr w:type="spellEnd"/>
      <w:r w:rsidRPr="00B35A4D">
        <w:rPr>
          <w:rFonts w:cstheme="minorHAnsi"/>
        </w:rPr>
        <w:t xml:space="preserve"> </w:t>
      </w:r>
      <w:proofErr w:type="spellStart"/>
      <w:r w:rsidRPr="00B35A4D">
        <w:rPr>
          <w:rFonts w:cstheme="minorHAnsi"/>
        </w:rPr>
        <w:t>Vermillion</w:t>
      </w:r>
      <w:proofErr w:type="spellEnd"/>
      <w:r w:rsidRPr="00B35A4D">
        <w:rPr>
          <w:rFonts w:cstheme="minorHAnsi"/>
        </w:rPr>
        <w:t xml:space="preserve"> </w:t>
      </w:r>
      <w:proofErr w:type="spellStart"/>
      <w:r w:rsidRPr="00B35A4D">
        <w:rPr>
          <w:rFonts w:cstheme="minorHAnsi"/>
        </w:rPr>
        <w:t>border</w:t>
      </w:r>
      <w:proofErr w:type="spellEnd"/>
      <w:r w:rsidRPr="00B35A4D">
        <w:rPr>
          <w:rFonts w:cstheme="minorHAnsi"/>
        </w:rPr>
        <w:t xml:space="preserve">), majhna usta, dolgi prsti rok in nog, kardiovaskularni defekti, </w:t>
      </w:r>
      <w:proofErr w:type="spellStart"/>
      <w:r w:rsidRPr="00B35A4D">
        <w:rPr>
          <w:rFonts w:cstheme="minorHAnsi"/>
        </w:rPr>
        <w:t>hiperkonveksni</w:t>
      </w:r>
      <w:proofErr w:type="spellEnd"/>
      <w:r w:rsidRPr="00B35A4D">
        <w:rPr>
          <w:rFonts w:cstheme="minorHAnsi"/>
        </w:rPr>
        <w:t xml:space="preserve"> nohti, razcepljena ustnica.</w:t>
      </w:r>
      <w:r w:rsidRPr="00B35A4D">
        <w:rPr>
          <w:rFonts w:cstheme="minorHAnsi"/>
        </w:rPr>
        <w:br/>
        <w:t xml:space="preserve"> Upoštevati moramo, da so tudi sami epileptični napadi nevarni za plod, zato moramo pretehtati koristi in tveganja uporabe. Priporočeno je jemanje </w:t>
      </w:r>
      <w:r w:rsidRPr="00B35A4D">
        <w:rPr>
          <w:rFonts w:cstheme="minorHAnsi"/>
          <w:b/>
        </w:rPr>
        <w:t>folne kisline</w:t>
      </w:r>
      <w:r w:rsidRPr="00B35A4D">
        <w:rPr>
          <w:rFonts w:cstheme="minorHAnsi"/>
        </w:rPr>
        <w:t>.</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Navedi vsaj en primer spojine, ki povzroča razvojne nepravilnosti. Kako ta spojina povzroča razvojne nepravilnosti?</w:t>
      </w:r>
      <w:r w:rsidRPr="00B35A4D">
        <w:rPr>
          <w:rFonts w:cstheme="minorHAnsi"/>
          <w:color w:val="FF6600"/>
        </w:rPr>
        <w:br/>
      </w:r>
      <w:r w:rsidRPr="00B35A4D">
        <w:rPr>
          <w:rFonts w:cstheme="minorHAnsi"/>
          <w:b/>
        </w:rPr>
        <w:t xml:space="preserve"> </w:t>
      </w:r>
      <w:proofErr w:type="spellStart"/>
      <w:r w:rsidRPr="00B35A4D">
        <w:rPr>
          <w:rFonts w:cstheme="minorHAnsi"/>
          <w:b/>
        </w:rPr>
        <w:t>Valprojska</w:t>
      </w:r>
      <w:proofErr w:type="spellEnd"/>
      <w:r w:rsidRPr="00B35A4D">
        <w:rPr>
          <w:rFonts w:cstheme="minorHAnsi"/>
          <w:b/>
        </w:rPr>
        <w:t xml:space="preserve"> kislina</w:t>
      </w:r>
      <w:r w:rsidRPr="00B35A4D">
        <w:rPr>
          <w:rFonts w:cstheme="minorHAnsi"/>
        </w:rPr>
        <w:t xml:space="preserve"> povzroča spremembe glave (premer, visoko čelo, majhna usta, kratek nos), </w:t>
      </w:r>
      <w:proofErr w:type="spellStart"/>
      <w:r w:rsidRPr="00B35A4D">
        <w:rPr>
          <w:rFonts w:cstheme="minorHAnsi"/>
        </w:rPr>
        <w:t>spino</w:t>
      </w:r>
      <w:proofErr w:type="spellEnd"/>
      <w:r w:rsidRPr="00B35A4D">
        <w:rPr>
          <w:rFonts w:cstheme="minorHAnsi"/>
        </w:rPr>
        <w:t xml:space="preserve"> </w:t>
      </w:r>
      <w:proofErr w:type="spellStart"/>
      <w:r w:rsidRPr="00B35A4D">
        <w:rPr>
          <w:rFonts w:cstheme="minorHAnsi"/>
        </w:rPr>
        <w:t>bifido</w:t>
      </w:r>
      <w:proofErr w:type="spellEnd"/>
      <w:r w:rsidRPr="00B35A4D">
        <w:rPr>
          <w:rFonts w:cstheme="minorHAnsi"/>
        </w:rPr>
        <w:t xml:space="preserve">, invalidnost … Deluje </w:t>
      </w:r>
      <w:proofErr w:type="spellStart"/>
      <w:r w:rsidRPr="00B35A4D">
        <w:rPr>
          <w:rFonts w:cstheme="minorHAnsi"/>
        </w:rPr>
        <w:t>inhibitorno</w:t>
      </w:r>
      <w:proofErr w:type="spellEnd"/>
      <w:r w:rsidRPr="00B35A4D">
        <w:rPr>
          <w:rFonts w:cstheme="minorHAnsi"/>
        </w:rPr>
        <w:t xml:space="preserve"> na HDAC, aktivira transkripcijo </w:t>
      </w:r>
      <w:r w:rsidRPr="00B35A4D">
        <w:rPr>
          <w:rFonts w:cstheme="minorHAnsi"/>
        </w:rPr>
        <w:lastRenderedPageBreak/>
        <w:t xml:space="preserve">promotorjev </w:t>
      </w:r>
      <w:proofErr w:type="spellStart"/>
      <w:r w:rsidRPr="00B35A4D">
        <w:rPr>
          <w:rFonts w:cstheme="minorHAnsi"/>
        </w:rPr>
        <w:t>acetilacije</w:t>
      </w:r>
      <w:proofErr w:type="spellEnd"/>
      <w:r w:rsidRPr="00B35A4D">
        <w:rPr>
          <w:rFonts w:cstheme="minorHAnsi"/>
        </w:rPr>
        <w:t xml:space="preserve"> histonov …</w:t>
      </w:r>
      <w:r w:rsidRPr="00B35A4D">
        <w:rPr>
          <w:rFonts w:cstheme="minorHAnsi"/>
        </w:rPr>
        <w:br/>
      </w:r>
      <w:r w:rsidRPr="00B35A4D">
        <w:rPr>
          <w:rFonts w:cstheme="minorHAnsi"/>
          <w:b/>
        </w:rPr>
        <w:t xml:space="preserve"> </w:t>
      </w:r>
      <w:proofErr w:type="spellStart"/>
      <w:r w:rsidRPr="00B35A4D">
        <w:rPr>
          <w:rFonts w:cstheme="minorHAnsi"/>
          <w:b/>
        </w:rPr>
        <w:t>Talidomid</w:t>
      </w:r>
      <w:proofErr w:type="spellEnd"/>
      <w:r w:rsidRPr="00B35A4D">
        <w:rPr>
          <w:rFonts w:cstheme="minorHAnsi"/>
        </w:rPr>
        <w:t xml:space="preserve"> </w:t>
      </w:r>
      <w:r w:rsidRPr="00B35A4D">
        <w:t xml:space="preserve">v obliki izomera </w:t>
      </w:r>
      <w:r w:rsidRPr="00B35A4D">
        <w:rPr>
          <w:b/>
        </w:rPr>
        <w:t>S</w:t>
      </w:r>
      <w:r w:rsidRPr="00B35A4D">
        <w:t xml:space="preserve"> povzroča nepravilnosti zgornjih in spodnjih okončin (odsotnost/prekratke) ploda.</w:t>
      </w:r>
      <w:r w:rsidRPr="00B35A4D">
        <w:br/>
        <w:t xml:space="preserve">Blokira </w:t>
      </w:r>
      <w:proofErr w:type="spellStart"/>
      <w:r w:rsidRPr="00B35A4D">
        <w:t>integrin</w:t>
      </w:r>
      <w:proofErr w:type="spellEnd"/>
      <w:r w:rsidRPr="00B35A4D">
        <w:t>, krvne žile se ne razvijejo in posledično niti okončine.</w:t>
      </w:r>
      <w:r w:rsidRPr="00B35A4D">
        <w:br/>
      </w:r>
      <w:proofErr w:type="spellStart"/>
      <w:r w:rsidRPr="00B35A4D">
        <w:t>Integrin</w:t>
      </w:r>
      <w:proofErr w:type="spellEnd"/>
      <w:r w:rsidRPr="00B35A4D">
        <w:t xml:space="preserve"> (</w:t>
      </w:r>
      <w:proofErr w:type="spellStart"/>
      <w:r w:rsidRPr="00B35A4D">
        <w:t>integrinski</w:t>
      </w:r>
      <w:proofErr w:type="spellEnd"/>
      <w:r w:rsidRPr="00B35A4D">
        <w:t xml:space="preserve"> receptor) omogoča </w:t>
      </w:r>
      <w:proofErr w:type="spellStart"/>
      <w:r w:rsidRPr="00B35A4D">
        <w:t>angiogenezo</w:t>
      </w:r>
      <w:proofErr w:type="spellEnd"/>
      <w:r w:rsidRPr="00B35A4D">
        <w:t xml:space="preserve"> (razvoj krvnih žil), ta pa je ključna pri razvoju okončin. </w:t>
      </w:r>
      <w:r w:rsidRPr="00B35A4D">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Kaj povzročajo ROS biološkim molekulam? Katera spojina povzroča nastanek ROS, kakšne so posledice njeni izpostavljenosti? Navedi primer.</w:t>
      </w:r>
      <w:r w:rsidRPr="00B35A4D">
        <w:rPr>
          <w:rFonts w:cstheme="minorHAnsi"/>
          <w:color w:val="FF6600"/>
        </w:rPr>
        <w:br/>
      </w:r>
      <w:r w:rsidRPr="00B35A4D">
        <w:rPr>
          <w:rFonts w:cstheme="minorHAnsi"/>
        </w:rPr>
        <w:t>-  oksidacijo DNA in proteinov</w:t>
      </w:r>
      <w:r w:rsidRPr="00B35A4D">
        <w:rPr>
          <w:rFonts w:cstheme="minorHAnsi"/>
        </w:rPr>
        <w:br/>
        <w:t xml:space="preserve">- lipidno </w:t>
      </w:r>
      <w:proofErr w:type="spellStart"/>
      <w:r w:rsidRPr="00B35A4D">
        <w:rPr>
          <w:rFonts w:cstheme="minorHAnsi"/>
        </w:rPr>
        <w:t>peroksidacijo</w:t>
      </w:r>
      <w:proofErr w:type="spellEnd"/>
      <w:r w:rsidRPr="00B35A4D">
        <w:rPr>
          <w:rFonts w:cstheme="minorHAnsi"/>
        </w:rPr>
        <w:br/>
        <w:t xml:space="preserve">- aktivacijo </w:t>
      </w:r>
      <w:proofErr w:type="spellStart"/>
      <w:r w:rsidRPr="00B35A4D">
        <w:rPr>
          <w:rFonts w:cstheme="minorHAnsi"/>
        </w:rPr>
        <w:t>kemokinov</w:t>
      </w:r>
      <w:proofErr w:type="spellEnd"/>
      <w:r w:rsidRPr="00B35A4D">
        <w:rPr>
          <w:rFonts w:cstheme="minorHAnsi"/>
        </w:rPr>
        <w:t xml:space="preserve"> (apoptoza in nekroza)</w:t>
      </w:r>
      <w:r w:rsidRPr="00B35A4D">
        <w:rPr>
          <w:rFonts w:cstheme="minorHAnsi"/>
        </w:rPr>
        <w:br/>
      </w:r>
      <w:r w:rsidRPr="00B35A4D">
        <w:rPr>
          <w:rFonts w:cstheme="minorHAnsi"/>
          <w:b/>
        </w:rPr>
        <w:t>POSLEDICE SO:</w:t>
      </w:r>
      <w:r w:rsidRPr="00B35A4D">
        <w:rPr>
          <w:rFonts w:cstheme="minorHAnsi"/>
        </w:rPr>
        <w:br/>
        <w:t>- kardiovaskularne bolezni</w:t>
      </w:r>
      <w:r w:rsidRPr="00B35A4D">
        <w:rPr>
          <w:rFonts w:cstheme="minorHAnsi"/>
        </w:rPr>
        <w:br/>
        <w:t>- degeneracija možganov</w:t>
      </w:r>
      <w:r w:rsidRPr="00B35A4D">
        <w:rPr>
          <w:rFonts w:cstheme="minorHAnsi"/>
        </w:rPr>
        <w:br/>
        <w:t>- avtoimunske bolezni</w:t>
      </w:r>
      <w:r w:rsidRPr="00B35A4D">
        <w:rPr>
          <w:rFonts w:cstheme="minorHAnsi"/>
        </w:rPr>
        <w:br/>
        <w:t>- rak</w:t>
      </w:r>
      <w:r w:rsidRPr="00B35A4D">
        <w:rPr>
          <w:rFonts w:cstheme="minorHAnsi"/>
        </w:rPr>
        <w:br/>
        <w:t>- pospešeno staranje (propad proteinov, nepravilno delovanje celic, I.S.)</w:t>
      </w:r>
      <w:r w:rsidRPr="00B35A4D">
        <w:rPr>
          <w:rFonts w:cstheme="minorHAnsi"/>
        </w:rPr>
        <w:br/>
        <w:t xml:space="preserve">- levkemija, hematološka </w:t>
      </w:r>
      <w:proofErr w:type="spellStart"/>
      <w:r w:rsidRPr="00B35A4D">
        <w:rPr>
          <w:rFonts w:cstheme="minorHAnsi"/>
        </w:rPr>
        <w:t>neoplazma</w:t>
      </w:r>
      <w:proofErr w:type="spellEnd"/>
      <w:r w:rsidRPr="00B35A4D">
        <w:rPr>
          <w:rFonts w:cstheme="minorHAnsi"/>
        </w:rPr>
        <w:t xml:space="preserve"> (oksidacija DNA v </w:t>
      </w:r>
      <w:proofErr w:type="spellStart"/>
      <w:r w:rsidRPr="00B35A4D">
        <w:rPr>
          <w:rFonts w:cstheme="minorHAnsi"/>
        </w:rPr>
        <w:t>pluripotentnih</w:t>
      </w:r>
      <w:proofErr w:type="spellEnd"/>
      <w:r w:rsidRPr="00B35A4D">
        <w:rPr>
          <w:rFonts w:cstheme="minorHAnsi"/>
        </w:rPr>
        <w:t xml:space="preserve"> matičnih celicah v kostnem mozgu </w:t>
      </w:r>
      <w:r w:rsidRPr="00B35A4D">
        <w:rPr>
          <w:rFonts w:cstheme="minorHAnsi"/>
        </w:rPr>
        <w:sym w:font="Wingdings" w:char="F0E0"/>
      </w:r>
      <w:r w:rsidRPr="00B35A4D">
        <w:rPr>
          <w:rFonts w:cstheme="minorHAnsi"/>
        </w:rPr>
        <w:t xml:space="preserve"> nepravilno delovanje levkocitov)</w:t>
      </w:r>
      <w:r w:rsidRPr="00B35A4D">
        <w:rPr>
          <w:rFonts w:cstheme="minorHAnsi"/>
        </w:rPr>
        <w:br/>
        <w:t>- strukturne Δ membrane</w:t>
      </w:r>
      <w:r w:rsidRPr="00B35A4D">
        <w:rPr>
          <w:rFonts w:cstheme="minorHAnsi"/>
          <w:b/>
        </w:rPr>
        <w:t xml:space="preserve"> </w:t>
      </w:r>
      <w:r w:rsidRPr="00B35A4D">
        <w:rPr>
          <w:rFonts w:cstheme="minorHAnsi"/>
        </w:rPr>
        <w:t>(fluidnosti, aktivnost kanalčkov, signalni proteini, prepust ionov)</w:t>
      </w:r>
      <w:r w:rsidRPr="00B35A4D">
        <w:rPr>
          <w:rFonts w:cstheme="minorHAnsi"/>
        </w:rPr>
        <w:br/>
        <w:t>- toksične snovi</w:t>
      </w:r>
    </w:p>
    <w:p w:rsidR="00B35A4D" w:rsidRPr="00B35A4D" w:rsidRDefault="00B35A4D" w:rsidP="00B35A4D">
      <w:pPr>
        <w:spacing w:after="200" w:line="276" w:lineRule="auto"/>
        <w:ind w:left="720"/>
        <w:contextualSpacing/>
        <w:rPr>
          <w:rFonts w:cstheme="minorHAnsi"/>
          <w:color w:val="FF6600"/>
        </w:rPr>
      </w:pPr>
      <w:r w:rsidRPr="00B35A4D">
        <w:rPr>
          <w:rFonts w:cstheme="minorHAnsi"/>
          <w:b/>
        </w:rPr>
        <w:t>PRIMER:</w:t>
      </w:r>
      <w:r w:rsidRPr="00B35A4D">
        <w:rPr>
          <w:rFonts w:cstheme="minorHAnsi"/>
        </w:rPr>
        <w:br/>
        <w:t xml:space="preserve"> </w:t>
      </w:r>
      <w:proofErr w:type="spellStart"/>
      <w:r w:rsidRPr="00B35A4D">
        <w:rPr>
          <w:rFonts w:cstheme="minorHAnsi"/>
        </w:rPr>
        <w:t>Paracetamol</w:t>
      </w:r>
      <w:proofErr w:type="spellEnd"/>
      <w:r w:rsidRPr="00B35A4D">
        <w:rPr>
          <w:rFonts w:cstheme="minorHAnsi"/>
        </w:rPr>
        <w:t xml:space="preserve"> v </w:t>
      </w:r>
      <w:proofErr w:type="spellStart"/>
      <w:r w:rsidRPr="00B35A4D">
        <w:rPr>
          <w:rFonts w:cstheme="minorHAnsi"/>
        </w:rPr>
        <w:t>pevisokih</w:t>
      </w:r>
      <w:proofErr w:type="spellEnd"/>
      <w:r w:rsidRPr="00B35A4D">
        <w:rPr>
          <w:rFonts w:cstheme="minorHAnsi"/>
        </w:rPr>
        <w:t xml:space="preserve"> odmerkih povzroča škodljive ROS. Teh je lahko toliko, da se z </w:t>
      </w:r>
      <w:proofErr w:type="spellStart"/>
      <w:r w:rsidRPr="00B35A4D">
        <w:rPr>
          <w:rFonts w:cstheme="minorHAnsi"/>
        </w:rPr>
        <w:t>glutationskim</w:t>
      </w:r>
      <w:proofErr w:type="spellEnd"/>
      <w:r w:rsidRPr="00B35A4D">
        <w:rPr>
          <w:rFonts w:cstheme="minorHAnsi"/>
        </w:rPr>
        <w:t xml:space="preserve"> sistemom ne morejo odstraniti in poškodujejo jetra (LP, zmanjšana učinkovitost jeter, posledice tega). Lahko pride tudi do odpovedi jeter in smrti.</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Kateri vzorci in zakaj so najprimernejši za analizo, če želimo dokazati kronično zastrupitev s težkimi kovinami?</w:t>
      </w:r>
      <w:r w:rsidRPr="00B35A4D">
        <w:rPr>
          <w:rFonts w:cstheme="minorHAnsi"/>
          <w:color w:val="FF6600"/>
        </w:rPr>
        <w:br/>
        <w:t>Kaj se določa pri sumu na zastrupitev s težkimi kovinami in kateri so najprimernejši vzorci?</w:t>
      </w:r>
      <w:r w:rsidRPr="00B35A4D">
        <w:rPr>
          <w:rFonts w:cstheme="minorHAnsi"/>
          <w:color w:val="FF6600"/>
        </w:rPr>
        <w:br/>
      </w:r>
      <w:r w:rsidRPr="00B35A4D">
        <w:rPr>
          <w:rFonts w:cstheme="minorHAnsi"/>
        </w:rPr>
        <w:t xml:space="preserve"> Najprimernejši vzorec je kri (lahko tudi urin, lasje, nohti), ker je analiza enostavna in so rezultati ob zastrupitvi jasno odstopajoči od tistih ob normalnem fiziološkem stanju.</w:t>
      </w:r>
      <w:r w:rsidRPr="00B35A4D">
        <w:rPr>
          <w:rFonts w:cstheme="minorHAnsi"/>
        </w:rPr>
        <w:br/>
        <w:t xml:space="preserve"> Test vključuje pregled celotne krvne slike (</w:t>
      </w:r>
      <w:proofErr w:type="spellStart"/>
      <w:r w:rsidRPr="00B35A4D">
        <w:rPr>
          <w:rFonts w:cstheme="minorHAnsi"/>
        </w:rPr>
        <w:t>complete</w:t>
      </w:r>
      <w:proofErr w:type="spellEnd"/>
      <w:r w:rsidRPr="00B35A4D">
        <w:rPr>
          <w:rFonts w:cstheme="minorHAnsi"/>
        </w:rPr>
        <w:t xml:space="preserve"> </w:t>
      </w:r>
      <w:proofErr w:type="spellStart"/>
      <w:r w:rsidRPr="00B35A4D">
        <w:rPr>
          <w:rFonts w:cstheme="minorHAnsi"/>
        </w:rPr>
        <w:t>blood</w:t>
      </w:r>
      <w:proofErr w:type="spellEnd"/>
      <w:r w:rsidRPr="00B35A4D">
        <w:rPr>
          <w:rFonts w:cstheme="minorHAnsi"/>
        </w:rPr>
        <w:t xml:space="preserve"> </w:t>
      </w:r>
      <w:proofErr w:type="spellStart"/>
      <w:r w:rsidRPr="00B35A4D">
        <w:rPr>
          <w:rFonts w:cstheme="minorHAnsi"/>
        </w:rPr>
        <w:t>cell</w:t>
      </w:r>
      <w:proofErr w:type="spellEnd"/>
      <w:r w:rsidRPr="00B35A4D">
        <w:rPr>
          <w:rFonts w:cstheme="minorHAnsi"/>
        </w:rPr>
        <w:t xml:space="preserve"> </w:t>
      </w:r>
      <w:proofErr w:type="spellStart"/>
      <w:r w:rsidRPr="00B35A4D">
        <w:rPr>
          <w:rFonts w:cstheme="minorHAnsi"/>
        </w:rPr>
        <w:t>count</w:t>
      </w:r>
      <w:proofErr w:type="spellEnd"/>
      <w:r w:rsidRPr="00B35A4D">
        <w:rPr>
          <w:rFonts w:cstheme="minorHAnsi"/>
        </w:rPr>
        <w:t>), test delovanja ledvic, pregled urina za proteinurijo ter študijo delovanja jeter. Težke kovine se kopičijo tudi v laseh, zato jih lahko z analizo dokažemo (določimo tudi trajanje izpostavitve …).</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Kaj je kronična toksičnost? Zakaj so najprimernejše živali glodavci oziroma podgane?</w:t>
      </w:r>
      <w:r w:rsidRPr="00B35A4D">
        <w:rPr>
          <w:rFonts w:cstheme="minorHAnsi"/>
          <w:color w:val="FF6600"/>
        </w:rPr>
        <w:br/>
      </w:r>
      <w:r w:rsidRPr="00B35A4D">
        <w:t xml:space="preserve"> Kronična toksičnost pomeni, da snov povzroča škodljive učinke v daljšem časovnem obdobju, običajno po večkratni ali neprekinjeni izpostavljenosti.</w:t>
      </w:r>
      <w:r w:rsidRPr="00B35A4D">
        <w:rPr>
          <w:rFonts w:cstheme="minorHAnsi"/>
        </w:rPr>
        <w:br/>
        <w:t xml:space="preserve"> Ker so sesalci, ki se najhitreje razmnožujejo in ker niso posebno občutljive na parjenje v sorodstvu - manjše razlike med posamezniki. Prav tako za določitev kronične toksičnosti ne porabimo toliko snovi kot bi jo npr. pri opici, psu, konju (cena) in so cenejši za vzdrževat.</w:t>
      </w:r>
      <w:r w:rsidRPr="00B35A4D">
        <w:rPr>
          <w:rFonts w:cstheme="minorHAnsi"/>
          <w:color w:val="FF6600"/>
        </w:rPr>
        <w:br/>
      </w:r>
      <w:r>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lastRenderedPageBreak/>
        <w:t xml:space="preserve">Kaj je </w:t>
      </w:r>
      <w:proofErr w:type="spellStart"/>
      <w:r w:rsidRPr="00B35A4D">
        <w:rPr>
          <w:rFonts w:cstheme="minorHAnsi"/>
          <w:color w:val="FF6600"/>
        </w:rPr>
        <w:t>fototoksičnost</w:t>
      </w:r>
      <w:proofErr w:type="spellEnd"/>
      <w:r w:rsidRPr="00B35A4D">
        <w:rPr>
          <w:rFonts w:cstheme="minorHAnsi"/>
          <w:color w:val="FF6600"/>
        </w:rPr>
        <w:t xml:space="preserve"> in katere snovi jo povzročajo?</w:t>
      </w:r>
      <w:r w:rsidRPr="00B35A4D">
        <w:rPr>
          <w:rFonts w:cstheme="minorHAnsi"/>
          <w:color w:val="FF6600"/>
        </w:rPr>
        <w:br/>
      </w:r>
      <w:r w:rsidRPr="00B35A4D">
        <w:rPr>
          <w:rFonts w:cstheme="minorHAnsi"/>
        </w:rPr>
        <w:t xml:space="preserve"> </w:t>
      </w:r>
      <w:proofErr w:type="spellStart"/>
      <w:r w:rsidRPr="00B35A4D">
        <w:rPr>
          <w:rFonts w:cstheme="minorHAnsi"/>
        </w:rPr>
        <w:t>Fototoksičnost</w:t>
      </w:r>
      <w:proofErr w:type="spellEnd"/>
      <w:r w:rsidRPr="00B35A4D">
        <w:rPr>
          <w:rFonts w:cstheme="minorHAnsi"/>
        </w:rPr>
        <w:t xml:space="preserve"> je toksičnost, ki se pojavi po izpostavitvi UV svetlobi, običajno zaradi razpada oz. metabolizma do </w:t>
      </w:r>
      <w:proofErr w:type="spellStart"/>
      <w:r w:rsidRPr="00B35A4D">
        <w:rPr>
          <w:rFonts w:cstheme="minorHAnsi"/>
        </w:rPr>
        <w:t>fototoksične</w:t>
      </w:r>
      <w:proofErr w:type="spellEnd"/>
      <w:r w:rsidRPr="00B35A4D">
        <w:rPr>
          <w:rFonts w:cstheme="minorHAnsi"/>
        </w:rPr>
        <w:t xml:space="preserve"> snovi. Povzroč</w:t>
      </w:r>
      <w:r w:rsidRPr="00B35A4D">
        <w:t xml:space="preserve">ajo jo snovi iz nekaterih rastlin (orjaški dežen, bergamotka, ingver…), kot so npr. </w:t>
      </w:r>
      <w:proofErr w:type="spellStart"/>
      <w:r w:rsidRPr="00B35A4D">
        <w:t>furokumarini</w:t>
      </w:r>
      <w:proofErr w:type="spellEnd"/>
      <w:r w:rsidRPr="00B35A4D">
        <w:t xml:space="preserve">, zdravila (sulfonamidi, tetraciklini, </w:t>
      </w:r>
      <w:proofErr w:type="spellStart"/>
      <w:r w:rsidRPr="00B35A4D">
        <w:t>psoralen</w:t>
      </w:r>
      <w:proofErr w:type="spellEnd"/>
      <w:r w:rsidRPr="00B35A4D">
        <w:t xml:space="preserve"> in </w:t>
      </w:r>
      <w:proofErr w:type="spellStart"/>
      <w:r w:rsidRPr="00B35A4D">
        <w:t>fenotiazin</w:t>
      </w:r>
      <w:proofErr w:type="spellEnd"/>
      <w:r w:rsidRPr="00B35A4D">
        <w:t>), …        nekatere sestavine KI                  (</w:t>
      </w:r>
      <w:r w:rsidRPr="00B35A4D">
        <w:rPr>
          <w:rFonts w:cstheme="minorHAnsi"/>
        </w:rPr>
        <w:t>nestabilni organski UV filtri ?? )</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Klasifikacija strupov glede na metodo izolacije.</w:t>
      </w:r>
      <w:r w:rsidRPr="00B35A4D">
        <w:rPr>
          <w:rFonts w:cstheme="minorHAnsi"/>
          <w:color w:val="FF6600"/>
        </w:rPr>
        <w:br/>
      </w:r>
      <w:r w:rsidRPr="00B35A4D">
        <w:rPr>
          <w:rFonts w:cstheme="minorHAnsi"/>
        </w:rPr>
        <w:t xml:space="preserve">- izolacija iz naravnih virov (toksini) </w:t>
      </w:r>
      <w:r w:rsidRPr="00B35A4D">
        <w:rPr>
          <w:rFonts w:cstheme="minorHAnsi"/>
        </w:rPr>
        <w:br/>
        <w:t xml:space="preserve">- </w:t>
      </w:r>
      <w:proofErr w:type="spellStart"/>
      <w:r w:rsidRPr="00B35A4D">
        <w:rPr>
          <w:rFonts w:cstheme="minorHAnsi"/>
        </w:rPr>
        <w:t>polsintezna</w:t>
      </w:r>
      <w:proofErr w:type="spellEnd"/>
      <w:r w:rsidRPr="00B35A4D">
        <w:rPr>
          <w:rFonts w:cstheme="minorHAnsi"/>
        </w:rPr>
        <w:t xml:space="preserve"> in sintezna pridelava (</w:t>
      </w:r>
      <w:proofErr w:type="spellStart"/>
      <w:r w:rsidRPr="00B35A4D">
        <w:rPr>
          <w:rFonts w:cstheme="minorHAnsi"/>
        </w:rPr>
        <w:t>ksenobiotiki</w:t>
      </w:r>
      <w:proofErr w:type="spellEnd"/>
      <w:r w:rsidRPr="00B35A4D">
        <w:rPr>
          <w:rFonts w:cstheme="minorHAnsi"/>
        </w:rPr>
        <w:t>)</w:t>
      </w:r>
      <w:r w:rsidRPr="00B35A4D">
        <w:rPr>
          <w:rFonts w:cstheme="minorHAnsi"/>
        </w:rPr>
        <w:br/>
      </w:r>
      <w:r w:rsidRPr="00B35A4D">
        <w:rPr>
          <w:rFonts w:cstheme="minorHAnsi"/>
        </w:rPr>
        <w:br/>
        <w:t>- hlapne spremenljive                         (izolacija z destilacijo)</w:t>
      </w:r>
    </w:p>
    <w:p w:rsidR="00B35A4D" w:rsidRPr="00B35A4D" w:rsidRDefault="00B35A4D" w:rsidP="00B35A4D">
      <w:pPr>
        <w:spacing w:after="200" w:line="276" w:lineRule="auto"/>
        <w:ind w:left="720"/>
        <w:contextualSpacing/>
        <w:rPr>
          <w:rFonts w:cstheme="minorHAnsi"/>
        </w:rPr>
      </w:pPr>
      <w:r w:rsidRPr="00B35A4D">
        <w:rPr>
          <w:rFonts w:cstheme="minorHAnsi"/>
        </w:rPr>
        <w:t>- organske nespremenljive                 (z nepolarnimi topili)</w:t>
      </w:r>
    </w:p>
    <w:p w:rsidR="00B35A4D" w:rsidRPr="00B35A4D" w:rsidRDefault="00B35A4D" w:rsidP="00B35A4D">
      <w:pPr>
        <w:spacing w:after="200" w:line="276" w:lineRule="auto"/>
        <w:ind w:left="720"/>
        <w:contextualSpacing/>
        <w:rPr>
          <w:rFonts w:cstheme="minorHAnsi"/>
        </w:rPr>
      </w:pPr>
      <w:r w:rsidRPr="00B35A4D">
        <w:rPr>
          <w:rFonts w:cstheme="minorHAnsi"/>
        </w:rPr>
        <w:t>- kovinski toksini                                   (z upepeljevanjem/mokro oksidacijo/encimsko hidrolizo)</w:t>
      </w:r>
    </w:p>
    <w:p w:rsidR="00B35A4D" w:rsidRPr="00B35A4D" w:rsidRDefault="00B35A4D" w:rsidP="00B35A4D">
      <w:pPr>
        <w:spacing w:after="200" w:line="276" w:lineRule="auto"/>
        <w:ind w:left="720"/>
        <w:contextualSpacing/>
        <w:rPr>
          <w:rFonts w:cstheme="minorHAnsi"/>
        </w:rPr>
      </w:pPr>
      <w:r w:rsidRPr="00B35A4D">
        <w:rPr>
          <w:rFonts w:cstheme="minorHAnsi"/>
        </w:rPr>
        <w:t xml:space="preserve">- toksični anioni  </w:t>
      </w:r>
      <w:r w:rsidRPr="00B35A4D">
        <w:rPr>
          <w:rFonts w:cstheme="minorHAnsi"/>
        </w:rPr>
        <w:tab/>
        <w:t xml:space="preserve">                      (z dializo)</w:t>
      </w:r>
    </w:p>
    <w:p w:rsidR="00B35A4D" w:rsidRPr="00B35A4D" w:rsidRDefault="00B35A4D" w:rsidP="00B35A4D">
      <w:pPr>
        <w:spacing w:after="200" w:line="276" w:lineRule="auto"/>
        <w:ind w:left="720"/>
        <w:contextualSpacing/>
        <w:rPr>
          <w:rFonts w:cstheme="minorHAnsi"/>
          <w:color w:val="FF6600"/>
        </w:rPr>
      </w:pPr>
      <w:r w:rsidRPr="00B35A4D">
        <w:rPr>
          <w:rFonts w:cstheme="minorHAnsi"/>
        </w:rPr>
        <w:t>- nenavadni strupi                                (zahtevajo alternativne metode izolacije)</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Kaj določamo pri ATC testu?</w:t>
      </w:r>
      <w:r w:rsidRPr="00B35A4D">
        <w:rPr>
          <w:rFonts w:cstheme="minorHAnsi"/>
          <w:color w:val="FF6600"/>
        </w:rPr>
        <w:br/>
      </w:r>
      <w:r w:rsidRPr="00B35A4D">
        <w:rPr>
          <w:rFonts w:cstheme="minorHAnsi"/>
        </w:rPr>
        <w:t>Določamo LD50 oziroma akutno toksičnost.</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Posledice kronične izpostavitve formaldehidu.</w:t>
      </w:r>
      <w:r w:rsidRPr="00B35A4D">
        <w:rPr>
          <w:rFonts w:cstheme="minorHAnsi"/>
          <w:color w:val="FF6600"/>
        </w:rPr>
        <w:br/>
      </w:r>
      <w:r w:rsidRPr="00B35A4D">
        <w:rPr>
          <w:rFonts w:cstheme="minorHAnsi"/>
        </w:rPr>
        <w:t>Formaldehid je alergen, kancerogen in mutagen.</w:t>
      </w:r>
      <w:r w:rsidRPr="00B35A4D">
        <w:rPr>
          <w:rFonts w:cstheme="minorHAnsi"/>
        </w:rPr>
        <w:br/>
        <w:t xml:space="preserve"> Pretvori se v metanojsko kislino, ki ob kronični izpostavitvi povzroča slepoto, komo, smrt.</w:t>
      </w:r>
      <w:r w:rsidRPr="00B35A4D">
        <w:rPr>
          <w:rFonts w:cstheme="minorHAnsi"/>
        </w:rPr>
        <w:br/>
      </w:r>
      <w:r w:rsidRPr="00B35A4D">
        <w:rPr>
          <w:rFonts w:ascii="Calibri" w:hAnsi="Calibri"/>
          <w:color w:val="000000"/>
        </w:rPr>
        <w:t xml:space="preserve"> Kaže se kot simptomi draženja oči, nosne sluznice in grla ter težave pri dihanju. Glede na omejene študije obstaja povezava z rakom pljuč in grla/žrela/nosne sluznice. Formaldehid je uvrščen med verjetno karcinogene snovi (skupina B1).</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Kakšne poškodbe povzročajo </w:t>
      </w:r>
      <w:proofErr w:type="spellStart"/>
      <w:r w:rsidRPr="00B35A4D">
        <w:rPr>
          <w:rFonts w:cstheme="minorHAnsi"/>
          <w:color w:val="FF6600"/>
        </w:rPr>
        <w:t>iritanti</w:t>
      </w:r>
      <w:proofErr w:type="spellEnd"/>
      <w:r w:rsidRPr="00B35A4D">
        <w:rPr>
          <w:rFonts w:cstheme="minorHAnsi"/>
          <w:color w:val="FF6600"/>
        </w:rPr>
        <w:t xml:space="preserve"> in kakšne korozivne snovi? </w:t>
      </w:r>
      <w:r w:rsidRPr="00B35A4D">
        <w:rPr>
          <w:rFonts w:cstheme="minorHAnsi"/>
          <w:color w:val="FF6600"/>
        </w:rPr>
        <w:br/>
      </w:r>
      <w:proofErr w:type="spellStart"/>
      <w:r w:rsidRPr="00B35A4D">
        <w:rPr>
          <w:rFonts w:cstheme="minorHAnsi"/>
        </w:rPr>
        <w:t>Iritanti</w:t>
      </w:r>
      <w:proofErr w:type="spellEnd"/>
      <w:r w:rsidRPr="00B35A4D">
        <w:rPr>
          <w:rFonts w:cstheme="minorHAnsi"/>
        </w:rPr>
        <w:t xml:space="preserve"> tkivo reverzibilno poškodujejo (po stiku s tkivom povzročijo vnetje), </w:t>
      </w:r>
      <w:r w:rsidRPr="00B35A4D">
        <w:rPr>
          <w:rFonts w:cstheme="minorHAnsi"/>
        </w:rPr>
        <w:br/>
        <w:t>korozivne snovi pa ireverzibilno poškodujejo (po stiku s tkivom le-tega uničijo -vidna nekroza)</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Izračunaj  MOS iz podatkov za NOAEL pa izpostavljenosti</w:t>
      </w:r>
      <w:r w:rsidRPr="00B35A4D">
        <w:rPr>
          <w:rFonts w:cstheme="minorHAnsi"/>
          <w:color w:val="FF6600"/>
        </w:rPr>
        <w:br/>
      </w:r>
      <w:r w:rsidRPr="00B35A4D">
        <w:rPr>
          <w:rFonts w:cstheme="minorHAnsi"/>
        </w:rPr>
        <w:br/>
        <w:t>MO S= NOAEL / SED</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Katere metode testiranja so že popolnoma nadomestil z alternativnimi metodami? </w:t>
      </w:r>
    </w:p>
    <w:p w:rsidR="00B35A4D" w:rsidRPr="00B35A4D" w:rsidRDefault="00B35A4D" w:rsidP="00B35A4D">
      <w:pPr>
        <w:spacing w:after="200" w:line="276" w:lineRule="auto"/>
        <w:ind w:left="720"/>
        <w:contextualSpacing/>
        <w:rPr>
          <w:rFonts w:cstheme="minorHAnsi"/>
        </w:rPr>
      </w:pPr>
      <w:r w:rsidRPr="00B35A4D">
        <w:rPr>
          <w:rFonts w:cstheme="minorHAnsi"/>
        </w:rPr>
        <w:t>Metode preverjanje neposredne (ne)škodljivosti kemikalije za kožo -sestavine KI / kisline / baze ..</w:t>
      </w:r>
    </w:p>
    <w:p w:rsidR="00B35A4D" w:rsidRPr="00B35A4D" w:rsidRDefault="00B35A4D" w:rsidP="00B35A4D">
      <w:pPr>
        <w:spacing w:after="200" w:line="276" w:lineRule="auto"/>
        <w:ind w:left="720"/>
        <w:contextualSpacing/>
        <w:rPr>
          <w:rFonts w:cstheme="minorHAnsi"/>
        </w:rPr>
      </w:pPr>
      <w:r w:rsidRPr="00B35A4D">
        <w:rPr>
          <w:rFonts w:cstheme="minorHAnsi"/>
        </w:rPr>
        <w:t>Testov na živalih ne moremo (še) popolnoma nadomestiti z alternativnimi (in vitro) metodami, saj ne dajejo vpogleda v kompleksen odziv celotnega organizma na snov (ne dobimo podatkov o ADME, popravljalnih mehanizmih, součinkovanju snovi v organizmu…)</w:t>
      </w:r>
    </w:p>
    <w:p w:rsidR="00B35A4D" w:rsidRPr="00B35A4D" w:rsidRDefault="00B35A4D" w:rsidP="00B35A4D">
      <w:pPr>
        <w:spacing w:after="200" w:line="276" w:lineRule="auto"/>
        <w:ind w:left="720"/>
        <w:contextualSpacing/>
        <w:rPr>
          <w:rFonts w:cstheme="minorHAnsi"/>
        </w:rPr>
      </w:pPr>
      <w:r w:rsidRPr="00B35A4D">
        <w:rPr>
          <w:rFonts w:cstheme="minorHAnsi"/>
        </w:rPr>
        <w:t xml:space="preserve"> Prednost pa je, da lahko v začetnih stopnjah npr. preverimo ali je spojina za tarčne celice nevarna, ali je zdravilo učinkovito (ali se veže/vstopa v tarčo, tam deluje ali ne … ) oziroma ali ga je smiselno naprej razvijati …</w:t>
      </w:r>
    </w:p>
    <w:p w:rsidR="00B35A4D" w:rsidRPr="00B35A4D" w:rsidRDefault="00B35A4D" w:rsidP="00B35A4D">
      <w:pPr>
        <w:spacing w:after="200" w:line="276" w:lineRule="auto"/>
        <w:ind w:left="720"/>
        <w:contextualSpacing/>
        <w:rPr>
          <w:rFonts w:cstheme="minorHAnsi"/>
        </w:rPr>
      </w:pPr>
    </w:p>
    <w:p w:rsidR="00B35A4D" w:rsidRPr="00B35A4D" w:rsidRDefault="00B35A4D" w:rsidP="00B35A4D">
      <w:pPr>
        <w:spacing w:after="200" w:line="276" w:lineRule="auto"/>
        <w:ind w:left="720"/>
        <w:contextualSpacing/>
        <w:rPr>
          <w:rFonts w:cstheme="minorHAnsi"/>
        </w:rPr>
      </w:pPr>
      <w:r w:rsidRPr="00B35A4D">
        <w:rPr>
          <w:rFonts w:cstheme="minorHAnsi"/>
        </w:rPr>
        <w:t>in vitro:</w:t>
      </w:r>
    </w:p>
    <w:p w:rsidR="00B35A4D" w:rsidRPr="00B35A4D" w:rsidRDefault="00B35A4D" w:rsidP="00B35A4D">
      <w:pPr>
        <w:spacing w:after="200" w:line="276" w:lineRule="auto"/>
        <w:ind w:left="720"/>
        <w:contextualSpacing/>
        <w:rPr>
          <w:rFonts w:cstheme="minorHAnsi"/>
        </w:rPr>
      </w:pPr>
      <w:r w:rsidRPr="00B35A4D">
        <w:rPr>
          <w:rFonts w:cstheme="minorHAnsi"/>
        </w:rPr>
        <w:lastRenderedPageBreak/>
        <w:t>- na izoliranih organih (živalski/človeški)</w:t>
      </w:r>
    </w:p>
    <w:p w:rsidR="00B35A4D" w:rsidRPr="00B35A4D" w:rsidRDefault="00B35A4D" w:rsidP="00B35A4D">
      <w:pPr>
        <w:spacing w:after="200" w:line="276" w:lineRule="auto"/>
        <w:ind w:left="720"/>
        <w:contextualSpacing/>
        <w:rPr>
          <w:rFonts w:cstheme="minorHAnsi"/>
        </w:rPr>
      </w:pPr>
      <w:r w:rsidRPr="00B35A4D">
        <w:rPr>
          <w:rFonts w:cstheme="minorHAnsi"/>
        </w:rPr>
        <w:t>- celičnih kulturah (hitro odmrejo)</w:t>
      </w:r>
    </w:p>
    <w:p w:rsidR="00B35A4D" w:rsidRPr="00B35A4D" w:rsidRDefault="00B35A4D" w:rsidP="00B35A4D">
      <w:pPr>
        <w:spacing w:after="200" w:line="276" w:lineRule="auto"/>
        <w:ind w:left="720"/>
        <w:contextualSpacing/>
        <w:rPr>
          <w:rFonts w:cstheme="minorHAnsi"/>
        </w:rPr>
      </w:pPr>
      <w:r w:rsidRPr="00B35A4D">
        <w:rPr>
          <w:rFonts w:cstheme="minorHAnsi"/>
        </w:rPr>
        <w:t>- celične linije (rakave celice)</w:t>
      </w:r>
    </w:p>
    <w:p w:rsidR="00B35A4D" w:rsidRPr="00B35A4D" w:rsidRDefault="00B35A4D" w:rsidP="00B35A4D">
      <w:pPr>
        <w:spacing w:after="200" w:line="276" w:lineRule="auto"/>
        <w:ind w:left="720"/>
        <w:contextualSpacing/>
        <w:rPr>
          <w:rFonts w:cstheme="minorHAnsi"/>
          <w:color w:val="FF6600"/>
        </w:rPr>
      </w:pPr>
      <w:r w:rsidRPr="00B35A4D">
        <w:rPr>
          <w:rFonts w:cstheme="minorHAnsi"/>
        </w:rPr>
        <w:t xml:space="preserve">- bakterijske celice (za oceno mutagenosti – </w:t>
      </w:r>
      <w:proofErr w:type="spellStart"/>
      <w:r w:rsidRPr="00B35A4D">
        <w:rPr>
          <w:rFonts w:cstheme="minorHAnsi"/>
        </w:rPr>
        <w:t>Amesov</w:t>
      </w:r>
      <w:proofErr w:type="spellEnd"/>
      <w:r w:rsidRPr="00B35A4D">
        <w:rPr>
          <w:rFonts w:cstheme="minorHAnsi"/>
        </w:rPr>
        <w:t xml:space="preserve"> test)</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Opiši metode za testiranje draženja kože.</w:t>
      </w:r>
      <w:r w:rsidRPr="00B35A4D">
        <w:rPr>
          <w:rFonts w:cstheme="minorHAnsi"/>
          <w:color w:val="FF6600"/>
        </w:rPr>
        <w:br/>
      </w:r>
      <w:r w:rsidRPr="00B35A4D">
        <w:rPr>
          <w:rFonts w:cstheme="minorHAnsi"/>
          <w:color w:val="FF6600"/>
        </w:rPr>
        <w:br/>
      </w:r>
      <w:r w:rsidRPr="00B35A4D">
        <w:rPr>
          <w:rFonts w:cstheme="minorHAnsi"/>
          <w:color w:val="FF6600"/>
        </w:rPr>
        <w:br/>
      </w:r>
      <w:r w:rsidRPr="00B35A4D">
        <w:rPr>
          <w:rFonts w:cstheme="minorHAnsi"/>
          <w:color w:val="FF6600"/>
        </w:rPr>
        <w:br/>
      </w:r>
      <w:r w:rsidRPr="00B35A4D">
        <w:rPr>
          <w:rFonts w:cstheme="minorHAnsi"/>
          <w:color w:val="FF6600"/>
        </w:rPr>
        <w:br/>
      </w:r>
    </w:p>
    <w:p w:rsidR="00B35A4D" w:rsidRPr="00B35A4D" w:rsidRDefault="00B35A4D" w:rsidP="00B35A4D">
      <w:pPr>
        <w:spacing w:after="200" w:line="276" w:lineRule="auto"/>
        <w:ind w:left="720"/>
        <w:contextualSpacing/>
        <w:rPr>
          <w:rFonts w:cstheme="minorHAnsi"/>
          <w:color w:val="FF6600"/>
        </w:rPr>
      </w:pP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1,4-dioksan, kaj je, kje nastaja in kakšno nevarnost za zdravje predstavlja?</w:t>
      </w:r>
    </w:p>
    <w:p w:rsidR="00B35A4D" w:rsidRPr="00B35A4D" w:rsidRDefault="00B35A4D" w:rsidP="00B35A4D">
      <w:pPr>
        <w:spacing w:after="200" w:line="276" w:lineRule="auto"/>
        <w:ind w:left="720"/>
        <w:contextualSpacing/>
        <w:rPr>
          <w:rFonts w:cstheme="minorHAnsi"/>
        </w:rPr>
      </w:pPr>
      <w:r w:rsidRPr="00B35A4D">
        <w:rPr>
          <w:rFonts w:cstheme="minorHAnsi"/>
        </w:rPr>
        <w:t xml:space="preserve"> Je brezbarvna spojina, ki se nahaja </w:t>
      </w:r>
      <w:r w:rsidRPr="00B35A4D">
        <w:t xml:space="preserve">kot </w:t>
      </w:r>
      <w:r w:rsidRPr="00B35A4D">
        <w:rPr>
          <w:rFonts w:cstheme="minorHAnsi"/>
        </w:rPr>
        <w:t xml:space="preserve">nečistota v </w:t>
      </w:r>
      <w:proofErr w:type="spellStart"/>
      <w:r w:rsidRPr="00B35A4D">
        <w:rPr>
          <w:rFonts w:cstheme="minorHAnsi"/>
        </w:rPr>
        <w:t>etoksiliranih</w:t>
      </w:r>
      <w:proofErr w:type="spellEnd"/>
      <w:r w:rsidRPr="00B35A4D">
        <w:rPr>
          <w:rFonts w:cstheme="minorHAnsi"/>
        </w:rPr>
        <w:t xml:space="preserve"> PAS. </w:t>
      </w:r>
      <w:r w:rsidRPr="00B35A4D">
        <w:rPr>
          <w:rFonts w:cstheme="minorHAnsi"/>
        </w:rPr>
        <w:br/>
        <w:t xml:space="preserve">Je znan </w:t>
      </w:r>
      <w:proofErr w:type="spellStart"/>
      <w:r w:rsidRPr="00B35A4D">
        <w:rPr>
          <w:rFonts w:cstheme="minorHAnsi"/>
        </w:rPr>
        <w:t>iritant</w:t>
      </w:r>
      <w:proofErr w:type="spellEnd"/>
      <w:r w:rsidRPr="00B35A4D">
        <w:rPr>
          <w:rFonts w:cstheme="minorHAnsi"/>
        </w:rPr>
        <w:t xml:space="preserve"> oči in dihal. Je kancerogen, povzroča poškodbe CŽS, ledvic in jeter.</w:t>
      </w:r>
      <w:r w:rsidRPr="00B35A4D">
        <w:rPr>
          <w:rFonts w:cstheme="minorHAnsi"/>
        </w:rPr>
        <w:br/>
        <w:t xml:space="preserve"> V stiku z vodo se sprošča strupen, zelo lahko vnetljiv plin:</w:t>
      </w:r>
      <w:r w:rsidRPr="00B35A4D">
        <w:rPr>
          <w:rFonts w:cstheme="minorHAnsi"/>
          <w:color w:val="FF6600"/>
        </w:rPr>
        <w:br/>
      </w:r>
      <w:r w:rsidRPr="00B35A4D">
        <w:rPr>
          <w:rFonts w:cstheme="minorHAnsi"/>
        </w:rPr>
        <w:t>Etilen oksid je toksičen z vdihavanjem LD50 pri 330 mg/kg.</w:t>
      </w:r>
      <w:r w:rsidRPr="00B35A4D">
        <w:rPr>
          <w:rFonts w:cstheme="minorHAnsi"/>
        </w:rPr>
        <w:br/>
      </w:r>
      <w:r w:rsidRPr="00B35A4D">
        <w:rPr>
          <w:rFonts w:cstheme="minorHAnsi"/>
        </w:rPr>
        <w:br/>
      </w:r>
      <w:proofErr w:type="spellStart"/>
      <w:r w:rsidRPr="00B35A4D">
        <w:rPr>
          <w:rFonts w:cstheme="minorHAnsi"/>
        </w:rPr>
        <w:t>dioksan</w:t>
      </w:r>
      <w:proofErr w:type="spellEnd"/>
      <w:r w:rsidRPr="00B35A4D">
        <w:rPr>
          <w:rFonts w:cstheme="minorHAnsi"/>
        </w:rPr>
        <w:t xml:space="preserve">: Uporablja se v mnogih KI, avtomobilskih hladilnih tekočinah in sredstvih za penjenje; </w:t>
      </w:r>
      <w:r w:rsidRPr="00B35A4D">
        <w:rPr>
          <w:rFonts w:cstheme="minorHAnsi"/>
        </w:rPr>
        <w:br/>
        <w:t>Pri zaužitju lahko povzroči zaspanost, glavobol in slabost - ne sme se izzivati bruhanja, ampak je potrebno usta izprati z vodo, spiti kozarec vode ter takoj poiskati zdravniško pomoč.</w:t>
      </w:r>
      <w:r w:rsidRPr="00B35A4D">
        <w:rPr>
          <w:rFonts w:cstheme="minorHAnsi"/>
        </w:rPr>
        <w:br/>
      </w:r>
      <w:r w:rsidRPr="00B35A4D">
        <w:t xml:space="preserve"> </w:t>
      </w:r>
      <w:r w:rsidRPr="00B35A4D">
        <w:rPr>
          <w:rFonts w:cstheme="minorHAnsi"/>
        </w:rPr>
        <w:t>Pri vdihovanju lahko tekočina povzroči zbadanje v dihalih.</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Opiši toksikološki profil derivatov kafre kot UV filtrov. </w:t>
      </w:r>
    </w:p>
    <w:p w:rsidR="00B35A4D" w:rsidRPr="00B35A4D" w:rsidRDefault="00B35A4D" w:rsidP="00B35A4D">
      <w:pPr>
        <w:spacing w:after="200" w:line="276" w:lineRule="auto"/>
        <w:ind w:left="720"/>
        <w:contextualSpacing/>
        <w:rPr>
          <w:rFonts w:cstheme="minorHAnsi"/>
          <w:color w:val="FF6600"/>
        </w:rPr>
      </w:pPr>
      <w:r w:rsidRPr="00B35A4D">
        <w:rPr>
          <w:rFonts w:cstheme="minorHAnsi"/>
        </w:rPr>
        <w:t xml:space="preserve">    Prehajajo v sistemski obtok, so endokrini motilci, saj delujejo močno </w:t>
      </w:r>
      <w:proofErr w:type="spellStart"/>
      <w:r w:rsidRPr="00B35A4D">
        <w:rPr>
          <w:rFonts w:cstheme="minorHAnsi"/>
        </w:rPr>
        <w:t>estrogeno</w:t>
      </w:r>
      <w:proofErr w:type="spellEnd"/>
      <w:r w:rsidRPr="00B35A4D">
        <w:rPr>
          <w:rFonts w:cstheme="minorHAnsi"/>
        </w:rPr>
        <w:t>.</w:t>
      </w:r>
      <w:r w:rsidRPr="00B35A4D">
        <w:rPr>
          <w:rFonts w:cstheme="minorHAnsi"/>
        </w:rPr>
        <w:br/>
        <w:t>Povzročajo reproduktivno in razvojno toksičnost.</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Titanov dioksid in nevarnost za zdravje.</w:t>
      </w:r>
      <w:r w:rsidRPr="00B35A4D">
        <w:rPr>
          <w:rFonts w:cstheme="minorHAnsi"/>
          <w:color w:val="FF6600"/>
        </w:rPr>
        <w:br/>
      </w:r>
      <w:r w:rsidRPr="00B35A4D">
        <w:rPr>
          <w:rFonts w:cstheme="minorHAnsi"/>
        </w:rPr>
        <w:t xml:space="preserve">Spada v razred 2B - možen kancerogen. Njegova penetracija je odvisna od same formulacije. Če preide v kožo, povzroči nastanek ROS.  Je citotoksičen in </w:t>
      </w:r>
      <w:proofErr w:type="spellStart"/>
      <w:r w:rsidRPr="00B35A4D">
        <w:rPr>
          <w:rFonts w:cstheme="minorHAnsi"/>
        </w:rPr>
        <w:t>genotoksičen</w:t>
      </w:r>
      <w:proofErr w:type="spellEnd"/>
      <w:r w:rsidRPr="00B35A4D">
        <w:rPr>
          <w:rFonts w:cstheme="minorHAnsi"/>
        </w:rPr>
        <w:t xml:space="preserve">. </w:t>
      </w:r>
      <w:r w:rsidRPr="00B35A4D">
        <w:rPr>
          <w:rFonts w:cstheme="minorHAnsi"/>
        </w:rPr>
        <w:br/>
        <w:t xml:space="preserve">(zaradi delovanja ROS na mitohondrij </w:t>
      </w:r>
      <w:r w:rsidRPr="00B35A4D">
        <w:rPr>
          <w:rFonts w:cstheme="minorHAnsi"/>
        </w:rPr>
        <w:sym w:font="Wingdings" w:char="F0E0"/>
      </w:r>
      <w:r w:rsidRPr="00B35A4D">
        <w:rPr>
          <w:rFonts w:cstheme="minorHAnsi"/>
        </w:rPr>
        <w:t xml:space="preserve"> celična smrt)</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color w:val="FF6600"/>
        </w:rPr>
        <w:t>Razvrsti topila po naraščajoči toksičnosti od 1-4, glede na MDK:</w:t>
      </w:r>
      <w:r w:rsidRPr="00B35A4D">
        <w:rPr>
          <w:color w:val="FF6600"/>
        </w:rPr>
        <w:br/>
      </w:r>
      <w:r w:rsidRPr="00B35A4D">
        <w:t>1=diklorometan, 2=kloroform, 3=toluen, 4=benzene</w:t>
      </w:r>
      <w:r w:rsidRPr="00B35A4D">
        <w:br/>
      </w:r>
    </w:p>
    <w:p w:rsidR="00B35A4D" w:rsidRPr="00B35A4D" w:rsidRDefault="00B35A4D" w:rsidP="00B35A4D">
      <w:pPr>
        <w:numPr>
          <w:ilvl w:val="0"/>
          <w:numId w:val="1"/>
        </w:numPr>
        <w:spacing w:after="200" w:line="276" w:lineRule="auto"/>
        <w:contextualSpacing/>
        <w:rPr>
          <w:rFonts w:cstheme="minorHAnsi"/>
          <w:color w:val="FF6600"/>
        </w:rPr>
      </w:pPr>
      <w:r w:rsidRPr="00B35A4D">
        <w:rPr>
          <w:color w:val="FF6600"/>
        </w:rPr>
        <w:t xml:space="preserve">Vloga </w:t>
      </w:r>
      <w:proofErr w:type="spellStart"/>
      <w:r w:rsidRPr="00B35A4D">
        <w:rPr>
          <w:color w:val="FF6600"/>
        </w:rPr>
        <w:t>citokromskih</w:t>
      </w:r>
      <w:proofErr w:type="spellEnd"/>
      <w:r w:rsidRPr="00B35A4D">
        <w:rPr>
          <w:color w:val="FF6600"/>
        </w:rPr>
        <w:t xml:space="preserve"> encimskih sistemov (za obkrožit):</w:t>
      </w:r>
      <w:r w:rsidRPr="00B35A4D">
        <w:rPr>
          <w:color w:val="FF6600"/>
        </w:rPr>
        <w:br/>
      </w:r>
      <w:r w:rsidRPr="00B35A4D">
        <w:t xml:space="preserve">najpomembnejša vloga pri nastajanju (reaktivnih) </w:t>
      </w:r>
      <w:proofErr w:type="spellStart"/>
      <w:r w:rsidRPr="00B35A4D">
        <w:t>metabolitov</w:t>
      </w:r>
      <w:proofErr w:type="spellEnd"/>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Zakaj je uporaba diklorometana v nekem industrijskem obratu bolj varna kot uporaba </w:t>
      </w:r>
      <w:proofErr w:type="spellStart"/>
      <w:r w:rsidRPr="00B35A4D">
        <w:rPr>
          <w:rFonts w:cstheme="minorHAnsi"/>
          <w:color w:val="FF6600"/>
        </w:rPr>
        <w:t>tetraklorometana</w:t>
      </w:r>
      <w:proofErr w:type="spellEnd"/>
      <w:r w:rsidRPr="00B35A4D">
        <w:rPr>
          <w:rFonts w:cstheme="minorHAnsi"/>
          <w:color w:val="FF6600"/>
        </w:rPr>
        <w:t>?</w:t>
      </w:r>
      <w:r w:rsidRPr="00B35A4D">
        <w:rPr>
          <w:rFonts w:cstheme="minorHAnsi"/>
          <w:color w:val="FF6600"/>
        </w:rPr>
        <w:br/>
      </w:r>
      <w:r w:rsidRPr="00B35A4D">
        <w:rPr>
          <w:rFonts w:cstheme="minorHAnsi"/>
        </w:rPr>
        <w:t xml:space="preserve">Diklorometan je slabše topen v lipidih (bolj polaren), ima nižje vrelišče, je bolj hlapna in manjšo molekulsko maso. Je boljše topilo, </w:t>
      </w:r>
      <w:r w:rsidRPr="00B35A4D">
        <w:rPr>
          <w:rFonts w:cstheme="minorHAnsi"/>
        </w:rPr>
        <w:br/>
      </w:r>
      <w:proofErr w:type="spellStart"/>
      <w:r w:rsidRPr="00B35A4D">
        <w:rPr>
          <w:rFonts w:cstheme="minorHAnsi"/>
        </w:rPr>
        <w:t>Tetraklorometan</w:t>
      </w:r>
      <w:proofErr w:type="spellEnd"/>
      <w:r w:rsidRPr="00B35A4D">
        <w:rPr>
          <w:rFonts w:cstheme="minorHAnsi"/>
        </w:rPr>
        <w:t xml:space="preserve"> pa uničuje ozonski plašč, je toplogredni plin</w:t>
      </w:r>
      <w:r w:rsidRPr="00B35A4D">
        <w:rPr>
          <w:rFonts w:cstheme="minorHAnsi"/>
        </w:rPr>
        <w:br/>
      </w:r>
      <w:r w:rsidRPr="00B35A4D">
        <w:rPr>
          <w:rFonts w:cstheme="minorHAnsi"/>
        </w:rPr>
        <w:br/>
      </w:r>
      <w:r w:rsidRPr="00B35A4D">
        <w:rPr>
          <w:rFonts w:cstheme="minorHAnsi"/>
          <w:color w:val="FF6600"/>
        </w:rPr>
        <w:lastRenderedPageBreak/>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Zakaj so </w:t>
      </w:r>
      <w:proofErr w:type="spellStart"/>
      <w:r w:rsidRPr="00B35A4D">
        <w:rPr>
          <w:rFonts w:cstheme="minorHAnsi"/>
          <w:color w:val="FF6600"/>
        </w:rPr>
        <w:t>organofosforni</w:t>
      </w:r>
      <w:proofErr w:type="spellEnd"/>
      <w:r w:rsidRPr="00B35A4D">
        <w:rPr>
          <w:rFonts w:cstheme="minorHAnsi"/>
          <w:color w:val="FF6600"/>
        </w:rPr>
        <w:t xml:space="preserve"> insekticidi bolj škodljivi za človeka?</w:t>
      </w:r>
      <w:r w:rsidRPr="00B35A4D">
        <w:rPr>
          <w:rFonts w:cstheme="minorHAnsi"/>
          <w:color w:val="FF6600"/>
        </w:rPr>
        <w:br/>
      </w:r>
      <w:r w:rsidRPr="00B35A4D">
        <w:rPr>
          <w:rFonts w:cstheme="minorHAnsi"/>
        </w:rPr>
        <w:t xml:space="preserve">Inhibirajo encim </w:t>
      </w:r>
      <w:proofErr w:type="spellStart"/>
      <w:r w:rsidRPr="00B35A4D">
        <w:rPr>
          <w:rFonts w:cstheme="minorHAnsi"/>
        </w:rPr>
        <w:t>AchE</w:t>
      </w:r>
      <w:proofErr w:type="spellEnd"/>
      <w:r w:rsidRPr="00B35A4D">
        <w:rPr>
          <w:rFonts w:cstheme="minorHAnsi"/>
        </w:rPr>
        <w:t>, ki inhibirajo prenos živčnih impulzov.</w:t>
      </w:r>
      <w:r w:rsidRPr="00B35A4D">
        <w:rPr>
          <w:rFonts w:cstheme="minorHAnsi"/>
          <w:color w:val="FF6600"/>
        </w:rPr>
        <w:br/>
      </w:r>
      <w:r>
        <w:rPr>
          <w:rFonts w:cstheme="minorHAnsi"/>
          <w:color w:val="FF6600"/>
        </w:rPr>
        <w:br/>
      </w:r>
      <w:r>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Toluen, zakaj ga je v industriji bolje uporabljati kot benzen. </w:t>
      </w:r>
      <w:r w:rsidRPr="00B35A4D">
        <w:rPr>
          <w:rFonts w:cstheme="minorHAnsi"/>
          <w:color w:val="FF6600"/>
        </w:rPr>
        <w:br/>
        <w:t>Na katere organe benzen deluje toksično?</w:t>
      </w:r>
      <w:r w:rsidRPr="00B35A4D">
        <w:rPr>
          <w:rFonts w:cstheme="minorHAnsi"/>
          <w:color w:val="FF6600"/>
        </w:rPr>
        <w:br/>
      </w:r>
      <w:r w:rsidRPr="00B35A4D">
        <w:rPr>
          <w:rFonts w:cstheme="minorHAnsi"/>
        </w:rPr>
        <w:t>Ker je toluen manj toksičen kot benzen, poleg tega je benzen znana kancerogena snov, toluen ima pa zelo nizek kancerogeni potencial.</w:t>
      </w:r>
      <w:r w:rsidRPr="00B35A4D">
        <w:rPr>
          <w:rFonts w:cstheme="minorHAnsi"/>
        </w:rPr>
        <w:br/>
        <w:t>Toksično deluje na kostni mozeg.</w:t>
      </w:r>
      <w:r w:rsidRPr="00B35A4D">
        <w:rPr>
          <w:rFonts w:cstheme="minorHAnsi"/>
        </w:rPr>
        <w:br/>
      </w: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Default="00B35A4D" w:rsidP="00B35A4D">
      <w:pPr>
        <w:spacing w:line="276" w:lineRule="auto"/>
        <w:jc w:val="center"/>
        <w:rPr>
          <w:b/>
          <w:color w:val="2E74B5" w:themeColor="accent1" w:themeShade="BF"/>
        </w:rPr>
      </w:pPr>
    </w:p>
    <w:p w:rsidR="00B35A4D" w:rsidRPr="00804DA3" w:rsidRDefault="00B35A4D" w:rsidP="00B35A4D">
      <w:pPr>
        <w:spacing w:line="276" w:lineRule="auto"/>
        <w:jc w:val="center"/>
        <w:rPr>
          <w:b/>
          <w:color w:val="2E74B5" w:themeColor="accent1" w:themeShade="BF"/>
        </w:rPr>
      </w:pPr>
      <w:r w:rsidRPr="00804DA3">
        <w:rPr>
          <w:b/>
          <w:color w:val="2E74B5" w:themeColor="accent1" w:themeShade="BF"/>
        </w:rPr>
        <w:lastRenderedPageBreak/>
        <w:t xml:space="preserve">TOKSIKOLOGIJA – </w:t>
      </w:r>
      <w:r w:rsidRPr="00B35A4D">
        <w:rPr>
          <w:color w:val="2E74B5" w:themeColor="accent1" w:themeShade="BF"/>
        </w:rPr>
        <w:t xml:space="preserve">odgovori na vprašanja iz </w:t>
      </w:r>
      <w:proofErr w:type="spellStart"/>
      <w:r w:rsidRPr="00B35A4D">
        <w:rPr>
          <w:color w:val="2E74B5" w:themeColor="accent1" w:themeShade="BF"/>
        </w:rPr>
        <w:t>ppt</w:t>
      </w:r>
      <w:proofErr w:type="spellEnd"/>
    </w:p>
    <w:p w:rsidR="00B35A4D" w:rsidRPr="00147E34" w:rsidRDefault="00B35A4D" w:rsidP="00B35A4D">
      <w:pPr>
        <w:spacing w:line="276" w:lineRule="auto"/>
        <w:rPr>
          <w:b/>
        </w:rPr>
      </w:pPr>
      <w:r w:rsidRPr="00107621">
        <w:rPr>
          <w:b/>
          <w:color w:val="1F4E79" w:themeColor="accent1" w:themeShade="80"/>
        </w:rPr>
        <w:t>TOKSIKOLOGIJA</w:t>
      </w:r>
    </w:p>
    <w:p w:rsidR="00B35A4D" w:rsidRPr="001F125E" w:rsidRDefault="00B35A4D" w:rsidP="00B35A4D">
      <w:pPr>
        <w:spacing w:line="276" w:lineRule="auto"/>
      </w:pPr>
      <w:r w:rsidRPr="001F125E">
        <w:rPr>
          <w:b/>
          <w:color w:val="2E74B5" w:themeColor="accent1" w:themeShade="BF"/>
        </w:rPr>
        <w:t>V literaturi poiščite najbolj odmevne zastrupitve z različnimi snovmi!</w:t>
      </w:r>
      <w:r w:rsidRPr="00CE79C1">
        <w:br/>
      </w:r>
      <w:r w:rsidRPr="001F125E">
        <w:t>• Sokrat</w:t>
      </w:r>
      <w:r>
        <w:t xml:space="preserve">                      </w:t>
      </w:r>
      <w:r>
        <w:tab/>
      </w:r>
      <w:r>
        <w:tab/>
      </w:r>
      <w:r>
        <w:tab/>
      </w:r>
      <w:r>
        <w:tab/>
        <w:t xml:space="preserve">         </w:t>
      </w:r>
      <w:r w:rsidRPr="001F125E">
        <w:t xml:space="preserve">- pegasti </w:t>
      </w:r>
      <w:proofErr w:type="spellStart"/>
      <w:r w:rsidRPr="001F125E">
        <w:t>mišnjak</w:t>
      </w:r>
      <w:proofErr w:type="spellEnd"/>
    </w:p>
    <w:p w:rsidR="00B35A4D" w:rsidRPr="001F125E" w:rsidRDefault="00B35A4D" w:rsidP="00B35A4D">
      <w:pPr>
        <w:spacing w:line="276" w:lineRule="auto"/>
      </w:pPr>
      <w:r w:rsidRPr="001F125E">
        <w:t xml:space="preserve">• Politik Viktor </w:t>
      </w:r>
      <w:proofErr w:type="spellStart"/>
      <w:r w:rsidRPr="001F125E">
        <w:t>Juščenko</w:t>
      </w:r>
      <w:proofErr w:type="spellEnd"/>
      <w:r w:rsidRPr="001F125E">
        <w:t xml:space="preserve"> </w:t>
      </w:r>
      <w:r>
        <w:t xml:space="preserve">        </w:t>
      </w:r>
      <w:r>
        <w:tab/>
      </w:r>
      <w:r>
        <w:tab/>
      </w:r>
      <w:r>
        <w:tab/>
        <w:t xml:space="preserve">         </w:t>
      </w:r>
      <w:r w:rsidRPr="001F125E">
        <w:t>- dioksin</w:t>
      </w:r>
    </w:p>
    <w:p w:rsidR="00B35A4D" w:rsidRDefault="00B35A4D" w:rsidP="00B35A4D">
      <w:pPr>
        <w:spacing w:line="276" w:lineRule="auto"/>
      </w:pPr>
      <w:r w:rsidRPr="001F125E">
        <w:t>• Nigerijci v rudniku</w:t>
      </w:r>
      <w:r>
        <w:t xml:space="preserve">      </w:t>
      </w:r>
      <w:r>
        <w:tab/>
      </w:r>
      <w:r>
        <w:tab/>
      </w:r>
      <w:r>
        <w:tab/>
        <w:t xml:space="preserve">         </w:t>
      </w:r>
      <w:r>
        <w:tab/>
        <w:t xml:space="preserve">         </w:t>
      </w:r>
      <w:r w:rsidRPr="001F125E">
        <w:t>- svinec</w:t>
      </w:r>
    </w:p>
    <w:p w:rsidR="00B35A4D" w:rsidRPr="001F125E" w:rsidRDefault="00B35A4D" w:rsidP="00B35A4D">
      <w:pPr>
        <w:spacing w:line="276" w:lineRule="auto"/>
      </w:pPr>
      <w:r w:rsidRPr="001F125E">
        <w:t>•</w:t>
      </w:r>
      <w:r>
        <w:t xml:space="preserve"> Bolezen </w:t>
      </w:r>
      <w:proofErr w:type="spellStart"/>
      <w:r>
        <w:t>Minamata</w:t>
      </w:r>
      <w:proofErr w:type="spellEnd"/>
      <w:r>
        <w:t xml:space="preserve">     </w:t>
      </w:r>
      <w:r>
        <w:tab/>
      </w:r>
      <w:r>
        <w:tab/>
      </w:r>
      <w:r>
        <w:tab/>
      </w:r>
      <w:r>
        <w:tab/>
        <w:t xml:space="preserve">         - živo srebro</w:t>
      </w:r>
    </w:p>
    <w:p w:rsidR="00B35A4D" w:rsidRPr="001F125E" w:rsidRDefault="00B35A4D" w:rsidP="00B35A4D">
      <w:pPr>
        <w:spacing w:line="276" w:lineRule="auto"/>
      </w:pPr>
      <w:r w:rsidRPr="001F125E">
        <w:t>• Pomor čebel</w:t>
      </w:r>
      <w:r>
        <w:t xml:space="preserve">                                                                     </w:t>
      </w:r>
      <w:r w:rsidRPr="001F125E">
        <w:t xml:space="preserve">- </w:t>
      </w:r>
      <w:proofErr w:type="spellStart"/>
      <w:r w:rsidRPr="001F125E">
        <w:t>klotianidinom</w:t>
      </w:r>
      <w:proofErr w:type="spellEnd"/>
      <w:r w:rsidRPr="001F125E">
        <w:t>, nikotin</w:t>
      </w:r>
    </w:p>
    <w:p w:rsidR="00B35A4D" w:rsidRPr="001F125E" w:rsidRDefault="00B35A4D" w:rsidP="00B35A4D">
      <w:pPr>
        <w:spacing w:line="276" w:lineRule="auto"/>
      </w:pPr>
      <w:r w:rsidRPr="001F125E">
        <w:t>• Meso krav</w:t>
      </w:r>
      <w:r>
        <w:t xml:space="preserve">      </w:t>
      </w:r>
      <w:r>
        <w:tab/>
      </w:r>
      <w:r>
        <w:tab/>
      </w:r>
      <w:r>
        <w:tab/>
      </w:r>
      <w:r>
        <w:tab/>
      </w:r>
      <w:r>
        <w:tab/>
        <w:t xml:space="preserve">          </w:t>
      </w:r>
      <w:r w:rsidRPr="001F125E">
        <w:t>- aflatoksin</w:t>
      </w:r>
    </w:p>
    <w:p w:rsidR="00B35A4D" w:rsidRPr="001F125E" w:rsidRDefault="00B35A4D" w:rsidP="00B35A4D">
      <w:pPr>
        <w:spacing w:line="276" w:lineRule="auto"/>
      </w:pPr>
      <w:r w:rsidRPr="001F125E">
        <w:t>• Menjava topila pri protibakterijskemu zdravilu</w:t>
      </w:r>
      <w:r>
        <w:t xml:space="preserve">         </w:t>
      </w:r>
      <w:r w:rsidRPr="001F125E">
        <w:t xml:space="preserve">- </w:t>
      </w:r>
      <w:proofErr w:type="spellStart"/>
      <w:r w:rsidRPr="001F125E">
        <w:t>sulfanilamid</w:t>
      </w:r>
      <w:proofErr w:type="spellEnd"/>
      <w:r w:rsidRPr="001F125E">
        <w:t xml:space="preserve">: </w:t>
      </w:r>
      <w:proofErr w:type="spellStart"/>
      <w:r w:rsidRPr="001F125E">
        <w:t>dietilen</w:t>
      </w:r>
      <w:proofErr w:type="spellEnd"/>
      <w:r w:rsidRPr="001F125E">
        <w:t xml:space="preserve"> glikol</w:t>
      </w:r>
    </w:p>
    <w:p w:rsidR="00B35A4D" w:rsidRDefault="00B35A4D" w:rsidP="00B35A4D">
      <w:pPr>
        <w:spacing w:line="276" w:lineRule="auto"/>
      </w:pPr>
      <w:r w:rsidRPr="001F125E">
        <w:t>• Zdravilo za pomirjanje pri nosečnicah</w:t>
      </w:r>
      <w:r>
        <w:t xml:space="preserve">                          </w:t>
      </w:r>
      <w:r w:rsidRPr="001F125E">
        <w:t xml:space="preserve">- </w:t>
      </w:r>
      <w:proofErr w:type="spellStart"/>
      <w:r w:rsidRPr="001F125E">
        <w:t>talidomid</w:t>
      </w:r>
      <w:proofErr w:type="spellEnd"/>
    </w:p>
    <w:p w:rsidR="00B35A4D" w:rsidRDefault="00B35A4D" w:rsidP="00B35A4D">
      <w:pPr>
        <w:spacing w:line="276" w:lineRule="auto"/>
      </w:pPr>
      <w:r w:rsidRPr="007A5203">
        <w:rPr>
          <w:b/>
          <w:color w:val="2E74B5" w:themeColor="accent1" w:themeShade="BF"/>
        </w:rPr>
        <w:t>Kateri so najpomembnejši faktorji, ki vplivajo na toksičnost snovi?</w:t>
      </w:r>
      <w:r>
        <w:br/>
        <w:t xml:space="preserve">- </w:t>
      </w:r>
      <w:proofErr w:type="spellStart"/>
      <w:r w:rsidRPr="00B266CF">
        <w:rPr>
          <w:b/>
        </w:rPr>
        <w:t>fiz-kem</w:t>
      </w:r>
      <w:proofErr w:type="spellEnd"/>
      <w:r>
        <w:t xml:space="preserve"> lastnosti snovi (</w:t>
      </w:r>
      <w:proofErr w:type="spellStart"/>
      <w:r>
        <w:t>toksoforne</w:t>
      </w:r>
      <w:proofErr w:type="spellEnd"/>
      <w:r>
        <w:t xml:space="preserve"> skupine – </w:t>
      </w:r>
      <w:proofErr w:type="spellStart"/>
      <w:r>
        <w:t>elektrofilnost</w:t>
      </w:r>
      <w:proofErr w:type="spellEnd"/>
      <w:r>
        <w:t>, reaktivnost …)</w:t>
      </w:r>
      <w:r>
        <w:br/>
        <w:t xml:space="preserve">- </w:t>
      </w:r>
      <w:r w:rsidRPr="00B266CF">
        <w:rPr>
          <w:b/>
        </w:rPr>
        <w:t>biološki faktorji</w:t>
      </w:r>
      <w:r>
        <w:t xml:space="preserve"> (interakcije v organizmu, tvorba reaktivnih presnovkov)</w:t>
      </w:r>
      <w:r>
        <w:br/>
        <w:t xml:space="preserve">- </w:t>
      </w:r>
      <w:r w:rsidRPr="00B266CF">
        <w:rPr>
          <w:b/>
        </w:rPr>
        <w:t>odmerek</w:t>
      </w:r>
      <w:r>
        <w:t xml:space="preserve"> (c, količina)</w:t>
      </w:r>
      <w:r>
        <w:br/>
        <w:t xml:space="preserve"> - </w:t>
      </w:r>
      <w:r w:rsidRPr="00B266CF">
        <w:rPr>
          <w:b/>
        </w:rPr>
        <w:t>način</w:t>
      </w:r>
      <w:r>
        <w:t xml:space="preserve"> in </w:t>
      </w:r>
      <w:r w:rsidRPr="00B266CF">
        <w:rPr>
          <w:b/>
        </w:rPr>
        <w:t>trajanje</w:t>
      </w:r>
      <w:r>
        <w:t xml:space="preserve"> izpostavljenosti</w:t>
      </w:r>
      <w:r>
        <w:br/>
        <w:t xml:space="preserve"> …</w:t>
      </w:r>
    </w:p>
    <w:p w:rsidR="00B35A4D" w:rsidRPr="00CE79C1" w:rsidRDefault="00B35A4D" w:rsidP="00B35A4D">
      <w:pPr>
        <w:spacing w:line="276" w:lineRule="auto"/>
      </w:pPr>
      <w:r w:rsidRPr="007A5203">
        <w:rPr>
          <w:b/>
          <w:color w:val="2E74B5" w:themeColor="accent1" w:themeShade="BF"/>
        </w:rPr>
        <w:t>Zakaj je prihajalo in še prihaja do zastrupitve z različnimi snovmi?</w:t>
      </w:r>
      <w:r>
        <w:rPr>
          <w:b/>
        </w:rPr>
        <w:br/>
      </w:r>
      <w:r>
        <w:t>Zaradi: neinformiranosti, pomote, nepazljivosti, nepoznavanja snovi, naklepnega umora, samomora ..</w:t>
      </w:r>
    </w:p>
    <w:p w:rsidR="00B35A4D" w:rsidRPr="00CE79C1" w:rsidRDefault="00B35A4D" w:rsidP="00B35A4D">
      <w:pPr>
        <w:spacing w:line="276" w:lineRule="auto"/>
      </w:pPr>
      <w:r w:rsidRPr="007A5203">
        <w:rPr>
          <w:b/>
          <w:color w:val="2E74B5" w:themeColor="accent1" w:themeShade="BF"/>
        </w:rPr>
        <w:t>Navedite, katere snovi so najmočnejši naravni in sintezni strupi!</w:t>
      </w:r>
      <w:r w:rsidRPr="00CE79C1">
        <w:rPr>
          <w:b/>
        </w:rPr>
        <w:br/>
      </w:r>
      <w:r w:rsidRPr="00CE79C1">
        <w:t xml:space="preserve">Naravni: </w:t>
      </w:r>
      <w:r>
        <w:t xml:space="preserve"> </w:t>
      </w:r>
      <w:proofErr w:type="spellStart"/>
      <w:r>
        <w:t>botulinus</w:t>
      </w:r>
      <w:proofErr w:type="spellEnd"/>
      <w:r>
        <w:t xml:space="preserve"> toksin, </w:t>
      </w:r>
      <w:proofErr w:type="spellStart"/>
      <w:r>
        <w:t>tetanospazmin</w:t>
      </w:r>
      <w:proofErr w:type="spellEnd"/>
      <w:r>
        <w:t xml:space="preserve">, </w:t>
      </w:r>
      <w:proofErr w:type="spellStart"/>
      <w:r>
        <w:t>palitoksin</w:t>
      </w:r>
      <w:proofErr w:type="spellEnd"/>
      <w:r>
        <w:t xml:space="preserve">, </w:t>
      </w:r>
      <w:proofErr w:type="spellStart"/>
      <w:r>
        <w:t>difteria</w:t>
      </w:r>
      <w:proofErr w:type="spellEnd"/>
      <w:r>
        <w:t xml:space="preserve"> toksin, </w:t>
      </w:r>
      <w:r w:rsidRPr="00F33234">
        <w:t>aflatoksin..</w:t>
      </w:r>
      <w:r>
        <w:t xml:space="preserve"> …</w:t>
      </w:r>
      <w:r w:rsidRPr="00CE79C1">
        <w:br/>
        <w:t xml:space="preserve">Sintezni: </w:t>
      </w:r>
      <w:r>
        <w:t xml:space="preserve"> TCDD (dioksin), sarin, </w:t>
      </w:r>
      <w:proofErr w:type="spellStart"/>
      <w:r>
        <w:t>paration</w:t>
      </w:r>
      <w:proofErr w:type="spellEnd"/>
      <w:r>
        <w:t>, Na-cianid, DDT …</w:t>
      </w:r>
      <w:r>
        <w:br/>
        <w:t>+ polonij, arzen, živo srebro …</w:t>
      </w:r>
    </w:p>
    <w:p w:rsidR="00B35A4D" w:rsidRDefault="00B35A4D" w:rsidP="00B35A4D">
      <w:pPr>
        <w:spacing w:line="276" w:lineRule="auto"/>
      </w:pPr>
      <w:proofErr w:type="spellStart"/>
      <w:r>
        <w:t>Principles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xml:space="preserve"> poglavji 1,2</w:t>
      </w:r>
    </w:p>
    <w:p w:rsidR="00B35A4D" w:rsidRDefault="00B35A4D" w:rsidP="00B35A4D">
      <w:pPr>
        <w:spacing w:line="276" w:lineRule="auto"/>
      </w:pPr>
    </w:p>
    <w:p w:rsidR="00B35A4D" w:rsidRPr="00107621" w:rsidRDefault="00B35A4D" w:rsidP="00B35A4D">
      <w:pPr>
        <w:spacing w:line="276" w:lineRule="auto"/>
        <w:rPr>
          <w:b/>
          <w:color w:val="1F4E79" w:themeColor="accent1" w:themeShade="80"/>
        </w:rPr>
      </w:pPr>
      <w:r w:rsidRPr="00107621">
        <w:rPr>
          <w:b/>
          <w:color w:val="1F4E79" w:themeColor="accent1" w:themeShade="80"/>
        </w:rPr>
        <w:t>VREDNOTENJE TOKSIČNOSTI SNOVI</w:t>
      </w:r>
    </w:p>
    <w:p w:rsidR="00B35A4D" w:rsidRPr="00F33234" w:rsidRDefault="00B35A4D" w:rsidP="00B35A4D">
      <w:pPr>
        <w:spacing w:line="276" w:lineRule="auto"/>
      </w:pPr>
      <w:r w:rsidRPr="00A81E79">
        <w:rPr>
          <w:b/>
          <w:color w:val="2E74B5" w:themeColor="accent1" w:themeShade="BF"/>
        </w:rPr>
        <w:t>1.</w:t>
      </w:r>
      <w:r>
        <w:rPr>
          <w:b/>
          <w:color w:val="2E74B5" w:themeColor="accent1" w:themeShade="BF"/>
        </w:rPr>
        <w:t xml:space="preserve"> </w:t>
      </w:r>
      <w:r w:rsidRPr="00A81E79">
        <w:rPr>
          <w:b/>
          <w:color w:val="2E74B5" w:themeColor="accent1" w:themeShade="BF"/>
        </w:rPr>
        <w:t xml:space="preserve">Katere toksikološke </w:t>
      </w:r>
      <w:r w:rsidRPr="00A81E79">
        <w:rPr>
          <w:b/>
          <w:color w:val="2E74B5" w:themeColor="accent1" w:themeShade="BF"/>
          <w:u w:val="single"/>
        </w:rPr>
        <w:t>parametre</w:t>
      </w:r>
      <w:r w:rsidRPr="00A81E79">
        <w:rPr>
          <w:b/>
          <w:color w:val="2E74B5" w:themeColor="accent1" w:themeShade="BF"/>
        </w:rPr>
        <w:t xml:space="preserve"> bi morali določiti za </w:t>
      </w:r>
      <w:r w:rsidRPr="00A81E79">
        <w:rPr>
          <w:b/>
          <w:color w:val="2E74B5" w:themeColor="accent1" w:themeShade="BF"/>
          <w:u w:val="single"/>
        </w:rPr>
        <w:t>oceno meje varne uporabe</w:t>
      </w:r>
      <w:r w:rsidRPr="00A81E79">
        <w:rPr>
          <w:b/>
          <w:color w:val="2E74B5" w:themeColor="accent1" w:themeShade="BF"/>
        </w:rPr>
        <w:t xml:space="preserve"> snovi? </w:t>
      </w:r>
      <w:r>
        <w:rPr>
          <w:b/>
        </w:rPr>
        <w:br/>
      </w:r>
      <w:proofErr w:type="spellStart"/>
      <w:r>
        <w:t>M</w:t>
      </w:r>
      <w:r w:rsidRPr="00F33234">
        <w:t>oS</w:t>
      </w:r>
      <w:proofErr w:type="spellEnd"/>
      <w:r w:rsidRPr="00F33234">
        <w:t>=meja varne uporabe. Potrebujemo NOAEL in SED.</w:t>
      </w:r>
      <w:r>
        <w:br/>
      </w:r>
      <w:r>
        <w:br/>
      </w:r>
      <w:r>
        <w:rPr>
          <w:b/>
          <w:color w:val="2E74B5" w:themeColor="accent1" w:themeShade="BF"/>
        </w:rPr>
        <w:t xml:space="preserve">2. </w:t>
      </w:r>
      <w:r w:rsidRPr="007A5203">
        <w:rPr>
          <w:b/>
          <w:color w:val="2E74B5" w:themeColor="accent1" w:themeShade="BF"/>
        </w:rPr>
        <w:t xml:space="preserve">Katere toksikološke </w:t>
      </w:r>
      <w:r w:rsidRPr="00A81E79">
        <w:rPr>
          <w:b/>
          <w:color w:val="2E74B5" w:themeColor="accent1" w:themeShade="BF"/>
          <w:u w:val="single"/>
        </w:rPr>
        <w:t>teste</w:t>
      </w:r>
      <w:r w:rsidRPr="007A5203">
        <w:rPr>
          <w:b/>
          <w:color w:val="2E74B5" w:themeColor="accent1" w:themeShade="BF"/>
        </w:rPr>
        <w:t xml:space="preserve"> bi morali uporabiti za določitev </w:t>
      </w:r>
      <w:r w:rsidRPr="00A81E79">
        <w:rPr>
          <w:b/>
          <w:color w:val="2E74B5" w:themeColor="accent1" w:themeShade="BF"/>
          <w:u w:val="single"/>
        </w:rPr>
        <w:t>parametrov za oceno varne uporabe</w:t>
      </w:r>
      <w:r w:rsidRPr="007A5203">
        <w:rPr>
          <w:b/>
          <w:color w:val="2E74B5" w:themeColor="accent1" w:themeShade="BF"/>
        </w:rPr>
        <w:t xml:space="preserve"> snovi? </w:t>
      </w:r>
      <w:r w:rsidRPr="007A5203">
        <w:rPr>
          <w:b/>
          <w:color w:val="2E74B5" w:themeColor="accent1" w:themeShade="BF"/>
        </w:rPr>
        <w:br/>
      </w:r>
      <w:r w:rsidRPr="00F33234">
        <w:t>Teste akutne toksičnosti za določitev LD50 IN LC50.</w:t>
      </w:r>
      <w:r>
        <w:br/>
      </w:r>
      <w:r w:rsidRPr="00F33234">
        <w:t>Teste toksičnosti pri ponovljivih odmerkih za NOAEL IN LOAEL.</w:t>
      </w:r>
    </w:p>
    <w:p w:rsidR="00B35A4D" w:rsidRDefault="00B35A4D" w:rsidP="00B35A4D">
      <w:pPr>
        <w:spacing w:line="276" w:lineRule="auto"/>
        <w:rPr>
          <w:b/>
        </w:rPr>
      </w:pPr>
      <w:r>
        <w:rPr>
          <w:b/>
          <w:color w:val="2E74B5" w:themeColor="accent1" w:themeShade="BF"/>
        </w:rPr>
        <w:t xml:space="preserve">3. </w:t>
      </w:r>
      <w:r w:rsidRPr="007A5203">
        <w:rPr>
          <w:b/>
          <w:color w:val="2E74B5" w:themeColor="accent1" w:themeShade="BF"/>
        </w:rPr>
        <w:t xml:space="preserve">Zakaj je pomembno ocenjevanje varne uporabe snovi in kakšna regulativa je s tem povezana? </w:t>
      </w:r>
      <w:r w:rsidRPr="007A5203">
        <w:rPr>
          <w:b/>
        </w:rPr>
        <w:br/>
      </w:r>
      <w:r>
        <w:t xml:space="preserve"> </w:t>
      </w:r>
      <w:r w:rsidRPr="00F33234">
        <w:t>Zato, da ne pride do škodljivih učinkov za zdravje ljudi in ostalih organizmov, ter do neželenih vplivov na okolje. S tem je povezana uredba Evropskega parlamenta in Sveta Evrope</w:t>
      </w:r>
      <w:r>
        <w:t xml:space="preserve"> </w:t>
      </w:r>
      <w:r w:rsidRPr="00F33234">
        <w:t>-</w:t>
      </w:r>
      <w:r>
        <w:t xml:space="preserve"> </w:t>
      </w:r>
      <w:r w:rsidRPr="00F33234">
        <w:t xml:space="preserve">smernice REACH </w:t>
      </w:r>
      <w:r w:rsidRPr="00F33234">
        <w:lastRenderedPageBreak/>
        <w:t>(uredba o registraciji, ocenjevanju, dovoljevanju in omejevanju kemikalij)</w:t>
      </w:r>
      <w:r>
        <w:rPr>
          <w:b/>
        </w:rPr>
        <w:br/>
      </w:r>
      <w:r>
        <w:rPr>
          <w:b/>
        </w:rPr>
        <w:br/>
      </w:r>
      <w:r>
        <w:rPr>
          <w:b/>
          <w:color w:val="2E74B5" w:themeColor="accent1" w:themeShade="BF"/>
        </w:rPr>
        <w:t xml:space="preserve">4. </w:t>
      </w:r>
      <w:r w:rsidRPr="007A5203">
        <w:rPr>
          <w:b/>
          <w:color w:val="2E74B5" w:themeColor="accent1" w:themeShade="BF"/>
        </w:rPr>
        <w:t>Kako je definiran ADI in za oceno uporabe katerih snovi ga uporabljamo?</w:t>
      </w:r>
      <w:r w:rsidRPr="007A5203">
        <w:rPr>
          <w:b/>
        </w:rPr>
        <w:br/>
        <w:t>ADI</w:t>
      </w:r>
      <w:r>
        <w:t xml:space="preserve"> ali </w:t>
      </w:r>
      <w:proofErr w:type="spellStart"/>
      <w:r w:rsidRPr="0039700F">
        <w:rPr>
          <w:i/>
        </w:rPr>
        <w:t>acceptable</w:t>
      </w:r>
      <w:proofErr w:type="spellEnd"/>
      <w:r w:rsidRPr="0039700F">
        <w:rPr>
          <w:i/>
        </w:rPr>
        <w:t xml:space="preserve"> </w:t>
      </w:r>
      <w:proofErr w:type="spellStart"/>
      <w:r w:rsidRPr="0039700F">
        <w:rPr>
          <w:i/>
        </w:rPr>
        <w:t>daily</w:t>
      </w:r>
      <w:proofErr w:type="spellEnd"/>
      <w:r w:rsidRPr="0039700F">
        <w:rPr>
          <w:i/>
        </w:rPr>
        <w:t xml:space="preserve"> </w:t>
      </w:r>
      <w:proofErr w:type="spellStart"/>
      <w:r w:rsidRPr="0039700F">
        <w:rPr>
          <w:i/>
        </w:rPr>
        <w:t>intake</w:t>
      </w:r>
      <w:proofErr w:type="spellEnd"/>
      <w:r>
        <w:t xml:space="preserve"> je največji dnevno sprejemljiv vnos/sprejemljiva dnevna doza neke snovi</w:t>
      </w:r>
      <w:r w:rsidRPr="00F33234">
        <w:t>, pri kater</w:t>
      </w:r>
      <w:r>
        <w:t>i ne pride do neželenih učinkov (mg/kg TT</w:t>
      </w:r>
      <w:r w:rsidRPr="0039700F">
        <w:t>)</w:t>
      </w:r>
      <w:r>
        <w:t xml:space="preserve">. </w:t>
      </w:r>
      <w:r>
        <w:br/>
        <w:t>O</w:t>
      </w:r>
      <w:r w:rsidRPr="0039700F">
        <w:t xml:space="preserve">bičajno </w:t>
      </w:r>
      <w:r>
        <w:t>se nanaša na aditive v hrani (snovi, namenoma dodane hrani).</w:t>
      </w:r>
      <w:r>
        <w:rPr>
          <w:b/>
        </w:rPr>
        <w:br/>
      </w:r>
      <w:r>
        <w:rPr>
          <w:b/>
        </w:rPr>
        <w:br/>
      </w:r>
      <w:r>
        <w:rPr>
          <w:b/>
          <w:color w:val="2E74B5" w:themeColor="accent1" w:themeShade="BF"/>
        </w:rPr>
        <w:t xml:space="preserve">5. </w:t>
      </w:r>
      <w:r w:rsidRPr="0039700F">
        <w:rPr>
          <w:b/>
          <w:color w:val="2E74B5" w:themeColor="accent1" w:themeShade="BF"/>
        </w:rPr>
        <w:t>Naloga</w:t>
      </w:r>
      <w:r>
        <w:rPr>
          <w:b/>
        </w:rPr>
        <w:br/>
        <w:t xml:space="preserve"> </w:t>
      </w:r>
      <w:r w:rsidRPr="0039700F">
        <w:rPr>
          <w:b/>
        </w:rPr>
        <w:t>Učinke izpostavljenosti biocidu so določali s kronično študijo na podganah. Ugotovili so, da ima biocid nefrotoksično delovanje. NOAEL vrednost je znašala 4 mg/kg/dan, LOAEL vrednost pa 8 mg/kg/dan. V študiji je bil biocid apliciran peroralno, biološka uporabnost pa je bila 85%. Potencialna dermalna izpostavljenost pri ljudeh je 80 mg/biocida na dan, dermalna absorpcija pri ljudeh pa je 1,5%. S pomočjo AEL pristopa opredeli tveganje biocida za zdravje ljudi (povprečna telesna teža je 60 kg, povprečna površina telesa pa je 1,6 m2).</w:t>
      </w:r>
    </w:p>
    <w:p w:rsidR="00B35A4D" w:rsidRDefault="00B35A4D" w:rsidP="00B35A4D">
      <w:pPr>
        <w:spacing w:line="276" w:lineRule="auto"/>
        <w:rPr>
          <w:b/>
        </w:rPr>
      </w:pPr>
    </w:p>
    <w:p w:rsidR="00B35A4D" w:rsidRDefault="00B35A4D" w:rsidP="00B35A4D">
      <w:pPr>
        <w:spacing w:line="276" w:lineRule="auto"/>
        <w:rPr>
          <w:b/>
        </w:rPr>
      </w:pPr>
    </w:p>
    <w:p w:rsidR="00B35A4D" w:rsidRDefault="00B35A4D" w:rsidP="00B35A4D">
      <w:pPr>
        <w:spacing w:line="276" w:lineRule="auto"/>
        <w:rPr>
          <w:b/>
        </w:rPr>
      </w:pPr>
    </w:p>
    <w:p w:rsidR="00B35A4D" w:rsidRDefault="00B35A4D" w:rsidP="00B35A4D">
      <w:pPr>
        <w:spacing w:line="276" w:lineRule="auto"/>
        <w:rPr>
          <w:b/>
        </w:rPr>
      </w:pPr>
    </w:p>
    <w:p w:rsidR="00B35A4D" w:rsidRPr="0039700F" w:rsidRDefault="00B35A4D" w:rsidP="00B35A4D">
      <w:pPr>
        <w:spacing w:line="276" w:lineRule="auto"/>
        <w:rPr>
          <w:b/>
        </w:rPr>
      </w:pPr>
      <w:r>
        <w:rPr>
          <w:b/>
        </w:rPr>
        <w:br/>
      </w:r>
    </w:p>
    <w:p w:rsidR="00B35A4D" w:rsidRDefault="00B35A4D" w:rsidP="00B35A4D">
      <w:pPr>
        <w:spacing w:line="276" w:lineRule="auto"/>
      </w:pPr>
    </w:p>
    <w:p w:rsidR="00B35A4D" w:rsidRDefault="00B35A4D" w:rsidP="00B35A4D">
      <w:pPr>
        <w:spacing w:line="276" w:lineRule="auto"/>
      </w:pPr>
      <w:r w:rsidRPr="00F33234">
        <w:t>RCR = 0,59 &lt; 1...TVEGANJE NE OBSTAJA, JE KONTROLIRANO</w:t>
      </w:r>
    </w:p>
    <w:p w:rsidR="00B35A4D" w:rsidRDefault="00B35A4D" w:rsidP="00B35A4D">
      <w:pPr>
        <w:spacing w:line="276" w:lineRule="auto"/>
      </w:pPr>
      <w:r>
        <w:t xml:space="preserve">Literatura: </w:t>
      </w:r>
      <w:proofErr w:type="spellStart"/>
      <w:r>
        <w:t>Principles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poglavje 2 Spletne strani ICH, ECHA, OECD, EMA, FDA</w:t>
      </w:r>
    </w:p>
    <w:p w:rsidR="00B35A4D" w:rsidRPr="00107621" w:rsidRDefault="00B35A4D" w:rsidP="00B35A4D">
      <w:pPr>
        <w:spacing w:line="276" w:lineRule="auto"/>
        <w:rPr>
          <w:b/>
          <w:color w:val="1F4E79" w:themeColor="accent1" w:themeShade="80"/>
        </w:rPr>
      </w:pPr>
      <w:r w:rsidRPr="00107621">
        <w:rPr>
          <w:b/>
          <w:color w:val="1F4E79" w:themeColor="accent1" w:themeShade="80"/>
        </w:rPr>
        <w:t>FAKTORJI, KI VPLIVAJO NA TOKSIČNOST SNOVI</w:t>
      </w:r>
    </w:p>
    <w:p w:rsidR="00B35A4D" w:rsidRPr="0031141B" w:rsidRDefault="00B35A4D" w:rsidP="00B35A4D">
      <w:pPr>
        <w:spacing w:line="276" w:lineRule="auto"/>
      </w:pPr>
      <w:r w:rsidRPr="006F7CE6">
        <w:rPr>
          <w:b/>
          <w:color w:val="2E74B5" w:themeColor="accent1" w:themeShade="BF"/>
        </w:rPr>
        <w:t>1. Kateri so najpomembnejši faktorji, k</w:t>
      </w:r>
      <w:r>
        <w:rPr>
          <w:b/>
          <w:color w:val="2E74B5" w:themeColor="accent1" w:themeShade="BF"/>
        </w:rPr>
        <w:t>i vplivajo na toksičnost snovi?</w:t>
      </w:r>
      <w:r>
        <w:rPr>
          <w:b/>
          <w:color w:val="2E74B5" w:themeColor="accent1" w:themeShade="BF"/>
        </w:rPr>
        <w:br/>
      </w:r>
      <w:r>
        <w:t xml:space="preserve">- </w:t>
      </w:r>
      <w:r w:rsidRPr="008352BA">
        <w:rPr>
          <w:b/>
        </w:rPr>
        <w:t>način izpostavitve</w:t>
      </w:r>
      <w:r>
        <w:t xml:space="preserve"> (peroralno, </w:t>
      </w:r>
      <w:proofErr w:type="spellStart"/>
      <w:r>
        <w:t>perkutano</w:t>
      </w:r>
      <w:proofErr w:type="spellEnd"/>
      <w:r>
        <w:t xml:space="preserve">, z </w:t>
      </w:r>
      <w:proofErr w:type="spellStart"/>
      <w:r>
        <w:t>ihalacijo</w:t>
      </w:r>
      <w:proofErr w:type="spellEnd"/>
      <w:r>
        <w:t>)</w:t>
      </w:r>
      <w:r>
        <w:br/>
        <w:t xml:space="preserve">- </w:t>
      </w:r>
      <w:proofErr w:type="spellStart"/>
      <w:r w:rsidRPr="008352BA">
        <w:rPr>
          <w:b/>
        </w:rPr>
        <w:t>fiz-kem</w:t>
      </w:r>
      <w:proofErr w:type="spellEnd"/>
      <w:r w:rsidRPr="008352BA">
        <w:rPr>
          <w:b/>
        </w:rPr>
        <w:t xml:space="preserve"> last.</w:t>
      </w:r>
      <w:r>
        <w:t xml:space="preserve"> (</w:t>
      </w:r>
      <w:proofErr w:type="spellStart"/>
      <w:r>
        <w:t>lipofilnost</w:t>
      </w:r>
      <w:proofErr w:type="spellEnd"/>
      <w:r>
        <w:t>, velikost, kem. struktura, reaktivnost, kislost/bazičnost, kiralnost …)</w:t>
      </w:r>
      <w:r>
        <w:br/>
        <w:t xml:space="preserve">- </w:t>
      </w:r>
      <w:r w:rsidRPr="008352BA">
        <w:rPr>
          <w:b/>
        </w:rPr>
        <w:t>biološki faktorji</w:t>
      </w:r>
      <w:r>
        <w:t xml:space="preserve"> ( vrsta, spol, genetske last.; starost, biološki ritem, stres, prehrana, encimska indukcija/inhibicija, bolezni …)</w:t>
      </w:r>
    </w:p>
    <w:p w:rsidR="00B35A4D" w:rsidRPr="006F7CE6" w:rsidRDefault="00B35A4D" w:rsidP="00B35A4D">
      <w:pPr>
        <w:spacing w:line="276" w:lineRule="auto"/>
      </w:pPr>
      <w:r w:rsidRPr="006F7CE6">
        <w:rPr>
          <w:b/>
          <w:color w:val="2E74B5" w:themeColor="accent1" w:themeShade="BF"/>
        </w:rPr>
        <w:t xml:space="preserve">2. Zakaj je način izpostavitve pomemben za razumevanje toksičnosti snovi? </w:t>
      </w:r>
      <w:r>
        <w:rPr>
          <w:b/>
          <w:color w:val="2E74B5" w:themeColor="accent1" w:themeShade="BF"/>
        </w:rPr>
        <w:br/>
      </w:r>
      <w:r w:rsidRPr="0031141B">
        <w:t>Zar</w:t>
      </w:r>
      <w:r>
        <w:t xml:space="preserve">adi različne encimske sestave tkiv in razlik v transportnih sistemih glede na tkiva. Sistem se različno odzove ob izpostavitvi na </w:t>
      </w:r>
      <w:proofErr w:type="spellStart"/>
      <w:r>
        <w:t>razl</w:t>
      </w:r>
      <w:proofErr w:type="spellEnd"/>
      <w:r>
        <w:t>. mestih (</w:t>
      </w:r>
      <w:proofErr w:type="spellStart"/>
      <w:r>
        <w:t>razl</w:t>
      </w:r>
      <w:proofErr w:type="spellEnd"/>
      <w:r>
        <w:t xml:space="preserve">. ADME - </w:t>
      </w:r>
      <w:proofErr w:type="spellStart"/>
      <w:r>
        <w:t>absorbcija</w:t>
      </w:r>
      <w:proofErr w:type="spellEnd"/>
      <w:r>
        <w:t xml:space="preserve">, distribucija, metabolizem, eliminacija). Snovi so lahko bolj toksične ob nekem načinu vnosa, v primerjavi z drugimi… </w:t>
      </w:r>
      <w:r>
        <w:br/>
        <w:t>Načini izpostavitve:</w:t>
      </w:r>
      <w:r>
        <w:br/>
        <w:t xml:space="preserve">- </w:t>
      </w:r>
      <w:proofErr w:type="spellStart"/>
      <w:r>
        <w:t>perkutano</w:t>
      </w:r>
      <w:proofErr w:type="spellEnd"/>
      <w:r>
        <w:t xml:space="preserve"> (dermalno)</w:t>
      </w:r>
      <w:r>
        <w:br/>
        <w:t>- z inhalacijo</w:t>
      </w:r>
      <w:r>
        <w:br/>
        <w:t>- per os (peroralno)</w:t>
      </w:r>
      <w:r>
        <w:br/>
        <w:t xml:space="preserve">- intravensko </w:t>
      </w:r>
      <w:r>
        <w:br/>
        <w:t>- intramuskularno, subkutano …</w:t>
      </w:r>
    </w:p>
    <w:p w:rsidR="00B35A4D" w:rsidRDefault="00B35A4D" w:rsidP="00B35A4D">
      <w:pPr>
        <w:spacing w:line="276" w:lineRule="auto"/>
      </w:pPr>
      <w:r w:rsidRPr="00C440D8">
        <w:rPr>
          <w:b/>
          <w:color w:val="2E74B5" w:themeColor="accent1" w:themeShade="BF"/>
        </w:rPr>
        <w:lastRenderedPageBreak/>
        <w:t>3. Zakaj so genetske razlike znotraj vrste vzrok za različen odgovor na</w:t>
      </w:r>
      <w:r>
        <w:rPr>
          <w:b/>
          <w:color w:val="2E74B5" w:themeColor="accent1" w:themeShade="BF"/>
        </w:rPr>
        <w:t xml:space="preserve"> vneseno snov. Navedite primer!</w:t>
      </w:r>
      <w:r>
        <w:rPr>
          <w:b/>
          <w:color w:val="2E74B5" w:themeColor="accent1" w:themeShade="BF"/>
        </w:rPr>
        <w:br/>
      </w:r>
      <w:r>
        <w:t xml:space="preserve"> Zaradi razlik v encimski sestavi in aktivnosti – npr. nekateri presnavljajo laktozo, drugi pa ne …</w:t>
      </w:r>
      <w:r>
        <w:br/>
      </w:r>
      <w:r>
        <w:br/>
        <w:t>+Razlike:</w:t>
      </w:r>
      <w:r>
        <w:br/>
        <w:t>- fiziološko stanje (spol, starost)</w:t>
      </w:r>
      <w:r>
        <w:br/>
        <w:t xml:space="preserve">- genetski polimorfizem </w:t>
      </w:r>
      <w:r>
        <w:sym w:font="Wingdings" w:char="F0E0"/>
      </w:r>
      <w:r>
        <w:t xml:space="preserve"> vpliv na metabolizem (encimi …)</w:t>
      </w:r>
      <w:r>
        <w:br/>
        <w:t>- razlike v prehrani, izpostavljenosti snovem (indukcija, inhibicija encimov)</w:t>
      </w:r>
      <w:r>
        <w:br/>
        <w:t>- obolenja (diabetes, vnetja)</w:t>
      </w:r>
      <w:r>
        <w:br/>
        <w:t xml:space="preserve">- stres, </w:t>
      </w:r>
      <w:proofErr w:type="spellStart"/>
      <w:r>
        <w:t>cirkardialni</w:t>
      </w:r>
      <w:proofErr w:type="spellEnd"/>
      <w:r>
        <w:t xml:space="preserve"> ritem</w:t>
      </w:r>
      <w:r>
        <w:br/>
      </w:r>
      <w:r>
        <w:br/>
      </w:r>
    </w:p>
    <w:p w:rsidR="00B35A4D" w:rsidRPr="00881E02" w:rsidRDefault="00B35A4D" w:rsidP="00B35A4D">
      <w:pPr>
        <w:spacing w:line="276" w:lineRule="auto"/>
        <w:rPr>
          <w:b/>
        </w:rPr>
      </w:pPr>
      <w:r w:rsidRPr="00881E02">
        <w:rPr>
          <w:b/>
          <w:color w:val="2E74B5" w:themeColor="accent1" w:themeShade="BF"/>
        </w:rPr>
        <w:t>4. Zakaj je pomembno poznavanje spojin, ki inducirajo ali zavirajo encime v povezavi z razlago toksičnosti spojin?</w:t>
      </w:r>
      <w:r w:rsidRPr="00881E02">
        <w:rPr>
          <w:b/>
        </w:rPr>
        <w:br/>
      </w:r>
      <w:r>
        <w:t xml:space="preserve"> </w:t>
      </w:r>
      <w:r w:rsidRPr="007D7072">
        <w:t>Zato, ker lahko pride</w:t>
      </w:r>
      <w:r>
        <w:t xml:space="preserve"> ob kombinaciji s toksično snovjo (TS) do večje/manjše presnove snovi, s tem pa do večje/manjše toksičnosti.</w:t>
      </w:r>
      <w:r>
        <w:br/>
        <w:t>indukcija metabolizma  + TS (</w:t>
      </w:r>
      <w:proofErr w:type="spellStart"/>
      <w:r>
        <w:t>netoks</w:t>
      </w:r>
      <w:proofErr w:type="spellEnd"/>
      <w:r>
        <w:t xml:space="preserve">. presnovek)  </w:t>
      </w:r>
      <w:r>
        <w:sym w:font="Wingdings" w:char="F0E0"/>
      </w:r>
      <w:r>
        <w:t xml:space="preserve"> zmanjšanje toksičnosti</w:t>
      </w:r>
      <w:r>
        <w:br/>
        <w:t xml:space="preserve">indukcija m. </w:t>
      </w:r>
      <w:r>
        <w:tab/>
      </w:r>
      <w:r>
        <w:tab/>
        <w:t>+ TS  (</w:t>
      </w:r>
      <w:proofErr w:type="spellStart"/>
      <w:r>
        <w:t>toks</w:t>
      </w:r>
      <w:proofErr w:type="spellEnd"/>
      <w:r>
        <w:t xml:space="preserve">. presnovek)     </w:t>
      </w:r>
      <w:r>
        <w:sym w:font="Wingdings" w:char="F0E0"/>
      </w:r>
      <w:r>
        <w:t xml:space="preserve"> večja toksičnost</w:t>
      </w:r>
      <w:r>
        <w:br/>
        <w:t xml:space="preserve">inhibicija m. </w:t>
      </w:r>
      <w:r>
        <w:tab/>
      </w:r>
      <w:r>
        <w:tab/>
        <w:t>+ TS  (</w:t>
      </w:r>
      <w:proofErr w:type="spellStart"/>
      <w:r>
        <w:t>toks</w:t>
      </w:r>
      <w:proofErr w:type="spellEnd"/>
      <w:r>
        <w:t xml:space="preserve">. presnovek)     </w:t>
      </w:r>
      <w:r>
        <w:sym w:font="Wingdings" w:char="F0E0"/>
      </w:r>
      <w:r>
        <w:t xml:space="preserve"> manjša toksičnost *</w:t>
      </w:r>
      <w:r>
        <w:br/>
        <w:t xml:space="preserve">inhibicija m. </w:t>
      </w:r>
      <w:r>
        <w:tab/>
      </w:r>
      <w:r>
        <w:tab/>
        <w:t>+ TS  (</w:t>
      </w:r>
      <w:proofErr w:type="spellStart"/>
      <w:r>
        <w:t>netoks</w:t>
      </w:r>
      <w:proofErr w:type="spellEnd"/>
      <w:r>
        <w:t xml:space="preserve">. presnovek) </w:t>
      </w:r>
      <w:r>
        <w:sym w:font="Wingdings" w:char="F0E0"/>
      </w:r>
      <w:r>
        <w:t xml:space="preserve"> večja </w:t>
      </w:r>
      <w:proofErr w:type="spellStart"/>
      <w:r>
        <w:t>toks</w:t>
      </w:r>
      <w:proofErr w:type="spellEnd"/>
      <w:r>
        <w:t xml:space="preserve">. </w:t>
      </w:r>
    </w:p>
    <w:p w:rsidR="00B35A4D" w:rsidRDefault="00B35A4D" w:rsidP="00B35A4D">
      <w:pPr>
        <w:spacing w:line="276" w:lineRule="auto"/>
      </w:pPr>
      <w:r>
        <w:t>*</w:t>
      </w:r>
      <w:r w:rsidRPr="00FB7368">
        <w:t xml:space="preserve"> </w:t>
      </w:r>
      <w:r>
        <w:t>toksični presnovek nastaja počasneje, se sproti lahko izloča</w:t>
      </w:r>
    </w:p>
    <w:p w:rsidR="00B35A4D" w:rsidRDefault="00B35A4D" w:rsidP="00B35A4D">
      <w:pPr>
        <w:spacing w:line="276" w:lineRule="auto"/>
      </w:pPr>
      <w:r>
        <w:t xml:space="preserve">Npr. </w:t>
      </w:r>
      <w:proofErr w:type="spellStart"/>
      <w:r>
        <w:t>paracetamol</w:t>
      </w:r>
      <w:proofErr w:type="spellEnd"/>
      <w:r>
        <w:t xml:space="preserve"> – toksičen je presnovek, zato ob povečani aktivnosti encimov (alkoholiki, indukcija) pride do večje toksičnosti, saj toksičen presnovek hitreje nastaja, se nakopiči, se ne more lepo sproti odvajat iz organizma in poškoduje organizem.</w:t>
      </w:r>
      <w:r>
        <w:br/>
      </w:r>
      <w:r>
        <w:br/>
      </w:r>
    </w:p>
    <w:p w:rsidR="00B35A4D" w:rsidRDefault="00B35A4D" w:rsidP="00B35A4D">
      <w:pPr>
        <w:spacing w:line="276" w:lineRule="auto"/>
      </w:pPr>
      <w:r>
        <w:t xml:space="preserve">Literatura: </w:t>
      </w:r>
      <w:proofErr w:type="spellStart"/>
      <w:r>
        <w:t>Introduction</w:t>
      </w:r>
      <w:proofErr w:type="spellEnd"/>
      <w:r>
        <w:t xml:space="preserve"> to </w:t>
      </w:r>
      <w:proofErr w:type="spellStart"/>
      <w:r>
        <w:t>Toxicology</w:t>
      </w:r>
      <w:proofErr w:type="spellEnd"/>
      <w:r>
        <w:t>, 49-53</w:t>
      </w:r>
    </w:p>
    <w:p w:rsidR="00B35A4D" w:rsidRPr="00107621" w:rsidRDefault="00B35A4D" w:rsidP="00B35A4D">
      <w:pPr>
        <w:spacing w:line="276" w:lineRule="auto"/>
        <w:rPr>
          <w:b/>
          <w:color w:val="1F4E79" w:themeColor="accent1" w:themeShade="80"/>
        </w:rPr>
      </w:pPr>
      <w:r w:rsidRPr="00107621">
        <w:rPr>
          <w:b/>
          <w:color w:val="1F4E79" w:themeColor="accent1" w:themeShade="80"/>
        </w:rPr>
        <w:t xml:space="preserve">REAKTIVNI PRESNOVKI IN TOKSI ČNOST </w:t>
      </w:r>
      <w:r>
        <w:rPr>
          <w:b/>
          <w:color w:val="1F4E79" w:themeColor="accent1" w:themeShade="80"/>
        </w:rPr>
        <w:br/>
      </w:r>
      <w:r w:rsidRPr="00107621">
        <w:rPr>
          <w:b/>
          <w:color w:val="1F4E79" w:themeColor="accent1" w:themeShade="80"/>
        </w:rPr>
        <w:t xml:space="preserve">1.REAKTIVNI ELEKTROFILI/POSLEDICE </w:t>
      </w:r>
      <w:r>
        <w:rPr>
          <w:b/>
          <w:color w:val="1F4E79" w:themeColor="accent1" w:themeShade="80"/>
        </w:rPr>
        <w:br/>
      </w:r>
      <w:r w:rsidRPr="00107621">
        <w:rPr>
          <w:b/>
          <w:color w:val="1F4E79" w:themeColor="accent1" w:themeShade="80"/>
        </w:rPr>
        <w:t xml:space="preserve">2.RADIKALI/POSLEDICE </w:t>
      </w:r>
      <w:proofErr w:type="spellStart"/>
      <w:r w:rsidRPr="00107621">
        <w:rPr>
          <w:b/>
          <w:color w:val="1F4E79" w:themeColor="accent1" w:themeShade="80"/>
        </w:rPr>
        <w:t>POSLEDICE</w:t>
      </w:r>
      <w:proofErr w:type="spellEnd"/>
      <w:r w:rsidRPr="00107621">
        <w:rPr>
          <w:b/>
          <w:color w:val="1F4E79" w:themeColor="accent1" w:themeShade="80"/>
        </w:rPr>
        <w:t xml:space="preserve"> OKSIDATIVNEGA STRESA</w:t>
      </w:r>
    </w:p>
    <w:p w:rsidR="00B35A4D" w:rsidRDefault="00B35A4D" w:rsidP="00B35A4D">
      <w:pPr>
        <w:spacing w:line="276" w:lineRule="auto"/>
      </w:pPr>
      <w:r w:rsidRPr="004A583B">
        <w:rPr>
          <w:b/>
          <w:color w:val="2E74B5" w:themeColor="accent1" w:themeShade="BF"/>
        </w:rPr>
        <w:t xml:space="preserve">1. Na osnovi metabolične pretvorbe </w:t>
      </w:r>
      <w:proofErr w:type="spellStart"/>
      <w:r w:rsidRPr="004A583B">
        <w:rPr>
          <w:b/>
          <w:color w:val="2E74B5" w:themeColor="accent1" w:themeShade="BF"/>
        </w:rPr>
        <w:t>tetrakloroogljika</w:t>
      </w:r>
      <w:proofErr w:type="spellEnd"/>
      <w:r>
        <w:rPr>
          <w:b/>
          <w:color w:val="2E74B5" w:themeColor="accent1" w:themeShade="BF"/>
        </w:rPr>
        <w:t xml:space="preserve"> (CCl</w:t>
      </w:r>
      <w:r w:rsidRPr="00184BC6">
        <w:rPr>
          <w:b/>
          <w:color w:val="2E74B5" w:themeColor="accent1" w:themeShade="BF"/>
          <w:sz w:val="16"/>
        </w:rPr>
        <w:t>4</w:t>
      </w:r>
      <w:r>
        <w:rPr>
          <w:b/>
          <w:color w:val="2E74B5" w:themeColor="accent1" w:themeShade="BF"/>
        </w:rPr>
        <w:t>)</w:t>
      </w:r>
      <w:r w:rsidRPr="004A583B">
        <w:rPr>
          <w:b/>
          <w:color w:val="2E74B5" w:themeColor="accent1" w:themeShade="BF"/>
        </w:rPr>
        <w:t xml:space="preserve"> razložite, zakaj povzroča lipidno </w:t>
      </w:r>
      <w:proofErr w:type="spellStart"/>
      <w:r w:rsidRPr="004A583B">
        <w:rPr>
          <w:b/>
          <w:color w:val="2E74B5" w:themeColor="accent1" w:themeShade="BF"/>
        </w:rPr>
        <w:t>peroksidacijo</w:t>
      </w:r>
      <w:proofErr w:type="spellEnd"/>
      <w:r w:rsidRPr="004A583B">
        <w:rPr>
          <w:b/>
          <w:color w:val="2E74B5" w:themeColor="accent1" w:themeShade="BF"/>
        </w:rPr>
        <w:t xml:space="preserve"> in kakšna je posledica za celice? </w:t>
      </w:r>
      <w:r>
        <w:rPr>
          <w:b/>
          <w:color w:val="2E74B5" w:themeColor="accent1" w:themeShade="BF"/>
        </w:rPr>
        <w:br/>
      </w:r>
      <w:r>
        <w:t xml:space="preserve">- </w:t>
      </w:r>
      <w:r w:rsidRPr="00A437A2">
        <w:t>TCM</w:t>
      </w:r>
      <w:r>
        <w:t xml:space="preserve"> vstopa v organizem skozi dihala, se predvsem v jetrih pod vplivom encima </w:t>
      </w:r>
      <w:proofErr w:type="spellStart"/>
      <w:r>
        <w:t>Cyp</w:t>
      </w:r>
      <w:proofErr w:type="spellEnd"/>
      <w:r>
        <w:t xml:space="preserve"> 2E1 (</w:t>
      </w:r>
      <w:proofErr w:type="spellStart"/>
      <w:r>
        <w:t>citokrom</w:t>
      </w:r>
      <w:proofErr w:type="spellEnd"/>
      <w:r>
        <w:t xml:space="preserve">) </w:t>
      </w:r>
      <w:proofErr w:type="spellStart"/>
      <w:r>
        <w:t>prevori</w:t>
      </w:r>
      <w:proofErr w:type="spellEnd"/>
      <w:r>
        <w:t xml:space="preserve"> do </w:t>
      </w:r>
      <w:proofErr w:type="spellStart"/>
      <w:r>
        <w:t>triklorometilnega</w:t>
      </w:r>
      <w:proofErr w:type="spellEnd"/>
      <w:r>
        <w:t xml:space="preserve"> radikala (CCl</w:t>
      </w:r>
      <w:r w:rsidRPr="00740218">
        <w:rPr>
          <w:sz w:val="16"/>
        </w:rPr>
        <w:t>3</w:t>
      </w:r>
      <w:r>
        <w:t xml:space="preserve"> </w:t>
      </w:r>
      <w:r w:rsidRPr="00740218">
        <w:rPr>
          <w:b/>
        </w:rPr>
        <w:t>∙</w:t>
      </w:r>
      <w:r w:rsidRPr="004A6EF9">
        <w:t>)</w:t>
      </w:r>
      <w:r>
        <w:t xml:space="preserve">, ki se pod aerobnimi pogoji pretvori do </w:t>
      </w:r>
      <w:proofErr w:type="spellStart"/>
      <w:r>
        <w:t>triklorometilperoksilnega</w:t>
      </w:r>
      <w:proofErr w:type="spellEnd"/>
      <w:r>
        <w:t xml:space="preserve"> radikala, ki je zelo reaktiven. Kovalentno se veže na lipide (nenasičene MK v membrani </w:t>
      </w:r>
      <w:proofErr w:type="spellStart"/>
      <w:r>
        <w:t>hepatocitov</w:t>
      </w:r>
      <w:proofErr w:type="spellEnd"/>
      <w:r>
        <w:t>) in pride do nastanka ROS (</w:t>
      </w:r>
      <w:proofErr w:type="spellStart"/>
      <w:r>
        <w:t>peroksilni</w:t>
      </w:r>
      <w:proofErr w:type="spellEnd"/>
      <w:r>
        <w:t xml:space="preserve"> radikal) in lipidne </w:t>
      </w:r>
      <w:proofErr w:type="spellStart"/>
      <w:r>
        <w:t>peroksidacije</w:t>
      </w:r>
      <w:proofErr w:type="spellEnd"/>
      <w:r>
        <w:t xml:space="preserve">. To vodi do spremembe v homeostazi Ca²⁺ v celici, kar lahko vodi v apoptozo celic. </w:t>
      </w:r>
    </w:p>
    <w:p w:rsidR="00B35A4D" w:rsidRPr="00A437A2" w:rsidRDefault="00B35A4D" w:rsidP="00B35A4D">
      <w:pPr>
        <w:spacing w:line="276" w:lineRule="auto"/>
        <w:rPr>
          <w:b/>
          <w:color w:val="2E74B5" w:themeColor="accent1" w:themeShade="BF"/>
        </w:rPr>
      </w:pPr>
      <w:r w:rsidRPr="004A583B">
        <w:rPr>
          <w:b/>
        </w:rPr>
        <w:br/>
      </w:r>
      <w:r>
        <w:rPr>
          <w:b/>
        </w:rPr>
        <w:t>-</w:t>
      </w:r>
      <w:r w:rsidRPr="004A583B">
        <w:rPr>
          <w:b/>
        </w:rPr>
        <w:t xml:space="preserve"> </w:t>
      </w:r>
      <w:proofErr w:type="spellStart"/>
      <w:r>
        <w:t>Tetrakloroogljik</w:t>
      </w:r>
      <w:proofErr w:type="spellEnd"/>
      <w:r>
        <w:t xml:space="preserve"> = </w:t>
      </w:r>
      <w:proofErr w:type="spellStart"/>
      <w:r>
        <w:t>tetraklorometan</w:t>
      </w:r>
      <w:proofErr w:type="spellEnd"/>
      <w:r>
        <w:t xml:space="preserve"> = TCM je hlapna tekočina, težja od zraka, ki v organizem vstopi z inhalacijo (običajno). Podvržen je predvsem metabolizmu v jetrih. Pri nižjih koncentracijah je pomemben encim </w:t>
      </w:r>
      <w:proofErr w:type="spellStart"/>
      <w:r>
        <w:t>Cyp</w:t>
      </w:r>
      <w:proofErr w:type="spellEnd"/>
      <w:r>
        <w:t xml:space="preserve"> 2E1, pri višjih pa </w:t>
      </w:r>
      <w:proofErr w:type="spellStart"/>
      <w:r>
        <w:t>Cyp</w:t>
      </w:r>
      <w:proofErr w:type="spellEnd"/>
      <w:r>
        <w:t xml:space="preserve"> 3A. </w:t>
      </w:r>
      <w:proofErr w:type="spellStart"/>
      <w:r>
        <w:t>Izoencim</w:t>
      </w:r>
      <w:proofErr w:type="spellEnd"/>
      <w:r>
        <w:t xml:space="preserve"> (običajno </w:t>
      </w:r>
      <w:proofErr w:type="spellStart"/>
      <w:r>
        <w:t>Cyp</w:t>
      </w:r>
      <w:proofErr w:type="spellEnd"/>
      <w:r>
        <w:t xml:space="preserve"> 2E1) katalizira reduktivno </w:t>
      </w:r>
      <w:proofErr w:type="spellStart"/>
      <w:r>
        <w:lastRenderedPageBreak/>
        <w:t>deklorinacijo</w:t>
      </w:r>
      <w:proofErr w:type="spellEnd"/>
      <w:r>
        <w:t xml:space="preserve"> TCM, pri tem nastane </w:t>
      </w:r>
      <w:proofErr w:type="spellStart"/>
      <w:r>
        <w:t>triklorometilni</w:t>
      </w:r>
      <w:proofErr w:type="spellEnd"/>
      <w:r>
        <w:t xml:space="preserve"> radikal (CCl</w:t>
      </w:r>
      <w:r w:rsidRPr="00740218">
        <w:rPr>
          <w:sz w:val="16"/>
        </w:rPr>
        <w:t>3</w:t>
      </w:r>
      <w:r>
        <w:t xml:space="preserve"> </w:t>
      </w:r>
      <w:r w:rsidRPr="00740218">
        <w:rPr>
          <w:b/>
        </w:rPr>
        <w:t>∙</w:t>
      </w:r>
      <w:r w:rsidRPr="004A6EF9">
        <w:t>)</w:t>
      </w:r>
      <w:r>
        <w:t>, ki se pod</w:t>
      </w:r>
      <w:r>
        <w:br/>
      </w:r>
      <w:r w:rsidRPr="00412779">
        <w:rPr>
          <w:b/>
        </w:rPr>
        <w:t>ANAEROBNIMI POGOJI:</w:t>
      </w:r>
      <w:r>
        <w:t xml:space="preserve"> veže na proteine, lipide, reagira z vodikom (nastane kloroform), </w:t>
      </w:r>
      <w:proofErr w:type="spellStart"/>
      <w:r>
        <w:t>dimerizira</w:t>
      </w:r>
      <w:proofErr w:type="spellEnd"/>
      <w:r>
        <w:br/>
        <w:t xml:space="preserve">                                           do </w:t>
      </w:r>
      <w:proofErr w:type="spellStart"/>
      <w:r>
        <w:t>heksakloroetana</w:t>
      </w:r>
      <w:proofErr w:type="spellEnd"/>
      <w:r>
        <w:t xml:space="preserve">, se naprej reducira do CO. </w:t>
      </w:r>
      <w:r>
        <w:br/>
      </w:r>
      <w:r w:rsidRPr="00412779">
        <w:rPr>
          <w:b/>
        </w:rPr>
        <w:t>AEROBNI POGOJI:</w:t>
      </w:r>
      <w:r>
        <w:t xml:space="preserve"> reagira s O</w:t>
      </w:r>
      <w:r w:rsidRPr="004A6EF9">
        <w:rPr>
          <w:sz w:val="16"/>
        </w:rPr>
        <w:t>2</w:t>
      </w:r>
      <w:r>
        <w:t xml:space="preserve">, tvori </w:t>
      </w:r>
      <w:proofErr w:type="spellStart"/>
      <w:r>
        <w:t>triklorometilperoksilni</w:t>
      </w:r>
      <w:proofErr w:type="spellEnd"/>
      <w:r>
        <w:t xml:space="preserve"> radikal (CCl</w:t>
      </w:r>
      <w:r w:rsidRPr="004A6EF9">
        <w:rPr>
          <w:sz w:val="16"/>
        </w:rPr>
        <w:t>3</w:t>
      </w:r>
      <w:r>
        <w:rPr>
          <w:sz w:val="16"/>
        </w:rPr>
        <w:t xml:space="preserve"> </w:t>
      </w:r>
      <w:r>
        <w:t xml:space="preserve">-OO </w:t>
      </w:r>
      <w:r w:rsidRPr="00740218">
        <w:rPr>
          <w:b/>
        </w:rPr>
        <w:t>∙</w:t>
      </w:r>
      <w:r w:rsidRPr="004A6EF9">
        <w:t>)</w:t>
      </w:r>
      <w:r>
        <w:t xml:space="preserve">. Ta je zelo reaktiven – </w:t>
      </w:r>
      <w:r>
        <w:br/>
        <w:t xml:space="preserve"> </w:t>
      </w:r>
      <w:r>
        <w:tab/>
      </w:r>
      <w:r>
        <w:tab/>
        <w:t xml:space="preserve">     začne lipidno </w:t>
      </w:r>
      <w:proofErr w:type="spellStart"/>
      <w:r>
        <w:t>peroksidacijo</w:t>
      </w:r>
      <w:proofErr w:type="spellEnd"/>
      <w:r>
        <w:t xml:space="preserve"> ali naprej reagira do fosgena (COCl</w:t>
      </w:r>
      <w:r w:rsidRPr="004A6EF9">
        <w:rPr>
          <w:sz w:val="18"/>
        </w:rPr>
        <w:t>2</w:t>
      </w:r>
      <w:r>
        <w:t xml:space="preserve">), ki se nato s </w:t>
      </w:r>
      <w:r>
        <w:br/>
        <w:t xml:space="preserve"> </w:t>
      </w:r>
      <w:r>
        <w:tab/>
      </w:r>
      <w:r>
        <w:tab/>
        <w:t xml:space="preserve">     hidrolitično </w:t>
      </w:r>
      <w:proofErr w:type="spellStart"/>
      <w:r>
        <w:t>deklorinacijo</w:t>
      </w:r>
      <w:proofErr w:type="spellEnd"/>
      <w:r>
        <w:t xml:space="preserve"> pretvori v CO</w:t>
      </w:r>
      <w:r w:rsidRPr="004A6EF9">
        <w:rPr>
          <w:sz w:val="18"/>
        </w:rPr>
        <w:t>2</w:t>
      </w:r>
      <w:r>
        <w:t>.</w:t>
      </w:r>
      <w:r>
        <w:br/>
      </w:r>
      <w:r w:rsidRPr="00412779">
        <w:rPr>
          <w:b/>
        </w:rPr>
        <w:t>Škodljivi presnovki:</w:t>
      </w:r>
      <w:r>
        <w:t xml:space="preserve"> ROS, fosgen, </w:t>
      </w:r>
      <w:proofErr w:type="spellStart"/>
      <w:r>
        <w:t>diklorokarben</w:t>
      </w:r>
      <w:proofErr w:type="spellEnd"/>
      <w:r>
        <w:br/>
      </w:r>
    </w:p>
    <w:p w:rsidR="00B35A4D" w:rsidRDefault="00B35A4D" w:rsidP="00B35A4D">
      <w:pPr>
        <w:spacing w:line="276" w:lineRule="auto"/>
      </w:pPr>
      <w:r w:rsidRPr="00B05D86">
        <w:rPr>
          <w:b/>
          <w:color w:val="2E74B5" w:themeColor="accent1" w:themeShade="BF"/>
        </w:rPr>
        <w:t xml:space="preserve">2. Na osnovi poznanih encimskih reakcij razložite, zakaj je alkohol toksičen za celice? </w:t>
      </w:r>
      <w:r w:rsidRPr="00B05D86">
        <w:rPr>
          <w:b/>
        </w:rPr>
        <w:br/>
      </w:r>
      <w:r>
        <w:t xml:space="preserve">- etanol + ADH </w:t>
      </w:r>
      <w:r>
        <w:sym w:font="Wingdings" w:char="F0E0"/>
      </w:r>
      <w:r>
        <w:t xml:space="preserve"> acetaldehid + ADHL </w:t>
      </w:r>
      <w:r>
        <w:sym w:font="Wingdings" w:char="F0E0"/>
      </w:r>
      <w:r>
        <w:t xml:space="preserve"> ocetna kislina/acetat (pH)</w:t>
      </w:r>
    </w:p>
    <w:p w:rsidR="00B35A4D" w:rsidRDefault="00B35A4D" w:rsidP="00B35A4D">
      <w:pPr>
        <w:spacing w:line="276" w:lineRule="auto"/>
      </w:pPr>
      <w:r w:rsidRPr="007424D9">
        <w:t xml:space="preserve"> Etanol se v </w:t>
      </w:r>
      <w:proofErr w:type="spellStart"/>
      <w:r w:rsidRPr="007424D9">
        <w:t>citosolu</w:t>
      </w:r>
      <w:proofErr w:type="spellEnd"/>
      <w:r w:rsidRPr="007424D9">
        <w:t xml:space="preserve"> </w:t>
      </w:r>
      <w:proofErr w:type="spellStart"/>
      <w:r w:rsidRPr="007424D9">
        <w:t>hepatocitov</w:t>
      </w:r>
      <w:proofErr w:type="spellEnd"/>
      <w:r w:rsidRPr="007424D9">
        <w:t xml:space="preserve"> z ADH pretvori do acetaldehida</w:t>
      </w:r>
      <w:r>
        <w:t xml:space="preserve">. Pri tem pride do povečane </w:t>
      </w:r>
      <w:proofErr w:type="spellStart"/>
      <w:r>
        <w:t>konc</w:t>
      </w:r>
      <w:proofErr w:type="spellEnd"/>
      <w:r>
        <w:t>. reducirane oblike – NADH. Enako tudi nato v mitohondriju, pri pretvorbi acetaldehida z ADHL do ocetne kisline oz. acetata (</w:t>
      </w:r>
      <w:proofErr w:type="spellStart"/>
      <w:r>
        <w:t>odv</w:t>
      </w:r>
      <w:proofErr w:type="spellEnd"/>
      <w:r>
        <w:t>. od pH).</w:t>
      </w:r>
      <w:r>
        <w:br/>
        <w:t xml:space="preserve"> Ob izpostavljenosti ↑c etanola pride do reakcije po drugi poti – MEOS s Cyp2E1.</w:t>
      </w:r>
    </w:p>
    <w:p w:rsidR="00B35A4D" w:rsidRDefault="00B35A4D" w:rsidP="00B35A4D">
      <w:pPr>
        <w:spacing w:line="276" w:lineRule="auto"/>
      </w:pPr>
      <w:r>
        <w:t>- Alkohol je toksičen zato, ker:</w:t>
      </w:r>
      <w:r>
        <w:br/>
        <w:t xml:space="preserve">∙ </w:t>
      </w:r>
      <w:r w:rsidRPr="009D0FF0">
        <w:rPr>
          <w:b/>
        </w:rPr>
        <w:t>moti Krebsov cikel</w:t>
      </w:r>
      <w:r>
        <w:t xml:space="preserve"> (ciklus </w:t>
      </w:r>
      <w:proofErr w:type="spellStart"/>
      <w:r>
        <w:t>trikarboksilnih</w:t>
      </w:r>
      <w:proofErr w:type="spellEnd"/>
      <w:r>
        <w:t xml:space="preserve"> kislin), </w:t>
      </w:r>
      <w:r w:rsidRPr="009D0FF0">
        <w:rPr>
          <w:b/>
        </w:rPr>
        <w:t>oksidacijo maščob</w:t>
      </w:r>
      <w:r>
        <w:t xml:space="preserve"> (zaradi zmanjšanja oksidirane oblike NAD⁺, povečanja reducirane NADH oblike), </w:t>
      </w:r>
      <w:r w:rsidRPr="009D0FF0">
        <w:rPr>
          <w:b/>
        </w:rPr>
        <w:t>presnovo AK</w:t>
      </w:r>
      <w:r>
        <w:t>,</w:t>
      </w:r>
      <w:r>
        <w:br/>
        <w:t xml:space="preserve">∙ </w:t>
      </w:r>
      <w:r w:rsidRPr="009D0FF0">
        <w:rPr>
          <w:b/>
        </w:rPr>
        <w:t xml:space="preserve">inhibira </w:t>
      </w:r>
      <w:proofErr w:type="spellStart"/>
      <w:r w:rsidRPr="009D0FF0">
        <w:rPr>
          <w:b/>
        </w:rPr>
        <w:t>glukoneogenezo</w:t>
      </w:r>
      <w:proofErr w:type="spellEnd"/>
      <w:r>
        <w:t xml:space="preserve"> (vodi v hipoglikemijo),</w:t>
      </w:r>
      <w:r>
        <w:br/>
        <w:t xml:space="preserve">∙ vodi do tvorbe </w:t>
      </w:r>
      <w:r w:rsidRPr="009D0FF0">
        <w:rPr>
          <w:b/>
        </w:rPr>
        <w:t>ketonskih teles</w:t>
      </w:r>
      <w:r>
        <w:t>,</w:t>
      </w:r>
      <w:r>
        <w:br/>
        <w:t xml:space="preserve">∙ povečanja </w:t>
      </w:r>
      <w:r w:rsidRPr="009D0FF0">
        <w:rPr>
          <w:b/>
        </w:rPr>
        <w:t xml:space="preserve">c </w:t>
      </w:r>
      <w:proofErr w:type="spellStart"/>
      <w:r w:rsidRPr="009D0FF0">
        <w:rPr>
          <w:b/>
        </w:rPr>
        <w:t>piruvata</w:t>
      </w:r>
      <w:proofErr w:type="spellEnd"/>
      <w:r>
        <w:t xml:space="preserve"> in </w:t>
      </w:r>
      <w:proofErr w:type="spellStart"/>
      <w:r w:rsidRPr="009D0FF0">
        <w:rPr>
          <w:b/>
        </w:rPr>
        <w:t>oksaloacetata</w:t>
      </w:r>
      <w:proofErr w:type="spellEnd"/>
      <w:r w:rsidRPr="009D0FF0">
        <w:rPr>
          <w:b/>
        </w:rPr>
        <w:t>, glicerola</w:t>
      </w:r>
      <w:r>
        <w:t xml:space="preserve"> in </w:t>
      </w:r>
      <w:r w:rsidRPr="009D0FF0">
        <w:rPr>
          <w:b/>
        </w:rPr>
        <w:t>laktata</w:t>
      </w:r>
      <w:r>
        <w:t xml:space="preserve"> (acidoza).</w:t>
      </w:r>
      <w:r>
        <w:br/>
        <w:t xml:space="preserve">∙ Glavni </w:t>
      </w:r>
      <w:proofErr w:type="spellStart"/>
      <w:r>
        <w:t>metabolit</w:t>
      </w:r>
      <w:proofErr w:type="spellEnd"/>
      <w:r>
        <w:t xml:space="preserve"> je acetaldehid, ki povzroča </w:t>
      </w:r>
      <w:proofErr w:type="spellStart"/>
      <w:r w:rsidRPr="00061C56">
        <w:rPr>
          <w:b/>
        </w:rPr>
        <w:t>peroksidacijo</w:t>
      </w:r>
      <w:proofErr w:type="spellEnd"/>
      <w:r w:rsidRPr="00061C56">
        <w:rPr>
          <w:b/>
        </w:rPr>
        <w:t xml:space="preserve"> maščob</w:t>
      </w:r>
      <w:r>
        <w:t xml:space="preserve"> in </w:t>
      </w:r>
      <w:r w:rsidRPr="00061C56">
        <w:rPr>
          <w:b/>
        </w:rPr>
        <w:t xml:space="preserve">nekrozo </w:t>
      </w:r>
      <w:proofErr w:type="spellStart"/>
      <w:r w:rsidRPr="00061C56">
        <w:rPr>
          <w:b/>
        </w:rPr>
        <w:t>hepatocitov</w:t>
      </w:r>
      <w:proofErr w:type="spellEnd"/>
      <w:r>
        <w:t xml:space="preserve">, kar pripelje do </w:t>
      </w:r>
      <w:proofErr w:type="spellStart"/>
      <w:r w:rsidRPr="00061C56">
        <w:rPr>
          <w:b/>
        </w:rPr>
        <w:t>fibroze</w:t>
      </w:r>
      <w:proofErr w:type="spellEnd"/>
      <w:r>
        <w:t>.</w:t>
      </w:r>
    </w:p>
    <w:p w:rsidR="00B35A4D" w:rsidRPr="00B05D86" w:rsidRDefault="00B35A4D" w:rsidP="00B35A4D">
      <w:pPr>
        <w:spacing w:line="276" w:lineRule="auto"/>
        <w:rPr>
          <w:b/>
        </w:rPr>
      </w:pPr>
      <w:r>
        <w:t xml:space="preserve">ADH = alkoholna </w:t>
      </w:r>
      <w:proofErr w:type="spellStart"/>
      <w:r>
        <w:t>dehidrogenaza</w:t>
      </w:r>
      <w:proofErr w:type="spellEnd"/>
      <w:r>
        <w:br/>
        <w:t xml:space="preserve">ADHL = </w:t>
      </w:r>
      <w:proofErr w:type="spellStart"/>
      <w:r>
        <w:t>aldehidna</w:t>
      </w:r>
      <w:proofErr w:type="spellEnd"/>
      <w:r>
        <w:t xml:space="preserve"> </w:t>
      </w:r>
      <w:proofErr w:type="spellStart"/>
      <w:r>
        <w:t>dehidrogenaza</w:t>
      </w:r>
      <w:proofErr w:type="spellEnd"/>
      <w:r>
        <w:br/>
        <w:t xml:space="preserve">MEOS = </w:t>
      </w:r>
      <w:proofErr w:type="spellStart"/>
      <w:r>
        <w:t>mikrosomalni</w:t>
      </w:r>
      <w:proofErr w:type="spellEnd"/>
      <w:r>
        <w:t xml:space="preserve"> etanol-oksidirajoči sistem</w:t>
      </w:r>
      <w:r>
        <w:br/>
      </w:r>
    </w:p>
    <w:p w:rsidR="00B35A4D" w:rsidRPr="00AB5417" w:rsidRDefault="00B35A4D" w:rsidP="00B35A4D">
      <w:pPr>
        <w:spacing w:line="276" w:lineRule="auto"/>
        <w:rPr>
          <w:b/>
        </w:rPr>
      </w:pPr>
      <w:r w:rsidRPr="00AB5417">
        <w:rPr>
          <w:b/>
          <w:color w:val="2E74B5" w:themeColor="accent1" w:themeShade="BF"/>
        </w:rPr>
        <w:t xml:space="preserve">3. Kateri encimski sistemi so najpomembnejši za nastajanje reaktivnih presnovkov! </w:t>
      </w:r>
      <w:r w:rsidRPr="00AB5417">
        <w:rPr>
          <w:b/>
        </w:rPr>
        <w:br/>
      </w:r>
      <w:r w:rsidRPr="00F558A7">
        <w:t xml:space="preserve"> CYP, MP, PHS (</w:t>
      </w:r>
      <w:proofErr w:type="spellStart"/>
      <w:r w:rsidRPr="00F558A7">
        <w:t>citokromi</w:t>
      </w:r>
      <w:proofErr w:type="spellEnd"/>
      <w:r w:rsidRPr="00F558A7">
        <w:t xml:space="preserve">, </w:t>
      </w:r>
      <w:proofErr w:type="spellStart"/>
      <w:r w:rsidRPr="00F558A7">
        <w:t>metaloproteinaze</w:t>
      </w:r>
      <w:proofErr w:type="spellEnd"/>
      <w:r w:rsidRPr="00F558A7">
        <w:t xml:space="preserve"> in </w:t>
      </w:r>
      <w:proofErr w:type="spellStart"/>
      <w:r w:rsidRPr="00F558A7">
        <w:t>prostaglandin</w:t>
      </w:r>
      <w:proofErr w:type="spellEnd"/>
      <w:r w:rsidRPr="00F558A7">
        <w:t xml:space="preserve"> H </w:t>
      </w:r>
      <w:proofErr w:type="spellStart"/>
      <w:r w:rsidRPr="00F558A7">
        <w:t>sintaz</w:t>
      </w:r>
      <w:r>
        <w:t>e</w:t>
      </w:r>
      <w:proofErr w:type="spellEnd"/>
      <w:r w:rsidRPr="00F558A7">
        <w:t>)</w:t>
      </w:r>
      <w:r w:rsidRPr="00AB5417">
        <w:rPr>
          <w:b/>
        </w:rPr>
        <w:br/>
        <w:t xml:space="preserve"> </w:t>
      </w:r>
    </w:p>
    <w:p w:rsidR="00B35A4D" w:rsidRPr="000104DE" w:rsidRDefault="00B35A4D" w:rsidP="00B35A4D">
      <w:pPr>
        <w:spacing w:line="276" w:lineRule="auto"/>
      </w:pPr>
      <w:r w:rsidRPr="00F558A7">
        <w:rPr>
          <w:b/>
          <w:color w:val="2E74B5" w:themeColor="accent1" w:themeShade="BF"/>
        </w:rPr>
        <w:t xml:space="preserve">4. Zakaj je heksan </w:t>
      </w:r>
      <w:proofErr w:type="spellStart"/>
      <w:r w:rsidRPr="00F558A7">
        <w:rPr>
          <w:b/>
          <w:color w:val="2E74B5" w:themeColor="accent1" w:themeShade="BF"/>
        </w:rPr>
        <w:t>nevrotoksičen</w:t>
      </w:r>
      <w:proofErr w:type="spellEnd"/>
      <w:r w:rsidRPr="00F558A7">
        <w:rPr>
          <w:b/>
          <w:color w:val="2E74B5" w:themeColor="accent1" w:themeShade="BF"/>
        </w:rPr>
        <w:t>?</w:t>
      </w:r>
      <w:r>
        <w:rPr>
          <w:b/>
          <w:color w:val="2E74B5" w:themeColor="accent1" w:themeShade="BF"/>
        </w:rPr>
        <w:br/>
      </w:r>
      <w:r>
        <w:t>n-heksan je alifatski ogljikovodik, ki povzroča periferno nevropatijo (poškodbo živčnih vlaken, ovojnice na periferiji).</w:t>
      </w:r>
      <w:r>
        <w:br/>
        <w:t xml:space="preserve"> Heksan pod vplivom CYP sistema oksidira do 2-heksanola, ki se z ADH pretvori v 2-heksanon in nato s CYP in ADH pride do enakih reakcij še simetrično na drugem C atomu. Nastane 2,5-heksandion, ki je </w:t>
      </w:r>
      <w:proofErr w:type="spellStart"/>
      <w:r>
        <w:t>elektrofilen</w:t>
      </w:r>
      <w:proofErr w:type="spellEnd"/>
      <w:r>
        <w:t xml:space="preserve">, reagira z </w:t>
      </w:r>
      <w:proofErr w:type="spellStart"/>
      <w:r>
        <w:t>nukleofili</w:t>
      </w:r>
      <w:proofErr w:type="spellEnd"/>
      <w:r>
        <w:t xml:space="preserve"> – z mielinom v živčni ovojnici (lizin), nastane </w:t>
      </w:r>
      <w:proofErr w:type="spellStart"/>
      <w:r>
        <w:t>imin</w:t>
      </w:r>
      <w:proofErr w:type="spellEnd"/>
      <w:r>
        <w:t xml:space="preserve">. Ta kondenzira do </w:t>
      </w:r>
      <w:proofErr w:type="spellStart"/>
      <w:r>
        <w:t>pirolnega</w:t>
      </w:r>
      <w:proofErr w:type="spellEnd"/>
      <w:r>
        <w:t xml:space="preserve"> derivata (</w:t>
      </w:r>
      <w:proofErr w:type="spellStart"/>
      <w:r>
        <w:t>dimetil</w:t>
      </w:r>
      <w:proofErr w:type="spellEnd"/>
      <w:r>
        <w:t xml:space="preserve"> </w:t>
      </w:r>
      <w:proofErr w:type="spellStart"/>
      <w:r>
        <w:t>pirolil</w:t>
      </w:r>
      <w:proofErr w:type="spellEnd"/>
      <w:r>
        <w:t xml:space="preserve"> derivat), pride do proteinskega </w:t>
      </w:r>
      <w:proofErr w:type="spellStart"/>
      <w:r>
        <w:t>adukta</w:t>
      </w:r>
      <w:proofErr w:type="spellEnd"/>
      <w:r>
        <w:t xml:space="preserve">(?), </w:t>
      </w:r>
      <w:proofErr w:type="spellStart"/>
      <w:r>
        <w:t>avtooksidacije</w:t>
      </w:r>
      <w:proofErr w:type="spellEnd"/>
      <w:r>
        <w:t xml:space="preserve">, prečnega </w:t>
      </w:r>
      <w:proofErr w:type="spellStart"/>
      <w:r>
        <w:t>premreževanja</w:t>
      </w:r>
      <w:proofErr w:type="spellEnd"/>
      <w:r>
        <w:t xml:space="preserve"> proteinov in s tem do periferne nevropatije. Razlog je, da tako spremeni mielinsko ovojnico, da ta ne more več prenašati signala.</w:t>
      </w:r>
      <w:r>
        <w:br/>
      </w:r>
      <w:r>
        <w:br/>
      </w:r>
    </w:p>
    <w:p w:rsidR="00B35A4D" w:rsidRPr="00F75969" w:rsidRDefault="00B35A4D" w:rsidP="00B35A4D">
      <w:pPr>
        <w:spacing w:line="276" w:lineRule="auto"/>
        <w:rPr>
          <w:b/>
          <w:color w:val="2E74B5" w:themeColor="accent1" w:themeShade="BF"/>
        </w:rPr>
      </w:pPr>
      <w:r>
        <w:rPr>
          <w:b/>
          <w:color w:val="2E74B5" w:themeColor="accent1" w:themeShade="BF"/>
        </w:rPr>
        <w:lastRenderedPageBreak/>
        <w:t>5.</w:t>
      </w:r>
      <w:r w:rsidRPr="00F558A7">
        <w:rPr>
          <w:b/>
          <w:color w:val="2E74B5" w:themeColor="accent1" w:themeShade="BF"/>
        </w:rPr>
        <w:t xml:space="preserve"> Zakaj </w:t>
      </w:r>
      <w:r w:rsidRPr="00A03455">
        <w:rPr>
          <w:b/>
          <w:color w:val="2E74B5" w:themeColor="accent1" w:themeShade="BF"/>
        </w:rPr>
        <w:t xml:space="preserve">je benzen </w:t>
      </w:r>
      <w:proofErr w:type="spellStart"/>
      <w:r w:rsidRPr="00A03455">
        <w:rPr>
          <w:b/>
          <w:color w:val="2E74B5" w:themeColor="accent1" w:themeShade="BF"/>
        </w:rPr>
        <w:t>nevrotoksičen</w:t>
      </w:r>
      <w:proofErr w:type="spellEnd"/>
      <w:r w:rsidRPr="00A03455">
        <w:rPr>
          <w:b/>
          <w:color w:val="2E74B5" w:themeColor="accent1" w:themeShade="BF"/>
        </w:rPr>
        <w:t>?</w:t>
      </w:r>
      <w:r w:rsidRPr="00A03455">
        <w:rPr>
          <w:b/>
          <w:color w:val="2E74B5" w:themeColor="accent1" w:themeShade="BF"/>
        </w:rPr>
        <w:br/>
      </w:r>
      <w:r w:rsidRPr="00F558A7">
        <w:rPr>
          <w:b/>
        </w:rPr>
        <w:t xml:space="preserve"> </w:t>
      </w:r>
      <w:r>
        <w:t xml:space="preserve">Benzen je </w:t>
      </w:r>
      <w:proofErr w:type="spellStart"/>
      <w:r>
        <w:t>lipofilna</w:t>
      </w:r>
      <w:proofErr w:type="spellEnd"/>
      <w:r>
        <w:t xml:space="preserve"> snov, deluje kot anestetik. Prehaja v kri in zaradi </w:t>
      </w:r>
      <w:proofErr w:type="spellStart"/>
      <w:r>
        <w:t>lipofilnost</w:t>
      </w:r>
      <w:proofErr w:type="spellEnd"/>
      <w:r>
        <w:t xml:space="preserve"> prek krvno-možganske pregrade ter se v možganih lahko tudi akumulira. Zato pride do okvar CŽS in simptomov, kot so: bledica, omotica, rdečica, lahko </w:t>
      </w:r>
      <w:proofErr w:type="spellStart"/>
      <w:r>
        <w:t>dispneja</w:t>
      </w:r>
      <w:proofErr w:type="spellEnd"/>
      <w:r>
        <w:t xml:space="preserve">, stiskanje v prsih, glavobol, slabost, bruhanje, opotekanje, zaspanost, izguba zavesti, delirij, </w:t>
      </w:r>
      <w:proofErr w:type="spellStart"/>
      <w:r>
        <w:t>euforija</w:t>
      </w:r>
      <w:proofErr w:type="spellEnd"/>
      <w:r>
        <w:t>, koma, smrt. (</w:t>
      </w:r>
      <w:proofErr w:type="spellStart"/>
      <w:r>
        <w:t>odv</w:t>
      </w:r>
      <w:proofErr w:type="spellEnd"/>
      <w:r>
        <w:t>. od c)</w:t>
      </w:r>
      <w:r>
        <w:br/>
        <w:t xml:space="preserve"> Predvidevajo da gre za direkten učinek, ki ni povezan z </w:t>
      </w:r>
      <w:proofErr w:type="spellStart"/>
      <w:r>
        <w:t>metaboliti</w:t>
      </w:r>
      <w:proofErr w:type="spellEnd"/>
      <w:r>
        <w:t xml:space="preserve"> benzena. Vplivi se pokažejo pri izpostavljenosti nad 100ppm.</w:t>
      </w:r>
    </w:p>
    <w:p w:rsidR="00B35A4D" w:rsidRDefault="00B35A4D" w:rsidP="00B35A4D">
      <w:pPr>
        <w:spacing w:line="276" w:lineRule="auto"/>
      </w:pPr>
      <w:r>
        <w:t xml:space="preserve">Literatura: </w:t>
      </w:r>
      <w:proofErr w:type="spellStart"/>
      <w:r>
        <w:t>Principles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xml:space="preserve"> poglavje 5</w:t>
      </w:r>
    </w:p>
    <w:p w:rsidR="00B35A4D" w:rsidRPr="00147E34" w:rsidRDefault="00B35A4D" w:rsidP="00B35A4D">
      <w:pPr>
        <w:spacing w:line="276" w:lineRule="auto"/>
      </w:pPr>
    </w:p>
    <w:p w:rsidR="00B35A4D" w:rsidRPr="00107621" w:rsidRDefault="00B35A4D" w:rsidP="00B35A4D">
      <w:pPr>
        <w:spacing w:line="276" w:lineRule="auto"/>
        <w:rPr>
          <w:b/>
          <w:color w:val="1F4E79" w:themeColor="accent1" w:themeShade="80"/>
        </w:rPr>
      </w:pPr>
      <w:r w:rsidRPr="00107621">
        <w:rPr>
          <w:b/>
          <w:color w:val="1F4E79" w:themeColor="accent1" w:themeShade="80"/>
        </w:rPr>
        <w:t>VREDNOTENJE TOKSI</w:t>
      </w:r>
      <w:r>
        <w:rPr>
          <w:b/>
          <w:color w:val="1F4E79" w:themeColor="accent1" w:themeShade="80"/>
        </w:rPr>
        <w:t>Č</w:t>
      </w:r>
      <w:r w:rsidRPr="00107621">
        <w:rPr>
          <w:b/>
          <w:color w:val="1F4E79" w:themeColor="accent1" w:themeShade="80"/>
        </w:rPr>
        <w:t>NOSTI SNOVI</w:t>
      </w:r>
    </w:p>
    <w:p w:rsidR="00B35A4D" w:rsidRPr="00A03455" w:rsidRDefault="00B35A4D" w:rsidP="00B35A4D">
      <w:pPr>
        <w:spacing w:line="276" w:lineRule="auto"/>
      </w:pPr>
      <w:r w:rsidRPr="00A03455">
        <w:rPr>
          <w:b/>
          <w:color w:val="2E74B5" w:themeColor="accent1" w:themeShade="BF"/>
        </w:rPr>
        <w:t>1. Katere toksikološke parametre bi morali določiti za oceno meje varne uporabe snovi?</w:t>
      </w:r>
      <w:r>
        <w:rPr>
          <w:b/>
          <w:color w:val="2E74B5" w:themeColor="accent1" w:themeShade="BF"/>
        </w:rPr>
        <w:br/>
      </w:r>
      <w:r>
        <w:t xml:space="preserve">LD50, LC50, NOAEL, LOAEL, TLV, BMD, HT25, LTCR, </w:t>
      </w:r>
      <w:proofErr w:type="spellStart"/>
      <w:r>
        <w:t>MoS</w:t>
      </w:r>
      <w:proofErr w:type="spellEnd"/>
      <w:r>
        <w:t>, SED</w:t>
      </w:r>
      <w:r>
        <w:br/>
      </w:r>
      <w:r>
        <w:br/>
        <w:t xml:space="preserve">- </w:t>
      </w:r>
      <w:proofErr w:type="spellStart"/>
      <w:r>
        <w:t>toksikokinetika</w:t>
      </w:r>
      <w:proofErr w:type="spellEnd"/>
      <w:r>
        <w:t xml:space="preserve">                                    (ADME)</w:t>
      </w:r>
      <w:r>
        <w:br/>
        <w:t>- akutna toksičnost                               (LD50)</w:t>
      </w:r>
      <w:r>
        <w:br/>
        <w:t xml:space="preserve">- iritacija/korozija                                  (TER, </w:t>
      </w:r>
      <w:proofErr w:type="spellStart"/>
      <w:r>
        <w:t>Episkin</w:t>
      </w:r>
      <w:proofErr w:type="spellEnd"/>
      <w:r>
        <w:t>)</w:t>
      </w:r>
      <w:r>
        <w:br/>
        <w:t xml:space="preserve">- </w:t>
      </w:r>
      <w:proofErr w:type="spellStart"/>
      <w:r>
        <w:t>senzitizacija</w:t>
      </w:r>
      <w:proofErr w:type="spellEnd"/>
      <w:r>
        <w:t xml:space="preserve">                                          (edem, </w:t>
      </w:r>
      <w:proofErr w:type="spellStart"/>
      <w:r>
        <w:t>eritem</w:t>
      </w:r>
      <w:proofErr w:type="spellEnd"/>
      <w:r>
        <w:t xml:space="preserve">, rdečica; LLNA, GPMT, </w:t>
      </w:r>
      <w:proofErr w:type="spellStart"/>
      <w:r>
        <w:t>Buehler</w:t>
      </w:r>
      <w:proofErr w:type="spellEnd"/>
      <w:r>
        <w:t xml:space="preserve"> test)</w:t>
      </w:r>
      <w:r>
        <w:br/>
        <w:t xml:space="preserve">- </w:t>
      </w:r>
      <w:proofErr w:type="spellStart"/>
      <w:r>
        <w:t>subkronične</w:t>
      </w:r>
      <w:proofErr w:type="spellEnd"/>
      <w:r>
        <w:t xml:space="preserve"> študije toksičnosti</w:t>
      </w:r>
      <w:r>
        <w:br/>
        <w:t>- kronična toksičnost                             (NOAEL, LOAEL)</w:t>
      </w:r>
      <w:r>
        <w:br/>
        <w:t xml:space="preserve">- </w:t>
      </w:r>
      <w:proofErr w:type="spellStart"/>
      <w:r>
        <w:t>karcinogenost</w:t>
      </w:r>
      <w:proofErr w:type="spellEnd"/>
      <w:r>
        <w:t xml:space="preserve">                                      (</w:t>
      </w:r>
      <w:proofErr w:type="spellStart"/>
      <w:r>
        <w:t>genotoksična</w:t>
      </w:r>
      <w:proofErr w:type="spellEnd"/>
      <w:r>
        <w:t>/</w:t>
      </w:r>
      <w:proofErr w:type="spellStart"/>
      <w:r>
        <w:t>negenostoksična</w:t>
      </w:r>
      <w:proofErr w:type="spellEnd"/>
      <w:r>
        <w:t>)</w:t>
      </w:r>
      <w:r>
        <w:br/>
        <w:t>- mutagenost/</w:t>
      </w:r>
      <w:proofErr w:type="spellStart"/>
      <w:r>
        <w:t>genotoksičnost</w:t>
      </w:r>
      <w:proofErr w:type="spellEnd"/>
      <w:r>
        <w:br/>
        <w:t>- teratogenost/reproduktivna toksičnost</w:t>
      </w:r>
    </w:p>
    <w:p w:rsidR="00B35A4D" w:rsidRDefault="00B35A4D" w:rsidP="00B35A4D">
      <w:pPr>
        <w:spacing w:line="276" w:lineRule="auto"/>
      </w:pPr>
    </w:p>
    <w:p w:rsidR="00B35A4D" w:rsidRPr="00C24CC5" w:rsidRDefault="00B35A4D" w:rsidP="00B35A4D">
      <w:pPr>
        <w:spacing w:line="276" w:lineRule="auto"/>
      </w:pPr>
      <w:r w:rsidRPr="00A03455">
        <w:rPr>
          <w:b/>
          <w:color w:val="2E74B5" w:themeColor="accent1" w:themeShade="BF"/>
        </w:rPr>
        <w:t>2. Katere toksikološke teste bi morali uporabiti za določitev parametrov za oceno varne uporabe snovi?</w:t>
      </w:r>
      <w:r>
        <w:rPr>
          <w:b/>
          <w:color w:val="2E74B5" w:themeColor="accent1" w:themeShade="BF"/>
        </w:rPr>
        <w:br/>
      </w:r>
      <w:r>
        <w:t xml:space="preserve">- LD50                                              (ATC, FDM, UDP; smernice OECD + in vitro, </w:t>
      </w:r>
      <w:proofErr w:type="spellStart"/>
      <w:r>
        <w:t>fiz.kem</w:t>
      </w:r>
      <w:proofErr w:type="spellEnd"/>
      <w:r>
        <w:t xml:space="preserve">., živalske študije) </w:t>
      </w:r>
      <w:r>
        <w:br/>
        <w:t>- LC50                                              (živalske študije)</w:t>
      </w:r>
      <w:r>
        <w:br/>
        <w:t xml:space="preserve">- NOAEL                                           (28 </w:t>
      </w:r>
      <w:r>
        <w:sym w:font="Wingdings" w:char="F0E0"/>
      </w:r>
      <w:r>
        <w:t xml:space="preserve"> 90 dnevna študija </w:t>
      </w:r>
      <w:r>
        <w:sym w:font="Wingdings" w:char="F0E0"/>
      </w:r>
      <w:r>
        <w:t xml:space="preserve"> kronična študija; živali - </w:t>
      </w:r>
      <w:proofErr w:type="spellStart"/>
      <w:r>
        <w:t>glodalci</w:t>
      </w:r>
      <w:proofErr w:type="spellEnd"/>
      <w:r>
        <w:t xml:space="preserve">) </w:t>
      </w:r>
      <w:r>
        <w:br/>
        <w:t>- LOAEL                                            (enako?)</w:t>
      </w:r>
      <w:r>
        <w:br/>
        <w:t>- SED                                                (testi količine in površine nanosa, št. Aplikacij, meritve TT)</w:t>
      </w:r>
      <w:r>
        <w:br/>
        <w:t xml:space="preserve">- </w:t>
      </w:r>
      <w:proofErr w:type="spellStart"/>
      <w:r>
        <w:t>MoS</w:t>
      </w:r>
      <w:proofErr w:type="spellEnd"/>
      <w:r>
        <w:t xml:space="preserve">                                               (določitev NOAEL, BMD, SED)</w:t>
      </w:r>
      <w:r>
        <w:br/>
        <w:t>- ADME</w:t>
      </w:r>
      <w:r w:rsidRPr="00C24CC5">
        <w:t xml:space="preserve">                                        </w:t>
      </w:r>
      <w:r>
        <w:t xml:space="preserve"> </w:t>
      </w:r>
      <w:r w:rsidRPr="00C24CC5">
        <w:t xml:space="preserve">   </w:t>
      </w:r>
      <w:r>
        <w:t xml:space="preserve">(in vitro, ex vivo, človeške/živalske študije, </w:t>
      </w:r>
      <w:proofErr w:type="spellStart"/>
      <w:r>
        <w:t>fiz.kem.parametri</w:t>
      </w:r>
      <w:proofErr w:type="spellEnd"/>
      <w:r>
        <w:t>)</w:t>
      </w:r>
      <w:r>
        <w:br/>
        <w:t xml:space="preserve">- iritacija/korozija                          (in vitro: </w:t>
      </w:r>
      <w:r w:rsidRPr="000B738C">
        <w:t xml:space="preserve">TER, </w:t>
      </w:r>
      <w:proofErr w:type="spellStart"/>
      <w:r w:rsidRPr="000B738C">
        <w:t>Episkin</w:t>
      </w:r>
      <w:proofErr w:type="spellEnd"/>
      <w:r>
        <w:t xml:space="preserve"> + človeške/živalske študije, in vitro</w:t>
      </w:r>
      <w:r w:rsidRPr="000B738C">
        <w:t>)</w:t>
      </w:r>
      <w:r>
        <w:br/>
        <w:t xml:space="preserve">- </w:t>
      </w:r>
      <w:proofErr w:type="spellStart"/>
      <w:r>
        <w:t>senzitizacija</w:t>
      </w:r>
      <w:proofErr w:type="spellEnd"/>
      <w:r>
        <w:t xml:space="preserve">                                  (in vivo: LLNA, GPMT, </w:t>
      </w:r>
      <w:proofErr w:type="spellStart"/>
      <w:r>
        <w:t>Buehler</w:t>
      </w:r>
      <w:proofErr w:type="spellEnd"/>
      <w:r>
        <w:t xml:space="preserve"> test; 2 fazi testov: indukcija, </w:t>
      </w:r>
      <w:proofErr w:type="spellStart"/>
      <w:r>
        <w:t>elicitacija</w:t>
      </w:r>
      <w:proofErr w:type="spellEnd"/>
      <w:r>
        <w:t xml:space="preserve">)      </w:t>
      </w:r>
      <w:r>
        <w:br/>
        <w:t xml:space="preserve">- </w:t>
      </w:r>
      <w:proofErr w:type="spellStart"/>
      <w:r>
        <w:t>karcinogenost</w:t>
      </w:r>
      <w:proofErr w:type="spellEnd"/>
      <w:r>
        <w:t xml:space="preserve">                              (študije na ljudeh, živalih, bakterijah)            </w:t>
      </w:r>
      <w:r>
        <w:br/>
        <w:t xml:space="preserve">- </w:t>
      </w:r>
      <w:proofErr w:type="spellStart"/>
      <w:r>
        <w:t>genotoksičnost</w:t>
      </w:r>
      <w:proofErr w:type="spellEnd"/>
      <w:r>
        <w:t xml:space="preserve">                            (bakterije – </w:t>
      </w:r>
      <w:proofErr w:type="spellStart"/>
      <w:r>
        <w:t>Amesov</w:t>
      </w:r>
      <w:proofErr w:type="spellEnd"/>
      <w:r>
        <w:t xml:space="preserve"> test)              </w:t>
      </w:r>
      <w:r>
        <w:br/>
        <w:t xml:space="preserve">- reproduktivna toksičnost           (ljudje – epidemiološko, </w:t>
      </w:r>
      <w:proofErr w:type="spellStart"/>
      <w:r>
        <w:t>prospektivno</w:t>
      </w:r>
      <w:proofErr w:type="spellEnd"/>
      <w:r>
        <w:t xml:space="preserve">; živali – </w:t>
      </w:r>
      <w:proofErr w:type="spellStart"/>
      <w:r>
        <w:t>teratološka</w:t>
      </w:r>
      <w:proofErr w:type="spellEnd"/>
      <w:r>
        <w:t xml:space="preserve"> študija,</w:t>
      </w:r>
      <w:r>
        <w:br/>
        <w:t xml:space="preserve">                                                           2-generacijska študija, reproduktivni/</w:t>
      </w:r>
      <w:proofErr w:type="spellStart"/>
      <w:r>
        <w:t>develop</w:t>
      </w:r>
      <w:proofErr w:type="spellEnd"/>
      <w:r>
        <w:t xml:space="preserve"> </w:t>
      </w:r>
      <w:proofErr w:type="spellStart"/>
      <w:r>
        <w:t>screening</w:t>
      </w:r>
      <w:proofErr w:type="spellEnd"/>
      <w:r>
        <w:t xml:space="preserve"> test…)                                </w:t>
      </w:r>
    </w:p>
    <w:p w:rsidR="00B35A4D" w:rsidRDefault="00B35A4D" w:rsidP="00B35A4D">
      <w:pPr>
        <w:spacing w:line="276" w:lineRule="auto"/>
      </w:pPr>
      <w:r w:rsidRPr="00EF3B49">
        <w:rPr>
          <w:b/>
        </w:rPr>
        <w:t xml:space="preserve">ATC </w:t>
      </w:r>
      <w:r>
        <w:t xml:space="preserve">= </w:t>
      </w:r>
      <w:proofErr w:type="spellStart"/>
      <w:r>
        <w:t>acute</w:t>
      </w:r>
      <w:proofErr w:type="spellEnd"/>
      <w:r>
        <w:t xml:space="preserve"> </w:t>
      </w:r>
      <w:proofErr w:type="spellStart"/>
      <w:r>
        <w:t>toxic</w:t>
      </w:r>
      <w:proofErr w:type="spellEnd"/>
      <w:r>
        <w:t xml:space="preserve"> </w:t>
      </w:r>
      <w:proofErr w:type="spellStart"/>
      <w:r>
        <w:t>dose</w:t>
      </w:r>
      <w:proofErr w:type="spellEnd"/>
      <w:r>
        <w:t xml:space="preserve"> </w:t>
      </w:r>
      <w:proofErr w:type="spellStart"/>
      <w:r>
        <w:t>method</w:t>
      </w:r>
      <w:proofErr w:type="spellEnd"/>
      <w:r>
        <w:br/>
      </w:r>
      <w:r w:rsidRPr="00EF3B49">
        <w:rPr>
          <w:b/>
        </w:rPr>
        <w:t>FDM</w:t>
      </w:r>
      <w:r>
        <w:t xml:space="preserve"> = </w:t>
      </w:r>
      <w:proofErr w:type="spellStart"/>
      <w:r>
        <w:t>fixed</w:t>
      </w:r>
      <w:proofErr w:type="spellEnd"/>
      <w:r>
        <w:t xml:space="preserve"> </w:t>
      </w:r>
      <w:proofErr w:type="spellStart"/>
      <w:r>
        <w:t>dose</w:t>
      </w:r>
      <w:proofErr w:type="spellEnd"/>
      <w:r>
        <w:t xml:space="preserve"> </w:t>
      </w:r>
      <w:proofErr w:type="spellStart"/>
      <w:r>
        <w:t>method</w:t>
      </w:r>
      <w:proofErr w:type="spellEnd"/>
      <w:r>
        <w:br/>
      </w:r>
      <w:r w:rsidRPr="00EF3B49">
        <w:rPr>
          <w:b/>
        </w:rPr>
        <w:t>UDP</w:t>
      </w:r>
      <w:r>
        <w:t xml:space="preserve"> = up </w:t>
      </w:r>
      <w:proofErr w:type="spellStart"/>
      <w:r>
        <w:t>and</w:t>
      </w:r>
      <w:proofErr w:type="spellEnd"/>
      <w:r>
        <w:t xml:space="preserve"> </w:t>
      </w:r>
      <w:proofErr w:type="spellStart"/>
      <w:r>
        <w:t>down</w:t>
      </w:r>
      <w:proofErr w:type="spellEnd"/>
      <w:r>
        <w:t xml:space="preserve"> procedure</w:t>
      </w:r>
      <w:r>
        <w:br/>
      </w:r>
      <w:proofErr w:type="spellStart"/>
      <w:r w:rsidRPr="00EF3B49">
        <w:rPr>
          <w:b/>
        </w:rPr>
        <w:lastRenderedPageBreak/>
        <w:t>Episkin</w:t>
      </w:r>
      <w:proofErr w:type="spellEnd"/>
      <w:r>
        <w:t xml:space="preserve"> = rekonstruiran človeški epidermis</w:t>
      </w:r>
      <w:r>
        <w:br/>
      </w:r>
      <w:r w:rsidRPr="00EF3B49">
        <w:rPr>
          <w:b/>
        </w:rPr>
        <w:t xml:space="preserve">LLNA </w:t>
      </w:r>
      <w:r>
        <w:t xml:space="preserve">= indukcija primarne </w:t>
      </w:r>
      <w:proofErr w:type="spellStart"/>
      <w:r>
        <w:t>proliferacije</w:t>
      </w:r>
      <w:proofErr w:type="spellEnd"/>
      <w:r>
        <w:t xml:space="preserve"> limfocitov v limfnih vozlih (&gt; 3 je alergen)</w:t>
      </w:r>
      <w:r>
        <w:br/>
      </w:r>
      <w:r w:rsidRPr="00EF3B49">
        <w:rPr>
          <w:b/>
        </w:rPr>
        <w:t>GPMT</w:t>
      </w:r>
      <w:r>
        <w:t xml:space="preserve"> = </w:t>
      </w:r>
      <w:proofErr w:type="spellStart"/>
      <w:r>
        <w:t>guinea</w:t>
      </w:r>
      <w:proofErr w:type="spellEnd"/>
      <w:r>
        <w:t xml:space="preserve"> </w:t>
      </w:r>
      <w:proofErr w:type="spellStart"/>
      <w:r>
        <w:t>pig</w:t>
      </w:r>
      <w:proofErr w:type="spellEnd"/>
      <w:r>
        <w:t xml:space="preserve"> </w:t>
      </w:r>
      <w:proofErr w:type="spellStart"/>
      <w:r>
        <w:t>maximatization</w:t>
      </w:r>
      <w:proofErr w:type="spellEnd"/>
      <w:r>
        <w:t xml:space="preserve"> test, potenciranje </w:t>
      </w:r>
      <w:proofErr w:type="spellStart"/>
      <w:r>
        <w:t>senzitizacije</w:t>
      </w:r>
      <w:proofErr w:type="spellEnd"/>
      <w:r>
        <w:t xml:space="preserve"> z </w:t>
      </w:r>
      <w:proofErr w:type="spellStart"/>
      <w:r>
        <w:t>adjuvansi</w:t>
      </w:r>
      <w:proofErr w:type="spellEnd"/>
      <w:r>
        <w:t xml:space="preserve"> (FCA), intradermalna injekcija (nad 30% je alergen)</w:t>
      </w:r>
      <w:r>
        <w:br/>
      </w:r>
      <w:proofErr w:type="spellStart"/>
      <w:r w:rsidRPr="00EF3B49">
        <w:rPr>
          <w:b/>
        </w:rPr>
        <w:t>Buehler</w:t>
      </w:r>
      <w:proofErr w:type="spellEnd"/>
      <w:r w:rsidRPr="00EF3B49">
        <w:rPr>
          <w:b/>
        </w:rPr>
        <w:t xml:space="preserve"> test </w:t>
      </w:r>
      <w:r>
        <w:t xml:space="preserve">= brez </w:t>
      </w:r>
      <w:proofErr w:type="spellStart"/>
      <w:r>
        <w:t>adjuvansa</w:t>
      </w:r>
      <w:proofErr w:type="spellEnd"/>
      <w:r>
        <w:t xml:space="preserve">, </w:t>
      </w:r>
      <w:proofErr w:type="spellStart"/>
      <w:r>
        <w:t>topikalna</w:t>
      </w:r>
      <w:proofErr w:type="spellEnd"/>
      <w:r>
        <w:t xml:space="preserve"> aplikacija (nad 15% je alergen)</w:t>
      </w:r>
      <w:r>
        <w:br/>
      </w:r>
      <w:r w:rsidRPr="00EF3B49">
        <w:rPr>
          <w:b/>
        </w:rPr>
        <w:t xml:space="preserve">BMD </w:t>
      </w:r>
      <w:r>
        <w:t>= spodnja meja statistične zanesljivosti odmerka, ki vodi do majhnega povečanja učinkov v primerjavi s kontrolno vrednostjo</w:t>
      </w:r>
      <w:r>
        <w:br/>
      </w:r>
      <w:r w:rsidRPr="00EF3B49">
        <w:rPr>
          <w:b/>
        </w:rPr>
        <w:t>T25</w:t>
      </w:r>
      <w:r>
        <w:t xml:space="preserve"> = </w:t>
      </w:r>
      <w:proofErr w:type="spellStart"/>
      <w:r>
        <w:t>dozni</w:t>
      </w:r>
      <w:proofErr w:type="spellEnd"/>
      <w:r>
        <w:t xml:space="preserve"> deskriptor, kronični odmerek, ki povzroča pri 25% osebkih določene živalske vrste tumorje specifičnega tkiva v njihovi standardni življenjski dobi (</w:t>
      </w:r>
      <w:r w:rsidRPr="00EF3B49">
        <w:rPr>
          <w:b/>
        </w:rPr>
        <w:t>HT25</w:t>
      </w:r>
      <w:r>
        <w:t xml:space="preserve"> = za ljudi)</w:t>
      </w:r>
    </w:p>
    <w:p w:rsidR="00B35A4D" w:rsidRPr="00D41049" w:rsidRDefault="00B35A4D" w:rsidP="00B35A4D">
      <w:pPr>
        <w:spacing w:line="276" w:lineRule="auto"/>
        <w:rPr>
          <w:b/>
          <w:color w:val="2E74B5" w:themeColor="accent1" w:themeShade="BF"/>
        </w:rPr>
      </w:pPr>
      <w:r w:rsidRPr="00A03455">
        <w:rPr>
          <w:b/>
          <w:color w:val="2E74B5" w:themeColor="accent1" w:themeShade="BF"/>
        </w:rPr>
        <w:t>3. Zakaj je pomembno ocenjevanje varne uporabe snovi in kakšna regulativa je s tem povezana?</w:t>
      </w:r>
      <w:r>
        <w:rPr>
          <w:b/>
          <w:color w:val="2E74B5" w:themeColor="accent1" w:themeShade="BF"/>
        </w:rPr>
        <w:br/>
      </w:r>
      <w:r w:rsidRPr="00733290">
        <w:t xml:space="preserve">Zato, da </w:t>
      </w:r>
      <w:r>
        <w:t>pravilno informiramo uporabnike glede uporabe (način, pogostnost…), da zagotovimo varnost izdelka tudi v široki uporabi, predvidimo in preprečimo neželene učinke, napačno uporabo…</w:t>
      </w:r>
      <w:r>
        <w:rPr>
          <w:b/>
          <w:color w:val="2E74B5" w:themeColor="accent1" w:themeShade="BF"/>
        </w:rPr>
        <w:br/>
      </w:r>
      <w:r w:rsidRPr="00733290">
        <w:t>Regulativa</w:t>
      </w:r>
      <w:r>
        <w:t>: Uredba 1223/2009 EU in</w:t>
      </w:r>
      <w:r w:rsidRPr="00733290">
        <w:t xml:space="preserve"> </w:t>
      </w:r>
      <w:r>
        <w:t>REACH; za testiranja pa OECD, ECVAM (alternativne metode, 3R)</w:t>
      </w:r>
      <w:r w:rsidRPr="00733290">
        <w:rPr>
          <w:b/>
          <w:color w:val="2E74B5" w:themeColor="accent1" w:themeShade="BF"/>
        </w:rPr>
        <w:br/>
      </w:r>
      <w:r>
        <w:rPr>
          <w:b/>
          <w:color w:val="2E74B5" w:themeColor="accent1" w:themeShade="BF"/>
        </w:rPr>
        <w:br/>
      </w:r>
      <w:r w:rsidRPr="00A03455">
        <w:rPr>
          <w:b/>
          <w:color w:val="2E74B5" w:themeColor="accent1" w:themeShade="BF"/>
        </w:rPr>
        <w:t>4. Kako je definiran ADI in za oceno uporabe katerih snovi ga uporabljamo?</w:t>
      </w:r>
      <w:r>
        <w:rPr>
          <w:b/>
          <w:color w:val="2E74B5" w:themeColor="accent1" w:themeShade="BF"/>
        </w:rPr>
        <w:br/>
      </w:r>
      <w:r w:rsidRPr="00807612">
        <w:t xml:space="preserve">ADI </w:t>
      </w:r>
      <w:r>
        <w:t>(</w:t>
      </w:r>
      <w:proofErr w:type="spellStart"/>
      <w:r>
        <w:t>acceptable</w:t>
      </w:r>
      <w:proofErr w:type="spellEnd"/>
      <w:r>
        <w:t xml:space="preserve"> </w:t>
      </w:r>
      <w:proofErr w:type="spellStart"/>
      <w:r>
        <w:t>daily</w:t>
      </w:r>
      <w:proofErr w:type="spellEnd"/>
      <w:r>
        <w:t xml:space="preserve"> </w:t>
      </w:r>
      <w:proofErr w:type="spellStart"/>
      <w:r>
        <w:t>intake</w:t>
      </w:r>
      <w:proofErr w:type="spellEnd"/>
      <w:r>
        <w:t>) je tista dnevna doza namerno dodanih snovi v hrani (aditivov), ki je varna in ne povzroča signifikantnih neželenih učinkov ob vsakdanji uporabi, celo življenje.</w:t>
      </w:r>
      <w:r>
        <w:rPr>
          <w:b/>
          <w:color w:val="2E74B5" w:themeColor="accent1" w:themeShade="BF"/>
        </w:rPr>
        <w:br/>
      </w:r>
      <w:r>
        <w:rPr>
          <w:b/>
          <w:color w:val="2E74B5" w:themeColor="accent1" w:themeShade="BF"/>
        </w:rPr>
        <w:br/>
      </w:r>
      <w:r w:rsidRPr="00A03455">
        <w:rPr>
          <w:b/>
          <w:color w:val="2E74B5" w:themeColor="accent1" w:themeShade="BF"/>
        </w:rPr>
        <w:t>5. Učinke izpostavljenosti biocidu so določali s kronično študijo na podganah.</w:t>
      </w:r>
      <w:r>
        <w:rPr>
          <w:b/>
          <w:color w:val="2E74B5" w:themeColor="accent1" w:themeShade="BF"/>
        </w:rPr>
        <w:br/>
      </w:r>
      <w:r w:rsidRPr="00A03455">
        <w:rPr>
          <w:b/>
          <w:color w:val="2E74B5" w:themeColor="accent1" w:themeShade="BF"/>
        </w:rPr>
        <w:t xml:space="preserve"> </w:t>
      </w:r>
      <w:r w:rsidRPr="00A03455">
        <w:rPr>
          <w:b/>
        </w:rPr>
        <w:t>Ugotovili so,</w:t>
      </w:r>
      <w:r>
        <w:rPr>
          <w:b/>
        </w:rPr>
        <w:t xml:space="preserve"> </w:t>
      </w:r>
      <w:r w:rsidRPr="00A03455">
        <w:rPr>
          <w:b/>
        </w:rPr>
        <w:t>da ima biocid nefrotoksično delovanje. NOAEL vrednost je znašala 4 mg/kg/dan,</w:t>
      </w:r>
    </w:p>
    <w:p w:rsidR="00B35A4D" w:rsidRPr="00A03455" w:rsidRDefault="00B35A4D" w:rsidP="00B35A4D">
      <w:pPr>
        <w:spacing w:line="240" w:lineRule="auto"/>
        <w:rPr>
          <w:b/>
        </w:rPr>
      </w:pPr>
      <w:r w:rsidRPr="00A03455">
        <w:rPr>
          <w:b/>
        </w:rPr>
        <w:t>LOAEL vrednost pa 8 mg/kg/dan. V študiji je bil biocid apliciran peroralno, biološka</w:t>
      </w:r>
    </w:p>
    <w:p w:rsidR="00B35A4D" w:rsidRPr="00A03455" w:rsidRDefault="00B35A4D" w:rsidP="00B35A4D">
      <w:pPr>
        <w:spacing w:line="240" w:lineRule="auto"/>
        <w:rPr>
          <w:b/>
        </w:rPr>
      </w:pPr>
      <w:r w:rsidRPr="00A03455">
        <w:rPr>
          <w:b/>
        </w:rPr>
        <w:t>uporabnost pa je bila 85%. Potencialna dermalna izpostavljenost pri ljudeh je 80</w:t>
      </w:r>
    </w:p>
    <w:p w:rsidR="00B35A4D" w:rsidRPr="00A03455" w:rsidRDefault="00B35A4D" w:rsidP="00B35A4D">
      <w:pPr>
        <w:spacing w:line="240" w:lineRule="auto"/>
        <w:rPr>
          <w:b/>
        </w:rPr>
      </w:pPr>
      <w:r w:rsidRPr="00A03455">
        <w:rPr>
          <w:b/>
        </w:rPr>
        <w:t>mg/biocida na dan, dermalna absorpcija pri ljudeh pa je 1,5%. S pomočjo AEL pristopa</w:t>
      </w:r>
    </w:p>
    <w:p w:rsidR="00B35A4D" w:rsidRPr="00A03455" w:rsidRDefault="00B35A4D" w:rsidP="00B35A4D">
      <w:pPr>
        <w:spacing w:line="240" w:lineRule="auto"/>
        <w:rPr>
          <w:b/>
        </w:rPr>
      </w:pPr>
      <w:r w:rsidRPr="00A03455">
        <w:rPr>
          <w:b/>
        </w:rPr>
        <w:t>opredeli tveganje biocida za zdravje ljudi (povprečna telesna teža je 60 kg, povprečna</w:t>
      </w:r>
    </w:p>
    <w:p w:rsidR="00B35A4D" w:rsidRDefault="00B35A4D" w:rsidP="00B35A4D">
      <w:pPr>
        <w:spacing w:line="240" w:lineRule="auto"/>
        <w:rPr>
          <w:b/>
        </w:rPr>
      </w:pPr>
      <w:r w:rsidRPr="00A03455">
        <w:rPr>
          <w:b/>
        </w:rPr>
        <w:t>površina telesa pa je 1,6 m2).</w:t>
      </w:r>
    </w:p>
    <w:p w:rsidR="00B35A4D" w:rsidRDefault="00B35A4D" w:rsidP="00B35A4D">
      <w:pPr>
        <w:spacing w:line="276" w:lineRule="auto"/>
        <w:rPr>
          <w:b/>
        </w:rPr>
      </w:pPr>
    </w:p>
    <w:p w:rsidR="00B35A4D" w:rsidRDefault="00B35A4D" w:rsidP="00B35A4D">
      <w:pPr>
        <w:spacing w:line="276" w:lineRule="auto"/>
        <w:rPr>
          <w:b/>
        </w:rPr>
      </w:pPr>
    </w:p>
    <w:p w:rsidR="00B35A4D" w:rsidRDefault="00B35A4D" w:rsidP="00B35A4D">
      <w:pPr>
        <w:spacing w:line="276" w:lineRule="auto"/>
        <w:rPr>
          <w:b/>
        </w:rPr>
      </w:pPr>
    </w:p>
    <w:p w:rsidR="00B35A4D" w:rsidRDefault="00B35A4D" w:rsidP="00B35A4D">
      <w:pPr>
        <w:spacing w:line="276" w:lineRule="auto"/>
        <w:rPr>
          <w:b/>
        </w:rPr>
      </w:pPr>
    </w:p>
    <w:p w:rsidR="00B35A4D" w:rsidRDefault="00B35A4D" w:rsidP="00B35A4D">
      <w:pPr>
        <w:spacing w:line="276" w:lineRule="auto"/>
        <w:rPr>
          <w:b/>
        </w:rPr>
      </w:pPr>
    </w:p>
    <w:p w:rsidR="00B35A4D" w:rsidRDefault="00B35A4D" w:rsidP="00B35A4D">
      <w:pPr>
        <w:spacing w:line="276" w:lineRule="auto"/>
        <w:rPr>
          <w:b/>
        </w:rPr>
      </w:pPr>
    </w:p>
    <w:p w:rsidR="00B35A4D" w:rsidRDefault="00B35A4D" w:rsidP="00B35A4D">
      <w:pPr>
        <w:spacing w:line="276" w:lineRule="auto"/>
        <w:rPr>
          <w:b/>
        </w:rPr>
      </w:pPr>
      <w:r>
        <w:rPr>
          <w:b/>
        </w:rPr>
        <w:br/>
      </w:r>
      <w:r>
        <w:rPr>
          <w:b/>
        </w:rPr>
        <w:br/>
      </w:r>
    </w:p>
    <w:p w:rsidR="00B35A4D" w:rsidRPr="00A03455" w:rsidRDefault="00B35A4D" w:rsidP="00B35A4D">
      <w:pPr>
        <w:spacing w:line="276" w:lineRule="auto"/>
        <w:rPr>
          <w:b/>
        </w:rPr>
      </w:pPr>
    </w:p>
    <w:p w:rsidR="00B35A4D" w:rsidRPr="003C2CF9" w:rsidRDefault="00B35A4D" w:rsidP="00B35A4D">
      <w:pPr>
        <w:spacing w:line="276" w:lineRule="auto"/>
      </w:pPr>
      <w:r w:rsidRPr="00E05DB8">
        <w:t xml:space="preserve">Literatura: </w:t>
      </w:r>
      <w:proofErr w:type="spellStart"/>
      <w:r w:rsidRPr="00E05DB8">
        <w:t>Principles</w:t>
      </w:r>
      <w:proofErr w:type="spellEnd"/>
      <w:r w:rsidRPr="00E05DB8">
        <w:t xml:space="preserve"> </w:t>
      </w:r>
      <w:proofErr w:type="spellStart"/>
      <w:r w:rsidRPr="00E05DB8">
        <w:t>of</w:t>
      </w:r>
      <w:proofErr w:type="spellEnd"/>
      <w:r w:rsidRPr="00E05DB8">
        <w:t xml:space="preserve"> </w:t>
      </w:r>
      <w:proofErr w:type="spellStart"/>
      <w:r w:rsidRPr="00E05DB8">
        <w:t>Bio</w:t>
      </w:r>
      <w:r>
        <w:t>chemical</w:t>
      </w:r>
      <w:proofErr w:type="spellEnd"/>
      <w:r>
        <w:t xml:space="preserve"> </w:t>
      </w:r>
      <w:proofErr w:type="spellStart"/>
      <w:r>
        <w:t>toxicology</w:t>
      </w:r>
      <w:proofErr w:type="spellEnd"/>
      <w:r>
        <w:t>, poglavje 2</w:t>
      </w:r>
      <w:r>
        <w:br/>
      </w:r>
      <w:r w:rsidRPr="00E05DB8">
        <w:t>Spletne strani ICH, ECHA, OECD, EMA, FDA</w:t>
      </w:r>
    </w:p>
    <w:p w:rsidR="00B35A4D" w:rsidRPr="00107621" w:rsidRDefault="00B35A4D" w:rsidP="00B35A4D">
      <w:pPr>
        <w:spacing w:line="276" w:lineRule="auto"/>
        <w:rPr>
          <w:b/>
          <w:color w:val="1F4E79" w:themeColor="accent1" w:themeShade="80"/>
        </w:rPr>
      </w:pPr>
      <w:r w:rsidRPr="00107621">
        <w:rPr>
          <w:b/>
          <w:color w:val="1F4E79" w:themeColor="accent1" w:themeShade="80"/>
        </w:rPr>
        <w:lastRenderedPageBreak/>
        <w:t>GENOTOKSICNOST/KANCEROGENOST SNOVI</w:t>
      </w:r>
    </w:p>
    <w:p w:rsidR="00B35A4D" w:rsidRPr="005556E7" w:rsidRDefault="00B35A4D" w:rsidP="00B35A4D">
      <w:pPr>
        <w:spacing w:line="276" w:lineRule="auto"/>
        <w:rPr>
          <w:b/>
          <w:color w:val="2E74B5" w:themeColor="accent1" w:themeShade="BF"/>
        </w:rPr>
      </w:pPr>
      <w:r w:rsidRPr="00A03455">
        <w:rPr>
          <w:b/>
          <w:color w:val="2E74B5" w:themeColor="accent1" w:themeShade="BF"/>
        </w:rPr>
        <w:t>1. Kateri del UV sevanja najbolj poškoduje DNA?</w:t>
      </w:r>
      <w:r>
        <w:rPr>
          <w:b/>
          <w:color w:val="2E74B5" w:themeColor="accent1" w:themeShade="BF"/>
        </w:rPr>
        <w:br/>
      </w:r>
      <w:r>
        <w:rPr>
          <w:rFonts w:ascii="Calibri" w:hAnsi="Calibri"/>
          <w:color w:val="000000"/>
        </w:rPr>
        <w:t>UVB (največje spremembe bi povzročal UVC, a ga zadrži ozon).</w:t>
      </w:r>
      <w:r>
        <w:rPr>
          <w:rFonts w:ascii="Calibri" w:hAnsi="Calibri"/>
          <w:color w:val="000000"/>
        </w:rPr>
        <w:br/>
        <w:t xml:space="preserve">UVA prodira globje </w:t>
      </w:r>
      <w:r>
        <w:rPr>
          <w:b/>
          <w:color w:val="2E74B5" w:themeColor="accent1" w:themeShade="BF"/>
        </w:rPr>
        <w:br/>
      </w:r>
      <w:r>
        <w:rPr>
          <w:b/>
          <w:color w:val="2E74B5" w:themeColor="accent1" w:themeShade="BF"/>
        </w:rPr>
        <w:br/>
      </w:r>
      <w:r w:rsidRPr="00A03455">
        <w:rPr>
          <w:b/>
          <w:color w:val="2E74B5" w:themeColor="accent1" w:themeShade="BF"/>
        </w:rPr>
        <w:t xml:space="preserve">2. Katere kemikalije povzročajo pretežno </w:t>
      </w:r>
      <w:proofErr w:type="spellStart"/>
      <w:r w:rsidRPr="00A03455">
        <w:rPr>
          <w:b/>
          <w:color w:val="2E74B5" w:themeColor="accent1" w:themeShade="BF"/>
        </w:rPr>
        <w:t>depurinacijo</w:t>
      </w:r>
      <w:proofErr w:type="spellEnd"/>
      <w:r w:rsidRPr="00A03455">
        <w:rPr>
          <w:b/>
          <w:color w:val="2E74B5" w:themeColor="accent1" w:themeShade="BF"/>
        </w:rPr>
        <w:t xml:space="preserve"> in katere točkovne mutacije?</w:t>
      </w:r>
      <w:r>
        <w:rPr>
          <w:b/>
          <w:color w:val="2E74B5" w:themeColor="accent1" w:themeShade="BF"/>
        </w:rPr>
        <w:br/>
      </w:r>
      <w:r>
        <w:t xml:space="preserve">Kemikalije, ki povzročajo </w:t>
      </w:r>
      <w:proofErr w:type="spellStart"/>
      <w:r w:rsidRPr="005556E7">
        <w:rPr>
          <w:b/>
        </w:rPr>
        <w:t>depurinacijo</w:t>
      </w:r>
      <w:proofErr w:type="spellEnd"/>
      <w:r w:rsidRPr="005556E7">
        <w:rPr>
          <w:b/>
        </w:rPr>
        <w:t xml:space="preserve">:  </w:t>
      </w:r>
      <w:r>
        <w:t>e</w:t>
      </w:r>
      <w:r w:rsidRPr="00956274">
        <w:t xml:space="preserve">strogen </w:t>
      </w:r>
      <w:proofErr w:type="spellStart"/>
      <w:r w:rsidRPr="00956274">
        <w:t>kinoni</w:t>
      </w:r>
      <w:proofErr w:type="spellEnd"/>
      <w:r>
        <w:rPr>
          <w:b/>
        </w:rPr>
        <w:br/>
      </w:r>
      <w:r>
        <w:t xml:space="preserve">Tvorba </w:t>
      </w:r>
      <w:proofErr w:type="spellStart"/>
      <w:r>
        <w:t>substituiranih</w:t>
      </w:r>
      <w:proofErr w:type="spellEnd"/>
      <w:r>
        <w:t xml:space="preserve"> N7- gvaninov, N3 in 7-adeninov </w:t>
      </w:r>
      <w:r>
        <w:sym w:font="Wingdings" w:char="F0E0"/>
      </w:r>
      <w:r>
        <w:t xml:space="preserve"> nestabilni produkti </w:t>
      </w:r>
      <w:r>
        <w:sym w:font="Wingdings" w:char="F0E0"/>
      </w:r>
      <w:r>
        <w:t xml:space="preserve"> </w:t>
      </w:r>
      <w:proofErr w:type="spellStart"/>
      <w:r>
        <w:t>depurinacija</w:t>
      </w:r>
      <w:proofErr w:type="spellEnd"/>
    </w:p>
    <w:p w:rsidR="00B35A4D" w:rsidRDefault="00B35A4D" w:rsidP="00B35A4D">
      <w:pPr>
        <w:spacing w:line="276" w:lineRule="auto"/>
      </w:pPr>
      <w:r>
        <w:br/>
        <w:t xml:space="preserve">Kemikalije, ki povzročajo </w:t>
      </w:r>
      <w:r w:rsidRPr="005556E7">
        <w:rPr>
          <w:b/>
        </w:rPr>
        <w:t>točkovne mutacije</w:t>
      </w:r>
      <w:r>
        <w:t>: oksidiran gvanin</w:t>
      </w:r>
      <w:r>
        <w:br/>
        <w:t>Posledica lahko tudi prekinitev verige. Izguba A ali G</w:t>
      </w:r>
      <w:r>
        <w:br/>
      </w:r>
      <w:r>
        <w:br/>
      </w:r>
      <w:r>
        <w:rPr>
          <w:b/>
          <w:color w:val="2E74B5" w:themeColor="accent1" w:themeShade="BF"/>
        </w:rPr>
        <w:t xml:space="preserve"> </w:t>
      </w:r>
      <w:r w:rsidRPr="00A03455">
        <w:rPr>
          <w:b/>
          <w:color w:val="2E74B5" w:themeColor="accent1" w:themeShade="BF"/>
        </w:rPr>
        <w:t xml:space="preserve">3. Kakšna je vloga inhibitorjev apoptoze pri </w:t>
      </w:r>
      <w:proofErr w:type="spellStart"/>
      <w:r w:rsidRPr="00A03455">
        <w:rPr>
          <w:b/>
          <w:color w:val="2E74B5" w:themeColor="accent1" w:themeShade="BF"/>
        </w:rPr>
        <w:t>kancerogenezi</w:t>
      </w:r>
      <w:proofErr w:type="spellEnd"/>
      <w:r w:rsidRPr="00A03455">
        <w:rPr>
          <w:b/>
          <w:color w:val="2E74B5" w:themeColor="accent1" w:themeShade="BF"/>
        </w:rPr>
        <w:t>?</w:t>
      </w:r>
      <w:r>
        <w:br/>
      </w:r>
      <w:r w:rsidRPr="005556E7">
        <w:t xml:space="preserve">Če je na tem proteinu sprememba (tumor </w:t>
      </w:r>
      <w:proofErr w:type="spellStart"/>
      <w:r w:rsidRPr="005556E7">
        <w:t>supresorski</w:t>
      </w:r>
      <w:proofErr w:type="spellEnd"/>
      <w:r w:rsidRPr="005556E7">
        <w:t xml:space="preserve"> protein)</w:t>
      </w:r>
      <w:r>
        <w:t xml:space="preserve"> </w:t>
      </w:r>
      <w:r w:rsidRPr="005556E7">
        <w:t>- apoptoza ne bo funkcionirala in taka celica ne bo prepoznavna kot spremenjena celica, ki bi jo moral sistem uničiti</w:t>
      </w:r>
      <w:r>
        <w:t xml:space="preserve"> </w:t>
      </w:r>
      <w:r w:rsidRPr="005556E7">
        <w:t>-</w:t>
      </w:r>
      <w:r>
        <w:t xml:space="preserve"> </w:t>
      </w:r>
      <w:r w:rsidRPr="005556E7">
        <w:t>nevarna in ne bo propadla</w:t>
      </w:r>
      <w:r>
        <w:t xml:space="preserve"> (bo nesmrtna).</w:t>
      </w:r>
      <w:r>
        <w:br/>
      </w:r>
      <w:r>
        <w:br/>
      </w:r>
      <w:r w:rsidRPr="005556E7">
        <w:rPr>
          <w:b/>
          <w:color w:val="2E74B5" w:themeColor="accent1" w:themeShade="BF"/>
        </w:rPr>
        <w:t>4. Poiščite vsaj 4 različne učinkovine, ki so kancerogene za človeka in ugotovite zakaj!</w:t>
      </w:r>
      <w:r>
        <w:br/>
        <w:t xml:space="preserve">Aflatoksin      </w:t>
      </w:r>
      <w:r>
        <w:sym w:font="Wingdings" w:char="F0E0"/>
      </w:r>
      <w:r>
        <w:t xml:space="preserve">  kovalentna vezava z DNA</w:t>
      </w:r>
      <w:r>
        <w:br/>
        <w:t xml:space="preserve">2- </w:t>
      </w:r>
      <w:proofErr w:type="spellStart"/>
      <w:r>
        <w:t>naftilamin</w:t>
      </w:r>
      <w:proofErr w:type="spellEnd"/>
      <w:r>
        <w:t xml:space="preserve"> </w:t>
      </w:r>
      <w:r>
        <w:sym w:font="Wingdings" w:char="F0E0"/>
      </w:r>
      <w:r>
        <w:t xml:space="preserve"> </w:t>
      </w:r>
      <w:proofErr w:type="spellStart"/>
      <w:r>
        <w:t>nitrenijev</w:t>
      </w:r>
      <w:proofErr w:type="spellEnd"/>
      <w:r>
        <w:t xml:space="preserve"> ion </w:t>
      </w:r>
      <w:r>
        <w:sym w:font="Wingdings" w:char="F0E0"/>
      </w:r>
      <w:r>
        <w:t xml:space="preserve">  kovalentna vezava z DNA  - rak na mehurju</w:t>
      </w:r>
      <w:r>
        <w:br/>
        <w:t xml:space="preserve">8-metoksipsoralen s </w:t>
      </w:r>
      <w:proofErr w:type="spellStart"/>
      <w:r>
        <w:t>timidinom</w:t>
      </w:r>
      <w:proofErr w:type="spellEnd"/>
      <w:r>
        <w:t xml:space="preserve">           - </w:t>
      </w:r>
      <w:proofErr w:type="spellStart"/>
      <w:r>
        <w:t>interegira</w:t>
      </w:r>
      <w:proofErr w:type="spellEnd"/>
      <w:r>
        <w:t xml:space="preserve"> z DNA</w:t>
      </w:r>
      <w:r>
        <w:br/>
      </w:r>
      <w:proofErr w:type="spellStart"/>
      <w:r>
        <w:t>Dimetilsulfat</w:t>
      </w:r>
      <w:proofErr w:type="spellEnd"/>
      <w:r>
        <w:t xml:space="preserve">                                            - direktno </w:t>
      </w:r>
      <w:proofErr w:type="spellStart"/>
      <w:r>
        <w:t>interagira</w:t>
      </w:r>
      <w:proofErr w:type="spellEnd"/>
      <w:r>
        <w:t xml:space="preserve"> z DNA</w:t>
      </w:r>
      <w:r>
        <w:br/>
      </w:r>
      <w:proofErr w:type="spellStart"/>
      <w:r>
        <w:t>Benz</w:t>
      </w:r>
      <w:proofErr w:type="spellEnd"/>
      <w:r>
        <w:t>(a)</w:t>
      </w:r>
      <w:proofErr w:type="spellStart"/>
      <w:r>
        <w:t>piren</w:t>
      </w:r>
      <w:proofErr w:type="spellEnd"/>
      <w:r>
        <w:t xml:space="preserve">                                             - z metabolično reakcijo se spremeni v karcinogeno snov</w:t>
      </w:r>
      <w:r>
        <w:br/>
      </w:r>
      <w:proofErr w:type="spellStart"/>
      <w:r>
        <w:t>Dimetil</w:t>
      </w:r>
      <w:proofErr w:type="spellEnd"/>
      <w:r>
        <w:t xml:space="preserve"> sulfat- </w:t>
      </w:r>
      <w:proofErr w:type="spellStart"/>
      <w:r>
        <w:t>alkilirajoča</w:t>
      </w:r>
      <w:proofErr w:type="spellEnd"/>
      <w:r>
        <w:t xml:space="preserve"> kemikalija   - direktno </w:t>
      </w:r>
      <w:proofErr w:type="spellStart"/>
      <w:r>
        <w:t>interegira</w:t>
      </w:r>
      <w:proofErr w:type="spellEnd"/>
      <w:r>
        <w:t xml:space="preserve"> z DNA</w:t>
      </w:r>
      <w:r>
        <w:br/>
      </w:r>
    </w:p>
    <w:p w:rsidR="00B35A4D" w:rsidRDefault="00B35A4D" w:rsidP="00B35A4D">
      <w:pPr>
        <w:spacing w:line="276" w:lineRule="auto"/>
      </w:pPr>
      <w:r w:rsidRPr="00751EBF">
        <w:t xml:space="preserve">Literatura: </w:t>
      </w:r>
      <w:proofErr w:type="spellStart"/>
      <w:r w:rsidRPr="00751EBF">
        <w:t>Princ</w:t>
      </w:r>
      <w:r>
        <w:t>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xml:space="preserve"> </w:t>
      </w:r>
      <w:r w:rsidRPr="00751EBF">
        <w:t>poglavje 6, primeri iz poglavja 7</w:t>
      </w:r>
    </w:p>
    <w:p w:rsidR="00B35A4D" w:rsidRPr="00EC308B" w:rsidRDefault="00B35A4D" w:rsidP="00B35A4D">
      <w:pPr>
        <w:spacing w:line="276" w:lineRule="auto"/>
        <w:rPr>
          <w:b/>
          <w:color w:val="1F4E79" w:themeColor="accent1" w:themeShade="80"/>
        </w:rPr>
      </w:pPr>
      <w:r w:rsidRPr="00EC308B">
        <w:rPr>
          <w:b/>
          <w:color w:val="1F4E79" w:themeColor="accent1" w:themeShade="80"/>
        </w:rPr>
        <w:t>IMUNOTOKSIČNOST SNOVI</w:t>
      </w:r>
    </w:p>
    <w:p w:rsidR="00B35A4D" w:rsidRPr="00637688" w:rsidRDefault="00B35A4D" w:rsidP="00B35A4D">
      <w:pPr>
        <w:spacing w:line="276" w:lineRule="auto"/>
      </w:pPr>
      <w:r w:rsidRPr="00C44330">
        <w:rPr>
          <w:b/>
          <w:color w:val="2E74B5" w:themeColor="accent1" w:themeShade="BF"/>
        </w:rPr>
        <w:t>1.Bili smo večkrat izpostavljeni kemikaliji, ki je po metabolični aktivaciji sposobna tvorbe ROS.</w:t>
      </w:r>
      <w:r w:rsidRPr="00C44330">
        <w:rPr>
          <w:color w:val="2E74B5" w:themeColor="accent1" w:themeShade="BF"/>
        </w:rPr>
        <w:t xml:space="preserve"> </w:t>
      </w:r>
      <w:r w:rsidRPr="00C44330">
        <w:rPr>
          <w:b/>
          <w:color w:val="2E74B5" w:themeColor="accent1" w:themeShade="BF"/>
        </w:rPr>
        <w:t>Razložite, kako lahko taka kemikalija povzroči neželene imunske reakcije!</w:t>
      </w:r>
      <w:r w:rsidRPr="00C44330">
        <w:rPr>
          <w:color w:val="2E74B5" w:themeColor="accent1" w:themeShade="BF"/>
        </w:rPr>
        <w:t xml:space="preserve"> </w:t>
      </w:r>
      <w:r>
        <w:br/>
      </w:r>
      <w:r w:rsidRPr="008B1F33">
        <w:t>ROS reagirajo z DNA matičnih celic kostnega mozga - nastajanje nepravilnih celic imunskega sistema - neželene imunske reakcije</w:t>
      </w:r>
      <w:r>
        <w:t>.</w:t>
      </w:r>
      <w:r>
        <w:br/>
      </w:r>
      <w:r>
        <w:br/>
      </w:r>
      <w:r>
        <w:br/>
      </w:r>
      <w:r>
        <w:br/>
      </w:r>
      <w:r>
        <w:br/>
      </w:r>
      <w:r w:rsidRPr="00C44330">
        <w:rPr>
          <w:b/>
          <w:color w:val="2E74B5" w:themeColor="accent1" w:themeShade="BF"/>
        </w:rPr>
        <w:t xml:space="preserve">2. Poiščite 3 spojine v različnih izdelkih, ki povzročajo kontaktni dermatitis! </w:t>
      </w:r>
      <w:r w:rsidRPr="00C44330">
        <w:rPr>
          <w:b/>
          <w:color w:val="2E74B5" w:themeColor="accent1" w:themeShade="BF"/>
        </w:rPr>
        <w:br/>
      </w:r>
      <w:proofErr w:type="spellStart"/>
      <w:r w:rsidRPr="00C44330">
        <w:t>Linalol</w:t>
      </w:r>
      <w:proofErr w:type="spellEnd"/>
      <w:r w:rsidRPr="00C44330">
        <w:t xml:space="preserve">, </w:t>
      </w:r>
      <w:proofErr w:type="spellStart"/>
      <w:r w:rsidRPr="00C44330">
        <w:t>limonen</w:t>
      </w:r>
      <w:proofErr w:type="spellEnd"/>
      <w:r w:rsidRPr="00C44330">
        <w:t xml:space="preserve">, benzil alkohol, </w:t>
      </w:r>
      <w:proofErr w:type="spellStart"/>
      <w:r w:rsidRPr="00C44330">
        <w:t>geraniol</w:t>
      </w:r>
      <w:proofErr w:type="spellEnd"/>
      <w:r w:rsidRPr="00C44330">
        <w:t xml:space="preserve">, </w:t>
      </w:r>
      <w:proofErr w:type="spellStart"/>
      <w:r w:rsidRPr="00C44330">
        <w:t>citronellal</w:t>
      </w:r>
      <w:proofErr w:type="spellEnd"/>
      <w:r>
        <w:br/>
      </w:r>
      <w:r>
        <w:br/>
      </w:r>
      <w:r w:rsidRPr="00C44330">
        <w:rPr>
          <w:b/>
          <w:color w:val="2E74B5" w:themeColor="accent1" w:themeShade="BF"/>
        </w:rPr>
        <w:t xml:space="preserve">3. Kako UV žarki vplivajo na imunski sistem? </w:t>
      </w:r>
      <w:r>
        <w:br/>
      </w:r>
      <w:r w:rsidRPr="00A015C1">
        <w:t xml:space="preserve">Imunosupresivno delovanje na koži in tudi sistemsko. Učinek imajo na DNA, lipidno </w:t>
      </w:r>
      <w:proofErr w:type="spellStart"/>
      <w:r w:rsidRPr="00A015C1">
        <w:t>peroksidacijo</w:t>
      </w:r>
      <w:proofErr w:type="spellEnd"/>
      <w:r w:rsidRPr="00A015C1">
        <w:t xml:space="preserve"> membran. Možnost razvoja kožnega raka.</w:t>
      </w:r>
      <w:r>
        <w:br/>
      </w:r>
      <w:r>
        <w:br/>
      </w:r>
      <w:r w:rsidRPr="00C44330">
        <w:rPr>
          <w:b/>
          <w:color w:val="2E74B5" w:themeColor="accent1" w:themeShade="BF"/>
        </w:rPr>
        <w:lastRenderedPageBreak/>
        <w:t xml:space="preserve">4. Zakaj je lahko </w:t>
      </w:r>
      <w:proofErr w:type="spellStart"/>
      <w:r w:rsidRPr="00C44330">
        <w:rPr>
          <w:b/>
          <w:color w:val="2E74B5" w:themeColor="accent1" w:themeShade="BF"/>
        </w:rPr>
        <w:t>halotan</w:t>
      </w:r>
      <w:proofErr w:type="spellEnd"/>
      <w:r w:rsidRPr="00C44330">
        <w:rPr>
          <w:b/>
          <w:color w:val="2E74B5" w:themeColor="accent1" w:themeShade="BF"/>
        </w:rPr>
        <w:t xml:space="preserve"> </w:t>
      </w:r>
      <w:proofErr w:type="spellStart"/>
      <w:r w:rsidRPr="00C44330">
        <w:rPr>
          <w:b/>
          <w:color w:val="2E74B5" w:themeColor="accent1" w:themeShade="BF"/>
        </w:rPr>
        <w:t>imunotoksičen</w:t>
      </w:r>
      <w:proofErr w:type="spellEnd"/>
      <w:r w:rsidRPr="00C44330">
        <w:rPr>
          <w:b/>
          <w:color w:val="2E74B5" w:themeColor="accent1" w:themeShade="BF"/>
        </w:rPr>
        <w:t xml:space="preserve">? </w:t>
      </w:r>
      <w:r>
        <w:br/>
        <w:t xml:space="preserve"> </w:t>
      </w:r>
      <w:proofErr w:type="spellStart"/>
      <w:r>
        <w:t>Halotan</w:t>
      </w:r>
      <w:proofErr w:type="spellEnd"/>
      <w:r>
        <w:t xml:space="preserve"> lahko povzroča </w:t>
      </w:r>
      <w:proofErr w:type="spellStart"/>
      <w:r>
        <w:t>preobčutljivostno</w:t>
      </w:r>
      <w:proofErr w:type="spellEnd"/>
      <w:r>
        <w:t xml:space="preserve"> reakcijo tipa 2 ali 3? </w:t>
      </w:r>
      <w:r>
        <w:br/>
        <w:t xml:space="preserve">Je plin, anestetik. Povzroča poškodbe jeter, zaradi </w:t>
      </w:r>
      <w:proofErr w:type="spellStart"/>
      <w:r>
        <w:t>imunotoksične</w:t>
      </w:r>
      <w:proofErr w:type="spellEnd"/>
      <w:r>
        <w:t xml:space="preserve"> reakcija. </w:t>
      </w:r>
      <w:proofErr w:type="spellStart"/>
      <w:r>
        <w:t>Ab</w:t>
      </w:r>
      <w:proofErr w:type="spellEnd"/>
      <w:r>
        <w:t xml:space="preserve"> reagirajo s presnovki (ROS) </w:t>
      </w:r>
      <w:proofErr w:type="spellStart"/>
      <w:r>
        <w:t>halotana</w:t>
      </w:r>
      <w:proofErr w:type="spellEnd"/>
      <w:r>
        <w:t xml:space="preserve"> v jetrih (</w:t>
      </w:r>
      <w:proofErr w:type="spellStart"/>
      <w:r>
        <w:t>trifluoroacetilirani</w:t>
      </w:r>
      <w:proofErr w:type="spellEnd"/>
      <w:r>
        <w:t xml:space="preserve"> proteini).</w:t>
      </w:r>
      <w:r>
        <w:br/>
        <w:t xml:space="preserve"> </w:t>
      </w:r>
      <w:proofErr w:type="spellStart"/>
      <w:r w:rsidRPr="0072635F">
        <w:t>Halotan</w:t>
      </w:r>
      <w:proofErr w:type="spellEnd"/>
      <w:r w:rsidRPr="0072635F">
        <w:t xml:space="preserve"> </w:t>
      </w:r>
      <w:r>
        <w:t xml:space="preserve">tako </w:t>
      </w:r>
      <w:r w:rsidRPr="0072635F">
        <w:t>spremeni proteine jetrnih celic, te postanejo telesu tuje snovi, zato jih limfociti T prepoznajo kot tuje in nanje reagirajo- pride do lize celic in posledično do hepatitisa</w:t>
      </w:r>
      <w:r>
        <w:t>.</w:t>
      </w:r>
      <w:r>
        <w:br/>
      </w:r>
      <w:r>
        <w:br/>
      </w:r>
      <w:r w:rsidRPr="00C44330">
        <w:rPr>
          <w:b/>
          <w:color w:val="2E74B5" w:themeColor="accent1" w:themeShade="BF"/>
        </w:rPr>
        <w:t>5. Zakaj je pomembno ravnovesje med Th1 in Th2?</w:t>
      </w:r>
      <w:r>
        <w:rPr>
          <w:b/>
          <w:color w:val="2E74B5" w:themeColor="accent1" w:themeShade="BF"/>
        </w:rPr>
        <w:br/>
      </w:r>
      <w:r w:rsidRPr="00637688">
        <w:t xml:space="preserve">Če se ravnovesje podre, zbolimo za </w:t>
      </w:r>
      <w:proofErr w:type="spellStart"/>
      <w:r w:rsidRPr="00637688">
        <w:t>avtoimuno</w:t>
      </w:r>
      <w:proofErr w:type="spellEnd"/>
      <w:r w:rsidRPr="00637688">
        <w:t xml:space="preserve"> boleznijo (preveč Th1) ali za rakom (preveč Th2)</w:t>
      </w:r>
      <w:r>
        <w:t>.</w:t>
      </w:r>
      <w:r>
        <w:rPr>
          <w:b/>
          <w:color w:val="2E74B5" w:themeColor="accent1" w:themeShade="BF"/>
        </w:rPr>
        <w:br/>
      </w:r>
    </w:p>
    <w:p w:rsidR="00B35A4D" w:rsidRPr="00637688" w:rsidRDefault="00B35A4D" w:rsidP="00B35A4D">
      <w:pPr>
        <w:spacing w:line="276" w:lineRule="auto"/>
      </w:pPr>
      <w:r>
        <w:br/>
      </w:r>
      <w:r>
        <w:br/>
        <w:t xml:space="preserve">Literatura: </w:t>
      </w:r>
      <w:proofErr w:type="spellStart"/>
      <w:r>
        <w:t>Principles</w:t>
      </w:r>
      <w:proofErr w:type="spellEnd"/>
      <w:r>
        <w:t xml:space="preserve"> </w:t>
      </w:r>
      <w:proofErr w:type="spellStart"/>
      <w:r>
        <w:t>of</w:t>
      </w:r>
      <w:proofErr w:type="spellEnd"/>
      <w:r>
        <w:t xml:space="preserve"> </w:t>
      </w:r>
      <w:proofErr w:type="spellStart"/>
      <w:r>
        <w:t>Biochemical</w:t>
      </w:r>
      <w:proofErr w:type="spellEnd"/>
      <w:r>
        <w:t xml:space="preserve"> </w:t>
      </w:r>
      <w:proofErr w:type="spellStart"/>
      <w:r>
        <w:t>toxicology</w:t>
      </w:r>
      <w:proofErr w:type="spellEnd"/>
      <w:r>
        <w:t xml:space="preserve"> poglavje 6, primeri poglavje 7</w:t>
      </w:r>
      <w:r>
        <w:br/>
      </w:r>
    </w:p>
    <w:p w:rsidR="00B35A4D" w:rsidRPr="00107621" w:rsidRDefault="00B35A4D" w:rsidP="00B35A4D">
      <w:pPr>
        <w:spacing w:line="276" w:lineRule="auto"/>
        <w:rPr>
          <w:b/>
          <w:color w:val="1F4E79" w:themeColor="accent1" w:themeShade="80"/>
        </w:rPr>
      </w:pPr>
      <w:r w:rsidRPr="00107621">
        <w:rPr>
          <w:b/>
          <w:color w:val="1F4E79" w:themeColor="accent1" w:themeShade="80"/>
        </w:rPr>
        <w:t>HEPATOTOKSICNE/NEFROTOKSICNE SNOVI</w:t>
      </w:r>
    </w:p>
    <w:p w:rsidR="00B35A4D" w:rsidRPr="00A7706F" w:rsidRDefault="00B35A4D" w:rsidP="00B35A4D">
      <w:pPr>
        <w:spacing w:line="276" w:lineRule="auto"/>
        <w:rPr>
          <w:b/>
          <w:color w:val="2E74B5" w:themeColor="accent1" w:themeShade="BF"/>
        </w:rPr>
      </w:pPr>
      <w:r w:rsidRPr="00A7706F">
        <w:rPr>
          <w:b/>
          <w:color w:val="2E74B5" w:themeColor="accent1" w:themeShade="BF"/>
        </w:rPr>
        <w:t>1.</w:t>
      </w:r>
      <w:r>
        <w:rPr>
          <w:b/>
          <w:color w:val="2E74B5" w:themeColor="accent1" w:themeShade="BF"/>
        </w:rPr>
        <w:t xml:space="preserve"> </w:t>
      </w:r>
      <w:r w:rsidRPr="00A7706F">
        <w:rPr>
          <w:b/>
          <w:color w:val="2E74B5" w:themeColor="accent1" w:themeShade="BF"/>
        </w:rPr>
        <w:t>Zakaj so jetra najpogosteje organ, kjer povzročajo spojine toksične učinke?</w:t>
      </w:r>
    </w:p>
    <w:p w:rsidR="00B35A4D" w:rsidRDefault="00B35A4D" w:rsidP="00B35A4D">
      <w:pPr>
        <w:spacing w:line="276" w:lineRule="auto"/>
      </w:pPr>
      <w:r>
        <w:t xml:space="preserve">- ker </w:t>
      </w:r>
      <w:r w:rsidRPr="00A7706F">
        <w:rPr>
          <w:b/>
        </w:rPr>
        <w:t>filtrirajo vso kri</w:t>
      </w:r>
      <w:r>
        <w:t xml:space="preserve"> iz telesa - jetrna arterija, vena porte(=spodnja telesna </w:t>
      </w:r>
      <w:proofErr w:type="spellStart"/>
      <w:r>
        <w:t>obvodnica</w:t>
      </w:r>
      <w:proofErr w:type="spellEnd"/>
      <w:r>
        <w:t>).</w:t>
      </w:r>
      <w:r>
        <w:br/>
        <w:t xml:space="preserve">-  ker so </w:t>
      </w:r>
      <w:r w:rsidRPr="00A7706F">
        <w:rPr>
          <w:b/>
        </w:rPr>
        <w:t>gosto</w:t>
      </w:r>
      <w:r>
        <w:t xml:space="preserve"> </w:t>
      </w:r>
      <w:proofErr w:type="spellStart"/>
      <w:r>
        <w:t>premežena</w:t>
      </w:r>
      <w:proofErr w:type="spellEnd"/>
      <w:r>
        <w:t xml:space="preserve"> </w:t>
      </w:r>
      <w:r w:rsidRPr="00A7706F">
        <w:rPr>
          <w:b/>
        </w:rPr>
        <w:t>s kapilarami</w:t>
      </w:r>
      <w:r>
        <w:t xml:space="preserve"> - snovi dostopajo do skoraj vseh celic.</w:t>
      </w:r>
      <w:r>
        <w:br/>
        <w:t xml:space="preserve">- ker so </w:t>
      </w:r>
      <w:r w:rsidRPr="00A7706F">
        <w:rPr>
          <w:b/>
        </w:rPr>
        <w:t>močno metabolično aktivna</w:t>
      </w:r>
      <w:r>
        <w:t xml:space="preserve"> - presnavljajo toksične snovi ter nekatere </w:t>
      </w:r>
      <w:proofErr w:type="spellStart"/>
      <w:r>
        <w:t>netoksične</w:t>
      </w:r>
      <w:proofErr w:type="spellEnd"/>
      <w:r>
        <w:t xml:space="preserve"> snov</w:t>
      </w:r>
      <w:r>
        <w:t xml:space="preserve">i, ki imajo toksične </w:t>
      </w:r>
      <w:proofErr w:type="spellStart"/>
      <w:r>
        <w:t>metabolite</w:t>
      </w:r>
      <w:proofErr w:type="spellEnd"/>
    </w:p>
    <w:p w:rsidR="00B35A4D" w:rsidRPr="008B1F33" w:rsidRDefault="00B35A4D" w:rsidP="00B35A4D">
      <w:pPr>
        <w:spacing w:line="276" w:lineRule="auto"/>
        <w:rPr>
          <w:b/>
          <w:color w:val="2E74B5" w:themeColor="accent1" w:themeShade="BF"/>
        </w:rPr>
      </w:pPr>
      <w:r w:rsidRPr="00A7706F">
        <w:rPr>
          <w:b/>
          <w:color w:val="2E74B5" w:themeColor="accent1" w:themeShade="BF"/>
        </w:rPr>
        <w:t xml:space="preserve">2. Kateri od halogeniranih alifatskih ogljikovodikov kloroform, </w:t>
      </w:r>
      <w:proofErr w:type="spellStart"/>
      <w:r w:rsidRPr="00A7706F">
        <w:rPr>
          <w:b/>
          <w:color w:val="2E74B5" w:themeColor="accent1" w:themeShade="BF"/>
        </w:rPr>
        <w:t>tetraklorometan</w:t>
      </w:r>
      <w:proofErr w:type="spellEnd"/>
      <w:r w:rsidRPr="00A7706F">
        <w:rPr>
          <w:b/>
          <w:color w:val="2E74B5" w:themeColor="accent1" w:themeShade="BF"/>
        </w:rPr>
        <w:t xml:space="preserve"> ali diklorometan je po IARC klasifikaciji uvrščen kot najbolj karcinogen za človeka?</w:t>
      </w:r>
      <w:r>
        <w:rPr>
          <w:b/>
          <w:color w:val="2E74B5" w:themeColor="accent1" w:themeShade="BF"/>
        </w:rPr>
        <w:br/>
      </w:r>
      <w:r w:rsidRPr="00DC61DF">
        <w:rPr>
          <w:b/>
        </w:rPr>
        <w:t>diklorometan (2A)</w:t>
      </w:r>
      <w:r>
        <w:t xml:space="preserve">       &gt;      </w:t>
      </w:r>
      <w:r w:rsidRPr="00DC61DF">
        <w:t>kloroform (2B)</w:t>
      </w:r>
      <w:r>
        <w:t xml:space="preserve">, </w:t>
      </w:r>
      <w:proofErr w:type="spellStart"/>
      <w:r>
        <w:t>tetraklorometan</w:t>
      </w:r>
      <w:proofErr w:type="spellEnd"/>
      <w:r>
        <w:t xml:space="preserve"> (2B)</w:t>
      </w:r>
      <w:r w:rsidRPr="00DC61DF">
        <w:br/>
      </w:r>
      <w:r>
        <w:rPr>
          <w:b/>
          <w:color w:val="2E74B5" w:themeColor="accent1" w:themeShade="BF"/>
        </w:rPr>
        <w:br/>
      </w:r>
      <w:r w:rsidRPr="00A7706F">
        <w:rPr>
          <w:b/>
          <w:color w:val="2E74B5" w:themeColor="accent1" w:themeShade="BF"/>
        </w:rPr>
        <w:t xml:space="preserve">4. Zakaj je </w:t>
      </w:r>
      <w:proofErr w:type="spellStart"/>
      <w:r w:rsidRPr="00A7706F">
        <w:rPr>
          <w:b/>
          <w:color w:val="2E74B5" w:themeColor="accent1" w:themeShade="BF"/>
        </w:rPr>
        <w:t>etilenglikol</w:t>
      </w:r>
      <w:proofErr w:type="spellEnd"/>
      <w:r w:rsidRPr="00A7706F">
        <w:rPr>
          <w:b/>
          <w:color w:val="2E74B5" w:themeColor="accent1" w:themeShade="BF"/>
        </w:rPr>
        <w:t xml:space="preserve"> bolj toksičen kot glicerol?</w:t>
      </w:r>
      <w:r w:rsidRPr="00A7706F">
        <w:rPr>
          <w:b/>
          <w:color w:val="2E74B5" w:themeColor="accent1" w:themeShade="BF"/>
        </w:rPr>
        <w:br/>
      </w:r>
      <w:r w:rsidRPr="0072635F">
        <w:t xml:space="preserve">Etilen glikol se pretvori v oksalat ali pa </w:t>
      </w:r>
      <w:proofErr w:type="spellStart"/>
      <w:r w:rsidRPr="0072635F">
        <w:t>glikolaldehid</w:t>
      </w:r>
      <w:proofErr w:type="spellEnd"/>
      <w:r w:rsidRPr="0072635F">
        <w:t>- pride do metabolične acidoze ali pa do akutne tubularne nekroze. Pri glicerolu pa ni škodljivih presnovkov</w:t>
      </w:r>
      <w:r>
        <w:t xml:space="preserve"> (glukoza)</w:t>
      </w:r>
      <w:r w:rsidRPr="0072635F">
        <w:t>.</w:t>
      </w:r>
      <w:r>
        <w:br/>
      </w:r>
      <w:r>
        <w:br/>
      </w:r>
      <w:r w:rsidRPr="00BF2D72">
        <w:rPr>
          <w:rFonts w:ascii="Calibri" w:hAnsi="Calibri"/>
          <w:color w:val="000000"/>
        </w:rPr>
        <w:t xml:space="preserve">Reaktivna presnovka </w:t>
      </w:r>
      <w:proofErr w:type="spellStart"/>
      <w:r w:rsidRPr="00BF2D72">
        <w:rPr>
          <w:rFonts w:ascii="Calibri" w:hAnsi="Calibri"/>
          <w:color w:val="000000"/>
        </w:rPr>
        <w:t>etilenglikola</w:t>
      </w:r>
      <w:proofErr w:type="spellEnd"/>
      <w:r w:rsidRPr="00BF2D72">
        <w:rPr>
          <w:rFonts w:ascii="Calibri" w:hAnsi="Calibri"/>
          <w:color w:val="000000"/>
        </w:rPr>
        <w:t xml:space="preserve"> sta oksalat in </w:t>
      </w:r>
      <w:proofErr w:type="spellStart"/>
      <w:r w:rsidRPr="00BF2D72">
        <w:rPr>
          <w:rFonts w:ascii="Calibri" w:hAnsi="Calibri"/>
          <w:color w:val="000000"/>
        </w:rPr>
        <w:t>glikoaldehid</w:t>
      </w:r>
      <w:proofErr w:type="spellEnd"/>
      <w:r w:rsidRPr="00BF2D72">
        <w:rPr>
          <w:rFonts w:ascii="Calibri" w:hAnsi="Calibri"/>
          <w:color w:val="000000"/>
        </w:rPr>
        <w:t xml:space="preserve">, ki inhibirata oksidativno </w:t>
      </w:r>
      <w:proofErr w:type="spellStart"/>
      <w:r w:rsidRPr="00BF2D72">
        <w:rPr>
          <w:rFonts w:ascii="Calibri" w:hAnsi="Calibri"/>
          <w:color w:val="000000"/>
        </w:rPr>
        <w:t>fosforilacijo</w:t>
      </w:r>
      <w:proofErr w:type="spellEnd"/>
      <w:r w:rsidRPr="00BF2D72">
        <w:rPr>
          <w:rFonts w:ascii="Calibri" w:hAnsi="Calibri"/>
          <w:color w:val="000000"/>
        </w:rPr>
        <w:t xml:space="preserve">, dihalno verigo, metabolizem glukoze, sintezo proteinov in NK, inhibirata metabolizem serotonina v CŽS. Pojavi se tudi metabolična </w:t>
      </w:r>
      <w:proofErr w:type="spellStart"/>
      <w:r w:rsidRPr="00BF2D72">
        <w:rPr>
          <w:rFonts w:ascii="Calibri" w:hAnsi="Calibri"/>
          <w:color w:val="000000"/>
        </w:rPr>
        <w:t>acidoza.</w:t>
      </w:r>
      <w:r>
        <w:rPr>
          <w:rFonts w:ascii="Calibri" w:hAnsi="Calibri"/>
          <w:color w:val="000000"/>
        </w:rPr>
        <w:t>Glicerol</w:t>
      </w:r>
      <w:proofErr w:type="spellEnd"/>
      <w:r>
        <w:rPr>
          <w:rFonts w:ascii="Calibri" w:hAnsi="Calibri"/>
          <w:color w:val="000000"/>
        </w:rPr>
        <w:t xml:space="preserve"> se presnovi v glukozo, ki nima </w:t>
      </w:r>
      <w:proofErr w:type="spellStart"/>
      <w:r>
        <w:rPr>
          <w:rFonts w:ascii="Calibri" w:hAnsi="Calibri"/>
          <w:color w:val="000000"/>
        </w:rPr>
        <w:t>elektrofilnil</w:t>
      </w:r>
      <w:proofErr w:type="spellEnd"/>
      <w:r>
        <w:rPr>
          <w:rFonts w:ascii="Calibri" w:hAnsi="Calibri"/>
          <w:color w:val="000000"/>
        </w:rPr>
        <w:t xml:space="preserve"> lastnosti.</w:t>
      </w:r>
      <w:r>
        <w:rPr>
          <w:b/>
          <w:color w:val="2E74B5" w:themeColor="accent1" w:themeShade="BF"/>
        </w:rPr>
        <w:br/>
      </w:r>
      <w:r>
        <w:rPr>
          <w:b/>
          <w:color w:val="2E74B5" w:themeColor="accent1" w:themeShade="BF"/>
        </w:rPr>
        <w:br/>
      </w:r>
      <w:r w:rsidRPr="00A7706F">
        <w:rPr>
          <w:b/>
          <w:color w:val="2E74B5" w:themeColor="accent1" w:themeShade="BF"/>
        </w:rPr>
        <w:t>5. Razložite, na katere sisteme vpliva etanol škodljivo!</w:t>
      </w:r>
      <w:r w:rsidRPr="00A7706F">
        <w:rPr>
          <w:b/>
          <w:color w:val="2E74B5" w:themeColor="accent1" w:themeShade="BF"/>
        </w:rPr>
        <w:br/>
      </w:r>
      <w:r w:rsidRPr="009C5FC8">
        <w:t>Živčni sistem, GIT, reprodukcijski sistem, ledvica, kardiovaskularni sistem</w:t>
      </w:r>
      <w:r>
        <w:t>.</w:t>
      </w:r>
      <w:r>
        <w:rPr>
          <w:b/>
          <w:color w:val="2E74B5" w:themeColor="accent1" w:themeShade="BF"/>
        </w:rPr>
        <w:br/>
      </w:r>
      <w:r>
        <w:rPr>
          <w:b/>
          <w:color w:val="2E74B5" w:themeColor="accent1" w:themeShade="BF"/>
        </w:rPr>
        <w:br/>
      </w:r>
      <w:r w:rsidRPr="00A7706F">
        <w:rPr>
          <w:b/>
          <w:color w:val="2E74B5" w:themeColor="accent1" w:themeShade="BF"/>
        </w:rPr>
        <w:t xml:space="preserve">6. Zakaj je </w:t>
      </w:r>
      <w:proofErr w:type="spellStart"/>
      <w:r w:rsidRPr="00A7706F">
        <w:rPr>
          <w:b/>
          <w:color w:val="2E74B5" w:themeColor="accent1" w:themeShade="BF"/>
        </w:rPr>
        <w:t>paracetamol</w:t>
      </w:r>
      <w:proofErr w:type="spellEnd"/>
      <w:r w:rsidRPr="00A7706F">
        <w:rPr>
          <w:b/>
          <w:color w:val="2E74B5" w:themeColor="accent1" w:themeShade="BF"/>
        </w:rPr>
        <w:t xml:space="preserve"> </w:t>
      </w:r>
      <w:proofErr w:type="spellStart"/>
      <w:r w:rsidRPr="00A7706F">
        <w:rPr>
          <w:b/>
          <w:color w:val="2E74B5" w:themeColor="accent1" w:themeShade="BF"/>
        </w:rPr>
        <w:t>hepatotoksičen</w:t>
      </w:r>
      <w:proofErr w:type="spellEnd"/>
      <w:r w:rsidRPr="00A7706F">
        <w:rPr>
          <w:b/>
          <w:color w:val="2E74B5" w:themeColor="accent1" w:themeShade="BF"/>
        </w:rPr>
        <w:t xml:space="preserve"> in nefrotoksičen?</w:t>
      </w:r>
      <w:r w:rsidRPr="00A7706F">
        <w:rPr>
          <w:b/>
          <w:color w:val="2E74B5" w:themeColor="accent1" w:themeShade="BF"/>
        </w:rPr>
        <w:br/>
      </w:r>
      <w:proofErr w:type="spellStart"/>
      <w:r w:rsidRPr="009C5FC8">
        <w:t>Paracetamol</w:t>
      </w:r>
      <w:proofErr w:type="spellEnd"/>
      <w:r w:rsidRPr="009C5FC8">
        <w:t xml:space="preserve"> se presnavlja v jetrih in izloča z ledvicami. Del </w:t>
      </w:r>
      <w:proofErr w:type="spellStart"/>
      <w:r w:rsidRPr="009C5FC8">
        <w:t>paracetamola</w:t>
      </w:r>
      <w:proofErr w:type="spellEnd"/>
      <w:r w:rsidRPr="009C5FC8">
        <w:t xml:space="preserve"> se </w:t>
      </w:r>
      <w:proofErr w:type="spellStart"/>
      <w:r w:rsidRPr="009C5FC8">
        <w:t>metabolizira</w:t>
      </w:r>
      <w:proofErr w:type="spellEnd"/>
      <w:r w:rsidRPr="009C5FC8">
        <w:t xml:space="preserve"> s CYP do reaktivnih </w:t>
      </w:r>
      <w:proofErr w:type="spellStart"/>
      <w:r w:rsidRPr="009C5FC8">
        <w:t>metabolitov</w:t>
      </w:r>
      <w:proofErr w:type="spellEnd"/>
      <w:r w:rsidRPr="009C5FC8">
        <w:t xml:space="preserve">, ki okvarijo jetra, prav tako ledvica. Ledvica se lahko okvarijo zaradi prevelike količine </w:t>
      </w:r>
      <w:proofErr w:type="spellStart"/>
      <w:r w:rsidRPr="009C5FC8">
        <w:t>paracetamola</w:t>
      </w:r>
      <w:proofErr w:type="spellEnd"/>
      <w:r w:rsidRPr="009C5FC8">
        <w:t>, ki se ne more izločiti.</w:t>
      </w:r>
      <w:r>
        <w:rPr>
          <w:b/>
          <w:color w:val="2E74B5" w:themeColor="accent1" w:themeShade="BF"/>
        </w:rPr>
        <w:br/>
      </w:r>
      <w:r>
        <w:rPr>
          <w:b/>
          <w:color w:val="2E74B5" w:themeColor="accent1" w:themeShade="BF"/>
        </w:rPr>
        <w:br/>
      </w:r>
      <w:r>
        <w:rPr>
          <w:b/>
          <w:color w:val="2E74B5" w:themeColor="accent1" w:themeShade="BF"/>
        </w:rPr>
        <w:br/>
      </w:r>
      <w:r w:rsidRPr="000B16D0">
        <w:t xml:space="preserve">Literatura: </w:t>
      </w:r>
      <w:proofErr w:type="spellStart"/>
      <w:r w:rsidRPr="000B16D0">
        <w:t>Principles</w:t>
      </w:r>
      <w:proofErr w:type="spellEnd"/>
      <w:r w:rsidRPr="000B16D0">
        <w:t xml:space="preserve"> </w:t>
      </w:r>
      <w:proofErr w:type="spellStart"/>
      <w:r w:rsidRPr="000B16D0">
        <w:t>of</w:t>
      </w:r>
      <w:proofErr w:type="spellEnd"/>
      <w:r w:rsidRPr="000B16D0">
        <w:t xml:space="preserve"> </w:t>
      </w:r>
      <w:proofErr w:type="spellStart"/>
      <w:r w:rsidRPr="000B16D0">
        <w:t>biochemical</w:t>
      </w:r>
      <w:proofErr w:type="spellEnd"/>
      <w:r w:rsidRPr="000B16D0">
        <w:t xml:space="preserve"> </w:t>
      </w:r>
      <w:proofErr w:type="spellStart"/>
      <w:r w:rsidRPr="000B16D0">
        <w:t>toxicology</w:t>
      </w:r>
      <w:proofErr w:type="spellEnd"/>
      <w:r w:rsidRPr="000B16D0">
        <w:t>, strani 308-335</w:t>
      </w:r>
      <w:r>
        <w:t xml:space="preserve">.  </w:t>
      </w:r>
      <w:proofErr w:type="spellStart"/>
      <w:r w:rsidRPr="000B16D0">
        <w:t>Principles</w:t>
      </w:r>
      <w:proofErr w:type="spellEnd"/>
      <w:r w:rsidRPr="000B16D0">
        <w:t xml:space="preserve"> </w:t>
      </w:r>
      <w:proofErr w:type="spellStart"/>
      <w:r w:rsidRPr="000B16D0">
        <w:t>of</w:t>
      </w:r>
      <w:proofErr w:type="spellEnd"/>
      <w:r w:rsidRPr="000B16D0">
        <w:t xml:space="preserve"> </w:t>
      </w:r>
      <w:proofErr w:type="spellStart"/>
      <w:r w:rsidRPr="000B16D0">
        <w:t>clinical</w:t>
      </w:r>
      <w:proofErr w:type="spellEnd"/>
      <w:r w:rsidRPr="000B16D0">
        <w:t xml:space="preserve"> </w:t>
      </w:r>
      <w:proofErr w:type="spellStart"/>
      <w:r w:rsidRPr="000B16D0">
        <w:t>toxicology</w:t>
      </w:r>
      <w:proofErr w:type="spellEnd"/>
      <w:r w:rsidRPr="000B16D0">
        <w:t>, 75-88</w:t>
      </w:r>
    </w:p>
    <w:p w:rsidR="00B35A4D" w:rsidRDefault="00B35A4D" w:rsidP="00B35A4D">
      <w:pPr>
        <w:spacing w:line="276" w:lineRule="auto"/>
        <w:rPr>
          <w:b/>
          <w:color w:val="1F4E79" w:themeColor="accent1" w:themeShade="80"/>
        </w:rPr>
      </w:pPr>
      <w:r w:rsidRPr="007A5203">
        <w:rPr>
          <w:b/>
          <w:color w:val="1F4E79" w:themeColor="accent1" w:themeShade="80"/>
        </w:rPr>
        <w:lastRenderedPageBreak/>
        <w:t>TOKSIKOLOGIJA PRI OCENI TVEGANJA KEMIKALIJ</w:t>
      </w:r>
    </w:p>
    <w:p w:rsidR="00B35A4D" w:rsidRPr="008E09D3" w:rsidRDefault="00B35A4D" w:rsidP="00B35A4D">
      <w:pPr>
        <w:spacing w:line="276" w:lineRule="auto"/>
        <w:rPr>
          <w:b/>
          <w:color w:val="1F4E79" w:themeColor="accent1" w:themeShade="80"/>
        </w:rPr>
      </w:pPr>
      <w:r>
        <w:br/>
      </w:r>
      <w:r w:rsidRPr="00A2310F">
        <w:rPr>
          <w:b/>
          <w:color w:val="1F4E79" w:themeColor="accent1" w:themeShade="80"/>
        </w:rPr>
        <w:t>TOKSIČNOST</w:t>
      </w:r>
      <w:r>
        <w:rPr>
          <w:b/>
          <w:color w:val="1F4E79" w:themeColor="accent1" w:themeShade="80"/>
        </w:rPr>
        <w:t xml:space="preserve"> IZBRANIH ONESNAŽIL IN ADITIVOV</w:t>
      </w:r>
    </w:p>
    <w:p w:rsidR="00B35A4D" w:rsidRPr="00A2310F" w:rsidRDefault="00B35A4D" w:rsidP="00B35A4D">
      <w:pPr>
        <w:spacing w:line="276" w:lineRule="auto"/>
        <w:rPr>
          <w:b/>
          <w:color w:val="2E74B5" w:themeColor="accent1" w:themeShade="BF"/>
        </w:rPr>
      </w:pPr>
      <w:r w:rsidRPr="00A2310F">
        <w:rPr>
          <w:b/>
          <w:color w:val="2E74B5" w:themeColor="accent1" w:themeShade="BF"/>
        </w:rPr>
        <w:t>1. Zakaj obravnavamo učinek spojin na endokr</w:t>
      </w:r>
      <w:r>
        <w:rPr>
          <w:b/>
          <w:color w:val="2E74B5" w:themeColor="accent1" w:themeShade="BF"/>
        </w:rPr>
        <w:t>ini sistem kot neželeni učinek?</w:t>
      </w:r>
      <w:r>
        <w:rPr>
          <w:b/>
          <w:color w:val="2E74B5" w:themeColor="accent1" w:themeShade="BF"/>
        </w:rPr>
        <w:br/>
      </w:r>
      <w:r>
        <w:t>Ker spreminjanje hormonskega ravnovesja privede do posledic za razvoj in zdravje ljudi. Vnos takih snovi ni dovolj kontroliran, da bi bil varen in lahko pripelje do neželenih posledic – estrogeni: rak na dojki, materničnem vratu, rast prsi pri moških, zmanjšanje testisov idr.</w:t>
      </w:r>
      <w:r w:rsidRPr="00574305">
        <w:br/>
      </w:r>
      <w:r>
        <w:rPr>
          <w:b/>
          <w:color w:val="2E74B5" w:themeColor="accent1" w:themeShade="BF"/>
        </w:rPr>
        <w:br/>
      </w:r>
      <w:r>
        <w:rPr>
          <w:b/>
          <w:color w:val="2E74B5" w:themeColor="accent1" w:themeShade="BF"/>
        </w:rPr>
        <w:br/>
      </w:r>
      <w:r>
        <w:rPr>
          <w:b/>
          <w:color w:val="2E74B5" w:themeColor="accent1" w:themeShade="BF"/>
        </w:rPr>
        <w:br/>
      </w:r>
      <w:r>
        <w:rPr>
          <w:b/>
          <w:color w:val="2E74B5" w:themeColor="accent1" w:themeShade="BF"/>
        </w:rPr>
        <w:br/>
      </w:r>
      <w:r>
        <w:rPr>
          <w:b/>
          <w:color w:val="2E74B5" w:themeColor="accent1" w:themeShade="BF"/>
        </w:rPr>
        <w:br/>
      </w:r>
      <w:r>
        <w:rPr>
          <w:b/>
          <w:color w:val="2E74B5" w:themeColor="accent1" w:themeShade="BF"/>
        </w:rPr>
        <w:br/>
      </w:r>
      <w:r w:rsidRPr="00A2310F">
        <w:rPr>
          <w:b/>
          <w:color w:val="2E74B5" w:themeColor="accent1" w:themeShade="BF"/>
        </w:rPr>
        <w:t>2. Katere re</w:t>
      </w:r>
      <w:r>
        <w:rPr>
          <w:b/>
          <w:color w:val="2E74B5" w:themeColor="accent1" w:themeShade="BF"/>
        </w:rPr>
        <w:t>ceptorske sisteme modulira BPA?</w:t>
      </w:r>
      <w:r>
        <w:rPr>
          <w:b/>
          <w:color w:val="2E74B5" w:themeColor="accent1" w:themeShade="BF"/>
        </w:rPr>
        <w:br/>
      </w:r>
      <w:r>
        <w:t xml:space="preserve">Receptorje AR, </w:t>
      </w:r>
      <w:proofErr w:type="spellStart"/>
      <w:r>
        <w:t>AhR</w:t>
      </w:r>
      <w:proofErr w:type="spellEnd"/>
      <w:r>
        <w:t xml:space="preserve">, </w:t>
      </w:r>
      <w:proofErr w:type="spellStart"/>
      <w:r>
        <w:t>glukokortikoidne</w:t>
      </w:r>
      <w:proofErr w:type="spellEnd"/>
      <w:r>
        <w:t xml:space="preserve"> receptorje, estrogenskim podobne receptorje gama</w:t>
      </w:r>
    </w:p>
    <w:p w:rsidR="00B35A4D" w:rsidRDefault="00B35A4D" w:rsidP="00B35A4D">
      <w:pPr>
        <w:spacing w:line="276" w:lineRule="auto"/>
      </w:pPr>
      <w:r>
        <w:t xml:space="preserve"> </w:t>
      </w:r>
      <w:r>
        <w:br/>
      </w:r>
      <w:r>
        <w:br/>
      </w:r>
    </w:p>
    <w:p w:rsidR="00B35A4D" w:rsidRPr="00A2310F" w:rsidRDefault="00B35A4D" w:rsidP="00B35A4D">
      <w:pPr>
        <w:spacing w:line="276" w:lineRule="auto"/>
        <w:rPr>
          <w:b/>
          <w:color w:val="2E74B5" w:themeColor="accent1" w:themeShade="BF"/>
        </w:rPr>
      </w:pPr>
      <w:r w:rsidRPr="00A2310F">
        <w:rPr>
          <w:b/>
          <w:color w:val="2E74B5" w:themeColor="accent1" w:themeShade="BF"/>
        </w:rPr>
        <w:t>3. Opredelite, kako varni s</w:t>
      </w:r>
      <w:r>
        <w:rPr>
          <w:b/>
          <w:color w:val="2E74B5" w:themeColor="accent1" w:themeShade="BF"/>
        </w:rPr>
        <w:t>ladili sta aspartam in saharin!</w:t>
      </w:r>
      <w:r>
        <w:rPr>
          <w:b/>
          <w:color w:val="2E74B5" w:themeColor="accent1" w:themeShade="BF"/>
        </w:rPr>
        <w:br/>
      </w:r>
      <w:r>
        <w:t xml:space="preserve">Aspartam V telesu se </w:t>
      </w:r>
      <w:proofErr w:type="spellStart"/>
      <w:r>
        <w:t>metabolizira</w:t>
      </w:r>
      <w:proofErr w:type="spellEnd"/>
      <w:r>
        <w:t xml:space="preserve"> – nastanek metanol, fenilalanin, aspartat (nastajanje toksičnega formaldehida, nevarnosti pri </w:t>
      </w:r>
      <w:proofErr w:type="spellStart"/>
      <w:r>
        <w:t>fenilketonuriji</w:t>
      </w:r>
      <w:proofErr w:type="spellEnd"/>
      <w:r>
        <w:t xml:space="preserve">, poškodbe </w:t>
      </w:r>
      <w:proofErr w:type="spellStart"/>
      <w:r>
        <w:t>možgan</w:t>
      </w:r>
      <w:proofErr w:type="spellEnd"/>
      <w:r>
        <w:t>)</w:t>
      </w:r>
    </w:p>
    <w:p w:rsidR="00B35A4D" w:rsidRPr="0054630B" w:rsidRDefault="00B35A4D" w:rsidP="00B35A4D">
      <w:pPr>
        <w:spacing w:line="276" w:lineRule="auto"/>
      </w:pPr>
      <w:r>
        <w:t xml:space="preserve">Saharin se ne </w:t>
      </w:r>
      <w:proofErr w:type="spellStart"/>
      <w:r>
        <w:t>metabolizira</w:t>
      </w:r>
      <w:proofErr w:type="spellEnd"/>
      <w:r>
        <w:t>. Povzroča nastanek tumorja na mehurju pri podganah (pri ljudeh niso dokazali povezave)</w:t>
      </w:r>
      <w:r>
        <w:br/>
      </w:r>
      <w:r>
        <w:br/>
      </w:r>
      <w:r>
        <w:br/>
      </w:r>
      <w:r w:rsidRPr="00A2310F">
        <w:rPr>
          <w:b/>
          <w:color w:val="2E74B5" w:themeColor="accent1" w:themeShade="BF"/>
        </w:rPr>
        <w:t xml:space="preserve">4. Kakšni so toksični učinki </w:t>
      </w:r>
      <w:proofErr w:type="spellStart"/>
      <w:r w:rsidRPr="00A2310F">
        <w:rPr>
          <w:b/>
          <w:color w:val="2E74B5" w:themeColor="accent1" w:themeShade="BF"/>
        </w:rPr>
        <w:t>azo</w:t>
      </w:r>
      <w:proofErr w:type="spellEnd"/>
      <w:r>
        <w:rPr>
          <w:b/>
          <w:color w:val="2E74B5" w:themeColor="accent1" w:themeShade="BF"/>
        </w:rPr>
        <w:t xml:space="preserve"> barvil in zakaj do njih pride?</w:t>
      </w:r>
      <w:r>
        <w:rPr>
          <w:b/>
          <w:color w:val="2E74B5" w:themeColor="accent1" w:themeShade="BF"/>
        </w:rPr>
        <w:br/>
      </w:r>
      <w:r>
        <w:t xml:space="preserve">Poznana je kancerogenost aromatskih aminov, zaradi nastanka reaktivnih </w:t>
      </w:r>
      <w:proofErr w:type="spellStart"/>
      <w:r>
        <w:t>intermediatov</w:t>
      </w:r>
      <w:proofErr w:type="spellEnd"/>
      <w:r>
        <w:t>.</w:t>
      </w:r>
    </w:p>
    <w:p w:rsidR="00B35A4D" w:rsidRDefault="00B35A4D" w:rsidP="00B35A4D">
      <w:pPr>
        <w:spacing w:line="276" w:lineRule="auto"/>
      </w:pPr>
      <w:r>
        <w:t xml:space="preserve"> </w:t>
      </w:r>
    </w:p>
    <w:p w:rsidR="00B35A4D" w:rsidRPr="00A2310F" w:rsidRDefault="00B35A4D" w:rsidP="00B35A4D">
      <w:pPr>
        <w:spacing w:line="276" w:lineRule="auto"/>
        <w:rPr>
          <w:b/>
          <w:color w:val="2E74B5" w:themeColor="accent1" w:themeShade="BF"/>
        </w:rPr>
      </w:pPr>
      <w:r w:rsidRPr="00A2310F">
        <w:rPr>
          <w:b/>
          <w:color w:val="2E74B5" w:themeColor="accent1" w:themeShade="BF"/>
        </w:rPr>
        <w:t xml:space="preserve">5. Na primeru </w:t>
      </w:r>
      <w:proofErr w:type="spellStart"/>
      <w:r w:rsidRPr="00A2310F">
        <w:rPr>
          <w:b/>
          <w:color w:val="2E74B5" w:themeColor="accent1" w:themeShade="BF"/>
        </w:rPr>
        <w:t>tartrazina</w:t>
      </w:r>
      <w:proofErr w:type="spellEnd"/>
      <w:r w:rsidRPr="00A2310F">
        <w:rPr>
          <w:b/>
          <w:color w:val="2E74B5" w:themeColor="accent1" w:themeShade="BF"/>
        </w:rPr>
        <w:t xml:space="preserve"> razlo</w:t>
      </w:r>
      <w:r>
        <w:rPr>
          <w:b/>
          <w:color w:val="2E74B5" w:themeColor="accent1" w:themeShade="BF"/>
        </w:rPr>
        <w:t xml:space="preserve">žite toksične učinke </w:t>
      </w:r>
      <w:proofErr w:type="spellStart"/>
      <w:r>
        <w:rPr>
          <w:b/>
          <w:color w:val="2E74B5" w:themeColor="accent1" w:themeShade="BF"/>
        </w:rPr>
        <w:t>azo</w:t>
      </w:r>
      <w:proofErr w:type="spellEnd"/>
      <w:r>
        <w:rPr>
          <w:b/>
          <w:color w:val="2E74B5" w:themeColor="accent1" w:themeShade="BF"/>
        </w:rPr>
        <w:t xml:space="preserve"> barvi!</w:t>
      </w:r>
      <w:r>
        <w:rPr>
          <w:b/>
          <w:color w:val="2E74B5" w:themeColor="accent1" w:themeShade="BF"/>
        </w:rPr>
        <w:br/>
      </w:r>
      <w:proofErr w:type="spellStart"/>
      <w:r>
        <w:t>Tartrazin</w:t>
      </w:r>
      <w:proofErr w:type="spellEnd"/>
      <w:r>
        <w:t xml:space="preserve"> povzroča </w:t>
      </w:r>
      <w:proofErr w:type="spellStart"/>
      <w:r>
        <w:t>preobčutljivostne</w:t>
      </w:r>
      <w:proofErr w:type="spellEnd"/>
      <w:r>
        <w:t xml:space="preserve"> reakcije, poslabšanje astme, urtikarijo, rinitis, navzkrižne reakcije z drugimi barvili, naj bi vplival tudi na hiperaktivnost otrok.</w:t>
      </w:r>
    </w:p>
    <w:p w:rsidR="00B35A4D" w:rsidRDefault="00B35A4D" w:rsidP="00B35A4D">
      <w:pPr>
        <w:spacing w:line="276" w:lineRule="auto"/>
      </w:pPr>
    </w:p>
    <w:p w:rsidR="00B35A4D" w:rsidRDefault="00B35A4D" w:rsidP="00B35A4D">
      <w:pPr>
        <w:spacing w:line="276" w:lineRule="auto"/>
      </w:pPr>
    </w:p>
    <w:p w:rsidR="00B35A4D" w:rsidRDefault="00B35A4D" w:rsidP="00B35A4D">
      <w:pPr>
        <w:spacing w:line="276" w:lineRule="auto"/>
      </w:pPr>
      <w:r>
        <w:t>BENZEN</w:t>
      </w:r>
    </w:p>
    <w:p w:rsidR="00B35A4D" w:rsidRDefault="00B35A4D" w:rsidP="00B35A4D">
      <w:pPr>
        <w:spacing w:line="276" w:lineRule="auto"/>
      </w:pPr>
      <w:r w:rsidRPr="00F558A7">
        <w:t>Vnos benzena v organizem je v glavnem preko zraka (zlasti kajenje cigaret) in hrane (primarno v živilu, aditivi), vnos preko vode je manj pomemben.</w:t>
      </w:r>
      <w:r>
        <w:br/>
      </w:r>
      <w:r w:rsidRPr="00F558A7">
        <w:t>Po zaužitju se iz prebavil absorbira 100 %, iz vdihanega zraka 30 – 50 % ter nekaj skozi kožo. Porazdeli se po celotnem telesu, ne glede na pot vnosa. Večinoma se presnovi v fenol v jetrih in kostnem mozgu. Akutno, v višjih koncentracijah ima narkotični učinek. </w:t>
      </w:r>
    </w:p>
    <w:p w:rsidR="00B35A4D" w:rsidRPr="00B35A4D" w:rsidRDefault="00B35A4D" w:rsidP="00B35A4D">
      <w:pPr>
        <w:spacing w:after="200" w:line="276" w:lineRule="auto"/>
        <w:ind w:left="720"/>
        <w:contextualSpacing/>
        <w:rPr>
          <w:rFonts w:cstheme="minorHAnsi"/>
          <w:color w:val="FF6600"/>
        </w:rPr>
      </w:pPr>
      <w:r w:rsidRPr="00B35A4D">
        <w:rPr>
          <w:rFonts w:cstheme="minorHAnsi"/>
          <w:color w:val="FF6600"/>
        </w:rPr>
        <w:lastRenderedPageBreak/>
        <w:t xml:space="preserve">  </w:t>
      </w:r>
      <w:r w:rsidRPr="00B35A4D">
        <w:rPr>
          <w:b/>
          <w:color w:val="C00000"/>
        </w:rPr>
        <w:t>SEMINARJI 2014</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Zakaj morajo biti delci smukca v praškasti obliki izdelkov veliki nad 5μm?</w:t>
      </w:r>
      <w:r w:rsidRPr="00B35A4D">
        <w:rPr>
          <w:rFonts w:cstheme="minorHAnsi"/>
          <w:color w:val="FF6600"/>
        </w:rPr>
        <w:br/>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Kakšne pogoje mora izpolnjevati smukec, da je lahko del KI? </w:t>
      </w:r>
      <w:r w:rsidRPr="00B35A4D">
        <w:rPr>
          <w:rFonts w:cstheme="minorHAnsi"/>
          <w:color w:val="FF6600"/>
        </w:rPr>
        <w:br/>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dovoljena </w:t>
      </w:r>
      <w:proofErr w:type="spellStart"/>
      <w:r w:rsidRPr="00B35A4D">
        <w:rPr>
          <w:rFonts w:cstheme="minorHAnsi"/>
          <w:color w:val="FF6600"/>
        </w:rPr>
        <w:t>konc</w:t>
      </w:r>
      <w:proofErr w:type="spellEnd"/>
      <w:r w:rsidRPr="00B35A4D">
        <w:rPr>
          <w:rFonts w:cstheme="minorHAnsi"/>
          <w:color w:val="FF6600"/>
        </w:rPr>
        <w:t xml:space="preserve">. </w:t>
      </w:r>
      <w:proofErr w:type="spellStart"/>
      <w:r w:rsidRPr="00B35A4D">
        <w:rPr>
          <w:rFonts w:cstheme="minorHAnsi"/>
          <w:color w:val="FF6600"/>
        </w:rPr>
        <w:t>trietanolamina</w:t>
      </w:r>
      <w:proofErr w:type="spellEnd"/>
      <w:r w:rsidRPr="00B35A4D">
        <w:rPr>
          <w:rFonts w:cstheme="minorHAnsi"/>
          <w:color w:val="FF6600"/>
        </w:rPr>
        <w:t xml:space="preserve"> v KI in kakšna je njegova toksičnost? </w:t>
      </w:r>
    </w:p>
    <w:p w:rsidR="00B35A4D" w:rsidRPr="00B35A4D" w:rsidRDefault="00B35A4D" w:rsidP="00B35A4D">
      <w:pPr>
        <w:spacing w:after="200" w:line="276" w:lineRule="auto"/>
        <w:ind w:left="720"/>
        <w:contextualSpacing/>
        <w:rPr>
          <w:rFonts w:cstheme="minorHAnsi"/>
        </w:rPr>
      </w:pPr>
      <w:r w:rsidRPr="00B35A4D">
        <w:rPr>
          <w:rFonts w:cstheme="minorHAnsi"/>
        </w:rPr>
        <w:t>Omejitev:</w:t>
      </w:r>
      <w:r w:rsidRPr="00B35A4D">
        <w:rPr>
          <w:rFonts w:cstheme="minorHAnsi"/>
        </w:rPr>
        <w:br/>
        <w:t xml:space="preserve">Je baza, povzroča </w:t>
      </w:r>
      <w:proofErr w:type="spellStart"/>
      <w:r w:rsidRPr="00B35A4D">
        <w:rPr>
          <w:rFonts w:cstheme="minorHAnsi"/>
        </w:rPr>
        <w:t>kolikvacijski</w:t>
      </w:r>
      <w:proofErr w:type="spellEnd"/>
      <w:r w:rsidRPr="00B35A4D">
        <w:rPr>
          <w:rFonts w:cstheme="minorHAnsi"/>
        </w:rPr>
        <w:t xml:space="preserve"> tip nekroze (utekočinjenje/uničenje </w:t>
      </w:r>
      <w:proofErr w:type="spellStart"/>
      <w:r w:rsidRPr="00B35A4D">
        <w:rPr>
          <w:rFonts w:cstheme="minorHAnsi"/>
        </w:rPr>
        <w:t>cleične</w:t>
      </w:r>
      <w:proofErr w:type="spellEnd"/>
      <w:r w:rsidRPr="00B35A4D">
        <w:rPr>
          <w:rFonts w:cstheme="minorHAnsi"/>
        </w:rPr>
        <w:t xml:space="preserve"> membrane), nastane globoka opeklina.</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Toksičnost </w:t>
      </w:r>
      <w:proofErr w:type="spellStart"/>
      <w:r w:rsidRPr="00B35A4D">
        <w:rPr>
          <w:rFonts w:cstheme="minorHAnsi"/>
          <w:color w:val="FF6600"/>
        </w:rPr>
        <w:t>antrakinonov</w:t>
      </w:r>
      <w:proofErr w:type="spellEnd"/>
      <w:r w:rsidRPr="00B35A4D">
        <w:rPr>
          <w:rFonts w:cstheme="minorHAnsi"/>
          <w:color w:val="FF6600"/>
        </w:rPr>
        <w:t xml:space="preserve"> pri peroralni in dermalni uporabi!</w:t>
      </w:r>
      <w:r w:rsidRPr="00B35A4D">
        <w:rPr>
          <w:rFonts w:cstheme="minorHAnsi"/>
          <w:color w:val="FF6600"/>
        </w:rPr>
        <w:br/>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Zakaj naj bi aluminijev </w:t>
      </w:r>
      <w:proofErr w:type="spellStart"/>
      <w:r w:rsidRPr="00B35A4D">
        <w:rPr>
          <w:rFonts w:cstheme="minorHAnsi"/>
          <w:color w:val="FF6600"/>
        </w:rPr>
        <w:t>klorohidrat</w:t>
      </w:r>
      <w:proofErr w:type="spellEnd"/>
      <w:r w:rsidRPr="00B35A4D">
        <w:rPr>
          <w:rFonts w:cstheme="minorHAnsi"/>
          <w:color w:val="FF6600"/>
        </w:rPr>
        <w:t xml:space="preserve"> domnevno povzročal raka na dojkah?</w:t>
      </w:r>
      <w:r w:rsidRPr="00B35A4D">
        <w:rPr>
          <w:rFonts w:cstheme="minorHAnsi"/>
          <w:color w:val="FF6600"/>
        </w:rPr>
        <w:br/>
        <w:t xml:space="preserve">Kakšna je najvišja dovoljena </w:t>
      </w:r>
      <w:proofErr w:type="spellStart"/>
      <w:r w:rsidRPr="00B35A4D">
        <w:rPr>
          <w:rFonts w:cstheme="minorHAnsi"/>
          <w:color w:val="FF6600"/>
        </w:rPr>
        <w:t>konc</w:t>
      </w:r>
      <w:proofErr w:type="spellEnd"/>
      <w:r w:rsidRPr="00B35A4D">
        <w:rPr>
          <w:rFonts w:cstheme="minorHAnsi"/>
          <w:color w:val="FF6600"/>
        </w:rPr>
        <w:t>. Al-</w:t>
      </w:r>
      <w:proofErr w:type="spellStart"/>
      <w:r w:rsidRPr="00B35A4D">
        <w:rPr>
          <w:rFonts w:cstheme="minorHAnsi"/>
          <w:color w:val="FF6600"/>
        </w:rPr>
        <w:t>klorohidrata</w:t>
      </w:r>
      <w:proofErr w:type="spellEnd"/>
      <w:r w:rsidRPr="00B35A4D">
        <w:rPr>
          <w:rFonts w:cstheme="minorHAnsi"/>
          <w:color w:val="FF6600"/>
        </w:rPr>
        <w:t xml:space="preserve"> v </w:t>
      </w:r>
      <w:proofErr w:type="spellStart"/>
      <w:r w:rsidRPr="00B35A4D">
        <w:rPr>
          <w:rFonts w:cstheme="minorHAnsi"/>
          <w:color w:val="FF6600"/>
        </w:rPr>
        <w:t>antiperspirantih</w:t>
      </w:r>
      <w:proofErr w:type="spellEnd"/>
      <w:r w:rsidRPr="00B35A4D">
        <w:rPr>
          <w:rFonts w:cstheme="minorHAnsi"/>
          <w:color w:val="FF6600"/>
        </w:rPr>
        <w:t>?</w:t>
      </w:r>
      <w:r w:rsidRPr="00B35A4D">
        <w:rPr>
          <w:rFonts w:cstheme="minorHAnsi"/>
          <w:color w:val="FF6600"/>
        </w:rPr>
        <w:br/>
      </w:r>
      <w:r w:rsidRPr="00B35A4D">
        <w:rPr>
          <w:rFonts w:cstheme="minorHAnsi"/>
        </w:rPr>
        <w:t>15 - 25 %</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Kako delujejo </w:t>
      </w:r>
      <w:proofErr w:type="spellStart"/>
      <w:r w:rsidRPr="00B35A4D">
        <w:rPr>
          <w:rFonts w:cstheme="minorHAnsi"/>
          <w:color w:val="FF6600"/>
        </w:rPr>
        <w:t>antiperspiranti</w:t>
      </w:r>
      <w:proofErr w:type="spellEnd"/>
      <w:r w:rsidRPr="00B35A4D">
        <w:rPr>
          <w:rFonts w:cstheme="minorHAnsi"/>
          <w:color w:val="FF6600"/>
        </w:rPr>
        <w:t xml:space="preserve"> na osnovi aluminijevih soli?</w:t>
      </w:r>
      <w:r w:rsidRPr="00B35A4D">
        <w:rPr>
          <w:rFonts w:cstheme="minorHAnsi"/>
          <w:color w:val="FF6600"/>
        </w:rPr>
        <w:br/>
      </w:r>
      <w:r w:rsidRPr="00B35A4D">
        <w:rPr>
          <w:rFonts w:cstheme="minorHAnsi"/>
        </w:rPr>
        <w:t xml:space="preserve"> Začasno zamašijo izvodila </w:t>
      </w:r>
      <w:proofErr w:type="spellStart"/>
      <w:r w:rsidRPr="00B35A4D">
        <w:rPr>
          <w:rFonts w:cstheme="minorHAnsi"/>
        </w:rPr>
        <w:t>ekrinih</w:t>
      </w:r>
      <w:proofErr w:type="spellEnd"/>
      <w:r w:rsidRPr="00B35A4D">
        <w:rPr>
          <w:rFonts w:cstheme="minorHAnsi"/>
        </w:rPr>
        <w:t xml:space="preserve"> žlez s tvorbo gela iz aluminijevega hidroksida. S tem zmanjšajo izločanje znoja skozi izvodila žlez pod pazduho. Neprijeten vonj je zmanjšan zaradi ↓ količine vlage in posledično ↓ št. MO, ki so odgovorni za neprijeten vonj. Z zmanjšanjem vlage je tudi slabše razporejanje oz. raztapljanje apokrinega izločka in neprijetnega vonja pod pazduho.</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Kako se absorbira aluminij v telo? Kateri način absorbiranja je najnevarnejši? Zakaj?</w:t>
      </w:r>
      <w:r w:rsidRPr="00B35A4D">
        <w:rPr>
          <w:rFonts w:cstheme="minorHAnsi"/>
          <w:color w:val="FF6600"/>
        </w:rPr>
        <w:br/>
      </w:r>
      <w:r w:rsidRPr="00B35A4D">
        <w:rPr>
          <w:rFonts w:cstheme="minorHAnsi"/>
        </w:rPr>
        <w:t>Al se absorbira skozi kožo, peroralno ali inhalacijsko. Najnevarnejši način absorpcije je peroralno, saj ima tako Al največ možnosti, da se absorbira v prebavnem traktu, pojavijo pa se tudi iritacije v želodcu in ustih.</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največja dovoljena vsebnost Al v </w:t>
      </w:r>
      <w:proofErr w:type="spellStart"/>
      <w:r w:rsidRPr="00B35A4D">
        <w:rPr>
          <w:rFonts w:cstheme="minorHAnsi"/>
          <w:color w:val="FF6600"/>
        </w:rPr>
        <w:t>antiperspirantih</w:t>
      </w:r>
      <w:proofErr w:type="spellEnd"/>
      <w:r w:rsidRPr="00B35A4D">
        <w:rPr>
          <w:rFonts w:cstheme="minorHAnsi"/>
          <w:color w:val="FF6600"/>
        </w:rPr>
        <w:t>?</w:t>
      </w:r>
      <w:r w:rsidRPr="00B35A4D">
        <w:rPr>
          <w:rFonts w:cstheme="minorHAnsi"/>
        </w:rPr>
        <w:br/>
        <w:t>15 - 25%.</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vloga </w:t>
      </w:r>
      <w:proofErr w:type="spellStart"/>
      <w:r w:rsidRPr="00B35A4D">
        <w:rPr>
          <w:rFonts w:cstheme="minorHAnsi"/>
          <w:color w:val="FF6600"/>
        </w:rPr>
        <w:t>dietilen</w:t>
      </w:r>
      <w:proofErr w:type="spellEnd"/>
      <w:r w:rsidRPr="00B35A4D">
        <w:rPr>
          <w:rFonts w:cstheme="minorHAnsi"/>
          <w:color w:val="FF6600"/>
        </w:rPr>
        <w:t xml:space="preserve"> glikola (DEG) v samoporjavitveni kremi?</w:t>
      </w:r>
      <w:r w:rsidRPr="00B35A4D">
        <w:rPr>
          <w:rFonts w:cstheme="minorHAnsi"/>
          <w:color w:val="FF6600"/>
        </w:rPr>
        <w:br/>
      </w:r>
      <w:r w:rsidRPr="00B35A4D">
        <w:rPr>
          <w:rFonts w:cstheme="minorHAnsi"/>
        </w:rPr>
        <w:t>Dišava, topilo ter sredstvo za uravnavanje viskoznosti.</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Pri katerih KI je DEG že prepovedan in zakaj?</w:t>
      </w:r>
      <w:r w:rsidRPr="00B35A4D">
        <w:rPr>
          <w:rFonts w:cstheme="minorHAnsi"/>
          <w:color w:val="FF6600"/>
        </w:rPr>
        <w:br/>
      </w:r>
      <w:r w:rsidRPr="00B35A4D">
        <w:rPr>
          <w:rFonts w:cstheme="minorHAnsi"/>
        </w:rPr>
        <w:t>V KI za nego zob in ustne votline, ker pride pri peroralni uporabi do večje absorpcije in posledično do večje toksičnosti.</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Kje se lahko DEG pojavlja kot nečistota?</w:t>
      </w:r>
      <w:r w:rsidRPr="00B35A4D">
        <w:rPr>
          <w:rFonts w:cstheme="minorHAnsi"/>
          <w:color w:val="FF6600"/>
        </w:rPr>
        <w:br/>
      </w:r>
      <w:r w:rsidRPr="00B35A4D">
        <w:rPr>
          <w:rFonts w:cstheme="minorHAnsi"/>
        </w:rPr>
        <w:t>V glicerolu ali polietilen glikolu.</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Kakšna je problematika toksičnosti snovi mineralnega izvora, kot je npr. smukec?</w:t>
      </w:r>
      <w:r w:rsidRPr="00B35A4D">
        <w:rPr>
          <w:rFonts w:cstheme="minorHAnsi"/>
          <w:color w:val="FF6600"/>
        </w:rPr>
        <w:br/>
      </w:r>
      <w:r w:rsidRPr="00B35A4D">
        <w:rPr>
          <w:rFonts w:cstheme="minorHAnsi"/>
        </w:rPr>
        <w:t xml:space="preserve">Potrebno jih je očistiti, da ne vsebujejo nečistot (npr. azbest). Problem je tudi velikost </w:t>
      </w:r>
      <w:proofErr w:type="spellStart"/>
      <w:r w:rsidRPr="00B35A4D">
        <w:rPr>
          <w:rFonts w:cstheme="minorHAnsi"/>
        </w:rPr>
        <w:t>decev</w:t>
      </w:r>
      <w:proofErr w:type="spellEnd"/>
      <w:r w:rsidRPr="00B35A4D">
        <w:rPr>
          <w:rFonts w:cstheme="minorHAnsi"/>
        </w:rPr>
        <w:t>, ker so ti tako majhni, da prehajajo tkiva.</w:t>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Kje so dokazali, da prehajanje smukca v tkivo zvišuje možnost nastanka raka?</w:t>
      </w:r>
      <w:r w:rsidRPr="00B35A4D">
        <w:rPr>
          <w:rFonts w:cstheme="minorHAnsi"/>
          <w:color w:val="FF6600"/>
        </w:rPr>
        <w:br/>
      </w:r>
      <w:r w:rsidRPr="00B35A4D">
        <w:rPr>
          <w:rFonts w:cstheme="minorHAnsi"/>
        </w:rPr>
        <w:t>To so dokazali za raka jajčnikov žensk, ki so smukec nanašale na intimne predele.</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lastRenderedPageBreak/>
        <w:t>Katere težave lahko povzroči nenamerno ali dolgotrajno vdihovanje smukca, še posebej pri otrocih?</w:t>
      </w:r>
      <w:r w:rsidRPr="00B35A4D">
        <w:rPr>
          <w:rFonts w:cstheme="minorHAnsi"/>
          <w:color w:val="FF6600"/>
        </w:rPr>
        <w:br/>
      </w:r>
      <w:r w:rsidRPr="00B35A4D">
        <w:rPr>
          <w:rFonts w:cstheme="minorHAnsi"/>
        </w:rPr>
        <w:t>Oteženo dihanje, uhajanje urina, vnetje ušes, očes, grla, kašelj, diareja, bruhanje, nizek krvni pritisk, bolečine v pljučih, hitro in plitvo dihanje, omotičnost, vročina, modra obarvanost kože, ustnic in nohtov.</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vloga </w:t>
      </w:r>
      <w:proofErr w:type="spellStart"/>
      <w:r w:rsidRPr="00B35A4D">
        <w:rPr>
          <w:rFonts w:cstheme="minorHAnsi"/>
          <w:color w:val="FF6600"/>
        </w:rPr>
        <w:t>dietil</w:t>
      </w:r>
      <w:proofErr w:type="spellEnd"/>
      <w:r w:rsidRPr="00B35A4D">
        <w:rPr>
          <w:rFonts w:cstheme="minorHAnsi"/>
          <w:color w:val="FF6600"/>
        </w:rPr>
        <w:t xml:space="preserve"> </w:t>
      </w:r>
      <w:proofErr w:type="spellStart"/>
      <w:r w:rsidRPr="00B35A4D">
        <w:rPr>
          <w:rFonts w:cstheme="minorHAnsi"/>
          <w:color w:val="FF6600"/>
        </w:rPr>
        <w:t>ftalata</w:t>
      </w:r>
      <w:proofErr w:type="spellEnd"/>
      <w:r w:rsidRPr="00B35A4D">
        <w:rPr>
          <w:rFonts w:cstheme="minorHAnsi"/>
          <w:color w:val="FF6600"/>
        </w:rPr>
        <w:t xml:space="preserve"> v KI?</w:t>
      </w:r>
      <w:r w:rsidRPr="00B35A4D">
        <w:rPr>
          <w:rFonts w:cstheme="minorHAnsi"/>
          <w:color w:val="FF6600"/>
        </w:rPr>
        <w:br/>
      </w:r>
      <w:r w:rsidRPr="00B35A4D">
        <w:rPr>
          <w:rFonts w:cstheme="minorHAnsi"/>
        </w:rPr>
        <w:t xml:space="preserve">Uporablja se kot topilo ali </w:t>
      </w:r>
      <w:proofErr w:type="spellStart"/>
      <w:r w:rsidRPr="00B35A4D">
        <w:rPr>
          <w:rFonts w:cstheme="minorHAnsi"/>
        </w:rPr>
        <w:t>vehikel</w:t>
      </w:r>
      <w:proofErr w:type="spellEnd"/>
      <w:r w:rsidRPr="00B35A4D">
        <w:rPr>
          <w:rFonts w:cstheme="minorHAnsi"/>
        </w:rPr>
        <w:t xml:space="preserve"> v parfumih, lahko tudi kot alkoholni </w:t>
      </w:r>
      <w:proofErr w:type="spellStart"/>
      <w:r w:rsidRPr="00B35A4D">
        <w:rPr>
          <w:rFonts w:cstheme="minorHAnsi"/>
        </w:rPr>
        <w:t>denaturant</w:t>
      </w:r>
      <w:proofErr w:type="spellEnd"/>
      <w:r w:rsidRPr="00B35A4D">
        <w:rPr>
          <w:rFonts w:cstheme="minorHAnsi"/>
        </w:rPr>
        <w:t>.</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Katere vrste toksičnosti je v študijah izkazoval </w:t>
      </w:r>
      <w:proofErr w:type="spellStart"/>
      <w:r w:rsidRPr="00B35A4D">
        <w:rPr>
          <w:rFonts w:cstheme="minorHAnsi"/>
          <w:color w:val="FF6600"/>
        </w:rPr>
        <w:t>dietil</w:t>
      </w:r>
      <w:proofErr w:type="spellEnd"/>
      <w:r w:rsidRPr="00B35A4D">
        <w:rPr>
          <w:rFonts w:cstheme="minorHAnsi"/>
          <w:color w:val="FF6600"/>
        </w:rPr>
        <w:t xml:space="preserve"> </w:t>
      </w:r>
      <w:proofErr w:type="spellStart"/>
      <w:r w:rsidRPr="00B35A4D">
        <w:rPr>
          <w:rFonts w:cstheme="minorHAnsi"/>
          <w:color w:val="FF6600"/>
        </w:rPr>
        <w:t>ftalat</w:t>
      </w:r>
      <w:proofErr w:type="spellEnd"/>
      <w:r w:rsidRPr="00B35A4D">
        <w:rPr>
          <w:rFonts w:cstheme="minorHAnsi"/>
          <w:color w:val="FF6600"/>
        </w:rPr>
        <w:t>?</w:t>
      </w:r>
      <w:r w:rsidRPr="00B35A4D">
        <w:rPr>
          <w:rFonts w:cstheme="minorHAnsi"/>
          <w:color w:val="FF6600"/>
        </w:rPr>
        <w:br/>
      </w:r>
      <w:r w:rsidRPr="00B35A4D">
        <w:rPr>
          <w:rFonts w:cstheme="minorHAnsi"/>
        </w:rPr>
        <w:t>Pri reproduktivni toksičnosti je vplival na gibljivost spermijev.</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Kako poteka metabolizem </w:t>
      </w:r>
      <w:proofErr w:type="spellStart"/>
      <w:r w:rsidRPr="00B35A4D">
        <w:rPr>
          <w:rFonts w:cstheme="minorHAnsi"/>
          <w:color w:val="FF6600"/>
        </w:rPr>
        <w:t>dietil</w:t>
      </w:r>
      <w:proofErr w:type="spellEnd"/>
      <w:r w:rsidRPr="00B35A4D">
        <w:rPr>
          <w:rFonts w:cstheme="minorHAnsi"/>
          <w:color w:val="FF6600"/>
        </w:rPr>
        <w:t xml:space="preserve"> </w:t>
      </w:r>
      <w:proofErr w:type="spellStart"/>
      <w:r w:rsidRPr="00B35A4D">
        <w:rPr>
          <w:rFonts w:cstheme="minorHAnsi"/>
          <w:color w:val="FF6600"/>
        </w:rPr>
        <w:t>ftalata</w:t>
      </w:r>
      <w:proofErr w:type="spellEnd"/>
      <w:r w:rsidRPr="00B35A4D">
        <w:rPr>
          <w:rFonts w:cstheme="minorHAnsi"/>
          <w:color w:val="FF6600"/>
        </w:rPr>
        <w:t>?</w:t>
      </w:r>
      <w:r w:rsidRPr="00B35A4D">
        <w:rPr>
          <w:rFonts w:cstheme="minorHAnsi"/>
          <w:color w:val="FF6600"/>
        </w:rPr>
        <w:br/>
      </w:r>
      <w:r w:rsidRPr="00B35A4D">
        <w:rPr>
          <w:rFonts w:cstheme="minorHAnsi"/>
        </w:rPr>
        <w:t xml:space="preserve">Hidroliza do </w:t>
      </w:r>
      <w:proofErr w:type="spellStart"/>
      <w:r w:rsidRPr="00B35A4D">
        <w:rPr>
          <w:rFonts w:cstheme="minorHAnsi"/>
        </w:rPr>
        <w:t>monoetil</w:t>
      </w:r>
      <w:proofErr w:type="spellEnd"/>
      <w:r w:rsidRPr="00B35A4D">
        <w:rPr>
          <w:rFonts w:cstheme="minorHAnsi"/>
        </w:rPr>
        <w:t xml:space="preserve"> </w:t>
      </w:r>
      <w:proofErr w:type="spellStart"/>
      <w:r w:rsidRPr="00B35A4D">
        <w:rPr>
          <w:rFonts w:cstheme="minorHAnsi"/>
        </w:rPr>
        <w:t>ftalata</w:t>
      </w:r>
      <w:proofErr w:type="spellEnd"/>
      <w:r w:rsidRPr="00B35A4D">
        <w:rPr>
          <w:rFonts w:cstheme="minorHAnsi"/>
        </w:rPr>
        <w:t xml:space="preserve"> poteka v prebavnem traktu po peroralnem zaužitji oz. v ledvicah in jetrih po sistemski izpostavitvi.</w:t>
      </w:r>
      <w:r w:rsidRPr="00B35A4D">
        <w:rPr>
          <w:rFonts w:cstheme="minorHAnsi"/>
        </w:rPr>
        <w:br/>
      </w:r>
      <w:r w:rsidRPr="00B35A4D">
        <w:rPr>
          <w:rFonts w:cstheme="minorHAnsi"/>
        </w:rPr>
        <w:br/>
      </w:r>
      <w:proofErr w:type="spellStart"/>
      <w:r w:rsidRPr="00B35A4D">
        <w:rPr>
          <w:rFonts w:cstheme="minorHAnsi"/>
        </w:rPr>
        <w:t>dietilftalat</w:t>
      </w:r>
      <w:proofErr w:type="spellEnd"/>
      <w:r w:rsidRPr="00B35A4D">
        <w:rPr>
          <w:rFonts w:cstheme="minorHAnsi"/>
        </w:rPr>
        <w:t xml:space="preserve">  </w:t>
      </w:r>
      <w:r w:rsidRPr="00B35A4D">
        <w:rPr>
          <w:rFonts w:cstheme="minorHAnsi"/>
        </w:rPr>
        <w:sym w:font="Wingdings" w:char="F0E0"/>
      </w:r>
      <w:r w:rsidRPr="00B35A4D">
        <w:rPr>
          <w:rFonts w:cstheme="minorHAnsi"/>
        </w:rPr>
        <w:t xml:space="preserve"> </w:t>
      </w:r>
      <w:proofErr w:type="spellStart"/>
      <w:r w:rsidRPr="00B35A4D">
        <w:rPr>
          <w:rFonts w:cstheme="minorHAnsi"/>
        </w:rPr>
        <w:t>monoetil</w:t>
      </w:r>
      <w:proofErr w:type="spellEnd"/>
      <w:r w:rsidRPr="00B35A4D">
        <w:rPr>
          <w:rFonts w:cstheme="minorHAnsi"/>
        </w:rPr>
        <w:t xml:space="preserve"> </w:t>
      </w:r>
      <w:proofErr w:type="spellStart"/>
      <w:r w:rsidRPr="00B35A4D">
        <w:rPr>
          <w:rFonts w:cstheme="minorHAnsi"/>
        </w:rPr>
        <w:t>ftalat</w:t>
      </w:r>
      <w:proofErr w:type="spellEnd"/>
      <w:r w:rsidRPr="00B35A4D">
        <w:rPr>
          <w:rFonts w:cstheme="minorHAnsi"/>
        </w:rPr>
        <w:t xml:space="preserve">    (peroralno: prebavni trakt)</w:t>
      </w:r>
      <w:r w:rsidRPr="00B35A4D">
        <w:rPr>
          <w:rFonts w:cstheme="minorHAnsi"/>
        </w:rPr>
        <w:br/>
      </w:r>
      <w:r w:rsidRPr="00B35A4D">
        <w:rPr>
          <w:rFonts w:cstheme="minorHAnsi"/>
          <w:color w:val="FF6600"/>
        </w:rPr>
        <w:t xml:space="preserve"> </w:t>
      </w:r>
      <w:r w:rsidRPr="00B35A4D">
        <w:rPr>
          <w:rFonts w:cstheme="minorHAnsi"/>
          <w:color w:val="FF6600"/>
        </w:rPr>
        <w:tab/>
      </w:r>
      <w:r w:rsidRPr="00B35A4D">
        <w:rPr>
          <w:rFonts w:cstheme="minorHAnsi"/>
          <w:color w:val="FF6600"/>
        </w:rPr>
        <w:tab/>
      </w:r>
      <w:r w:rsidRPr="00B35A4D">
        <w:rPr>
          <w:rFonts w:cstheme="minorHAnsi"/>
        </w:rPr>
        <w:tab/>
      </w:r>
      <w:r w:rsidRPr="00B35A4D">
        <w:rPr>
          <w:rFonts w:cstheme="minorHAnsi"/>
        </w:rPr>
        <w:tab/>
        <w:t>(sistemska izpostavljenost: jetra, ledvica)</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vloga </w:t>
      </w:r>
      <w:proofErr w:type="spellStart"/>
      <w:r w:rsidRPr="00B35A4D">
        <w:rPr>
          <w:rFonts w:cstheme="minorHAnsi"/>
          <w:color w:val="FF6600"/>
        </w:rPr>
        <w:t>homosalata</w:t>
      </w:r>
      <w:proofErr w:type="spellEnd"/>
      <w:r w:rsidRPr="00B35A4D">
        <w:rPr>
          <w:rFonts w:cstheme="minorHAnsi"/>
          <w:color w:val="FF6600"/>
        </w:rPr>
        <w:t xml:space="preserve"> in v katerih KI se predvsem uporablja?</w:t>
      </w:r>
      <w:r w:rsidRPr="00B35A4D">
        <w:rPr>
          <w:rFonts w:cstheme="minorHAnsi"/>
          <w:color w:val="FF6600"/>
        </w:rPr>
        <w:br/>
      </w:r>
      <w:r w:rsidRPr="00B35A4D">
        <w:rPr>
          <w:rFonts w:cstheme="minorHAnsi"/>
        </w:rPr>
        <w:t>Organski, kemijski UVB filter, ki je zelo pogost v KI za zaščito pred soncem.</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w:t>
      </w:r>
      <w:proofErr w:type="spellStart"/>
      <w:r w:rsidRPr="00B35A4D">
        <w:rPr>
          <w:rFonts w:cstheme="minorHAnsi"/>
          <w:color w:val="FF6600"/>
        </w:rPr>
        <w:t>max</w:t>
      </w:r>
      <w:proofErr w:type="spellEnd"/>
      <w:r w:rsidRPr="00B35A4D">
        <w:rPr>
          <w:rFonts w:cstheme="minorHAnsi"/>
          <w:color w:val="FF6600"/>
        </w:rPr>
        <w:t xml:space="preserve">. dovoljena </w:t>
      </w:r>
      <w:proofErr w:type="spellStart"/>
      <w:r w:rsidRPr="00B35A4D">
        <w:rPr>
          <w:rFonts w:cstheme="minorHAnsi"/>
          <w:color w:val="FF6600"/>
        </w:rPr>
        <w:t>konc</w:t>
      </w:r>
      <w:proofErr w:type="spellEnd"/>
      <w:r w:rsidRPr="00B35A4D">
        <w:rPr>
          <w:rFonts w:cstheme="minorHAnsi"/>
          <w:color w:val="FF6600"/>
        </w:rPr>
        <w:t xml:space="preserve">. </w:t>
      </w:r>
      <w:proofErr w:type="spellStart"/>
      <w:r w:rsidRPr="00B35A4D">
        <w:rPr>
          <w:rFonts w:cstheme="minorHAnsi"/>
          <w:color w:val="FF6600"/>
        </w:rPr>
        <w:t>homosalata</w:t>
      </w:r>
      <w:proofErr w:type="spellEnd"/>
      <w:r w:rsidRPr="00B35A4D">
        <w:rPr>
          <w:rFonts w:cstheme="minorHAnsi"/>
          <w:color w:val="FF6600"/>
        </w:rPr>
        <w:t xml:space="preserve"> v KI in za katere oblike KI to ne velja?</w:t>
      </w:r>
      <w:r w:rsidRPr="00B35A4D">
        <w:rPr>
          <w:rFonts w:cstheme="minorHAnsi"/>
          <w:color w:val="FF6600"/>
        </w:rPr>
        <w:br/>
      </w:r>
      <w:r w:rsidRPr="00B35A4D">
        <w:rPr>
          <w:rFonts w:cstheme="minorHAnsi"/>
        </w:rPr>
        <w:t>10% m/m, za aerosole ne velja, saj študije inhalacijske toksičnosti niso bile izvedene.</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Zakaj je </w:t>
      </w:r>
      <w:proofErr w:type="spellStart"/>
      <w:r w:rsidRPr="00B35A4D">
        <w:rPr>
          <w:rFonts w:cstheme="minorHAnsi"/>
          <w:color w:val="FF6600"/>
        </w:rPr>
        <w:t>homosalat</w:t>
      </w:r>
      <w:proofErr w:type="spellEnd"/>
      <w:r w:rsidRPr="00B35A4D">
        <w:rPr>
          <w:rFonts w:cstheme="minorHAnsi"/>
          <w:color w:val="FF6600"/>
        </w:rPr>
        <w:t xml:space="preserve"> manj primeren v KI za otroke, kljub temu da velja za varnega?</w:t>
      </w:r>
      <w:r w:rsidRPr="00B35A4D">
        <w:rPr>
          <w:rFonts w:cstheme="minorHAnsi"/>
          <w:color w:val="FF6600"/>
        </w:rPr>
        <w:br/>
      </w:r>
      <w:r w:rsidRPr="00B35A4D">
        <w:rPr>
          <w:rFonts w:cstheme="minorHAnsi"/>
        </w:rPr>
        <w:t>Ker naj bi imel blago endokrino delovanje.</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 xml:space="preserve">Kakšna je vloga </w:t>
      </w:r>
      <w:proofErr w:type="spellStart"/>
      <w:r w:rsidRPr="00B35A4D">
        <w:rPr>
          <w:rFonts w:cstheme="minorHAnsi"/>
          <w:color w:val="FF6600"/>
        </w:rPr>
        <w:t>fluoridnih</w:t>
      </w:r>
      <w:proofErr w:type="spellEnd"/>
      <w:r w:rsidRPr="00B35A4D">
        <w:rPr>
          <w:rFonts w:cstheme="minorHAnsi"/>
          <w:color w:val="FF6600"/>
        </w:rPr>
        <w:t xml:space="preserve"> ionov v zobnih pastah in kako delujejo?</w:t>
      </w:r>
      <w:r w:rsidRPr="00B35A4D">
        <w:rPr>
          <w:rFonts w:cstheme="minorHAnsi"/>
          <w:color w:val="FF6600"/>
        </w:rPr>
        <w:br/>
      </w:r>
      <w:r w:rsidRPr="00B35A4D">
        <w:rPr>
          <w:rFonts w:cstheme="minorHAnsi"/>
        </w:rPr>
        <w:t xml:space="preserve">So KAS za preprečevanje nastanka zobne gnilobe (kariesa). Delujejo tako, da inhibirajo demineralizacijo zob, pospešijo </w:t>
      </w:r>
      <w:proofErr w:type="spellStart"/>
      <w:r w:rsidRPr="00B35A4D">
        <w:rPr>
          <w:rFonts w:cstheme="minorHAnsi"/>
        </w:rPr>
        <w:t>remineralizacijo</w:t>
      </w:r>
      <w:proofErr w:type="spellEnd"/>
      <w:r w:rsidRPr="00B35A4D">
        <w:rPr>
          <w:rFonts w:cstheme="minorHAnsi"/>
        </w:rPr>
        <w:t xml:space="preserve"> in inhibirajo bakterije v zobnem plaku.</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največja dovoljena </w:t>
      </w:r>
      <w:proofErr w:type="spellStart"/>
      <w:r w:rsidRPr="00B35A4D">
        <w:rPr>
          <w:rFonts w:cstheme="minorHAnsi"/>
          <w:color w:val="FF6600"/>
        </w:rPr>
        <w:t>konc</w:t>
      </w:r>
      <w:proofErr w:type="spellEnd"/>
      <w:r w:rsidRPr="00B35A4D">
        <w:rPr>
          <w:rFonts w:cstheme="minorHAnsi"/>
          <w:color w:val="FF6600"/>
        </w:rPr>
        <w:t>. fluorida v zobnih pastah?</w:t>
      </w:r>
      <w:r w:rsidRPr="00B35A4D">
        <w:rPr>
          <w:rFonts w:cstheme="minorHAnsi"/>
          <w:color w:val="FF6600"/>
        </w:rPr>
        <w:br/>
      </w:r>
      <w:r w:rsidRPr="00B35A4D">
        <w:rPr>
          <w:rFonts w:cstheme="minorHAnsi"/>
        </w:rPr>
        <w:t xml:space="preserve">0,15% (kot F-) </w:t>
      </w:r>
      <w:proofErr w:type="spellStart"/>
      <w:r w:rsidRPr="00B35A4D">
        <w:rPr>
          <w:rFonts w:cstheme="minorHAnsi"/>
        </w:rPr>
        <w:t>oz</w:t>
      </w:r>
      <w:proofErr w:type="spellEnd"/>
      <w:r w:rsidRPr="00B35A4D">
        <w:rPr>
          <w:rFonts w:cstheme="minorHAnsi"/>
        </w:rPr>
        <w:t xml:space="preserve"> 1500 </w:t>
      </w:r>
      <w:proofErr w:type="spellStart"/>
      <w:r w:rsidRPr="00B35A4D">
        <w:rPr>
          <w:rFonts w:cstheme="minorHAnsi"/>
        </w:rPr>
        <w:t>ppm</w:t>
      </w:r>
      <w:proofErr w:type="spellEnd"/>
      <w:r w:rsidRPr="00B35A4D">
        <w:rPr>
          <w:rFonts w:cstheme="minorHAnsi"/>
        </w:rPr>
        <w:t>; v zmeseh z drugimi fluorovimi spojinami.</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Kakšna je glavna pot izločanja fluoridov?</w:t>
      </w:r>
      <w:r w:rsidRPr="00B35A4D">
        <w:rPr>
          <w:rFonts w:cstheme="minorHAnsi"/>
          <w:color w:val="FF6600"/>
        </w:rPr>
        <w:br/>
      </w:r>
      <w:r w:rsidRPr="00B35A4D">
        <w:rPr>
          <w:rFonts w:cstheme="minorHAnsi"/>
        </w:rPr>
        <w:t>Skozi ledvice. Okrog 50% se ha izloči z urinom. Manjše količine se lahko izločajo z blatom in potom.</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Kako se vloga </w:t>
      </w:r>
      <w:proofErr w:type="spellStart"/>
      <w:r w:rsidRPr="00B35A4D">
        <w:rPr>
          <w:rFonts w:cstheme="minorHAnsi"/>
          <w:color w:val="FF6600"/>
        </w:rPr>
        <w:t>tioglikolne</w:t>
      </w:r>
      <w:proofErr w:type="spellEnd"/>
      <w:r w:rsidRPr="00B35A4D">
        <w:rPr>
          <w:rFonts w:cstheme="minorHAnsi"/>
          <w:color w:val="FF6600"/>
        </w:rPr>
        <w:t xml:space="preserve"> kisline in njene soli razlikuje v depilacijskih KI in Ki za trajno kodranje las?</w:t>
      </w:r>
      <w:r w:rsidRPr="00B35A4D">
        <w:rPr>
          <w:rFonts w:cstheme="minorHAnsi"/>
          <w:color w:val="FF6600"/>
        </w:rPr>
        <w:br/>
      </w:r>
      <w:r w:rsidRPr="00B35A4D">
        <w:rPr>
          <w:rFonts w:cstheme="minorHAnsi"/>
        </w:rPr>
        <w:t xml:space="preserve">V obeh primerih se uporabljata za cepitev </w:t>
      </w:r>
      <w:proofErr w:type="spellStart"/>
      <w:r w:rsidRPr="00B35A4D">
        <w:rPr>
          <w:rFonts w:cstheme="minorHAnsi"/>
        </w:rPr>
        <w:t>disulfidnih</w:t>
      </w:r>
      <w:proofErr w:type="spellEnd"/>
      <w:r w:rsidRPr="00B35A4D">
        <w:rPr>
          <w:rFonts w:cstheme="minorHAnsi"/>
        </w:rPr>
        <w:t xml:space="preserve"> vezi med </w:t>
      </w:r>
      <w:proofErr w:type="spellStart"/>
      <w:r w:rsidRPr="00B35A4D">
        <w:rPr>
          <w:rFonts w:cstheme="minorHAnsi"/>
        </w:rPr>
        <w:t>cisteini</w:t>
      </w:r>
      <w:proofErr w:type="spellEnd"/>
      <w:r w:rsidRPr="00B35A4D">
        <w:rPr>
          <w:rFonts w:cstheme="minorHAnsi"/>
        </w:rPr>
        <w:t xml:space="preserve"> v keratinu. Razlika je v nadaljnjem obravnavanju dlake/lasu. V depilacijskih KI dlako po cepitvi S-S med </w:t>
      </w:r>
      <w:proofErr w:type="spellStart"/>
      <w:r w:rsidRPr="00B35A4D">
        <w:rPr>
          <w:rFonts w:cstheme="minorHAnsi"/>
        </w:rPr>
        <w:t>cisteini</w:t>
      </w:r>
      <w:proofErr w:type="spellEnd"/>
      <w:r w:rsidRPr="00B35A4D">
        <w:rPr>
          <w:rFonts w:cstheme="minorHAnsi"/>
        </w:rPr>
        <w:t xml:space="preserve"> samo še odstranimo s površine kože, pri kodranju las pa po cepitvi S-S vezi lase naprej tretiramo z oksidantom (ta je prisoten v 2. losjonu, reducent oz. </w:t>
      </w:r>
      <w:proofErr w:type="spellStart"/>
      <w:r w:rsidRPr="00B35A4D">
        <w:rPr>
          <w:rFonts w:cstheme="minorHAnsi"/>
        </w:rPr>
        <w:t>tioglikolna</w:t>
      </w:r>
      <w:proofErr w:type="spellEnd"/>
      <w:r w:rsidRPr="00B35A4D">
        <w:rPr>
          <w:rFonts w:cstheme="minorHAnsi"/>
        </w:rPr>
        <w:t xml:space="preserve"> kislina pa je v 1.), ki ponovno vzpostavi S-S vezi med </w:t>
      </w:r>
      <w:proofErr w:type="spellStart"/>
      <w:r w:rsidRPr="00B35A4D">
        <w:rPr>
          <w:rFonts w:cstheme="minorHAnsi"/>
        </w:rPr>
        <w:t>cisteini</w:t>
      </w:r>
      <w:proofErr w:type="spellEnd"/>
      <w:r w:rsidRPr="00B35A4D">
        <w:rPr>
          <w:rFonts w:cstheme="minorHAnsi"/>
        </w:rPr>
        <w:t>, a tokrat na drugih mestih.</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Ali je dovoljena uporaba </w:t>
      </w:r>
      <w:proofErr w:type="spellStart"/>
      <w:r w:rsidRPr="00B35A4D">
        <w:rPr>
          <w:rFonts w:cstheme="minorHAnsi"/>
          <w:color w:val="FF6600"/>
        </w:rPr>
        <w:t>tioglikolne</w:t>
      </w:r>
      <w:proofErr w:type="spellEnd"/>
      <w:r w:rsidRPr="00B35A4D">
        <w:rPr>
          <w:rFonts w:cstheme="minorHAnsi"/>
          <w:color w:val="FF6600"/>
        </w:rPr>
        <w:t xml:space="preserve"> kisline in njenih soli v KI za vihanje trepalnic? Klaj takšni izdelki povzročajo?</w:t>
      </w:r>
      <w:r w:rsidRPr="00B35A4D">
        <w:rPr>
          <w:rFonts w:cstheme="minorHAnsi"/>
          <w:color w:val="FF6600"/>
        </w:rPr>
        <w:br/>
      </w:r>
      <w:r w:rsidRPr="00B35A4D">
        <w:rPr>
          <w:rFonts w:cstheme="minorHAnsi"/>
        </w:rPr>
        <w:t xml:space="preserve">100% </w:t>
      </w:r>
      <w:proofErr w:type="spellStart"/>
      <w:r w:rsidRPr="00B35A4D">
        <w:rPr>
          <w:rFonts w:cstheme="minorHAnsi"/>
        </w:rPr>
        <w:t>tioglikolna</w:t>
      </w:r>
      <w:proofErr w:type="spellEnd"/>
      <w:r w:rsidRPr="00B35A4D">
        <w:rPr>
          <w:rFonts w:cstheme="minorHAnsi"/>
        </w:rPr>
        <w:t xml:space="preserve"> kislina je jedka za oči, približno 10% raztopina pa oči samo draži. Glede na študije so KI za vihanje trepalnic dobro kompatibilni s človeško kožo in očesom, vendar pa se priporoča uporaba takšnih KI za profesionalno rabo (tukaj je dovoljena </w:t>
      </w:r>
      <w:proofErr w:type="spellStart"/>
      <w:r w:rsidRPr="00B35A4D">
        <w:rPr>
          <w:rFonts w:cstheme="minorHAnsi"/>
        </w:rPr>
        <w:t>konc</w:t>
      </w:r>
      <w:proofErr w:type="spellEnd"/>
      <w:r w:rsidRPr="00B35A4D">
        <w:rPr>
          <w:rFonts w:cstheme="minorHAnsi"/>
        </w:rPr>
        <w:t>. do 11%).</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lastRenderedPageBreak/>
        <w:t xml:space="preserve">Kakšna je razlika med </w:t>
      </w:r>
      <w:proofErr w:type="spellStart"/>
      <w:r w:rsidRPr="00B35A4D">
        <w:rPr>
          <w:rFonts w:cstheme="minorHAnsi"/>
          <w:color w:val="FF6600"/>
        </w:rPr>
        <w:t>intraperitonealnim</w:t>
      </w:r>
      <w:proofErr w:type="spellEnd"/>
      <w:r w:rsidRPr="00B35A4D">
        <w:rPr>
          <w:rFonts w:cstheme="minorHAnsi"/>
          <w:color w:val="FF6600"/>
        </w:rPr>
        <w:t xml:space="preserve"> in intravenskim apliciranjem?</w:t>
      </w:r>
      <w:r w:rsidRPr="00B35A4D">
        <w:rPr>
          <w:rFonts w:cstheme="minorHAnsi"/>
        </w:rPr>
        <w:br/>
        <w:t xml:space="preserve"> </w:t>
      </w:r>
      <w:proofErr w:type="spellStart"/>
      <w:r w:rsidRPr="00B35A4D">
        <w:rPr>
          <w:rFonts w:cstheme="minorHAnsi"/>
        </w:rPr>
        <w:t>Intraperitonealna</w:t>
      </w:r>
      <w:proofErr w:type="spellEnd"/>
      <w:r w:rsidRPr="00B35A4D">
        <w:rPr>
          <w:rFonts w:cstheme="minorHAnsi"/>
        </w:rPr>
        <w:t xml:space="preserve"> aplikacija – snov se aplicira direktno v </w:t>
      </w:r>
      <w:proofErr w:type="spellStart"/>
      <w:r w:rsidRPr="00B35A4D">
        <w:rPr>
          <w:rFonts w:cstheme="minorHAnsi"/>
        </w:rPr>
        <w:t>peritonealno</w:t>
      </w:r>
      <w:proofErr w:type="spellEnd"/>
      <w:r w:rsidRPr="00B35A4D">
        <w:rPr>
          <w:rFonts w:cstheme="minorHAnsi"/>
        </w:rPr>
        <w:t xml:space="preserve"> votlino. Absorpcija je počasnejša kor pri intravenozni aplikaciji. Snovi, ki so aplicirane </w:t>
      </w:r>
      <w:proofErr w:type="spellStart"/>
      <w:r w:rsidRPr="00B35A4D">
        <w:rPr>
          <w:rFonts w:cstheme="minorHAnsi"/>
        </w:rPr>
        <w:t>intraperitonealno</w:t>
      </w:r>
      <w:proofErr w:type="spellEnd"/>
      <w:r w:rsidRPr="00B35A4D">
        <w:rPr>
          <w:rFonts w:cstheme="minorHAnsi"/>
        </w:rPr>
        <w:t xml:space="preserve"> gredo skozi jetrni metabolizem, preden pridejo v sistemsko cirkulacijo.</w:t>
      </w:r>
      <w:r w:rsidRPr="00B35A4D">
        <w:rPr>
          <w:rFonts w:cstheme="minorHAnsi"/>
        </w:rPr>
        <w:br/>
        <w:t xml:space="preserve"> Pri intravenozni aplikaciji pa lahko damo snov akutno ali večkratno (kronično) tako, da pri tem snov ni podležena jetrnemu metabolizmu, ker se direktno aplicira v žile.</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Kako svinec prehaja v telo?</w:t>
      </w:r>
      <w:r w:rsidRPr="00B35A4D">
        <w:rPr>
          <w:rFonts w:cstheme="minorHAnsi"/>
        </w:rPr>
        <w:br/>
        <w:t>Svinec v telo prehaja iz vode, hrane, zraka. V prebavilih iz hrane ali vode vsrkamo le okoli 10% svinca. Dosti učinkoviteje pa svinec vsrkamo iz zraka preko pljuč. Ker je svinec topen v maščobi, se zlahka absorbira tudi skozi kožo.</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Zakaj so otroci občutljivejši za zastrupitve s svincem?</w:t>
      </w:r>
      <w:r w:rsidRPr="00B35A4D">
        <w:rPr>
          <w:rFonts w:cstheme="minorHAnsi"/>
          <w:color w:val="FF6600"/>
        </w:rPr>
        <w:br/>
      </w:r>
      <w:r w:rsidRPr="00B35A4D">
        <w:rPr>
          <w:rFonts w:cstheme="minorHAnsi"/>
        </w:rPr>
        <w:t>Otroci lahko vsrkajo do 5x več svinca kot odrasli, prav tako pa se njihov živčni sistem še razvija, medtem ko je pri odraslih že razvit.</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Zakaj šminke še vedno vsebujejo svinec, če je tako toksičen?</w:t>
      </w:r>
      <w:r w:rsidRPr="00B35A4D">
        <w:rPr>
          <w:rFonts w:cstheme="minorHAnsi"/>
          <w:color w:val="FF6600"/>
        </w:rPr>
        <w:br/>
      </w:r>
      <w:r w:rsidRPr="00B35A4D">
        <w:rPr>
          <w:rFonts w:cstheme="minorHAnsi"/>
        </w:rPr>
        <w:t xml:space="preserve">Ker je </w:t>
      </w:r>
      <w:proofErr w:type="spellStart"/>
      <w:r w:rsidRPr="00B35A4D">
        <w:rPr>
          <w:rFonts w:cstheme="minorHAnsi"/>
        </w:rPr>
        <w:t>konc</w:t>
      </w:r>
      <w:proofErr w:type="spellEnd"/>
      <w:r w:rsidRPr="00B35A4D">
        <w:rPr>
          <w:rFonts w:cstheme="minorHAnsi"/>
        </w:rPr>
        <w:t xml:space="preserve">. svinca v šminkah zelo majhna (pribl. 0,28μg) in tudi, če bi pojedli celo šminko, ta količina svinca ne bi vplivala na našo vsebnost svinca, saj smo mu vsakodnevno izpostavljeni z drugimi viri in je naša normalna </w:t>
      </w:r>
      <w:proofErr w:type="spellStart"/>
      <w:r w:rsidRPr="00B35A4D">
        <w:rPr>
          <w:rFonts w:cstheme="minorHAnsi"/>
        </w:rPr>
        <w:t>konc</w:t>
      </w:r>
      <w:proofErr w:type="spellEnd"/>
      <w:r w:rsidRPr="00B35A4D">
        <w:rPr>
          <w:rFonts w:cstheme="minorHAnsi"/>
        </w:rPr>
        <w:t xml:space="preserve">. svinca v krvi mnogo višnja od </w:t>
      </w:r>
      <w:proofErr w:type="spellStart"/>
      <w:r w:rsidRPr="00B35A4D">
        <w:rPr>
          <w:rFonts w:cstheme="minorHAnsi"/>
        </w:rPr>
        <w:t>konc</w:t>
      </w:r>
      <w:proofErr w:type="spellEnd"/>
      <w:r w:rsidRPr="00B35A4D">
        <w:rPr>
          <w:rFonts w:cstheme="minorHAnsi"/>
        </w:rPr>
        <w:t>. v šminki.</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Zakaj najdemo v KI sestavino </w:t>
      </w:r>
      <w:proofErr w:type="spellStart"/>
      <w:r w:rsidRPr="00B35A4D">
        <w:rPr>
          <w:rFonts w:cstheme="minorHAnsi"/>
          <w:color w:val="FF6600"/>
        </w:rPr>
        <w:t>retinil</w:t>
      </w:r>
      <w:proofErr w:type="spellEnd"/>
      <w:r w:rsidRPr="00B35A4D">
        <w:rPr>
          <w:rFonts w:cstheme="minorHAnsi"/>
          <w:color w:val="FF6600"/>
        </w:rPr>
        <w:t xml:space="preserve"> palmitat in ne vitamina A?</w:t>
      </w:r>
      <w:r w:rsidRPr="00B35A4D">
        <w:rPr>
          <w:rFonts w:cstheme="minorHAnsi"/>
          <w:color w:val="FF6600"/>
        </w:rPr>
        <w:br/>
      </w:r>
      <w:r w:rsidRPr="00B35A4D">
        <w:rPr>
          <w:rFonts w:cstheme="minorHAnsi"/>
        </w:rPr>
        <w:t xml:space="preserve">Ker je </w:t>
      </w:r>
      <w:proofErr w:type="spellStart"/>
      <w:r w:rsidRPr="00B35A4D">
        <w:rPr>
          <w:rFonts w:cstheme="minorHAnsi"/>
        </w:rPr>
        <w:t>retinil</w:t>
      </w:r>
      <w:proofErr w:type="spellEnd"/>
      <w:r w:rsidRPr="00B35A4D">
        <w:rPr>
          <w:rFonts w:cstheme="minorHAnsi"/>
        </w:rPr>
        <w:t xml:space="preserve"> palmitat bolj stabilen in bolj </w:t>
      </w:r>
      <w:proofErr w:type="spellStart"/>
      <w:r w:rsidRPr="00B35A4D">
        <w:rPr>
          <w:rFonts w:cstheme="minorHAnsi"/>
        </w:rPr>
        <w:t>lipofilen</w:t>
      </w:r>
      <w:proofErr w:type="spellEnd"/>
      <w:r w:rsidRPr="00B35A4D">
        <w:rPr>
          <w:rFonts w:cstheme="minorHAnsi"/>
        </w:rPr>
        <w:t>, zato bolje prehaja kožo.</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V katerem primeru so vitamin A in njegovi derivati kontraindicirani? Zakaj?</w:t>
      </w:r>
      <w:r w:rsidRPr="00B35A4D">
        <w:rPr>
          <w:rFonts w:cstheme="minorHAnsi"/>
          <w:color w:val="FF6600"/>
        </w:rPr>
        <w:br/>
      </w:r>
      <w:r w:rsidRPr="00B35A4D">
        <w:rPr>
          <w:rFonts w:cstheme="minorHAnsi"/>
        </w:rPr>
        <w:t xml:space="preserve">Pri nosečnicah, ker lahko v telesu pride do kopičenja vitamina A, kar privede do previsokih </w:t>
      </w:r>
      <w:proofErr w:type="spellStart"/>
      <w:r w:rsidRPr="00B35A4D">
        <w:rPr>
          <w:rFonts w:cstheme="minorHAnsi"/>
        </w:rPr>
        <w:t>konc</w:t>
      </w:r>
      <w:proofErr w:type="spellEnd"/>
      <w:r w:rsidRPr="00B35A4D">
        <w:rPr>
          <w:rFonts w:cstheme="minorHAnsi"/>
        </w:rPr>
        <w:t>. vit. A v telesu, kar je lahko toksično za razvijajoči se fetus (teratogenost).</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Zakaj je </w:t>
      </w:r>
      <w:proofErr w:type="spellStart"/>
      <w:r w:rsidRPr="00B35A4D">
        <w:rPr>
          <w:rFonts w:cstheme="minorHAnsi"/>
          <w:color w:val="FF6600"/>
        </w:rPr>
        <w:t>retinil</w:t>
      </w:r>
      <w:proofErr w:type="spellEnd"/>
      <w:r w:rsidRPr="00B35A4D">
        <w:rPr>
          <w:rFonts w:cstheme="minorHAnsi"/>
          <w:color w:val="FF6600"/>
        </w:rPr>
        <w:t xml:space="preserve"> palmitat še vedno dovoljen, če je dokazano </w:t>
      </w:r>
      <w:proofErr w:type="spellStart"/>
      <w:r w:rsidRPr="00B35A4D">
        <w:rPr>
          <w:rFonts w:cstheme="minorHAnsi"/>
          <w:color w:val="FF6600"/>
        </w:rPr>
        <w:t>fotokarcinogen</w:t>
      </w:r>
      <w:proofErr w:type="spellEnd"/>
      <w:r w:rsidRPr="00B35A4D">
        <w:rPr>
          <w:rFonts w:cstheme="minorHAnsi"/>
          <w:color w:val="FF6600"/>
        </w:rPr>
        <w:t xml:space="preserve"> pri miših?</w:t>
      </w:r>
      <w:r w:rsidRPr="00B35A4D">
        <w:rPr>
          <w:rFonts w:cstheme="minorHAnsi"/>
          <w:color w:val="FF6600"/>
        </w:rPr>
        <w:br/>
      </w:r>
      <w:r w:rsidRPr="00B35A4D">
        <w:rPr>
          <w:rFonts w:cstheme="minorHAnsi"/>
        </w:rPr>
        <w:t>Ker so bile pri tej študiji uporabljene miši, ki imajo tanjši epidermis kot ljudje, kar pomeni, da UV žarki lažje in globje prodirajo. Poleg tega so uporabljene miši naravno bolj občutljive za nastanek tumorjev.</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 xml:space="preserve">Zakaj je dovoljena najvišja </w:t>
      </w:r>
      <w:proofErr w:type="spellStart"/>
      <w:r w:rsidRPr="00B35A4D">
        <w:rPr>
          <w:rFonts w:cstheme="minorHAnsi"/>
          <w:color w:val="FF6600"/>
        </w:rPr>
        <w:t>konc</w:t>
      </w:r>
      <w:proofErr w:type="spellEnd"/>
      <w:r w:rsidRPr="00B35A4D">
        <w:rPr>
          <w:rFonts w:cstheme="minorHAnsi"/>
          <w:color w:val="FF6600"/>
        </w:rPr>
        <w:t>. formaldehida v utrjevalcu za nohte 5% in ne le 0,2% kot v ostalih KI?</w:t>
      </w:r>
      <w:r w:rsidRPr="00B35A4D">
        <w:rPr>
          <w:rFonts w:cstheme="minorHAnsi"/>
          <w:color w:val="FF6600"/>
        </w:rPr>
        <w:br/>
      </w:r>
      <w:r w:rsidRPr="00B35A4D">
        <w:rPr>
          <w:rFonts w:cstheme="minorHAnsi"/>
        </w:rPr>
        <w:t>Ker je formaldehid v tem KI nenadomestljiv in ker se ga skozi noht absorbira zelo malo.</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Glede na to, da je formaldehid kancerogen, zakaj povzroča le rakava obolenja nosu, obnosnih votlin in žrela ter </w:t>
      </w:r>
      <w:proofErr w:type="spellStart"/>
      <w:r w:rsidRPr="00B35A4D">
        <w:rPr>
          <w:rFonts w:cstheme="minorHAnsi"/>
          <w:color w:val="FF6600"/>
        </w:rPr>
        <w:t>levkemjjo</w:t>
      </w:r>
      <w:proofErr w:type="spellEnd"/>
      <w:r w:rsidRPr="00B35A4D">
        <w:rPr>
          <w:rFonts w:cstheme="minorHAnsi"/>
          <w:color w:val="FF6600"/>
        </w:rPr>
        <w:t>, ne pa tudi ostalih rakavih obolenj?</w:t>
      </w:r>
      <w:r w:rsidRPr="00B35A4D">
        <w:rPr>
          <w:rFonts w:cstheme="minorHAnsi"/>
          <w:color w:val="FF6600"/>
        </w:rPr>
        <w:br/>
      </w:r>
      <w:r w:rsidRPr="00B35A4D">
        <w:rPr>
          <w:rFonts w:cstheme="minorHAnsi"/>
        </w:rPr>
        <w:t>Ker je najbolj toksičen pri izpostavitvi z inhalacijo in prvi stik pri vdihu formaldehida so dihala, šele nato pride v krvni obtok in pri kronični izpostavljenosti povzroča levkemijo.</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V katerih KI se še nahaja formaldehid?</w:t>
      </w:r>
      <w:r w:rsidRPr="00B35A4D">
        <w:rPr>
          <w:rFonts w:cstheme="minorHAnsi"/>
          <w:color w:val="FF6600"/>
        </w:rPr>
        <w:br/>
      </w:r>
      <w:r w:rsidRPr="00B35A4D">
        <w:rPr>
          <w:rFonts w:cstheme="minorHAnsi"/>
        </w:rPr>
        <w:t xml:space="preserve">Laki za nohte, </w:t>
      </w:r>
      <w:proofErr w:type="spellStart"/>
      <w:r w:rsidRPr="00B35A4D">
        <w:rPr>
          <w:rFonts w:cstheme="minorHAnsi"/>
        </w:rPr>
        <w:t>pamponi</w:t>
      </w:r>
      <w:proofErr w:type="spellEnd"/>
      <w:r w:rsidRPr="00B35A4D">
        <w:rPr>
          <w:rFonts w:cstheme="minorHAnsi"/>
        </w:rPr>
        <w:t>, geli za lase, nekatera mila, geli za tuširanje …</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 xml:space="preserve">Kakšna je </w:t>
      </w:r>
      <w:proofErr w:type="spellStart"/>
      <w:r w:rsidRPr="00B35A4D">
        <w:rPr>
          <w:rFonts w:cstheme="minorHAnsi"/>
          <w:color w:val="FF6600"/>
        </w:rPr>
        <w:t>navišja</w:t>
      </w:r>
      <w:proofErr w:type="spellEnd"/>
      <w:r w:rsidRPr="00B35A4D">
        <w:rPr>
          <w:rFonts w:cstheme="minorHAnsi"/>
          <w:color w:val="FF6600"/>
        </w:rPr>
        <w:t xml:space="preserve"> dovoljena </w:t>
      </w:r>
      <w:proofErr w:type="spellStart"/>
      <w:r w:rsidRPr="00B35A4D">
        <w:rPr>
          <w:rFonts w:cstheme="minorHAnsi"/>
          <w:color w:val="FF6600"/>
        </w:rPr>
        <w:t>konc</w:t>
      </w:r>
      <w:proofErr w:type="spellEnd"/>
      <w:r w:rsidRPr="00B35A4D">
        <w:rPr>
          <w:rFonts w:cstheme="minorHAnsi"/>
          <w:color w:val="FF6600"/>
        </w:rPr>
        <w:t xml:space="preserve">. </w:t>
      </w:r>
      <w:proofErr w:type="spellStart"/>
      <w:r w:rsidRPr="00B35A4D">
        <w:rPr>
          <w:rFonts w:cstheme="minorHAnsi"/>
          <w:color w:val="FF6600"/>
        </w:rPr>
        <w:t>parabenov</w:t>
      </w:r>
      <w:proofErr w:type="spellEnd"/>
      <w:r w:rsidRPr="00B35A4D">
        <w:rPr>
          <w:rFonts w:cstheme="minorHAnsi"/>
          <w:color w:val="FF6600"/>
        </w:rPr>
        <w:t xml:space="preserve"> v KI?</w:t>
      </w:r>
      <w:r w:rsidRPr="00B35A4D">
        <w:rPr>
          <w:rFonts w:cstheme="minorHAnsi"/>
          <w:color w:val="FF6600"/>
        </w:rPr>
        <w:br/>
      </w:r>
      <w:r w:rsidRPr="00B35A4D">
        <w:rPr>
          <w:rFonts w:cstheme="minorHAnsi"/>
        </w:rPr>
        <w:t xml:space="preserve">Po Direktivi o KI je </w:t>
      </w:r>
      <w:proofErr w:type="spellStart"/>
      <w:r w:rsidRPr="00B35A4D">
        <w:rPr>
          <w:rFonts w:cstheme="minorHAnsi"/>
        </w:rPr>
        <w:t>max</w:t>
      </w:r>
      <w:proofErr w:type="spellEnd"/>
      <w:r w:rsidRPr="00B35A4D">
        <w:rPr>
          <w:rFonts w:cstheme="minorHAnsi"/>
        </w:rPr>
        <w:t xml:space="preserve">. dovoljena </w:t>
      </w:r>
      <w:proofErr w:type="spellStart"/>
      <w:r w:rsidRPr="00B35A4D">
        <w:rPr>
          <w:rFonts w:cstheme="minorHAnsi"/>
        </w:rPr>
        <w:t>konc</w:t>
      </w:r>
      <w:proofErr w:type="spellEnd"/>
      <w:r w:rsidRPr="00B35A4D">
        <w:rPr>
          <w:rFonts w:cstheme="minorHAnsi"/>
        </w:rPr>
        <w:t xml:space="preserve">. posameznega </w:t>
      </w:r>
      <w:proofErr w:type="spellStart"/>
      <w:r w:rsidRPr="00B35A4D">
        <w:rPr>
          <w:rFonts w:cstheme="minorHAnsi"/>
        </w:rPr>
        <w:t>parabena</w:t>
      </w:r>
      <w:proofErr w:type="spellEnd"/>
      <w:r w:rsidRPr="00B35A4D">
        <w:rPr>
          <w:rFonts w:cstheme="minorHAnsi"/>
        </w:rPr>
        <w:t xml:space="preserve"> v KI 0,4%, če pa gre za kombinacijo </w:t>
      </w:r>
      <w:proofErr w:type="spellStart"/>
      <w:r w:rsidRPr="00B35A4D">
        <w:rPr>
          <w:rFonts w:cstheme="minorHAnsi"/>
        </w:rPr>
        <w:t>parabenov</w:t>
      </w:r>
      <w:proofErr w:type="spellEnd"/>
      <w:r w:rsidRPr="00B35A4D">
        <w:rPr>
          <w:rFonts w:cstheme="minorHAnsi"/>
        </w:rPr>
        <w:t xml:space="preserve"> je skupna dovoljena </w:t>
      </w:r>
      <w:proofErr w:type="spellStart"/>
      <w:r w:rsidRPr="00B35A4D">
        <w:rPr>
          <w:rFonts w:cstheme="minorHAnsi"/>
        </w:rPr>
        <w:t>konc</w:t>
      </w:r>
      <w:proofErr w:type="spellEnd"/>
      <w:r w:rsidRPr="00B35A4D">
        <w:rPr>
          <w:rFonts w:cstheme="minorHAnsi"/>
        </w:rPr>
        <w:t xml:space="preserve">. </w:t>
      </w:r>
      <w:proofErr w:type="spellStart"/>
      <w:r w:rsidRPr="00B35A4D">
        <w:rPr>
          <w:rFonts w:cstheme="minorHAnsi"/>
        </w:rPr>
        <w:t>parabenov</w:t>
      </w:r>
      <w:proofErr w:type="spellEnd"/>
      <w:r w:rsidRPr="00B35A4D">
        <w:rPr>
          <w:rFonts w:cstheme="minorHAnsi"/>
        </w:rPr>
        <w:t xml:space="preserve"> 0,8%</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Kako dolžina alkilne verige </w:t>
      </w:r>
      <w:proofErr w:type="spellStart"/>
      <w:r w:rsidRPr="00B35A4D">
        <w:rPr>
          <w:rFonts w:cstheme="minorHAnsi"/>
          <w:color w:val="FF6600"/>
        </w:rPr>
        <w:t>parabenov</w:t>
      </w:r>
      <w:proofErr w:type="spellEnd"/>
      <w:r w:rsidRPr="00B35A4D">
        <w:rPr>
          <w:rFonts w:cstheme="minorHAnsi"/>
          <w:color w:val="FF6600"/>
        </w:rPr>
        <w:t xml:space="preserve"> in njena razvejanost vplivata na estrogeni potencial?</w:t>
      </w:r>
      <w:r w:rsidRPr="00B35A4D">
        <w:rPr>
          <w:rFonts w:cstheme="minorHAnsi"/>
          <w:color w:val="FF6600"/>
        </w:rPr>
        <w:br/>
      </w:r>
      <w:r w:rsidRPr="00B35A4D">
        <w:rPr>
          <w:rFonts w:cstheme="minorHAnsi"/>
        </w:rPr>
        <w:t xml:space="preserve">Estrogeni potencial narašča z naraščajočo dolžino in razvejanostjo alkilne skupine </w:t>
      </w:r>
      <w:proofErr w:type="spellStart"/>
      <w:r w:rsidRPr="00B35A4D">
        <w:rPr>
          <w:rFonts w:cstheme="minorHAnsi"/>
        </w:rPr>
        <w:t>parabena</w:t>
      </w:r>
      <w:proofErr w:type="spellEnd"/>
      <w:r w:rsidRPr="00B35A4D">
        <w:rPr>
          <w:rFonts w:cstheme="minorHAnsi"/>
        </w:rPr>
        <w:t xml:space="preserve"> (metil &lt; etil &lt; </w:t>
      </w:r>
      <w:proofErr w:type="spellStart"/>
      <w:r w:rsidRPr="00B35A4D">
        <w:rPr>
          <w:rFonts w:cstheme="minorHAnsi"/>
        </w:rPr>
        <w:t>propil</w:t>
      </w:r>
      <w:proofErr w:type="spellEnd"/>
      <w:r w:rsidRPr="00B35A4D">
        <w:rPr>
          <w:rFonts w:cstheme="minorHAnsi"/>
        </w:rPr>
        <w:t xml:space="preserve"> &lt; </w:t>
      </w:r>
      <w:proofErr w:type="spellStart"/>
      <w:r w:rsidRPr="00B35A4D">
        <w:rPr>
          <w:rFonts w:cstheme="minorHAnsi"/>
        </w:rPr>
        <w:t>butil</w:t>
      </w:r>
      <w:proofErr w:type="spellEnd"/>
      <w:r w:rsidRPr="00B35A4D">
        <w:rPr>
          <w:rFonts w:cstheme="minorHAnsi"/>
        </w:rPr>
        <w:t xml:space="preserve"> &lt; </w:t>
      </w:r>
      <w:proofErr w:type="spellStart"/>
      <w:r w:rsidRPr="00B35A4D">
        <w:rPr>
          <w:rFonts w:cstheme="minorHAnsi"/>
        </w:rPr>
        <w:t>izobutil</w:t>
      </w:r>
      <w:proofErr w:type="spellEnd"/>
      <w:r w:rsidRPr="00B35A4D">
        <w:rPr>
          <w:rFonts w:cstheme="minorHAnsi"/>
        </w:rPr>
        <w:t>)</w:t>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lastRenderedPageBreak/>
        <w:t xml:space="preserve">Zakaj se v KI pogosteje srečamo kombinacijo </w:t>
      </w:r>
      <w:proofErr w:type="spellStart"/>
      <w:r w:rsidRPr="00B35A4D">
        <w:rPr>
          <w:rFonts w:cstheme="minorHAnsi"/>
          <w:color w:val="FF6600"/>
        </w:rPr>
        <w:t>razl</w:t>
      </w:r>
      <w:proofErr w:type="spellEnd"/>
      <w:r w:rsidRPr="00B35A4D">
        <w:rPr>
          <w:rFonts w:cstheme="minorHAnsi"/>
          <w:color w:val="FF6600"/>
        </w:rPr>
        <w:t xml:space="preserve">. </w:t>
      </w:r>
      <w:proofErr w:type="spellStart"/>
      <w:r w:rsidRPr="00B35A4D">
        <w:rPr>
          <w:rFonts w:cstheme="minorHAnsi"/>
          <w:color w:val="FF6600"/>
        </w:rPr>
        <w:t>parabenov</w:t>
      </w:r>
      <w:proofErr w:type="spellEnd"/>
      <w:r w:rsidRPr="00B35A4D">
        <w:rPr>
          <w:rFonts w:cstheme="minorHAnsi"/>
          <w:color w:val="FF6600"/>
        </w:rPr>
        <w:t xml:space="preserve"> in redkeje samo 1 </w:t>
      </w:r>
      <w:proofErr w:type="spellStart"/>
      <w:r w:rsidRPr="00B35A4D">
        <w:rPr>
          <w:rFonts w:cstheme="minorHAnsi"/>
          <w:color w:val="FF6600"/>
        </w:rPr>
        <w:t>paraben</w:t>
      </w:r>
      <w:proofErr w:type="spellEnd"/>
      <w:r w:rsidRPr="00B35A4D">
        <w:rPr>
          <w:rFonts w:cstheme="minorHAnsi"/>
          <w:color w:val="FF6600"/>
        </w:rPr>
        <w:t>?</w:t>
      </w:r>
      <w:r w:rsidRPr="00B35A4D">
        <w:rPr>
          <w:rFonts w:cstheme="minorHAnsi"/>
          <w:color w:val="FF6600"/>
        </w:rPr>
        <w:br/>
      </w:r>
      <w:r w:rsidRPr="00B35A4D">
        <w:rPr>
          <w:rFonts w:cstheme="minorHAnsi"/>
        </w:rPr>
        <w:t xml:space="preserve">Ker delujejo </w:t>
      </w:r>
      <w:proofErr w:type="spellStart"/>
      <w:r w:rsidRPr="00B35A4D">
        <w:rPr>
          <w:rFonts w:cstheme="minorHAnsi"/>
        </w:rPr>
        <w:t>sinergistično</w:t>
      </w:r>
      <w:proofErr w:type="spellEnd"/>
      <w:r w:rsidRPr="00B35A4D">
        <w:rPr>
          <w:rFonts w:cstheme="minorHAnsi"/>
        </w:rPr>
        <w:t xml:space="preserve">, če jih kombiniramo in je tako potrebna nižja </w:t>
      </w:r>
      <w:proofErr w:type="spellStart"/>
      <w:r w:rsidRPr="00B35A4D">
        <w:rPr>
          <w:rFonts w:cstheme="minorHAnsi"/>
        </w:rPr>
        <w:t>konc</w:t>
      </w:r>
      <w:proofErr w:type="spellEnd"/>
      <w:r w:rsidRPr="00B35A4D">
        <w:rPr>
          <w:rFonts w:cstheme="minorHAnsi"/>
        </w:rPr>
        <w:t>., da dosežemo enako močan protimikrobni učinek.</w:t>
      </w:r>
      <w:r w:rsidRPr="00B35A4D">
        <w:rPr>
          <w:rFonts w:cstheme="minorHAnsi"/>
        </w:rPr>
        <w:br/>
      </w:r>
    </w:p>
    <w:p w:rsidR="00B35A4D" w:rsidRPr="00B35A4D" w:rsidRDefault="00B35A4D" w:rsidP="00B35A4D">
      <w:pPr>
        <w:spacing w:after="200" w:line="276" w:lineRule="auto"/>
        <w:ind w:left="360"/>
        <w:rPr>
          <w:rFonts w:cstheme="minorHAnsi"/>
          <w:color w:val="FF6600"/>
        </w:rPr>
      </w:pPr>
      <w:r w:rsidRPr="00B35A4D">
        <w:rPr>
          <w:rFonts w:cstheme="minorHAnsi"/>
          <w:color w:val="FF6600"/>
        </w:rPr>
        <w:t>ETERIČNO OLJE ČAJEVCA</w:t>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Na katere zunanje dejavnike je občutljivo eterično olje čajevca?</w:t>
      </w:r>
      <w:r w:rsidRPr="00B35A4D">
        <w:rPr>
          <w:rFonts w:cstheme="minorHAnsi"/>
          <w:color w:val="FF6600"/>
        </w:rPr>
        <w:br/>
      </w:r>
      <w:r w:rsidRPr="00B35A4D">
        <w:rPr>
          <w:rFonts w:cstheme="minorHAnsi"/>
        </w:rPr>
        <w:t>Predvsem na prisotnost kisika, pa tudi na izpostavljenost svetlobi in ↑ temperaturam.</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Kakšne </w:t>
      </w:r>
      <w:proofErr w:type="spellStart"/>
      <w:r w:rsidRPr="00B35A4D">
        <w:rPr>
          <w:rFonts w:cstheme="minorHAnsi"/>
          <w:color w:val="FF6600"/>
        </w:rPr>
        <w:t>konc</w:t>
      </w:r>
      <w:proofErr w:type="spellEnd"/>
      <w:r w:rsidRPr="00B35A4D">
        <w:rPr>
          <w:rFonts w:cstheme="minorHAnsi"/>
          <w:color w:val="FF6600"/>
        </w:rPr>
        <w:t>. et. olja čajevca lahko povzročajo iritacije?</w:t>
      </w:r>
      <w:r w:rsidRPr="00B35A4D">
        <w:rPr>
          <w:rFonts w:cstheme="minorHAnsi"/>
          <w:color w:val="FF6600"/>
        </w:rPr>
        <w:br/>
      </w:r>
      <w:r w:rsidRPr="00B35A4D">
        <w:rPr>
          <w:rFonts w:cstheme="minorHAnsi"/>
        </w:rPr>
        <w:t xml:space="preserve">Dokazano je, da čisto olje čajevca in formulacije, ki vsebujejo 5% olja čajevca lahko povzročajo iritacijo kože. Glavna </w:t>
      </w:r>
      <w:proofErr w:type="spellStart"/>
      <w:r w:rsidRPr="00B35A4D">
        <w:rPr>
          <w:rFonts w:cstheme="minorHAnsi"/>
        </w:rPr>
        <w:t>iritanta</w:t>
      </w:r>
      <w:proofErr w:type="spellEnd"/>
      <w:r w:rsidRPr="00B35A4D">
        <w:rPr>
          <w:rFonts w:cstheme="minorHAnsi"/>
        </w:rPr>
        <w:t xml:space="preserve"> naj bi bila p-</w:t>
      </w:r>
      <w:proofErr w:type="spellStart"/>
      <w:r w:rsidRPr="00B35A4D">
        <w:rPr>
          <w:rFonts w:cstheme="minorHAnsi"/>
        </w:rPr>
        <w:t>cimen</w:t>
      </w:r>
      <w:proofErr w:type="spellEnd"/>
      <w:r w:rsidRPr="00B35A4D">
        <w:rPr>
          <w:rFonts w:cstheme="minorHAnsi"/>
        </w:rPr>
        <w:t xml:space="preserve"> in 1,8 </w:t>
      </w:r>
      <w:proofErr w:type="spellStart"/>
      <w:r w:rsidRPr="00B35A4D">
        <w:rPr>
          <w:rFonts w:cstheme="minorHAnsi"/>
        </w:rPr>
        <w:t>cineol</w:t>
      </w:r>
      <w:proofErr w:type="spellEnd"/>
      <w:r w:rsidRPr="00B35A4D">
        <w:rPr>
          <w:rFonts w:cstheme="minorHAnsi"/>
        </w:rPr>
        <w:t xml:space="preserve">. Na iritacijo in </w:t>
      </w:r>
      <w:proofErr w:type="spellStart"/>
      <w:r w:rsidRPr="00B35A4D">
        <w:rPr>
          <w:rFonts w:cstheme="minorHAnsi"/>
        </w:rPr>
        <w:t>senzibilizacijo</w:t>
      </w:r>
      <w:proofErr w:type="spellEnd"/>
      <w:r w:rsidRPr="00B35A4D">
        <w:rPr>
          <w:rFonts w:cstheme="minorHAnsi"/>
        </w:rPr>
        <w:t xml:space="preserve"> močno vplivajo tudi produkti oksidacije (epoksidi, peroksidi).</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Kaj so SPF podgane in zakaj na njih izvajamo študije?</w:t>
      </w:r>
      <w:r w:rsidRPr="00B35A4D">
        <w:rPr>
          <w:rFonts w:cstheme="minorHAnsi"/>
          <w:color w:val="FF6600"/>
        </w:rPr>
        <w:br/>
      </w:r>
      <w:r w:rsidRPr="00B35A4D">
        <w:rPr>
          <w:rFonts w:cstheme="minorHAnsi"/>
        </w:rPr>
        <w:t>To so podgane brez specifičnih patogenov. Nimajo mikroflore na koži, v GI traktu in respiratornem traktu. So brez naravne imunosti, ker niso bile nikoli izpostavljene nobenim infekcijam. Študije na teh živalih zagotavljajo, da nobena bolezen ne vpliva na potek in rezultate študij.</w:t>
      </w:r>
      <w:r w:rsidRPr="00B35A4D">
        <w:rPr>
          <w:rFonts w:cstheme="minorHAnsi"/>
          <w:color w:val="FF6600"/>
        </w:rPr>
        <w:br/>
      </w:r>
    </w:p>
    <w:p w:rsidR="00B35A4D" w:rsidRPr="00B35A4D" w:rsidRDefault="00B35A4D" w:rsidP="00B35A4D">
      <w:pPr>
        <w:spacing w:after="200" w:line="276" w:lineRule="auto"/>
        <w:ind w:left="360"/>
        <w:rPr>
          <w:rFonts w:cstheme="minorHAnsi"/>
          <w:color w:val="FF6600"/>
        </w:rPr>
      </w:pPr>
      <w:r w:rsidRPr="00B35A4D">
        <w:rPr>
          <w:rFonts w:cstheme="minorHAnsi"/>
          <w:color w:val="FF6600"/>
        </w:rPr>
        <w:t>ŠMINKA ZA USTNICE</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najvišja dovoljena </w:t>
      </w:r>
      <w:proofErr w:type="spellStart"/>
      <w:r w:rsidRPr="00B35A4D">
        <w:rPr>
          <w:rFonts w:cstheme="minorHAnsi"/>
          <w:color w:val="FF6600"/>
        </w:rPr>
        <w:t>konc</w:t>
      </w:r>
      <w:proofErr w:type="spellEnd"/>
      <w:r w:rsidRPr="00B35A4D">
        <w:rPr>
          <w:rFonts w:cstheme="minorHAnsi"/>
          <w:color w:val="FF6600"/>
        </w:rPr>
        <w:t xml:space="preserve">. sintetičnega </w:t>
      </w:r>
      <w:proofErr w:type="spellStart"/>
      <w:r w:rsidRPr="00B35A4D">
        <w:rPr>
          <w:rFonts w:cstheme="minorHAnsi"/>
          <w:color w:val="FF6600"/>
        </w:rPr>
        <w:t>fluorflogopita</w:t>
      </w:r>
      <w:proofErr w:type="spellEnd"/>
      <w:r w:rsidRPr="00B35A4D">
        <w:rPr>
          <w:rFonts w:cstheme="minorHAnsi"/>
          <w:color w:val="FF6600"/>
        </w:rPr>
        <w:t xml:space="preserve"> v šminkah?</w:t>
      </w:r>
      <w:r w:rsidRPr="00B35A4D">
        <w:rPr>
          <w:rFonts w:cstheme="minorHAnsi"/>
          <w:color w:val="FF6600"/>
        </w:rPr>
        <w:br/>
      </w:r>
      <w:r w:rsidRPr="00B35A4D">
        <w:rPr>
          <w:rFonts w:cstheme="minorHAnsi"/>
        </w:rPr>
        <w:t>do 20%.</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Ali je šminka za ustnice, ki vsebuje </w:t>
      </w:r>
      <w:proofErr w:type="spellStart"/>
      <w:r w:rsidRPr="00B35A4D">
        <w:rPr>
          <w:rFonts w:cstheme="minorHAnsi"/>
          <w:color w:val="FF6600"/>
        </w:rPr>
        <w:t>benzoil</w:t>
      </w:r>
      <w:proofErr w:type="spellEnd"/>
      <w:r w:rsidRPr="00B35A4D">
        <w:rPr>
          <w:rFonts w:cstheme="minorHAnsi"/>
          <w:color w:val="FF6600"/>
        </w:rPr>
        <w:t xml:space="preserve"> alkohol varna, kljub temu, da se je le-ta v nekaterih študijah izkazal za toksičnega? Na kaj je še potrebno paziti pri uporabi tovrstnih KI?</w:t>
      </w:r>
      <w:r w:rsidRPr="00B35A4D">
        <w:rPr>
          <w:rFonts w:cstheme="minorHAnsi"/>
          <w:color w:val="FF6600"/>
        </w:rPr>
        <w:br/>
      </w:r>
      <w:r w:rsidRPr="00B35A4D">
        <w:rPr>
          <w:rFonts w:cstheme="minorHAnsi"/>
        </w:rPr>
        <w:t xml:space="preserve">Pri uporabi lahko pride do peroralnega vnosa. </w:t>
      </w:r>
      <w:proofErr w:type="spellStart"/>
      <w:r w:rsidRPr="00B35A4D">
        <w:rPr>
          <w:rFonts w:cstheme="minorHAnsi"/>
        </w:rPr>
        <w:t>Koncentacije</w:t>
      </w:r>
      <w:proofErr w:type="spellEnd"/>
      <w:r w:rsidRPr="00B35A4D">
        <w:rPr>
          <w:rFonts w:cstheme="minorHAnsi"/>
        </w:rPr>
        <w:t xml:space="preserve">, uporabljene pri študijah, so bile precej višje in najvišje dovoljene </w:t>
      </w:r>
      <w:proofErr w:type="spellStart"/>
      <w:r w:rsidRPr="00B35A4D">
        <w:rPr>
          <w:rFonts w:cstheme="minorHAnsi"/>
        </w:rPr>
        <w:t>konc</w:t>
      </w:r>
      <w:proofErr w:type="spellEnd"/>
      <w:r w:rsidRPr="00B35A4D">
        <w:rPr>
          <w:rFonts w:cstheme="minorHAnsi"/>
        </w:rPr>
        <w:t>. benzilnega alkohola v šminki tako nizka, da je izdelek vseeno varen za uporabo.</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Zakaj izdelek sploh vsebuje konzervans, glede na to, da ne vsebuje vode?</w:t>
      </w:r>
      <w:r w:rsidRPr="00B35A4D">
        <w:rPr>
          <w:rFonts w:cstheme="minorHAnsi"/>
          <w:color w:val="FF6600"/>
        </w:rPr>
        <w:br/>
      </w:r>
      <w:r w:rsidRPr="00B35A4D">
        <w:rPr>
          <w:rFonts w:cstheme="minorHAnsi"/>
        </w:rPr>
        <w:t>Vseeno obstaja možnost kontaminacije z MO, ker je šminka KI za ustnice in lahko po nanosu na njej ostane malo slike, zaradi česar je preventivno dodan konzervans.</w:t>
      </w:r>
      <w:r w:rsidRPr="00B35A4D">
        <w:rPr>
          <w:rFonts w:cstheme="minorHAnsi"/>
          <w:color w:val="FF6600"/>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Katero topilo, bi lahko uporabili namesto toluena in zakaj?</w:t>
      </w:r>
      <w:r w:rsidRPr="00B35A4D">
        <w:rPr>
          <w:rFonts w:cstheme="minorHAnsi"/>
          <w:color w:val="FF6600"/>
        </w:rPr>
        <w:br/>
      </w:r>
      <w:proofErr w:type="spellStart"/>
      <w:r w:rsidRPr="00B35A4D">
        <w:rPr>
          <w:rFonts w:cstheme="minorHAnsi"/>
        </w:rPr>
        <w:t>Butil</w:t>
      </w:r>
      <w:proofErr w:type="spellEnd"/>
      <w:r w:rsidRPr="00B35A4D">
        <w:rPr>
          <w:rFonts w:cstheme="minorHAnsi"/>
        </w:rPr>
        <w:t xml:space="preserve"> acetat ali etil acetat – nista toksična.</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Kako poteka presnova toluena?</w:t>
      </w:r>
      <w:r w:rsidRPr="00B35A4D">
        <w:rPr>
          <w:rFonts w:cstheme="minorHAnsi"/>
          <w:color w:val="FF6600"/>
        </w:rPr>
        <w:br/>
      </w:r>
      <w:r w:rsidRPr="00B35A4D">
        <w:rPr>
          <w:rFonts w:cstheme="minorHAnsi"/>
        </w:rPr>
        <w:t xml:space="preserve">Glavna presnovna pot toluena je </w:t>
      </w:r>
      <w:proofErr w:type="spellStart"/>
      <w:r w:rsidRPr="00B35A4D">
        <w:rPr>
          <w:rFonts w:cstheme="minorHAnsi"/>
        </w:rPr>
        <w:t>hidroksilacija</w:t>
      </w:r>
      <w:proofErr w:type="spellEnd"/>
      <w:r w:rsidRPr="00B35A4D">
        <w:rPr>
          <w:rFonts w:cstheme="minorHAnsi"/>
        </w:rPr>
        <w:t xml:space="preserve"> do benzilnega alkohola preko </w:t>
      </w:r>
      <w:proofErr w:type="spellStart"/>
      <w:r w:rsidRPr="00B35A4D">
        <w:rPr>
          <w:rFonts w:cstheme="minorHAnsi"/>
        </w:rPr>
        <w:t>citokromov</w:t>
      </w:r>
      <w:proofErr w:type="spellEnd"/>
      <w:r w:rsidRPr="00B35A4D">
        <w:rPr>
          <w:rFonts w:cstheme="minorHAnsi"/>
        </w:rPr>
        <w:t xml:space="preserve"> P450. Potem pride do pretvorbe benzilnega alkohola v benzaldehid. Benzaldehid se nato </w:t>
      </w:r>
      <w:proofErr w:type="spellStart"/>
      <w:r w:rsidRPr="00B35A4D">
        <w:rPr>
          <w:rFonts w:cstheme="minorHAnsi"/>
        </w:rPr>
        <w:t>metabolizira</w:t>
      </w:r>
      <w:proofErr w:type="spellEnd"/>
      <w:r w:rsidRPr="00B35A4D">
        <w:rPr>
          <w:rFonts w:cstheme="minorHAnsi"/>
        </w:rPr>
        <w:t xml:space="preserve"> do benzojske kisline z mitohondrijsko aldehid dehidrogenazo-2 (ALDH-2), medtem ko se majhen odstotek </w:t>
      </w:r>
      <w:proofErr w:type="spellStart"/>
      <w:r w:rsidRPr="00B35A4D">
        <w:rPr>
          <w:rFonts w:cstheme="minorHAnsi"/>
        </w:rPr>
        <w:t>metabolizira</w:t>
      </w:r>
      <w:proofErr w:type="spellEnd"/>
      <w:r w:rsidRPr="00B35A4D">
        <w:rPr>
          <w:rFonts w:cstheme="minorHAnsi"/>
        </w:rPr>
        <w:t xml:space="preserve"> tudi s </w:t>
      </w:r>
      <w:proofErr w:type="spellStart"/>
      <w:r w:rsidRPr="00B35A4D">
        <w:rPr>
          <w:rFonts w:cstheme="minorHAnsi"/>
        </w:rPr>
        <w:t>citosolno</w:t>
      </w:r>
      <w:proofErr w:type="spellEnd"/>
      <w:r w:rsidRPr="00B35A4D">
        <w:rPr>
          <w:rFonts w:cstheme="minorHAnsi"/>
        </w:rPr>
        <w:t xml:space="preserve"> ALDH-1. Benzojska kislina se </w:t>
      </w:r>
      <w:proofErr w:type="spellStart"/>
      <w:r w:rsidRPr="00B35A4D">
        <w:rPr>
          <w:rFonts w:cstheme="minorHAnsi"/>
        </w:rPr>
        <w:t>metabolizira</w:t>
      </w:r>
      <w:proofErr w:type="spellEnd"/>
      <w:r w:rsidRPr="00B35A4D">
        <w:rPr>
          <w:rFonts w:cstheme="minorHAnsi"/>
        </w:rPr>
        <w:t xml:space="preserve"> bodisi v </w:t>
      </w:r>
      <w:proofErr w:type="spellStart"/>
      <w:r w:rsidRPr="00B35A4D">
        <w:rPr>
          <w:rFonts w:cstheme="minorHAnsi"/>
        </w:rPr>
        <w:t>benzoil</w:t>
      </w:r>
      <w:proofErr w:type="spellEnd"/>
      <w:r w:rsidRPr="00B35A4D">
        <w:rPr>
          <w:rFonts w:cstheme="minorHAnsi"/>
        </w:rPr>
        <w:t xml:space="preserve"> </w:t>
      </w:r>
      <w:proofErr w:type="spellStart"/>
      <w:r w:rsidRPr="00B35A4D">
        <w:rPr>
          <w:rFonts w:cstheme="minorHAnsi"/>
        </w:rPr>
        <w:t>glukuronid</w:t>
      </w:r>
      <w:proofErr w:type="spellEnd"/>
      <w:r w:rsidRPr="00B35A4D">
        <w:rPr>
          <w:rFonts w:cstheme="minorHAnsi"/>
        </w:rPr>
        <w:t xml:space="preserve"> ali </w:t>
      </w:r>
      <w:proofErr w:type="spellStart"/>
      <w:r w:rsidRPr="00B35A4D">
        <w:rPr>
          <w:rFonts w:cstheme="minorHAnsi"/>
        </w:rPr>
        <w:t>hipurno</w:t>
      </w:r>
      <w:proofErr w:type="spellEnd"/>
      <w:r w:rsidRPr="00B35A4D">
        <w:rPr>
          <w:rFonts w:cstheme="minorHAnsi"/>
        </w:rPr>
        <w:t xml:space="preserve"> kislino.</w:t>
      </w:r>
      <w:r w:rsidRPr="00B35A4D">
        <w:rPr>
          <w:rFonts w:cstheme="minorHAnsi"/>
        </w:rPr>
        <w:br/>
      </w:r>
      <w:r w:rsidRPr="00B35A4D">
        <w:rPr>
          <w:rFonts w:cstheme="minorHAnsi"/>
        </w:rPr>
        <w:br/>
      </w:r>
      <w:proofErr w:type="spellStart"/>
      <w:r w:rsidRPr="00B35A4D">
        <w:rPr>
          <w:rFonts w:cstheme="minorHAnsi"/>
        </w:rPr>
        <w:t>tuluen</w:t>
      </w:r>
      <w:proofErr w:type="spellEnd"/>
      <w:r w:rsidRPr="00B35A4D">
        <w:rPr>
          <w:rFonts w:cstheme="minorHAnsi"/>
        </w:rPr>
        <w:t xml:space="preserve">  --(CYP P450)--&gt;   benzilni alkohol   ---&gt;   benzaldehid   --(ALDH-2)--&gt;    benzojska </w:t>
      </w:r>
      <w:proofErr w:type="spellStart"/>
      <w:r w:rsidRPr="00B35A4D">
        <w:rPr>
          <w:rFonts w:cstheme="minorHAnsi"/>
        </w:rPr>
        <w:t>kisl</w:t>
      </w:r>
      <w:proofErr w:type="spellEnd"/>
      <w:r w:rsidRPr="00B35A4D">
        <w:rPr>
          <w:rFonts w:cstheme="minorHAnsi"/>
        </w:rPr>
        <w:t>.</w:t>
      </w:r>
      <w:r w:rsidRPr="00B35A4D">
        <w:rPr>
          <w:rFonts w:cstheme="minorHAnsi"/>
        </w:rPr>
        <w:br/>
      </w:r>
      <w:r w:rsidRPr="00B35A4D">
        <w:rPr>
          <w:rFonts w:cstheme="minorHAnsi"/>
        </w:rPr>
        <w:br/>
        <w:t xml:space="preserve">benzojska k. + </w:t>
      </w:r>
      <w:proofErr w:type="spellStart"/>
      <w:r w:rsidRPr="00B35A4D">
        <w:rPr>
          <w:rFonts w:cstheme="minorHAnsi"/>
        </w:rPr>
        <w:t>glukuronska</w:t>
      </w:r>
      <w:proofErr w:type="spellEnd"/>
      <w:r w:rsidRPr="00B35A4D">
        <w:rPr>
          <w:rFonts w:cstheme="minorHAnsi"/>
        </w:rPr>
        <w:t xml:space="preserve"> k.</w:t>
      </w:r>
      <w:r w:rsidRPr="00B35A4D">
        <w:rPr>
          <w:rFonts w:cstheme="minorHAnsi"/>
        </w:rPr>
        <w:tab/>
        <w:t xml:space="preserve">         </w:t>
      </w:r>
      <w:r w:rsidRPr="00B35A4D">
        <w:rPr>
          <w:rFonts w:cstheme="minorHAnsi"/>
        </w:rPr>
        <w:sym w:font="Wingdings" w:char="F0E0"/>
      </w:r>
      <w:r w:rsidRPr="00B35A4D">
        <w:rPr>
          <w:rFonts w:cstheme="minorHAnsi"/>
        </w:rPr>
        <w:t xml:space="preserve">  </w:t>
      </w:r>
      <w:proofErr w:type="spellStart"/>
      <w:r w:rsidRPr="00B35A4D">
        <w:rPr>
          <w:rFonts w:cstheme="minorHAnsi"/>
        </w:rPr>
        <w:t>benzoil</w:t>
      </w:r>
      <w:proofErr w:type="spellEnd"/>
      <w:r w:rsidRPr="00B35A4D">
        <w:rPr>
          <w:rFonts w:cstheme="minorHAnsi"/>
        </w:rPr>
        <w:t xml:space="preserve"> </w:t>
      </w:r>
      <w:proofErr w:type="spellStart"/>
      <w:r w:rsidRPr="00B35A4D">
        <w:rPr>
          <w:rFonts w:cstheme="minorHAnsi"/>
        </w:rPr>
        <w:t>glukuronid</w:t>
      </w:r>
      <w:proofErr w:type="spellEnd"/>
      <w:r w:rsidRPr="00B35A4D">
        <w:rPr>
          <w:rFonts w:cstheme="minorHAnsi"/>
        </w:rPr>
        <w:br/>
        <w:t xml:space="preserve">benzojska k. + </w:t>
      </w:r>
      <w:proofErr w:type="spellStart"/>
      <w:r w:rsidRPr="00B35A4D">
        <w:rPr>
          <w:rFonts w:cstheme="minorHAnsi"/>
        </w:rPr>
        <w:t>benzoil-CoA-sintaza</w:t>
      </w:r>
      <w:proofErr w:type="spellEnd"/>
      <w:r w:rsidRPr="00B35A4D">
        <w:rPr>
          <w:rFonts w:cstheme="minorHAnsi"/>
        </w:rPr>
        <w:t xml:space="preserve">    </w:t>
      </w:r>
      <w:r w:rsidRPr="00B35A4D">
        <w:rPr>
          <w:rFonts w:cstheme="minorHAnsi"/>
        </w:rPr>
        <w:sym w:font="Wingdings" w:char="F0E0"/>
      </w:r>
      <w:r w:rsidRPr="00B35A4D">
        <w:rPr>
          <w:rFonts w:cstheme="minorHAnsi"/>
        </w:rPr>
        <w:t xml:space="preserve">  </w:t>
      </w:r>
      <w:proofErr w:type="spellStart"/>
      <w:r w:rsidRPr="00B35A4D">
        <w:rPr>
          <w:rFonts w:cstheme="minorHAnsi"/>
        </w:rPr>
        <w:t>benzoil-CoA</w:t>
      </w:r>
      <w:proofErr w:type="spellEnd"/>
      <w:r w:rsidRPr="00B35A4D">
        <w:rPr>
          <w:rFonts w:cstheme="minorHAnsi"/>
        </w:rPr>
        <w:t xml:space="preserve"> </w:t>
      </w:r>
      <w:r w:rsidRPr="00B35A4D">
        <w:rPr>
          <w:rFonts w:cstheme="minorHAnsi"/>
        </w:rPr>
        <w:tab/>
        <w:t xml:space="preserve">           </w:t>
      </w:r>
      <w:r w:rsidRPr="00B35A4D">
        <w:rPr>
          <w:rFonts w:cstheme="minorHAnsi"/>
        </w:rPr>
        <w:sym w:font="Wingdings" w:char="F0E0"/>
      </w:r>
      <w:r w:rsidRPr="00B35A4D">
        <w:rPr>
          <w:rFonts w:cstheme="minorHAnsi"/>
        </w:rPr>
        <w:t xml:space="preserve"> </w:t>
      </w:r>
      <w:proofErr w:type="spellStart"/>
      <w:r w:rsidRPr="00B35A4D">
        <w:rPr>
          <w:rFonts w:cstheme="minorHAnsi"/>
        </w:rPr>
        <w:t>hipurna</w:t>
      </w:r>
      <w:proofErr w:type="spellEnd"/>
      <w:r w:rsidRPr="00B35A4D">
        <w:rPr>
          <w:rFonts w:cstheme="minorHAnsi"/>
        </w:rPr>
        <w:t xml:space="preserve"> </w:t>
      </w:r>
      <w:proofErr w:type="spellStart"/>
      <w:r w:rsidRPr="00B35A4D">
        <w:rPr>
          <w:rFonts w:cstheme="minorHAnsi"/>
        </w:rPr>
        <w:t>kisl</w:t>
      </w:r>
      <w:proofErr w:type="spellEnd"/>
      <w:r w:rsidRPr="00B35A4D">
        <w:rPr>
          <w:rFonts w:cstheme="minorHAnsi"/>
        </w:rPr>
        <w:t>.</w:t>
      </w:r>
    </w:p>
    <w:p w:rsidR="00B35A4D" w:rsidRPr="00B35A4D" w:rsidRDefault="00B35A4D" w:rsidP="00B35A4D">
      <w:pPr>
        <w:spacing w:after="200" w:line="276" w:lineRule="auto"/>
        <w:ind w:left="360"/>
        <w:rPr>
          <w:rFonts w:cstheme="minorHAnsi"/>
        </w:rPr>
      </w:pPr>
      <w:r w:rsidRPr="00B35A4D">
        <w:rPr>
          <w:rFonts w:cstheme="minorHAnsi"/>
        </w:rPr>
        <w:t xml:space="preserve"> </w:t>
      </w:r>
      <w:proofErr w:type="spellStart"/>
      <w:r w:rsidRPr="00B35A4D">
        <w:rPr>
          <w:rFonts w:cstheme="minorHAnsi"/>
        </w:rPr>
        <w:t>Benzoil</w:t>
      </w:r>
      <w:proofErr w:type="spellEnd"/>
      <w:r w:rsidRPr="00B35A4D">
        <w:rPr>
          <w:rFonts w:cstheme="minorHAnsi"/>
        </w:rPr>
        <w:t xml:space="preserve"> </w:t>
      </w:r>
      <w:proofErr w:type="spellStart"/>
      <w:r w:rsidRPr="00B35A4D">
        <w:rPr>
          <w:rFonts w:cstheme="minorHAnsi"/>
        </w:rPr>
        <w:t>glukuronid</w:t>
      </w:r>
      <w:proofErr w:type="spellEnd"/>
      <w:r w:rsidRPr="00B35A4D">
        <w:rPr>
          <w:rFonts w:cstheme="minorHAnsi"/>
        </w:rPr>
        <w:t xml:space="preserve"> nastane z reakcijo benzojske </w:t>
      </w:r>
      <w:proofErr w:type="spellStart"/>
      <w:r w:rsidRPr="00B35A4D">
        <w:rPr>
          <w:rFonts w:cstheme="minorHAnsi"/>
        </w:rPr>
        <w:t>kisl</w:t>
      </w:r>
      <w:proofErr w:type="spellEnd"/>
      <w:r w:rsidRPr="00B35A4D">
        <w:rPr>
          <w:rFonts w:cstheme="minorHAnsi"/>
        </w:rPr>
        <w:t xml:space="preserve">. z </w:t>
      </w:r>
      <w:proofErr w:type="spellStart"/>
      <w:r w:rsidRPr="00B35A4D">
        <w:rPr>
          <w:rFonts w:cstheme="minorHAnsi"/>
        </w:rPr>
        <w:t>glukuronsko</w:t>
      </w:r>
      <w:proofErr w:type="spellEnd"/>
      <w:r w:rsidRPr="00B35A4D">
        <w:rPr>
          <w:rFonts w:cstheme="minorHAnsi"/>
        </w:rPr>
        <w:t xml:space="preserve"> </w:t>
      </w:r>
      <w:proofErr w:type="spellStart"/>
      <w:r w:rsidRPr="00B35A4D">
        <w:rPr>
          <w:rFonts w:cstheme="minorHAnsi"/>
        </w:rPr>
        <w:t>kisl</w:t>
      </w:r>
      <w:proofErr w:type="spellEnd"/>
      <w:r w:rsidRPr="00B35A4D">
        <w:rPr>
          <w:rFonts w:cstheme="minorHAnsi"/>
        </w:rPr>
        <w:t xml:space="preserve">., ki predstavlja 10-20% izločanja benzojske kisline. </w:t>
      </w:r>
      <w:proofErr w:type="spellStart"/>
      <w:r w:rsidRPr="00B35A4D">
        <w:rPr>
          <w:rFonts w:cstheme="minorHAnsi"/>
        </w:rPr>
        <w:t>Hipurna</w:t>
      </w:r>
      <w:proofErr w:type="spellEnd"/>
      <w:r w:rsidRPr="00B35A4D">
        <w:rPr>
          <w:rFonts w:cstheme="minorHAnsi"/>
        </w:rPr>
        <w:t xml:space="preserve"> </w:t>
      </w:r>
      <w:proofErr w:type="spellStart"/>
      <w:r w:rsidRPr="00B35A4D">
        <w:rPr>
          <w:rFonts w:cstheme="minorHAnsi"/>
        </w:rPr>
        <w:t>kisl</w:t>
      </w:r>
      <w:proofErr w:type="spellEnd"/>
      <w:r w:rsidRPr="00B35A4D">
        <w:rPr>
          <w:rFonts w:cstheme="minorHAnsi"/>
        </w:rPr>
        <w:t xml:space="preserve">. nastane iz benzojske k. v 2 korakih: 1. se pretvori v </w:t>
      </w:r>
      <w:proofErr w:type="spellStart"/>
      <w:r w:rsidRPr="00B35A4D">
        <w:rPr>
          <w:rFonts w:cstheme="minorHAnsi"/>
        </w:rPr>
        <w:lastRenderedPageBreak/>
        <w:t>benzoil-CoA</w:t>
      </w:r>
      <w:proofErr w:type="spellEnd"/>
      <w:r w:rsidRPr="00B35A4D">
        <w:rPr>
          <w:rFonts w:cstheme="minorHAnsi"/>
        </w:rPr>
        <w:t xml:space="preserve">, z encimom </w:t>
      </w:r>
      <w:proofErr w:type="spellStart"/>
      <w:r w:rsidRPr="00B35A4D">
        <w:rPr>
          <w:rFonts w:cstheme="minorHAnsi"/>
        </w:rPr>
        <w:t>benzoil-CoA-sintetaza</w:t>
      </w:r>
      <w:proofErr w:type="spellEnd"/>
      <w:r w:rsidRPr="00B35A4D">
        <w:rPr>
          <w:rFonts w:cstheme="minorHAnsi"/>
        </w:rPr>
        <w:t xml:space="preserve">, 2. </w:t>
      </w:r>
      <w:proofErr w:type="spellStart"/>
      <w:r w:rsidRPr="00B35A4D">
        <w:rPr>
          <w:rFonts w:cstheme="minorHAnsi"/>
        </w:rPr>
        <w:t>benzoil-CoA</w:t>
      </w:r>
      <w:proofErr w:type="spellEnd"/>
      <w:r w:rsidRPr="00B35A4D">
        <w:rPr>
          <w:rFonts w:cstheme="minorHAnsi"/>
        </w:rPr>
        <w:t xml:space="preserve"> se pretvori v </w:t>
      </w:r>
      <w:proofErr w:type="spellStart"/>
      <w:r w:rsidRPr="00B35A4D">
        <w:rPr>
          <w:rFonts w:cstheme="minorHAnsi"/>
        </w:rPr>
        <w:t>hipurno</w:t>
      </w:r>
      <w:proofErr w:type="spellEnd"/>
      <w:r w:rsidRPr="00B35A4D">
        <w:rPr>
          <w:rFonts w:cstheme="minorHAnsi"/>
        </w:rPr>
        <w:t xml:space="preserve"> kislino. </w:t>
      </w:r>
      <w:proofErr w:type="spellStart"/>
      <w:r w:rsidRPr="00B35A4D">
        <w:rPr>
          <w:rFonts w:cstheme="minorHAnsi"/>
        </w:rPr>
        <w:t>Hipurna</w:t>
      </w:r>
      <w:proofErr w:type="spellEnd"/>
      <w:r w:rsidRPr="00B35A4D">
        <w:rPr>
          <w:rFonts w:cstheme="minorHAnsi"/>
        </w:rPr>
        <w:t xml:space="preserve"> </w:t>
      </w:r>
      <w:proofErr w:type="spellStart"/>
      <w:r w:rsidRPr="00B35A4D">
        <w:rPr>
          <w:rFonts w:cstheme="minorHAnsi"/>
        </w:rPr>
        <w:t>kisl</w:t>
      </w:r>
      <w:proofErr w:type="spellEnd"/>
      <w:r w:rsidRPr="00B35A4D">
        <w:rPr>
          <w:rFonts w:cstheme="minorHAnsi"/>
        </w:rPr>
        <w:t xml:space="preserve">. Je gl. presnovek toluena. Nastanek </w:t>
      </w:r>
      <w:proofErr w:type="spellStart"/>
      <w:r w:rsidRPr="00B35A4D">
        <w:rPr>
          <w:rFonts w:cstheme="minorHAnsi"/>
        </w:rPr>
        <w:t>krezolov</w:t>
      </w:r>
      <w:proofErr w:type="spellEnd"/>
      <w:r w:rsidRPr="00B35A4D">
        <w:rPr>
          <w:rFonts w:cstheme="minorHAnsi"/>
        </w:rPr>
        <w:t xml:space="preserve"> je nepomembna pot v presnovi toluena, saj se jih večina izloči v nespremenjeni obliki z urinom, vendar pa se nekateri p-</w:t>
      </w:r>
      <w:proofErr w:type="spellStart"/>
      <w:r w:rsidRPr="00B35A4D">
        <w:rPr>
          <w:rFonts w:cstheme="minorHAnsi"/>
        </w:rPr>
        <w:t>krezoli</w:t>
      </w:r>
      <w:proofErr w:type="spellEnd"/>
      <w:r w:rsidRPr="00B35A4D">
        <w:rPr>
          <w:rFonts w:cstheme="minorHAnsi"/>
        </w:rPr>
        <w:t xml:space="preserve"> in o-</w:t>
      </w:r>
      <w:proofErr w:type="spellStart"/>
      <w:r w:rsidRPr="00B35A4D">
        <w:rPr>
          <w:rFonts w:cstheme="minorHAnsi"/>
        </w:rPr>
        <w:t>krezoli</w:t>
      </w:r>
      <w:proofErr w:type="spellEnd"/>
      <w:r w:rsidRPr="00B35A4D">
        <w:rPr>
          <w:rFonts w:cstheme="minorHAnsi"/>
        </w:rPr>
        <w:t xml:space="preserve"> izločijo kot </w:t>
      </w:r>
      <w:proofErr w:type="spellStart"/>
      <w:r w:rsidRPr="00B35A4D">
        <w:rPr>
          <w:rFonts w:cstheme="minorHAnsi"/>
        </w:rPr>
        <w:t>konjugat</w:t>
      </w:r>
      <w:proofErr w:type="spellEnd"/>
      <w:r w:rsidRPr="00B35A4D">
        <w:rPr>
          <w:rFonts w:cstheme="minorHAnsi"/>
        </w:rPr>
        <w:t>.</w:t>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Kaj je gl. tarča toksičnosti po dolgotrajni izpostavljenosti toluenu in kakšni so stranski učinki?</w:t>
      </w:r>
      <w:r w:rsidRPr="00B35A4D">
        <w:rPr>
          <w:rFonts w:cstheme="minorHAnsi"/>
          <w:color w:val="FF6600"/>
        </w:rPr>
        <w:br/>
      </w:r>
      <w:r w:rsidRPr="00B35A4D">
        <w:rPr>
          <w:rFonts w:cstheme="minorHAnsi"/>
        </w:rPr>
        <w:t xml:space="preserve">Gl. tarča toksičnosti je SŽS. Posledice: akutno vdihovanje lahko povzroči sistemske učinke, kot so evforija, halucinacije, zaspanost, tresenje, oteženo dihanje, glavobol, slabost, Δ vida, otežen govor, mišične krče, omotico, izgubo koordinacije, komo in v hudih primerih tudi smrt. Izpostavljenost toluenu lahko povzroči dolgoročne, kronične škodljive učinke na CŽS, kot so zmanjšana sposobnost mišljenja, spomin, izguba sluha in barva slepota. </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Vpliv </w:t>
      </w:r>
      <w:proofErr w:type="spellStart"/>
      <w:r w:rsidRPr="00B35A4D">
        <w:rPr>
          <w:rFonts w:cstheme="minorHAnsi"/>
          <w:color w:val="FF6600"/>
        </w:rPr>
        <w:t>triklosana</w:t>
      </w:r>
      <w:proofErr w:type="spellEnd"/>
      <w:r w:rsidRPr="00B35A4D">
        <w:rPr>
          <w:rFonts w:cstheme="minorHAnsi"/>
          <w:color w:val="FF6600"/>
        </w:rPr>
        <w:t xml:space="preserve"> na ščitnične hormone?</w:t>
      </w:r>
      <w:r w:rsidRPr="00B35A4D">
        <w:rPr>
          <w:rFonts w:cstheme="minorHAnsi"/>
          <w:color w:val="FF6600"/>
        </w:rPr>
        <w:br/>
      </w:r>
      <w:r w:rsidRPr="00B35A4D">
        <w:rPr>
          <w:rFonts w:cstheme="minorHAnsi"/>
        </w:rPr>
        <w:t xml:space="preserve">Zaradi zmanjšanega izločanja ščitničnih hormonov (tiroksina) pride do hipotiroidizma. Simptomi: netoleranca mraza – mrazenje, ↓živčno-mišična </w:t>
      </w:r>
      <w:proofErr w:type="spellStart"/>
      <w:r w:rsidRPr="00B35A4D">
        <w:rPr>
          <w:rFonts w:cstheme="minorHAnsi"/>
        </w:rPr>
        <w:t>vzdražnost</w:t>
      </w:r>
      <w:proofErr w:type="spellEnd"/>
      <w:r w:rsidRPr="00B35A4D">
        <w:rPr>
          <w:rFonts w:cstheme="minorHAnsi"/>
        </w:rPr>
        <w:t>, utrujenost, oslabelost, oslabele mišice.</w:t>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 xml:space="preserve">Zakaj je </w:t>
      </w:r>
      <w:proofErr w:type="spellStart"/>
      <w:r w:rsidRPr="00B35A4D">
        <w:rPr>
          <w:rFonts w:cstheme="minorHAnsi"/>
          <w:color w:val="FF6600"/>
        </w:rPr>
        <w:t>metiltriklosan</w:t>
      </w:r>
      <w:proofErr w:type="spellEnd"/>
      <w:r w:rsidRPr="00B35A4D">
        <w:rPr>
          <w:rFonts w:cstheme="minorHAnsi"/>
          <w:color w:val="FF6600"/>
        </w:rPr>
        <w:t xml:space="preserve"> potencialno bolj toksičen od </w:t>
      </w:r>
      <w:proofErr w:type="spellStart"/>
      <w:r w:rsidRPr="00B35A4D">
        <w:rPr>
          <w:rFonts w:cstheme="minorHAnsi"/>
          <w:color w:val="FF6600"/>
        </w:rPr>
        <w:t>triklosana</w:t>
      </w:r>
      <w:proofErr w:type="spellEnd"/>
      <w:r w:rsidRPr="00B35A4D">
        <w:rPr>
          <w:rFonts w:cstheme="minorHAnsi"/>
          <w:color w:val="FF6600"/>
        </w:rPr>
        <w:t>?</w:t>
      </w:r>
      <w:r w:rsidRPr="00B35A4D">
        <w:rPr>
          <w:rFonts w:cstheme="minorHAnsi"/>
          <w:color w:val="FF6600"/>
        </w:rPr>
        <w:br/>
      </w:r>
      <w:r w:rsidRPr="00B35A4D">
        <w:rPr>
          <w:rFonts w:cstheme="minorHAnsi"/>
        </w:rPr>
        <w:t>Metil-</w:t>
      </w:r>
      <w:proofErr w:type="spellStart"/>
      <w:r w:rsidRPr="00B35A4D">
        <w:rPr>
          <w:rFonts w:cstheme="minorHAnsi"/>
        </w:rPr>
        <w:t>triklosan</w:t>
      </w:r>
      <w:proofErr w:type="spellEnd"/>
      <w:r w:rsidRPr="00B35A4D">
        <w:rPr>
          <w:rFonts w:cstheme="minorHAnsi"/>
        </w:rPr>
        <w:t xml:space="preserve"> je bolj stabilen in </w:t>
      </w:r>
      <w:proofErr w:type="spellStart"/>
      <w:r w:rsidRPr="00B35A4D">
        <w:rPr>
          <w:rFonts w:cstheme="minorHAnsi"/>
        </w:rPr>
        <w:t>lipofilen</w:t>
      </w:r>
      <w:proofErr w:type="spellEnd"/>
      <w:r w:rsidRPr="00B35A4D">
        <w:rPr>
          <w:rFonts w:cstheme="minorHAnsi"/>
        </w:rPr>
        <w:t>, zato predstavlja večje tveganje kopičenja v organizmu – v jetrih in maščobnem tkivu.</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Kako deluje </w:t>
      </w:r>
      <w:proofErr w:type="spellStart"/>
      <w:r w:rsidRPr="00B35A4D">
        <w:rPr>
          <w:rFonts w:cstheme="minorHAnsi"/>
          <w:color w:val="FF6600"/>
        </w:rPr>
        <w:t>triklosan</w:t>
      </w:r>
      <w:proofErr w:type="spellEnd"/>
      <w:r w:rsidRPr="00B35A4D">
        <w:rPr>
          <w:rFonts w:cstheme="minorHAnsi"/>
          <w:color w:val="FF6600"/>
        </w:rPr>
        <w:t>?</w:t>
      </w:r>
      <w:r w:rsidRPr="00B35A4D">
        <w:rPr>
          <w:rFonts w:cstheme="minorHAnsi"/>
          <w:color w:val="FF6600"/>
        </w:rPr>
        <w:br/>
      </w:r>
      <w:r w:rsidRPr="00B35A4D">
        <w:rPr>
          <w:rFonts w:cstheme="minorHAnsi"/>
        </w:rPr>
        <w:t>Deluje kot biocid, saj se veže na membrane tarčnih bakterijskih celic in tam zavre sintezo MK.</w:t>
      </w:r>
      <w:r w:rsidRPr="00B35A4D">
        <w:rPr>
          <w:rFonts w:cstheme="minorHAnsi"/>
        </w:rPr>
        <w:br/>
      </w:r>
    </w:p>
    <w:p w:rsidR="00B35A4D" w:rsidRPr="00B35A4D" w:rsidRDefault="00B35A4D" w:rsidP="00B35A4D">
      <w:pPr>
        <w:spacing w:after="200" w:line="276" w:lineRule="auto"/>
        <w:ind w:left="360"/>
        <w:rPr>
          <w:rFonts w:cstheme="minorHAnsi"/>
          <w:color w:val="FF6600"/>
        </w:rPr>
      </w:pPr>
      <w:r w:rsidRPr="00B35A4D">
        <w:rPr>
          <w:rFonts w:cstheme="minorHAnsi"/>
          <w:color w:val="FF6600"/>
        </w:rPr>
        <w:t>ŠAMPON PROTI PRHLJAJU</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vloga cinkovega </w:t>
      </w:r>
      <w:proofErr w:type="spellStart"/>
      <w:r w:rsidRPr="00B35A4D">
        <w:rPr>
          <w:rFonts w:cstheme="minorHAnsi"/>
          <w:color w:val="FF6600"/>
        </w:rPr>
        <w:t>piritiona</w:t>
      </w:r>
      <w:proofErr w:type="spellEnd"/>
      <w:r w:rsidRPr="00B35A4D">
        <w:rPr>
          <w:rFonts w:cstheme="minorHAnsi"/>
          <w:color w:val="FF6600"/>
        </w:rPr>
        <w:t xml:space="preserve"> v šamponih za lase in kakšne so dovoljene </w:t>
      </w:r>
      <w:proofErr w:type="spellStart"/>
      <w:r w:rsidRPr="00B35A4D">
        <w:rPr>
          <w:rFonts w:cstheme="minorHAnsi"/>
          <w:color w:val="FF6600"/>
        </w:rPr>
        <w:t>konc</w:t>
      </w:r>
      <w:proofErr w:type="spellEnd"/>
      <w:r w:rsidRPr="00B35A4D">
        <w:rPr>
          <w:rFonts w:cstheme="minorHAnsi"/>
          <w:color w:val="FF6600"/>
        </w:rPr>
        <w:t>. v KI proti prhljaju?</w:t>
      </w:r>
      <w:r w:rsidRPr="00B35A4D">
        <w:rPr>
          <w:rFonts w:cstheme="minorHAnsi"/>
          <w:color w:val="FF6600"/>
        </w:rPr>
        <w:br/>
      </w:r>
      <w:proofErr w:type="spellStart"/>
      <w:r w:rsidRPr="00B35A4D">
        <w:rPr>
          <w:rFonts w:cstheme="minorHAnsi"/>
        </w:rPr>
        <w:t>Zn-pirition</w:t>
      </w:r>
      <w:proofErr w:type="spellEnd"/>
      <w:r w:rsidRPr="00B35A4D">
        <w:rPr>
          <w:rFonts w:cstheme="minorHAnsi"/>
        </w:rPr>
        <w:t xml:space="preserve"> se v šamponih za lase </w:t>
      </w:r>
      <w:proofErr w:type="spellStart"/>
      <w:r w:rsidRPr="00B35A4D">
        <w:rPr>
          <w:rFonts w:cstheme="minorHAnsi"/>
        </w:rPr>
        <w:t>uporavlja</w:t>
      </w:r>
      <w:proofErr w:type="spellEnd"/>
      <w:r w:rsidRPr="00B35A4D">
        <w:rPr>
          <w:rFonts w:cstheme="minorHAnsi"/>
        </w:rPr>
        <w:t xml:space="preserve"> kot </w:t>
      </w:r>
      <w:proofErr w:type="spellStart"/>
      <w:r w:rsidRPr="00B35A4D">
        <w:rPr>
          <w:rFonts w:cstheme="minorHAnsi"/>
        </w:rPr>
        <w:t>protiglivično</w:t>
      </w:r>
      <w:proofErr w:type="spellEnd"/>
      <w:r w:rsidRPr="00B35A4D">
        <w:rPr>
          <w:rFonts w:cstheme="minorHAnsi"/>
        </w:rPr>
        <w:t xml:space="preserve"> sredstvo oz. kot KAS proti prhljaju. V teh izdelkih (proti prhljaju) je dovoljen v </w:t>
      </w:r>
      <w:proofErr w:type="spellStart"/>
      <w:r w:rsidRPr="00B35A4D">
        <w:rPr>
          <w:rFonts w:cstheme="minorHAnsi"/>
        </w:rPr>
        <w:t>konc</w:t>
      </w:r>
      <w:proofErr w:type="spellEnd"/>
      <w:r w:rsidRPr="00B35A4D">
        <w:rPr>
          <w:rFonts w:cstheme="minorHAnsi"/>
        </w:rPr>
        <w:t>. do 1%.</w:t>
      </w:r>
    </w:p>
    <w:p w:rsidR="00B35A4D" w:rsidRPr="00B35A4D" w:rsidRDefault="00B35A4D" w:rsidP="00B35A4D">
      <w:pPr>
        <w:numPr>
          <w:ilvl w:val="0"/>
          <w:numId w:val="1"/>
        </w:numPr>
        <w:spacing w:after="200" w:line="276" w:lineRule="auto"/>
        <w:contextualSpacing/>
        <w:rPr>
          <w:rFonts w:cstheme="minorHAnsi"/>
        </w:rPr>
      </w:pPr>
      <w:r w:rsidRPr="00B35A4D">
        <w:rPr>
          <w:rFonts w:cstheme="minorHAnsi"/>
          <w:color w:val="FF6600"/>
        </w:rPr>
        <w:t xml:space="preserve">S katerimi KAS bi lahko nadomestili </w:t>
      </w:r>
      <w:proofErr w:type="spellStart"/>
      <w:r w:rsidRPr="00B35A4D">
        <w:rPr>
          <w:rFonts w:cstheme="minorHAnsi"/>
          <w:color w:val="FF6600"/>
        </w:rPr>
        <w:t>Zn-pirition</w:t>
      </w:r>
      <w:proofErr w:type="spellEnd"/>
      <w:r w:rsidRPr="00B35A4D">
        <w:rPr>
          <w:rFonts w:cstheme="minorHAnsi"/>
          <w:color w:val="FF6600"/>
        </w:rPr>
        <w:t xml:space="preserve"> v šamponih?</w:t>
      </w:r>
      <w:r w:rsidRPr="00B35A4D">
        <w:rPr>
          <w:rFonts w:cstheme="minorHAnsi"/>
          <w:color w:val="FF6600"/>
        </w:rPr>
        <w:br/>
      </w:r>
      <w:r w:rsidRPr="00B35A4D">
        <w:rPr>
          <w:rFonts w:cstheme="minorHAnsi"/>
        </w:rPr>
        <w:t xml:space="preserve">Selenov </w:t>
      </w:r>
      <w:proofErr w:type="spellStart"/>
      <w:r w:rsidRPr="00B35A4D">
        <w:rPr>
          <w:rFonts w:cstheme="minorHAnsi"/>
        </w:rPr>
        <w:t>disulfid</w:t>
      </w:r>
      <w:proofErr w:type="spellEnd"/>
      <w:r w:rsidRPr="00B35A4D">
        <w:rPr>
          <w:rFonts w:cstheme="minorHAnsi"/>
        </w:rPr>
        <w:t xml:space="preserve">, </w:t>
      </w:r>
      <w:proofErr w:type="spellStart"/>
      <w:r w:rsidRPr="00B35A4D">
        <w:rPr>
          <w:rFonts w:cstheme="minorHAnsi"/>
        </w:rPr>
        <w:t>pirokton</w:t>
      </w:r>
      <w:proofErr w:type="spellEnd"/>
      <w:r w:rsidRPr="00B35A4D">
        <w:rPr>
          <w:rFonts w:cstheme="minorHAnsi"/>
        </w:rPr>
        <w:t xml:space="preserve"> </w:t>
      </w:r>
      <w:proofErr w:type="spellStart"/>
      <w:r w:rsidRPr="00B35A4D">
        <w:rPr>
          <w:rFonts w:cstheme="minorHAnsi"/>
        </w:rPr>
        <w:t>olamin</w:t>
      </w:r>
      <w:proofErr w:type="spellEnd"/>
      <w:r w:rsidRPr="00B35A4D">
        <w:rPr>
          <w:rFonts w:cstheme="minorHAnsi"/>
        </w:rPr>
        <w:t xml:space="preserve">, </w:t>
      </w:r>
      <w:proofErr w:type="spellStart"/>
      <w:r w:rsidRPr="00B35A4D">
        <w:rPr>
          <w:rFonts w:cstheme="minorHAnsi"/>
        </w:rPr>
        <w:t>ciklopiroks</w:t>
      </w:r>
      <w:proofErr w:type="spellEnd"/>
      <w:r w:rsidRPr="00B35A4D">
        <w:rPr>
          <w:rFonts w:cstheme="minorHAnsi"/>
        </w:rPr>
        <w:t xml:space="preserve">, katran črnega premoga, </w:t>
      </w:r>
      <w:proofErr w:type="spellStart"/>
      <w:r w:rsidRPr="00B35A4D">
        <w:rPr>
          <w:rFonts w:cstheme="minorHAnsi"/>
        </w:rPr>
        <w:t>keratolitiki</w:t>
      </w:r>
      <w:proofErr w:type="spellEnd"/>
      <w:r w:rsidRPr="00B35A4D">
        <w:rPr>
          <w:rFonts w:cstheme="minorHAnsi"/>
        </w:rPr>
        <w:t xml:space="preserve"> (žveplo, salicilna kislina)</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Zakaj se </w:t>
      </w:r>
      <w:proofErr w:type="spellStart"/>
      <w:r w:rsidRPr="00B35A4D">
        <w:rPr>
          <w:rFonts w:cstheme="minorHAnsi"/>
          <w:color w:val="FF6600"/>
        </w:rPr>
        <w:t>Zn-pirition</w:t>
      </w:r>
      <w:proofErr w:type="spellEnd"/>
      <w:r w:rsidRPr="00B35A4D">
        <w:rPr>
          <w:rFonts w:cstheme="minorHAnsi"/>
          <w:color w:val="FF6600"/>
        </w:rPr>
        <w:t xml:space="preserve"> ne sme vgrajevati v KI za nego zob in ustne votline?</w:t>
      </w:r>
      <w:r w:rsidRPr="00B35A4D">
        <w:rPr>
          <w:rFonts w:cstheme="minorHAnsi"/>
          <w:color w:val="FF6600"/>
        </w:rPr>
        <w:br/>
      </w:r>
      <w:r w:rsidRPr="00B35A4D">
        <w:rPr>
          <w:rFonts w:cstheme="minorHAnsi"/>
        </w:rPr>
        <w:t>Ker je toksičen ob zaužitju, saj izzove bruhanje, zato ga ne vgrajujemo v KI kjer bi ga lahko pogoltnili.</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Ali je za uporabo </w:t>
      </w:r>
      <w:proofErr w:type="spellStart"/>
      <w:r w:rsidRPr="00B35A4D">
        <w:rPr>
          <w:rFonts w:cstheme="minorHAnsi"/>
          <w:color w:val="FF6600"/>
        </w:rPr>
        <w:t>limonena</w:t>
      </w:r>
      <w:proofErr w:type="spellEnd"/>
      <w:r w:rsidRPr="00B35A4D">
        <w:rPr>
          <w:rFonts w:cstheme="minorHAnsi"/>
          <w:color w:val="FF6600"/>
        </w:rPr>
        <w:t xml:space="preserve"> v industriji primerna sinteza ali je bolj primerno pridobivanje iz naravnih virov?</w:t>
      </w:r>
      <w:r w:rsidRPr="00B35A4D">
        <w:rPr>
          <w:rFonts w:cstheme="minorHAnsi"/>
          <w:color w:val="FF6600"/>
        </w:rPr>
        <w:br/>
      </w:r>
      <w:r w:rsidRPr="00B35A4D">
        <w:rPr>
          <w:rFonts w:cstheme="minorHAnsi"/>
        </w:rPr>
        <w:t xml:space="preserve">Bolj primerno je pridobivanje iz naravnih virov, ker pri sintezi nastane </w:t>
      </w:r>
      <w:proofErr w:type="spellStart"/>
      <w:r w:rsidRPr="00B35A4D">
        <w:rPr>
          <w:rFonts w:cstheme="minorHAnsi"/>
        </w:rPr>
        <w:t>racemna</w:t>
      </w:r>
      <w:proofErr w:type="spellEnd"/>
      <w:r w:rsidRPr="00B35A4D">
        <w:rPr>
          <w:rFonts w:cstheme="minorHAnsi"/>
        </w:rPr>
        <w:t xml:space="preserve"> zmes, oba izomera nimata enakih lastnosti.</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Kakšna je verjetnost, da bo </w:t>
      </w:r>
      <w:proofErr w:type="spellStart"/>
      <w:r w:rsidRPr="00B35A4D">
        <w:rPr>
          <w:rFonts w:cstheme="minorHAnsi"/>
          <w:color w:val="FF6600"/>
        </w:rPr>
        <w:t>limonen</w:t>
      </w:r>
      <w:proofErr w:type="spellEnd"/>
      <w:r w:rsidRPr="00B35A4D">
        <w:rPr>
          <w:rFonts w:cstheme="minorHAnsi"/>
          <w:color w:val="FF6600"/>
        </w:rPr>
        <w:t xml:space="preserve"> v koncentracijah, ki so višje od dovoljenih oz. predpisanih, povzročal nevšečnosti oz. alergijske reakcije?</w:t>
      </w:r>
      <w:r w:rsidRPr="00B35A4D">
        <w:rPr>
          <w:rFonts w:cstheme="minorHAnsi"/>
          <w:color w:val="FF6600"/>
        </w:rPr>
        <w:br/>
      </w:r>
      <w:r w:rsidRPr="00B35A4D">
        <w:rPr>
          <w:rFonts w:cstheme="minorHAnsi"/>
        </w:rPr>
        <w:t>Alergične reakcije se izzovejo pri 3% pacientov z dermatitisom oz. občutljivo kožo.</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Kaj se zgodi z </w:t>
      </w:r>
      <w:proofErr w:type="spellStart"/>
      <w:r w:rsidRPr="00B35A4D">
        <w:rPr>
          <w:rFonts w:cstheme="minorHAnsi"/>
          <w:color w:val="FF6600"/>
        </w:rPr>
        <w:t>limonenom</w:t>
      </w:r>
      <w:proofErr w:type="spellEnd"/>
      <w:r w:rsidRPr="00B35A4D">
        <w:rPr>
          <w:rFonts w:cstheme="minorHAnsi"/>
          <w:color w:val="FF6600"/>
        </w:rPr>
        <w:t xml:space="preserve"> po tem, ko želimo KI </w:t>
      </w:r>
      <w:proofErr w:type="spellStart"/>
      <w:r w:rsidRPr="00B35A4D">
        <w:rPr>
          <w:rFonts w:cstheme="minorHAnsi"/>
          <w:color w:val="FF6600"/>
        </w:rPr>
        <w:t>zavreći</w:t>
      </w:r>
      <w:proofErr w:type="spellEnd"/>
      <w:r w:rsidRPr="00B35A4D">
        <w:rPr>
          <w:rFonts w:cstheme="minorHAnsi"/>
          <w:color w:val="FF6600"/>
        </w:rPr>
        <w:t>, a je v ovojnini še prisotno nekaj KI. Je potrebna previdnost pri takem dejanju?</w:t>
      </w:r>
      <w:r w:rsidRPr="00B35A4D">
        <w:rPr>
          <w:rFonts w:cstheme="minorHAnsi"/>
          <w:color w:val="FF6600"/>
        </w:rPr>
        <w:br/>
      </w:r>
      <w:proofErr w:type="spellStart"/>
      <w:r w:rsidRPr="00B35A4D">
        <w:rPr>
          <w:rFonts w:cstheme="minorHAnsi"/>
        </w:rPr>
        <w:t>Limonen</w:t>
      </w:r>
      <w:proofErr w:type="spellEnd"/>
      <w:r w:rsidRPr="00B35A4D">
        <w:rPr>
          <w:rFonts w:cstheme="minorHAnsi"/>
        </w:rPr>
        <w:t xml:space="preserve"> sicer ne predstavlja nevarnosti za okolje, saj je biorazgradljiv, je pa sporna njegova </w:t>
      </w:r>
      <w:r w:rsidRPr="00B35A4D">
        <w:rPr>
          <w:rFonts w:cstheme="minorHAnsi"/>
        </w:rPr>
        <w:lastRenderedPageBreak/>
        <w:t>temperatura vnetišča, ki je zelo nizka (50°C). Takšen KI bi se lahko hitro vnel, zato ga raje zavržemo v smetnjak za nevarne odpadke.</w:t>
      </w:r>
      <w:r w:rsidRPr="00B35A4D">
        <w:rPr>
          <w:rFonts w:cstheme="minorHAnsi"/>
        </w:rPr>
        <w:br/>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Zakaj so </w:t>
      </w:r>
      <w:proofErr w:type="spellStart"/>
      <w:r w:rsidRPr="00B35A4D">
        <w:rPr>
          <w:rFonts w:cstheme="minorHAnsi"/>
          <w:color w:val="FF6600"/>
        </w:rPr>
        <w:t>fenoksietanol</w:t>
      </w:r>
      <w:proofErr w:type="spellEnd"/>
      <w:r w:rsidRPr="00B35A4D">
        <w:rPr>
          <w:rFonts w:cstheme="minorHAnsi"/>
          <w:color w:val="FF6600"/>
        </w:rPr>
        <w:t xml:space="preserve"> kljub temu, da je dražeč za oči, vgradili v ta KI (šampon in gel za prhanje za otroke), ki po vsej verjetnosti pride v stik z njimi?</w:t>
      </w:r>
      <w:r w:rsidRPr="00B35A4D">
        <w:rPr>
          <w:rFonts w:cstheme="minorHAnsi"/>
          <w:color w:val="FF6600"/>
        </w:rPr>
        <w:br/>
      </w:r>
      <w:r w:rsidRPr="00B35A4D">
        <w:rPr>
          <w:rFonts w:cstheme="minorHAnsi"/>
          <w:color w:val="000000" w:themeColor="text1"/>
        </w:rPr>
        <w:t xml:space="preserve">Nerazredčen </w:t>
      </w:r>
      <w:proofErr w:type="spellStart"/>
      <w:r w:rsidRPr="00B35A4D">
        <w:rPr>
          <w:rFonts w:cstheme="minorHAnsi"/>
          <w:color w:val="000000" w:themeColor="text1"/>
        </w:rPr>
        <w:t>fenoksietanol</w:t>
      </w:r>
      <w:proofErr w:type="spellEnd"/>
      <w:r w:rsidRPr="00B35A4D">
        <w:rPr>
          <w:rFonts w:cstheme="minorHAnsi"/>
          <w:color w:val="000000" w:themeColor="text1"/>
        </w:rPr>
        <w:t xml:space="preserve"> je zelo dražeč, vendar je pri </w:t>
      </w:r>
      <w:proofErr w:type="spellStart"/>
      <w:r w:rsidRPr="00B35A4D">
        <w:rPr>
          <w:rFonts w:cstheme="minorHAnsi"/>
          <w:color w:val="000000" w:themeColor="text1"/>
        </w:rPr>
        <w:t>konc</w:t>
      </w:r>
      <w:proofErr w:type="spellEnd"/>
      <w:r w:rsidRPr="00B35A4D">
        <w:rPr>
          <w:rFonts w:cstheme="minorHAnsi"/>
          <w:color w:val="000000" w:themeColor="text1"/>
        </w:rPr>
        <w:t xml:space="preserve">. 2,2% </w:t>
      </w:r>
      <w:proofErr w:type="spellStart"/>
      <w:r w:rsidRPr="00B35A4D">
        <w:rPr>
          <w:rFonts w:cstheme="minorHAnsi"/>
          <w:color w:val="000000" w:themeColor="text1"/>
        </w:rPr>
        <w:t>nedražeč</w:t>
      </w:r>
      <w:proofErr w:type="spellEnd"/>
      <w:r w:rsidRPr="00B35A4D">
        <w:rPr>
          <w:rFonts w:cstheme="minorHAnsi"/>
          <w:color w:val="000000" w:themeColor="text1"/>
        </w:rPr>
        <w:t xml:space="preserve">. Z redčenjem se ta negativna lastnost zmanjšuje, saj je </w:t>
      </w:r>
      <w:proofErr w:type="spellStart"/>
      <w:r w:rsidRPr="00B35A4D">
        <w:rPr>
          <w:rFonts w:cstheme="minorHAnsi"/>
          <w:color w:val="000000" w:themeColor="text1"/>
        </w:rPr>
        <w:t>konc</w:t>
      </w:r>
      <w:proofErr w:type="spellEnd"/>
      <w:r w:rsidRPr="00B35A4D">
        <w:rPr>
          <w:rFonts w:cstheme="minorHAnsi"/>
          <w:color w:val="000000" w:themeColor="text1"/>
        </w:rPr>
        <w:t>. po vsej verjetnosti manjša od 2,2%.</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Kakšen je namen uporabe </w:t>
      </w:r>
      <w:proofErr w:type="spellStart"/>
      <w:r w:rsidRPr="00B35A4D">
        <w:rPr>
          <w:rFonts w:cstheme="minorHAnsi"/>
          <w:color w:val="FF6600"/>
        </w:rPr>
        <w:t>fenoksietanola</w:t>
      </w:r>
      <w:proofErr w:type="spellEnd"/>
      <w:r w:rsidRPr="00B35A4D">
        <w:rPr>
          <w:rFonts w:cstheme="minorHAnsi"/>
          <w:color w:val="FF6600"/>
        </w:rPr>
        <w:t xml:space="preserve"> v KI?</w:t>
      </w:r>
      <w:r w:rsidRPr="00B35A4D">
        <w:rPr>
          <w:rFonts w:cstheme="minorHAnsi"/>
          <w:color w:val="FF6600"/>
        </w:rPr>
        <w:br/>
      </w:r>
      <w:r w:rsidRPr="00B35A4D">
        <w:rPr>
          <w:rFonts w:cstheme="minorHAnsi"/>
          <w:color w:val="000000" w:themeColor="text1"/>
        </w:rPr>
        <w:t xml:space="preserve">Uporablja se kot konzervans z ozkim spektrom delovanja in se pogosto uporablja v </w:t>
      </w:r>
      <w:proofErr w:type="spellStart"/>
      <w:r w:rsidRPr="00B35A4D">
        <w:rPr>
          <w:rFonts w:cstheme="minorHAnsi"/>
          <w:color w:val="000000" w:themeColor="text1"/>
        </w:rPr>
        <w:t>ombinaciji</w:t>
      </w:r>
      <w:proofErr w:type="spellEnd"/>
      <w:r w:rsidRPr="00B35A4D">
        <w:rPr>
          <w:rFonts w:cstheme="minorHAnsi"/>
          <w:color w:val="000000" w:themeColor="text1"/>
        </w:rPr>
        <w:t xml:space="preserve"> z drugimi konzervansi. Na seznamu </w:t>
      </w:r>
      <w:proofErr w:type="spellStart"/>
      <w:r w:rsidRPr="00B35A4D">
        <w:rPr>
          <w:rFonts w:cstheme="minorHAnsi"/>
          <w:color w:val="000000" w:themeColor="text1"/>
        </w:rPr>
        <w:t>Soil</w:t>
      </w:r>
      <w:proofErr w:type="spellEnd"/>
      <w:r w:rsidRPr="00B35A4D">
        <w:rPr>
          <w:rFonts w:cstheme="minorHAnsi"/>
          <w:color w:val="000000" w:themeColor="text1"/>
        </w:rPr>
        <w:t xml:space="preserve"> </w:t>
      </w:r>
      <w:proofErr w:type="spellStart"/>
      <w:r w:rsidRPr="00B35A4D">
        <w:rPr>
          <w:rFonts w:cstheme="minorHAnsi"/>
          <w:color w:val="000000" w:themeColor="text1"/>
        </w:rPr>
        <w:t>Association</w:t>
      </w:r>
      <w:proofErr w:type="spellEnd"/>
      <w:r w:rsidRPr="00B35A4D">
        <w:rPr>
          <w:rFonts w:cstheme="minorHAnsi"/>
          <w:color w:val="000000" w:themeColor="text1"/>
        </w:rPr>
        <w:t xml:space="preserve"> je bil odobren za uporabo v organskih KI.</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 xml:space="preserve">Kje vse, razen v KI se uporablja natrijev </w:t>
      </w:r>
      <w:proofErr w:type="spellStart"/>
      <w:r w:rsidRPr="00B35A4D">
        <w:rPr>
          <w:rFonts w:cstheme="minorHAnsi"/>
          <w:color w:val="FF6600"/>
        </w:rPr>
        <w:t>benzoat</w:t>
      </w:r>
      <w:proofErr w:type="spellEnd"/>
      <w:r w:rsidRPr="00B35A4D">
        <w:rPr>
          <w:rFonts w:cstheme="minorHAnsi"/>
          <w:color w:val="FF6600"/>
        </w:rPr>
        <w:t xml:space="preserve"> kot konzervans? Kaj bi naj povzročal? V kaj se lahko </w:t>
      </w:r>
      <w:proofErr w:type="spellStart"/>
      <w:r w:rsidRPr="00B35A4D">
        <w:rPr>
          <w:rFonts w:cstheme="minorHAnsi"/>
          <w:color w:val="FF6600"/>
        </w:rPr>
        <w:t>metabolizira</w:t>
      </w:r>
      <w:proofErr w:type="spellEnd"/>
      <w:r w:rsidRPr="00B35A4D">
        <w:rPr>
          <w:rFonts w:cstheme="minorHAnsi"/>
          <w:color w:val="FF6600"/>
        </w:rPr>
        <w:t>?</w:t>
      </w:r>
      <w:r w:rsidRPr="00B35A4D">
        <w:rPr>
          <w:rFonts w:cstheme="minorHAnsi"/>
          <w:color w:val="FF6600"/>
        </w:rPr>
        <w:br/>
      </w:r>
      <w:r w:rsidRPr="00B35A4D">
        <w:rPr>
          <w:rFonts w:cstheme="minorHAnsi"/>
          <w:color w:val="000000" w:themeColor="text1"/>
        </w:rPr>
        <w:t xml:space="preserve">Ne, uporablja se lahko le v hrani, vendar so izrazili skrb, da naj bi povzročal hiperaktivnost otrok, za kar sicer ni dovolj podatkov, da bi to trditev lahko potrdili. V študiji so uporabili natrijev </w:t>
      </w:r>
      <w:proofErr w:type="spellStart"/>
      <w:r w:rsidRPr="00B35A4D">
        <w:rPr>
          <w:rFonts w:cstheme="minorHAnsi"/>
          <w:color w:val="000000" w:themeColor="text1"/>
        </w:rPr>
        <w:t>benzoat</w:t>
      </w:r>
      <w:proofErr w:type="spellEnd"/>
      <w:r w:rsidRPr="00B35A4D">
        <w:rPr>
          <w:rFonts w:cstheme="minorHAnsi"/>
          <w:color w:val="000000" w:themeColor="text1"/>
        </w:rPr>
        <w:t xml:space="preserve"> v kombinaciji z nekaterimi barvili, vendar ni jasno ali je za to reakcijo otrok kriva ta spojina ali kombinacija vseh. Prav tako so ugotovili, da natrijev </w:t>
      </w:r>
      <w:proofErr w:type="spellStart"/>
      <w:r w:rsidRPr="00B35A4D">
        <w:rPr>
          <w:rFonts w:cstheme="minorHAnsi"/>
          <w:color w:val="000000" w:themeColor="text1"/>
        </w:rPr>
        <w:t>benzoat</w:t>
      </w:r>
      <w:proofErr w:type="spellEnd"/>
      <w:r w:rsidRPr="00B35A4D">
        <w:rPr>
          <w:rFonts w:cstheme="minorHAnsi"/>
          <w:color w:val="000000" w:themeColor="text1"/>
        </w:rPr>
        <w:t xml:space="preserve"> ob prisotnosti vitamina C podleže </w:t>
      </w:r>
      <w:proofErr w:type="spellStart"/>
      <w:r w:rsidRPr="00B35A4D">
        <w:rPr>
          <w:rFonts w:cstheme="minorHAnsi"/>
          <w:color w:val="000000" w:themeColor="text1"/>
        </w:rPr>
        <w:t>dekarboksilaciji</w:t>
      </w:r>
      <w:proofErr w:type="spellEnd"/>
      <w:r w:rsidRPr="00B35A4D">
        <w:rPr>
          <w:rFonts w:cstheme="minorHAnsi"/>
          <w:color w:val="000000" w:themeColor="text1"/>
        </w:rPr>
        <w:t xml:space="preserve"> in se pretvori v benzen, ki pa je znan kancerogen.</w:t>
      </w:r>
      <w:r w:rsidRPr="00B35A4D">
        <w:rPr>
          <w:rFonts w:cstheme="minorHAnsi"/>
          <w:color w:val="000000" w:themeColor="text1"/>
        </w:rPr>
        <w:br/>
      </w:r>
    </w:p>
    <w:p w:rsidR="00B35A4D" w:rsidRPr="00B35A4D" w:rsidRDefault="00B35A4D" w:rsidP="00B35A4D">
      <w:pPr>
        <w:numPr>
          <w:ilvl w:val="0"/>
          <w:numId w:val="1"/>
        </w:numPr>
        <w:spacing w:after="200" w:line="276" w:lineRule="auto"/>
        <w:contextualSpacing/>
        <w:rPr>
          <w:rFonts w:cstheme="minorHAnsi"/>
          <w:color w:val="000000" w:themeColor="text1"/>
        </w:rPr>
      </w:pPr>
      <w:r w:rsidRPr="00B35A4D">
        <w:rPr>
          <w:rFonts w:cstheme="minorHAnsi"/>
          <w:color w:val="FF6600"/>
        </w:rPr>
        <w:t>Katere sestavine se uporabljajo namesto hidrokinona v KI za posvetlitev kože?</w:t>
      </w:r>
      <w:r w:rsidRPr="00B35A4D">
        <w:rPr>
          <w:rFonts w:cstheme="minorHAnsi"/>
          <w:color w:val="FF6600"/>
        </w:rPr>
        <w:br/>
      </w:r>
      <w:r w:rsidRPr="00B35A4D">
        <w:rPr>
          <w:rFonts w:cstheme="minorHAnsi"/>
          <w:color w:val="000000" w:themeColor="text1"/>
        </w:rPr>
        <w:t xml:space="preserve">Lahko uporabimo </w:t>
      </w:r>
      <w:proofErr w:type="spellStart"/>
      <w:r w:rsidRPr="00B35A4D">
        <w:rPr>
          <w:rFonts w:cstheme="minorHAnsi"/>
          <w:color w:val="000000" w:themeColor="text1"/>
        </w:rPr>
        <w:t>kojično</w:t>
      </w:r>
      <w:proofErr w:type="spellEnd"/>
      <w:r w:rsidRPr="00B35A4D">
        <w:rPr>
          <w:rFonts w:cstheme="minorHAnsi"/>
          <w:color w:val="000000" w:themeColor="text1"/>
        </w:rPr>
        <w:t xml:space="preserve"> kislino, vitamin C, </w:t>
      </w:r>
      <w:proofErr w:type="spellStart"/>
      <w:r w:rsidRPr="00B35A4D">
        <w:rPr>
          <w:rFonts w:cstheme="minorHAnsi"/>
          <w:color w:val="000000" w:themeColor="text1"/>
        </w:rPr>
        <w:t>azelainsko</w:t>
      </w:r>
      <w:proofErr w:type="spellEnd"/>
      <w:r w:rsidRPr="00B35A4D">
        <w:rPr>
          <w:rFonts w:cstheme="minorHAnsi"/>
          <w:color w:val="000000" w:themeColor="text1"/>
        </w:rPr>
        <w:t xml:space="preserve"> kislino.</w:t>
      </w:r>
    </w:p>
    <w:p w:rsidR="00B35A4D" w:rsidRPr="00B35A4D" w:rsidRDefault="00B35A4D" w:rsidP="00B35A4D">
      <w:pPr>
        <w:numPr>
          <w:ilvl w:val="0"/>
          <w:numId w:val="1"/>
        </w:numPr>
        <w:spacing w:after="200" w:line="276" w:lineRule="auto"/>
        <w:contextualSpacing/>
        <w:rPr>
          <w:rFonts w:cstheme="minorHAnsi"/>
          <w:color w:val="FF6600"/>
        </w:rPr>
      </w:pPr>
      <w:r w:rsidRPr="00B35A4D">
        <w:rPr>
          <w:rFonts w:cstheme="minorHAnsi"/>
          <w:color w:val="FF6600"/>
        </w:rPr>
        <w:t>Toksičnost hidrokinona? Kaj lahko povzroča?</w:t>
      </w:r>
      <w:r w:rsidRPr="00B35A4D">
        <w:rPr>
          <w:rFonts w:cstheme="minorHAnsi"/>
          <w:color w:val="FF6600"/>
        </w:rPr>
        <w:br/>
      </w:r>
      <w:r w:rsidRPr="00B35A4D">
        <w:rPr>
          <w:rFonts w:cstheme="minorHAnsi"/>
          <w:color w:val="000000" w:themeColor="text1"/>
        </w:rPr>
        <w:t xml:space="preserve">Opredeljen je bil kot mutagen in </w:t>
      </w:r>
      <w:proofErr w:type="spellStart"/>
      <w:r w:rsidRPr="00B35A4D">
        <w:rPr>
          <w:rFonts w:cstheme="minorHAnsi"/>
          <w:color w:val="000000" w:themeColor="text1"/>
        </w:rPr>
        <w:t>klastogen</w:t>
      </w:r>
      <w:proofErr w:type="spellEnd"/>
      <w:r w:rsidRPr="00B35A4D">
        <w:rPr>
          <w:rFonts w:cstheme="minorHAnsi"/>
          <w:color w:val="000000" w:themeColor="text1"/>
        </w:rPr>
        <w:t xml:space="preserve">. Povzroča lahko eksogeno </w:t>
      </w:r>
      <w:proofErr w:type="spellStart"/>
      <w:r w:rsidRPr="00B35A4D">
        <w:rPr>
          <w:rFonts w:cstheme="minorHAnsi"/>
          <w:color w:val="000000" w:themeColor="text1"/>
        </w:rPr>
        <w:t>okronozo</w:t>
      </w:r>
      <w:proofErr w:type="spellEnd"/>
      <w:r w:rsidRPr="00B35A4D">
        <w:rPr>
          <w:rFonts w:cstheme="minorHAnsi"/>
          <w:color w:val="000000" w:themeColor="text1"/>
        </w:rPr>
        <w:t xml:space="preserve"> in pri uporabi hidrokinona postane koža bolj občutljiva na svetlobo.</w:t>
      </w:r>
    </w:p>
    <w:p w:rsidR="00B35A4D" w:rsidRPr="00B35A4D" w:rsidRDefault="00B35A4D" w:rsidP="00B35A4D">
      <w:pPr>
        <w:numPr>
          <w:ilvl w:val="0"/>
          <w:numId w:val="1"/>
        </w:numPr>
        <w:spacing w:after="200" w:line="276" w:lineRule="auto"/>
        <w:contextualSpacing/>
      </w:pPr>
      <w:r w:rsidRPr="00B35A4D">
        <w:rPr>
          <w:rFonts w:cstheme="minorHAnsi"/>
          <w:color w:val="FF6600"/>
        </w:rPr>
        <w:t>Uporaba hidrokinona?</w:t>
      </w:r>
      <w:r w:rsidRPr="00B35A4D">
        <w:rPr>
          <w:rFonts w:cstheme="minorHAnsi"/>
          <w:color w:val="FF6600"/>
        </w:rPr>
        <w:br/>
      </w:r>
      <w:r w:rsidRPr="00B35A4D">
        <w:rPr>
          <w:rFonts w:cstheme="minorHAnsi"/>
          <w:color w:val="000000" w:themeColor="text1"/>
        </w:rPr>
        <w:t xml:space="preserve">Uporablja se v medicini, za zdravljenje </w:t>
      </w:r>
      <w:proofErr w:type="spellStart"/>
      <w:r w:rsidRPr="00B35A4D">
        <w:rPr>
          <w:rFonts w:cstheme="minorHAnsi"/>
          <w:color w:val="000000" w:themeColor="text1"/>
        </w:rPr>
        <w:t>melazme</w:t>
      </w:r>
      <w:proofErr w:type="spellEnd"/>
      <w:r w:rsidRPr="00B35A4D">
        <w:rPr>
          <w:rFonts w:cstheme="minorHAnsi"/>
          <w:color w:val="000000" w:themeColor="text1"/>
        </w:rPr>
        <w:t xml:space="preserve">, pridobljene </w:t>
      </w:r>
      <w:proofErr w:type="spellStart"/>
      <w:r w:rsidRPr="00B35A4D">
        <w:rPr>
          <w:rFonts w:cstheme="minorHAnsi"/>
          <w:color w:val="000000" w:themeColor="text1"/>
        </w:rPr>
        <w:t>hipermelanoze</w:t>
      </w:r>
      <w:proofErr w:type="spellEnd"/>
      <w:r w:rsidRPr="00B35A4D">
        <w:rPr>
          <w:rFonts w:cstheme="minorHAnsi"/>
          <w:color w:val="000000" w:themeColor="text1"/>
        </w:rPr>
        <w:t xml:space="preserve"> in v KI kot </w:t>
      </w:r>
      <w:proofErr w:type="spellStart"/>
      <w:r w:rsidRPr="00B35A4D">
        <w:rPr>
          <w:rFonts w:cstheme="minorHAnsi"/>
          <w:color w:val="000000" w:themeColor="text1"/>
        </w:rPr>
        <w:t>depigmentacijsko</w:t>
      </w:r>
      <w:proofErr w:type="spellEnd"/>
      <w:r w:rsidRPr="00B35A4D">
        <w:rPr>
          <w:rFonts w:cstheme="minorHAnsi"/>
          <w:color w:val="000000" w:themeColor="text1"/>
        </w:rPr>
        <w:t xml:space="preserve"> sredstvo. Prav tako se uporablja v izdelavi antioksidantov in barvil ter kot stabilizator v barvah, lakih, pogonskih gorivih in oljih.</w:t>
      </w:r>
    </w:p>
    <w:p w:rsidR="00B35A4D" w:rsidRPr="00B35A4D" w:rsidRDefault="00B35A4D" w:rsidP="00B35A4D">
      <w:pPr>
        <w:spacing w:after="200" w:line="276" w:lineRule="auto"/>
        <w:rPr>
          <w:color w:val="00B050"/>
        </w:rPr>
      </w:pPr>
      <w:r>
        <w:rPr>
          <w:b/>
          <w:color w:val="73DB73"/>
        </w:rPr>
        <w:br/>
      </w:r>
      <w:bookmarkStart w:id="0" w:name="_GoBack"/>
      <w:bookmarkEnd w:id="0"/>
      <w:r w:rsidRPr="00B35A4D">
        <w:rPr>
          <w:b/>
          <w:color w:val="73DB73"/>
        </w:rPr>
        <w:t>IZPIT 2013</w:t>
      </w:r>
      <w:r w:rsidRPr="00B35A4D">
        <w:rPr>
          <w:b/>
          <w:color w:val="73DB73"/>
        </w:rPr>
        <w:br/>
      </w:r>
      <w:r w:rsidRPr="00B35A4D">
        <w:rPr>
          <w:color w:val="00B050"/>
        </w:rPr>
        <w:t xml:space="preserve">1. Izračunat </w:t>
      </w:r>
      <w:proofErr w:type="spellStart"/>
      <w:r w:rsidRPr="00B35A4D">
        <w:rPr>
          <w:color w:val="00B050"/>
        </w:rPr>
        <w:t>mos</w:t>
      </w:r>
      <w:proofErr w:type="spellEnd"/>
      <w:r w:rsidRPr="00B35A4D">
        <w:rPr>
          <w:color w:val="00B050"/>
        </w:rPr>
        <w:t xml:space="preserve"> iz podatkov za </w:t>
      </w:r>
      <w:proofErr w:type="spellStart"/>
      <w:r w:rsidRPr="00B35A4D">
        <w:rPr>
          <w:color w:val="00B050"/>
        </w:rPr>
        <w:t>noael</w:t>
      </w:r>
      <w:proofErr w:type="spellEnd"/>
      <w:r w:rsidRPr="00B35A4D">
        <w:rPr>
          <w:color w:val="00B050"/>
        </w:rPr>
        <w:t xml:space="preserve"> in izpostavljenost</w:t>
      </w:r>
    </w:p>
    <w:p w:rsidR="00B35A4D" w:rsidRPr="00B35A4D" w:rsidRDefault="00B35A4D" w:rsidP="00B35A4D">
      <w:pPr>
        <w:spacing w:after="200" w:line="276" w:lineRule="auto"/>
        <w:rPr>
          <w:color w:val="00B050"/>
        </w:rPr>
      </w:pPr>
      <w:r w:rsidRPr="00B35A4D">
        <w:rPr>
          <w:color w:val="00B050"/>
        </w:rPr>
        <w:t>2. Katere metode testiranja so že popolnoma nadomestil z alternativnimi metodami?</w:t>
      </w:r>
      <w:r w:rsidRPr="00B35A4D">
        <w:rPr>
          <w:color w:val="00B050"/>
        </w:rPr>
        <w:br/>
        <w:t xml:space="preserve">    Opisat metode za testiranje draženja kože.</w:t>
      </w:r>
    </w:p>
    <w:p w:rsidR="00B35A4D" w:rsidRPr="00B35A4D" w:rsidRDefault="00B35A4D" w:rsidP="00B35A4D">
      <w:pPr>
        <w:spacing w:after="200" w:line="276" w:lineRule="auto"/>
        <w:rPr>
          <w:color w:val="00B050"/>
        </w:rPr>
      </w:pPr>
      <w:r w:rsidRPr="00B35A4D">
        <w:rPr>
          <w:color w:val="00B050"/>
        </w:rPr>
        <w:t>3. 1,4-dioksan, kaj je, kje nastaja in kakšno nevarnost za zdravje predstavlja?</w:t>
      </w:r>
    </w:p>
    <w:p w:rsidR="00B35A4D" w:rsidRPr="00B35A4D" w:rsidRDefault="00B35A4D" w:rsidP="00B35A4D">
      <w:pPr>
        <w:spacing w:after="200" w:line="276" w:lineRule="auto"/>
        <w:rPr>
          <w:color w:val="00B050"/>
        </w:rPr>
      </w:pPr>
      <w:r w:rsidRPr="00B35A4D">
        <w:rPr>
          <w:color w:val="00B050"/>
        </w:rPr>
        <w:t xml:space="preserve">4. Opisat toksikološki profil derivatov kafre kot </w:t>
      </w:r>
      <w:proofErr w:type="spellStart"/>
      <w:r w:rsidRPr="00B35A4D">
        <w:rPr>
          <w:color w:val="00B050"/>
        </w:rPr>
        <w:t>uv</w:t>
      </w:r>
      <w:proofErr w:type="spellEnd"/>
      <w:r w:rsidRPr="00B35A4D">
        <w:rPr>
          <w:color w:val="00B050"/>
        </w:rPr>
        <w:t xml:space="preserve"> filtrov.</w:t>
      </w:r>
    </w:p>
    <w:p w:rsidR="00B35A4D" w:rsidRPr="00B35A4D" w:rsidRDefault="00B35A4D" w:rsidP="00B35A4D">
      <w:pPr>
        <w:spacing w:after="200" w:line="276" w:lineRule="auto"/>
        <w:rPr>
          <w:color w:val="00B050"/>
        </w:rPr>
      </w:pPr>
      <w:r w:rsidRPr="00B35A4D">
        <w:rPr>
          <w:color w:val="00B050"/>
        </w:rPr>
        <w:t>5. Titanov dioksid in nevarnost za zdravje.</w:t>
      </w:r>
    </w:p>
    <w:p w:rsidR="00B35A4D" w:rsidRPr="00B35A4D" w:rsidRDefault="00B35A4D" w:rsidP="00B35A4D">
      <w:pPr>
        <w:spacing w:after="200" w:line="276" w:lineRule="auto"/>
        <w:rPr>
          <w:color w:val="00B050"/>
        </w:rPr>
      </w:pPr>
      <w:r w:rsidRPr="00B35A4D">
        <w:rPr>
          <w:color w:val="00B050"/>
        </w:rPr>
        <w:t>6. Neki o naravnih barvilih (seminarji) in kakšno nevarnost za zdravje lahko predstavljajo?</w:t>
      </w:r>
    </w:p>
    <w:p w:rsidR="00B35A4D" w:rsidRPr="00B35A4D" w:rsidRDefault="00B35A4D" w:rsidP="00B35A4D">
      <w:pPr>
        <w:spacing w:after="200" w:line="276" w:lineRule="auto"/>
        <w:rPr>
          <w:color w:val="00B050"/>
        </w:rPr>
      </w:pPr>
      <w:r w:rsidRPr="00B35A4D">
        <w:rPr>
          <w:color w:val="00B050"/>
        </w:rPr>
        <w:t xml:space="preserve">7. Katere vrste primarnih </w:t>
      </w:r>
      <w:proofErr w:type="spellStart"/>
      <w:r w:rsidRPr="00B35A4D">
        <w:rPr>
          <w:color w:val="00B050"/>
        </w:rPr>
        <w:t>intermediatov</w:t>
      </w:r>
      <w:proofErr w:type="spellEnd"/>
      <w:r w:rsidRPr="00B35A4D">
        <w:rPr>
          <w:color w:val="00B050"/>
        </w:rPr>
        <w:t xml:space="preserve"> so najbolj nevarne za zdravje in zakaj?</w:t>
      </w:r>
    </w:p>
    <w:p w:rsidR="00B35A4D" w:rsidRPr="00B35A4D" w:rsidRDefault="00B35A4D" w:rsidP="00B35A4D">
      <w:pPr>
        <w:spacing w:after="200" w:line="276" w:lineRule="auto"/>
        <w:rPr>
          <w:color w:val="00B050"/>
        </w:rPr>
      </w:pPr>
      <w:r w:rsidRPr="00B35A4D">
        <w:rPr>
          <w:color w:val="00B050"/>
        </w:rPr>
        <w:t>8. Živosrebrovi konzervansi, naštej, kje jih uporabljamo.</w:t>
      </w:r>
    </w:p>
    <w:p w:rsidR="00097227" w:rsidRPr="00B35A4D" w:rsidRDefault="00B35A4D" w:rsidP="00B35A4D">
      <w:pPr>
        <w:spacing w:after="200" w:line="276" w:lineRule="auto"/>
        <w:rPr>
          <w:color w:val="00B050"/>
        </w:rPr>
      </w:pPr>
      <w:r w:rsidRPr="00B35A4D">
        <w:rPr>
          <w:color w:val="00B050"/>
        </w:rPr>
        <w:t>V glavnem je pa večina vprašanj sestavljenih iz ene spojine ali skupine spojin ti moreš pa opisat njihov toksikološki profil oz. Nevarnost za zdravje</w:t>
      </w:r>
    </w:p>
    <w:sectPr w:rsidR="00097227" w:rsidRPr="00B35A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14820"/>
    <w:multiLevelType w:val="hybridMultilevel"/>
    <w:tmpl w:val="9A30B122"/>
    <w:lvl w:ilvl="0" w:tplc="DDCC552C">
      <w:start w:val="1"/>
      <w:numFmt w:val="decimal"/>
      <w:lvlText w:val="%1."/>
      <w:lvlJc w:val="left"/>
      <w:pPr>
        <w:ind w:left="720" w:hanging="360"/>
      </w:pPr>
      <w:rPr>
        <w:color w:val="FF660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BD"/>
    <w:rsid w:val="00097227"/>
    <w:rsid w:val="002726BD"/>
    <w:rsid w:val="00B35A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46357-0A6E-4377-9A0B-97A01AB3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5A4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Elektron" TargetMode="External"/><Relationship Id="rId3" Type="http://schemas.openxmlformats.org/officeDocument/2006/relationships/settings" Target="settings.xml"/><Relationship Id="rId7" Type="http://schemas.openxmlformats.org/officeDocument/2006/relationships/hyperlink" Target="http://sl.wikipedia.org/wiki/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ki/Molekula" TargetMode="External"/><Relationship Id="rId5" Type="http://schemas.openxmlformats.org/officeDocument/2006/relationships/hyperlink" Target="http://sl.wikipedia.org/wiki/At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9767</Words>
  <Characters>55673</Characters>
  <Application>Microsoft Office Word</Application>
  <DocSecurity>0</DocSecurity>
  <Lines>463</Lines>
  <Paragraphs>130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Kity Požek</dc:creator>
  <cp:keywords/>
  <dc:description/>
  <cp:lastModifiedBy>Kity Požek</cp:lastModifiedBy>
  <cp:revision>2</cp:revision>
  <cp:lastPrinted>2015-06-23T10:14:00Z</cp:lastPrinted>
  <dcterms:created xsi:type="dcterms:W3CDTF">2015-06-23T10:08:00Z</dcterms:created>
  <dcterms:modified xsi:type="dcterms:W3CDTF">2015-06-23T10:18:00Z</dcterms:modified>
</cp:coreProperties>
</file>