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D61" w:rsidRDefault="003C55AE" w:rsidP="003C55AE">
      <w:pPr>
        <w:spacing w:line="360" w:lineRule="auto"/>
        <w:jc w:val="center"/>
        <w:rPr>
          <w:rFonts w:ascii="Verdana" w:hAnsi="Verdana"/>
          <w:color w:val="FF0000"/>
          <w:sz w:val="28"/>
          <w:szCs w:val="28"/>
        </w:rPr>
      </w:pPr>
      <w:r w:rsidRPr="003C55AE">
        <w:rPr>
          <w:rFonts w:ascii="Verdana" w:hAnsi="Verdana"/>
          <w:color w:val="FF0000"/>
          <w:sz w:val="28"/>
          <w:szCs w:val="28"/>
        </w:rPr>
        <w:t>AFRODITA SOSANDRA</w:t>
      </w:r>
    </w:p>
    <w:p w:rsidR="00F35AC6" w:rsidRPr="00F35AC6" w:rsidRDefault="00F35AC6" w:rsidP="003C55AE">
      <w:pPr>
        <w:spacing w:line="360" w:lineRule="auto"/>
        <w:jc w:val="center"/>
        <w:rPr>
          <w:rFonts w:ascii="Verdana" w:hAnsi="Verdana"/>
          <w:sz w:val="28"/>
          <w:szCs w:val="28"/>
        </w:rPr>
      </w:pPr>
      <w:r w:rsidRPr="00F35AC6">
        <w:rPr>
          <w:rFonts w:ascii="Verdana" w:hAnsi="Verdana"/>
          <w:sz w:val="28"/>
          <w:szCs w:val="28"/>
        </w:rPr>
        <w:t>AVTOR: D</w:t>
      </w:r>
      <w:r w:rsidR="00BB11B3">
        <w:rPr>
          <w:rFonts w:ascii="Verdana" w:hAnsi="Verdana"/>
          <w:sz w:val="28"/>
          <w:szCs w:val="28"/>
        </w:rPr>
        <w:t>.</w:t>
      </w:r>
      <w:r w:rsidRPr="00F35AC6">
        <w:rPr>
          <w:rFonts w:ascii="Verdana" w:hAnsi="Verdana"/>
          <w:sz w:val="28"/>
          <w:szCs w:val="28"/>
        </w:rPr>
        <w:t xml:space="preserve"> M</w:t>
      </w:r>
      <w:r w:rsidR="00BB11B3">
        <w:rPr>
          <w:rFonts w:ascii="Verdana" w:hAnsi="Verdana"/>
          <w:sz w:val="28"/>
          <w:szCs w:val="28"/>
        </w:rPr>
        <w:t>.</w:t>
      </w:r>
      <w:bookmarkStart w:id="0" w:name="_GoBack"/>
      <w:bookmarkEnd w:id="0"/>
    </w:p>
    <w:p w:rsidR="003C55AE" w:rsidRDefault="003C55AE" w:rsidP="00F94CF3">
      <w:pPr>
        <w:spacing w:line="360" w:lineRule="auto"/>
        <w:jc w:val="both"/>
        <w:rPr>
          <w:rFonts w:ascii="Verdana" w:hAnsi="Verdana"/>
        </w:rPr>
      </w:pPr>
      <w:r>
        <w:rPr>
          <w:rFonts w:ascii="Verdana" w:hAnsi="Verdana"/>
        </w:rPr>
        <w:t xml:space="preserve">V originalu je delo grškega kiparja </w:t>
      </w:r>
      <w:proofErr w:type="spellStart"/>
      <w:r>
        <w:rPr>
          <w:rFonts w:ascii="Verdana" w:hAnsi="Verdana"/>
        </w:rPr>
        <w:t>Kalamisa</w:t>
      </w:r>
      <w:proofErr w:type="spellEnd"/>
      <w:r w:rsidR="00751976">
        <w:rPr>
          <w:rFonts w:ascii="Verdana" w:hAnsi="Verdana"/>
        </w:rPr>
        <w:t xml:space="preserve"> iz 5. stoletja pred našim štetjem, ki je večinoma ustvarjal v bronu, marmorju, zlatu in slonovini. </w:t>
      </w:r>
      <w:r>
        <w:rPr>
          <w:rFonts w:ascii="Verdana" w:hAnsi="Verdana"/>
        </w:rPr>
        <w:t>Kip je</w:t>
      </w:r>
      <w:r w:rsidR="00751976">
        <w:rPr>
          <w:rFonts w:ascii="Verdana" w:hAnsi="Verdana"/>
        </w:rPr>
        <w:t xml:space="preserve"> bil izdelan iz brona in je</w:t>
      </w:r>
      <w:r>
        <w:rPr>
          <w:rFonts w:ascii="Verdana" w:hAnsi="Verdana"/>
        </w:rPr>
        <w:t xml:space="preserve"> v antiki požel veliko zanimanja in to je botrovalo k temu, da je nastalo okoli 20 kopij tega kipa. Kip je bil izdelan v letu 465 pred našim štetjem in je stal na Akropoli v Atenah. K njeni slav</w:t>
      </w:r>
      <w:r w:rsidR="000E27D1">
        <w:rPr>
          <w:rFonts w:ascii="Verdana" w:hAnsi="Verdana"/>
        </w:rPr>
        <w:t xml:space="preserve">i je predvsem pripomogle Lucian, ki omenja čist in ranljiv nasmeh, katerega je potrebno interpretirati kot notranje stanje boginje in ne kot dejansko ločevanje ustnic. Od številnih poznanih kopij samo kopiji kipa iz </w:t>
      </w:r>
      <w:proofErr w:type="spellStart"/>
      <w:r w:rsidR="000E27D1">
        <w:rPr>
          <w:rFonts w:ascii="Verdana" w:hAnsi="Verdana"/>
        </w:rPr>
        <w:t>Baia</w:t>
      </w:r>
      <w:r w:rsidR="00F94CF3">
        <w:rPr>
          <w:rFonts w:ascii="Verdana" w:hAnsi="Verdana"/>
        </w:rPr>
        <w:t>e</w:t>
      </w:r>
      <w:proofErr w:type="spellEnd"/>
      <w:r w:rsidR="000E27D1">
        <w:rPr>
          <w:rFonts w:ascii="Verdana" w:hAnsi="Verdana"/>
        </w:rPr>
        <w:t xml:space="preserve"> in </w:t>
      </w:r>
      <w:r w:rsidR="002E7DEC">
        <w:rPr>
          <w:rFonts w:ascii="Verdana" w:hAnsi="Verdana"/>
        </w:rPr>
        <w:t xml:space="preserve">še ena druga ohranjata prvotno glavo kipa. Tip kipa je bil pogosto uporabljen za portretne kipe rimskih žena. </w:t>
      </w:r>
      <w:r w:rsidR="00F94CF3">
        <w:rPr>
          <w:rFonts w:ascii="Verdana" w:hAnsi="Verdana"/>
        </w:rPr>
        <w:t xml:space="preserve">Za opis kipa bom uporabil kopijo, ki so jo našli v Italiji v antičnem kopališču v mestu </w:t>
      </w:r>
      <w:proofErr w:type="spellStart"/>
      <w:r w:rsidR="00F94CF3">
        <w:rPr>
          <w:rFonts w:ascii="Verdana" w:hAnsi="Verdana"/>
        </w:rPr>
        <w:t>Baiae</w:t>
      </w:r>
      <w:proofErr w:type="spellEnd"/>
      <w:r w:rsidR="00F94CF3">
        <w:rPr>
          <w:rFonts w:ascii="Verdana" w:hAnsi="Verdana"/>
        </w:rPr>
        <w:t xml:space="preserve"> in ga hranijo v </w:t>
      </w:r>
      <w:proofErr w:type="spellStart"/>
      <w:r w:rsidR="00F94CF3" w:rsidRPr="00F94CF3">
        <w:rPr>
          <w:rFonts w:ascii="Verdana" w:hAnsi="Verdana"/>
        </w:rPr>
        <w:t>Museo</w:t>
      </w:r>
      <w:proofErr w:type="spellEnd"/>
      <w:r w:rsidR="00F94CF3" w:rsidRPr="00F94CF3">
        <w:rPr>
          <w:rFonts w:ascii="Verdana" w:hAnsi="Verdana"/>
        </w:rPr>
        <w:t xml:space="preserve"> </w:t>
      </w:r>
      <w:proofErr w:type="spellStart"/>
      <w:r w:rsidR="00F94CF3" w:rsidRPr="00F94CF3">
        <w:rPr>
          <w:rFonts w:ascii="Verdana" w:hAnsi="Verdana"/>
        </w:rPr>
        <w:t>Archeologico</w:t>
      </w:r>
      <w:proofErr w:type="spellEnd"/>
      <w:r w:rsidR="00F94CF3" w:rsidRPr="00F94CF3">
        <w:rPr>
          <w:rFonts w:ascii="Verdana" w:hAnsi="Verdana"/>
        </w:rPr>
        <w:t xml:space="preserve"> </w:t>
      </w:r>
      <w:proofErr w:type="spellStart"/>
      <w:r w:rsidR="00F94CF3" w:rsidRPr="00F94CF3">
        <w:rPr>
          <w:rFonts w:ascii="Verdana" w:hAnsi="Verdana"/>
        </w:rPr>
        <w:t>Nazionale</w:t>
      </w:r>
      <w:proofErr w:type="spellEnd"/>
      <w:r w:rsidR="00F94CF3" w:rsidRPr="00F94CF3">
        <w:rPr>
          <w:rFonts w:ascii="Verdana" w:hAnsi="Verdana"/>
        </w:rPr>
        <w:t xml:space="preserve"> </w:t>
      </w:r>
      <w:proofErr w:type="spellStart"/>
      <w:r w:rsidR="00F94CF3" w:rsidRPr="00F94CF3">
        <w:rPr>
          <w:rFonts w:ascii="Verdana" w:hAnsi="Verdana"/>
        </w:rPr>
        <w:t>di</w:t>
      </w:r>
      <w:proofErr w:type="spellEnd"/>
      <w:r w:rsidR="00F94CF3" w:rsidRPr="00F94CF3">
        <w:rPr>
          <w:rFonts w:ascii="Verdana" w:hAnsi="Verdana"/>
        </w:rPr>
        <w:t xml:space="preserve"> </w:t>
      </w:r>
      <w:proofErr w:type="spellStart"/>
      <w:r w:rsidR="00F94CF3" w:rsidRPr="00F94CF3">
        <w:rPr>
          <w:rFonts w:ascii="Verdana" w:hAnsi="Verdana"/>
        </w:rPr>
        <w:t>Napoli</w:t>
      </w:r>
      <w:proofErr w:type="spellEnd"/>
      <w:r w:rsidR="00F35AC6">
        <w:rPr>
          <w:rFonts w:ascii="Verdana" w:hAnsi="Verdana"/>
        </w:rPr>
        <w:t xml:space="preserve">. Kip, ki izvira iz Hadrijanove dobe je narejen iz marmorja in </w:t>
      </w:r>
      <w:r w:rsidR="00F94CF3">
        <w:rPr>
          <w:rFonts w:ascii="Verdana" w:hAnsi="Verdana"/>
        </w:rPr>
        <w:t xml:space="preserve">prikazuje Afrodito oblečeno v težek plašč. Boginja stoji, </w:t>
      </w:r>
      <w:r w:rsidR="00F84D3B">
        <w:rPr>
          <w:rFonts w:ascii="Verdana" w:hAnsi="Verdana"/>
        </w:rPr>
        <w:t xml:space="preserve">desna noga je obrnjena tako, da koleno ustvarja izboklino, leva roka je rahlo iztegnjena, glava je pokrita s tančico, ki še bolj poudarja harmonično lepoto obraza boginje na čelu katerega sta dva lepo ločena pasova las. Kip, ki ni dokončan je nastal v lokalni delavnici in je krasil Palacij v mestu </w:t>
      </w:r>
      <w:proofErr w:type="spellStart"/>
      <w:r w:rsidR="00F84D3B">
        <w:rPr>
          <w:rFonts w:ascii="Verdana" w:hAnsi="Verdana"/>
        </w:rPr>
        <w:t>Baiae</w:t>
      </w:r>
      <w:proofErr w:type="spellEnd"/>
      <w:r w:rsidR="00F84D3B">
        <w:rPr>
          <w:rFonts w:ascii="Verdana" w:hAnsi="Verdana"/>
        </w:rPr>
        <w:t xml:space="preserve">. </w:t>
      </w:r>
      <w:r w:rsidR="00751976">
        <w:rPr>
          <w:rFonts w:ascii="Verdana" w:hAnsi="Verdana"/>
        </w:rPr>
        <w:t xml:space="preserve">Razen obraza in las je celotna površina kipa </w:t>
      </w:r>
      <w:proofErr w:type="spellStart"/>
      <w:r w:rsidR="00751976">
        <w:rPr>
          <w:rFonts w:ascii="Verdana" w:hAnsi="Verdana"/>
        </w:rPr>
        <w:t>nepolirana</w:t>
      </w:r>
      <w:proofErr w:type="spellEnd"/>
      <w:r w:rsidR="00751976">
        <w:rPr>
          <w:rFonts w:ascii="Verdana" w:hAnsi="Verdana"/>
        </w:rPr>
        <w:t xml:space="preserve">.  </w:t>
      </w:r>
    </w:p>
    <w:p w:rsidR="00F35AC6" w:rsidRDefault="00F35AC6" w:rsidP="00F35AC6">
      <w:pPr>
        <w:keepNext/>
        <w:spacing w:line="360" w:lineRule="auto"/>
      </w:pPr>
      <w:r>
        <w:rPr>
          <w:rFonts w:ascii="Verdana" w:hAnsi="Verdana"/>
          <w:noProof/>
          <w:lang w:eastAsia="sl-SI"/>
        </w:rPr>
        <w:drawing>
          <wp:inline distT="0" distB="0" distL="0" distR="0" wp14:anchorId="209DCC0C" wp14:editId="60A9AA12">
            <wp:extent cx="2076450" cy="31718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odita.jpg"/>
                    <pic:cNvPicPr/>
                  </pic:nvPicPr>
                  <pic:blipFill>
                    <a:blip r:embed="rId8">
                      <a:extLst>
                        <a:ext uri="{28A0092B-C50C-407E-A947-70E740481C1C}">
                          <a14:useLocalDpi xmlns:a14="http://schemas.microsoft.com/office/drawing/2010/main" val="0"/>
                        </a:ext>
                      </a:extLst>
                    </a:blip>
                    <a:stretch>
                      <a:fillRect/>
                    </a:stretch>
                  </pic:blipFill>
                  <pic:spPr>
                    <a:xfrm>
                      <a:off x="0" y="0"/>
                      <a:ext cx="2076450" cy="3171825"/>
                    </a:xfrm>
                    <a:prstGeom prst="rect">
                      <a:avLst/>
                    </a:prstGeom>
                  </pic:spPr>
                </pic:pic>
              </a:graphicData>
            </a:graphic>
          </wp:inline>
        </w:drawing>
      </w:r>
      <w:r>
        <w:t xml:space="preserve">  </w:t>
      </w:r>
    </w:p>
    <w:p w:rsidR="00F35AC6" w:rsidRDefault="00F35AC6" w:rsidP="00F35AC6">
      <w:pPr>
        <w:pStyle w:val="Caption"/>
        <w:jc w:val="both"/>
        <w:rPr>
          <w:rFonts w:ascii="Verdana" w:hAnsi="Verdana"/>
        </w:rPr>
      </w:pPr>
      <w:r>
        <w:t xml:space="preserve">Slika </w:t>
      </w:r>
      <w:r w:rsidR="000046F1">
        <w:fldChar w:fldCharType="begin"/>
      </w:r>
      <w:r w:rsidR="000046F1">
        <w:instrText xml:space="preserve"> SEQ Slika \* ARABIC </w:instrText>
      </w:r>
      <w:r w:rsidR="000046F1">
        <w:fldChar w:fldCharType="separate"/>
      </w:r>
      <w:r>
        <w:rPr>
          <w:noProof/>
        </w:rPr>
        <w:t>1</w:t>
      </w:r>
      <w:r w:rsidR="000046F1">
        <w:rPr>
          <w:noProof/>
        </w:rPr>
        <w:fldChar w:fldCharType="end"/>
      </w:r>
      <w:r>
        <w:t xml:space="preserve">: Kopija Kipa Afrodite </w:t>
      </w:r>
      <w:proofErr w:type="spellStart"/>
      <w:r>
        <w:t>Sosandre</w:t>
      </w:r>
      <w:proofErr w:type="spellEnd"/>
      <w:r>
        <w:t xml:space="preserve"> iz marmorja</w:t>
      </w:r>
    </w:p>
    <w:p w:rsidR="00F35AC6" w:rsidRDefault="00F35AC6" w:rsidP="00F94CF3">
      <w:pPr>
        <w:spacing w:line="360" w:lineRule="auto"/>
        <w:jc w:val="both"/>
        <w:rPr>
          <w:rFonts w:ascii="Verdana" w:hAnsi="Verdana"/>
          <w:b/>
          <w:u w:val="single"/>
        </w:rPr>
      </w:pPr>
      <w:r w:rsidRPr="00F35AC6">
        <w:rPr>
          <w:rFonts w:ascii="Verdana" w:hAnsi="Verdana"/>
          <w:b/>
          <w:u w:val="single"/>
        </w:rPr>
        <w:lastRenderedPageBreak/>
        <w:t>Literatura:</w:t>
      </w:r>
    </w:p>
    <w:p w:rsidR="00F35AC6" w:rsidRDefault="000046F1" w:rsidP="00F35AC6">
      <w:pPr>
        <w:pStyle w:val="ListParagraph"/>
        <w:numPr>
          <w:ilvl w:val="0"/>
          <w:numId w:val="1"/>
        </w:numPr>
        <w:spacing w:line="360" w:lineRule="auto"/>
        <w:jc w:val="both"/>
        <w:rPr>
          <w:rFonts w:ascii="Verdana" w:hAnsi="Verdana"/>
          <w:b/>
          <w:u w:val="single"/>
        </w:rPr>
      </w:pPr>
      <w:hyperlink r:id="rId9" w:history="1">
        <w:r w:rsidR="007A0EEE" w:rsidRPr="00153E02">
          <w:rPr>
            <w:rStyle w:val="Hyperlink"/>
            <w:rFonts w:ascii="Verdana" w:hAnsi="Verdana"/>
            <w:b/>
          </w:rPr>
          <w:t>http://museoarcheologiconazionale.campaniabeniculturali.it/thematic-views/image-gallery/RA138?set_language=en</w:t>
        </w:r>
      </w:hyperlink>
    </w:p>
    <w:p w:rsidR="007A0EEE" w:rsidRDefault="000046F1" w:rsidP="007A0EEE">
      <w:pPr>
        <w:pStyle w:val="ListParagraph"/>
        <w:numPr>
          <w:ilvl w:val="0"/>
          <w:numId w:val="1"/>
        </w:numPr>
        <w:spacing w:line="360" w:lineRule="auto"/>
        <w:jc w:val="both"/>
        <w:rPr>
          <w:rFonts w:ascii="Verdana" w:hAnsi="Verdana"/>
          <w:b/>
          <w:u w:val="single"/>
        </w:rPr>
      </w:pPr>
      <w:hyperlink r:id="rId10" w:history="1">
        <w:r w:rsidR="007A0EEE" w:rsidRPr="00153E02">
          <w:rPr>
            <w:rStyle w:val="Hyperlink"/>
            <w:rFonts w:ascii="Verdana" w:hAnsi="Verdana"/>
            <w:b/>
          </w:rPr>
          <w:t>http://www.mlahanas.de/Greeks/Bios/Calamis.html</w:t>
        </w:r>
      </w:hyperlink>
    </w:p>
    <w:p w:rsidR="007A0EEE" w:rsidRPr="00F35AC6" w:rsidRDefault="007A0EEE" w:rsidP="007A0EEE">
      <w:pPr>
        <w:pStyle w:val="ListParagraph"/>
        <w:spacing w:line="360" w:lineRule="auto"/>
        <w:jc w:val="both"/>
        <w:rPr>
          <w:rFonts w:ascii="Verdana" w:hAnsi="Verdana"/>
          <w:b/>
          <w:u w:val="single"/>
        </w:rPr>
      </w:pPr>
    </w:p>
    <w:sectPr w:rsidR="007A0EEE" w:rsidRPr="00F35A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6F1" w:rsidRDefault="000046F1" w:rsidP="003C55AE">
      <w:pPr>
        <w:spacing w:after="0" w:line="240" w:lineRule="auto"/>
      </w:pPr>
      <w:r>
        <w:separator/>
      </w:r>
    </w:p>
  </w:endnote>
  <w:endnote w:type="continuationSeparator" w:id="0">
    <w:p w:rsidR="000046F1" w:rsidRDefault="000046F1" w:rsidP="003C5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6F1" w:rsidRDefault="000046F1" w:rsidP="003C55AE">
      <w:pPr>
        <w:spacing w:after="0" w:line="240" w:lineRule="auto"/>
      </w:pPr>
      <w:r>
        <w:separator/>
      </w:r>
    </w:p>
  </w:footnote>
  <w:footnote w:type="continuationSeparator" w:id="0">
    <w:p w:rsidR="000046F1" w:rsidRDefault="000046F1" w:rsidP="003C55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474BC"/>
    <w:multiLevelType w:val="hybridMultilevel"/>
    <w:tmpl w:val="249E06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AE"/>
    <w:rsid w:val="000046F1"/>
    <w:rsid w:val="000E27D1"/>
    <w:rsid w:val="002E7DEC"/>
    <w:rsid w:val="003C55AE"/>
    <w:rsid w:val="00751976"/>
    <w:rsid w:val="007A0EEE"/>
    <w:rsid w:val="00AB17E8"/>
    <w:rsid w:val="00BB11B3"/>
    <w:rsid w:val="00D80D61"/>
    <w:rsid w:val="00F35AC6"/>
    <w:rsid w:val="00F84D3B"/>
    <w:rsid w:val="00F94C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5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55AE"/>
  </w:style>
  <w:style w:type="paragraph" w:styleId="Footer">
    <w:name w:val="footer"/>
    <w:basedOn w:val="Normal"/>
    <w:link w:val="FooterChar"/>
    <w:uiPriority w:val="99"/>
    <w:unhideWhenUsed/>
    <w:rsid w:val="003C55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55AE"/>
  </w:style>
  <w:style w:type="paragraph" w:styleId="BalloonText">
    <w:name w:val="Balloon Text"/>
    <w:basedOn w:val="Normal"/>
    <w:link w:val="BalloonTextChar"/>
    <w:uiPriority w:val="99"/>
    <w:semiHidden/>
    <w:unhideWhenUsed/>
    <w:rsid w:val="00F35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AC6"/>
    <w:rPr>
      <w:rFonts w:ascii="Tahoma" w:hAnsi="Tahoma" w:cs="Tahoma"/>
      <w:sz w:val="16"/>
      <w:szCs w:val="16"/>
    </w:rPr>
  </w:style>
  <w:style w:type="paragraph" w:styleId="Caption">
    <w:name w:val="caption"/>
    <w:basedOn w:val="Normal"/>
    <w:next w:val="Normal"/>
    <w:uiPriority w:val="35"/>
    <w:unhideWhenUsed/>
    <w:qFormat/>
    <w:rsid w:val="00F35AC6"/>
    <w:pPr>
      <w:spacing w:line="240" w:lineRule="auto"/>
    </w:pPr>
    <w:rPr>
      <w:b/>
      <w:bCs/>
      <w:color w:val="4F81BD" w:themeColor="accent1"/>
      <w:sz w:val="18"/>
      <w:szCs w:val="18"/>
    </w:rPr>
  </w:style>
  <w:style w:type="paragraph" w:styleId="ListParagraph">
    <w:name w:val="List Paragraph"/>
    <w:basedOn w:val="Normal"/>
    <w:uiPriority w:val="34"/>
    <w:qFormat/>
    <w:rsid w:val="00F35AC6"/>
    <w:pPr>
      <w:ind w:left="720"/>
      <w:contextualSpacing/>
    </w:pPr>
  </w:style>
  <w:style w:type="character" w:styleId="Hyperlink">
    <w:name w:val="Hyperlink"/>
    <w:basedOn w:val="DefaultParagraphFont"/>
    <w:uiPriority w:val="99"/>
    <w:unhideWhenUsed/>
    <w:rsid w:val="007A0EEE"/>
    <w:rPr>
      <w:color w:val="0000FF" w:themeColor="hyperlink"/>
      <w:u w:val="single"/>
    </w:rPr>
  </w:style>
  <w:style w:type="character" w:styleId="FollowedHyperlink">
    <w:name w:val="FollowedHyperlink"/>
    <w:basedOn w:val="DefaultParagraphFont"/>
    <w:uiPriority w:val="99"/>
    <w:semiHidden/>
    <w:unhideWhenUsed/>
    <w:rsid w:val="007A0E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5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55AE"/>
  </w:style>
  <w:style w:type="paragraph" w:styleId="Footer">
    <w:name w:val="footer"/>
    <w:basedOn w:val="Normal"/>
    <w:link w:val="FooterChar"/>
    <w:uiPriority w:val="99"/>
    <w:unhideWhenUsed/>
    <w:rsid w:val="003C55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55AE"/>
  </w:style>
  <w:style w:type="paragraph" w:styleId="BalloonText">
    <w:name w:val="Balloon Text"/>
    <w:basedOn w:val="Normal"/>
    <w:link w:val="BalloonTextChar"/>
    <w:uiPriority w:val="99"/>
    <w:semiHidden/>
    <w:unhideWhenUsed/>
    <w:rsid w:val="00F35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AC6"/>
    <w:rPr>
      <w:rFonts w:ascii="Tahoma" w:hAnsi="Tahoma" w:cs="Tahoma"/>
      <w:sz w:val="16"/>
      <w:szCs w:val="16"/>
    </w:rPr>
  </w:style>
  <w:style w:type="paragraph" w:styleId="Caption">
    <w:name w:val="caption"/>
    <w:basedOn w:val="Normal"/>
    <w:next w:val="Normal"/>
    <w:uiPriority w:val="35"/>
    <w:unhideWhenUsed/>
    <w:qFormat/>
    <w:rsid w:val="00F35AC6"/>
    <w:pPr>
      <w:spacing w:line="240" w:lineRule="auto"/>
    </w:pPr>
    <w:rPr>
      <w:b/>
      <w:bCs/>
      <w:color w:val="4F81BD" w:themeColor="accent1"/>
      <w:sz w:val="18"/>
      <w:szCs w:val="18"/>
    </w:rPr>
  </w:style>
  <w:style w:type="paragraph" w:styleId="ListParagraph">
    <w:name w:val="List Paragraph"/>
    <w:basedOn w:val="Normal"/>
    <w:uiPriority w:val="34"/>
    <w:qFormat/>
    <w:rsid w:val="00F35AC6"/>
    <w:pPr>
      <w:ind w:left="720"/>
      <w:contextualSpacing/>
    </w:pPr>
  </w:style>
  <w:style w:type="character" w:styleId="Hyperlink">
    <w:name w:val="Hyperlink"/>
    <w:basedOn w:val="DefaultParagraphFont"/>
    <w:uiPriority w:val="99"/>
    <w:unhideWhenUsed/>
    <w:rsid w:val="007A0EEE"/>
    <w:rPr>
      <w:color w:val="0000FF" w:themeColor="hyperlink"/>
      <w:u w:val="single"/>
    </w:rPr>
  </w:style>
  <w:style w:type="character" w:styleId="FollowedHyperlink">
    <w:name w:val="FollowedHyperlink"/>
    <w:basedOn w:val="DefaultParagraphFont"/>
    <w:uiPriority w:val="99"/>
    <w:semiHidden/>
    <w:unhideWhenUsed/>
    <w:rsid w:val="007A0E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lahanas.de/Greeks/Bios/Calamis.html" TargetMode="External"/><Relationship Id="rId4" Type="http://schemas.openxmlformats.org/officeDocument/2006/relationships/settings" Target="settings.xml"/><Relationship Id="rId9" Type="http://schemas.openxmlformats.org/officeDocument/2006/relationships/hyperlink" Target="http://museoarcheologiconazionale.campaniabeniculturali.it/thematic-views/image-gallery/RA138?set_language=en"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270</Words>
  <Characters>1541</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Jaka</cp:lastModifiedBy>
  <cp:revision>4</cp:revision>
  <dcterms:created xsi:type="dcterms:W3CDTF">2011-05-30T13:28:00Z</dcterms:created>
  <dcterms:modified xsi:type="dcterms:W3CDTF">2013-08-24T12:55:00Z</dcterms:modified>
</cp:coreProperties>
</file>