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C1" w:rsidRDefault="00866AC1" w:rsidP="00D1077B">
      <w:pPr>
        <w:spacing w:after="0"/>
        <w:jc w:val="center"/>
        <w:rPr>
          <w:b/>
          <w:sz w:val="40"/>
          <w:szCs w:val="40"/>
        </w:rPr>
      </w:pPr>
      <w:r>
        <w:rPr>
          <w:b/>
          <w:sz w:val="40"/>
          <w:szCs w:val="40"/>
        </w:rPr>
        <w:t>INFORMACIJSKI VIRI IN STORITVE</w:t>
      </w:r>
    </w:p>
    <w:p w:rsidR="00866AC1" w:rsidRPr="00866AC1" w:rsidRDefault="00866AC1" w:rsidP="00D1077B">
      <w:pPr>
        <w:spacing w:after="0"/>
        <w:jc w:val="center"/>
      </w:pPr>
    </w:p>
    <w:p w:rsidR="00D55D59" w:rsidRDefault="00D1077B" w:rsidP="00D1077B">
      <w:pPr>
        <w:spacing w:after="0"/>
        <w:jc w:val="center"/>
        <w:rPr>
          <w:sz w:val="30"/>
          <w:szCs w:val="30"/>
        </w:rPr>
      </w:pPr>
      <w:r>
        <w:rPr>
          <w:sz w:val="30"/>
          <w:szCs w:val="30"/>
        </w:rPr>
        <w:t>INFORMACIJSKI VIRI IN REFERENČNE ZBIRKE</w:t>
      </w:r>
    </w:p>
    <w:p w:rsidR="00D1077B" w:rsidRDefault="00D1077B" w:rsidP="00D1077B">
      <w:pPr>
        <w:spacing w:after="0"/>
      </w:pPr>
    </w:p>
    <w:p w:rsidR="00D1077B" w:rsidRDefault="00F24D86" w:rsidP="002D3995">
      <w:pPr>
        <w:pStyle w:val="ListParagraph"/>
        <w:numPr>
          <w:ilvl w:val="0"/>
          <w:numId w:val="1"/>
        </w:numPr>
        <w:spacing w:after="0"/>
        <w:jc w:val="both"/>
      </w:pPr>
      <w:r>
        <w:rPr>
          <w:b/>
        </w:rPr>
        <w:t xml:space="preserve">Informacijski viri: </w:t>
      </w:r>
      <w:r>
        <w:t>dokument, publikacija, zbirka, oseba ipd, kjer lahko uporabnik dobi informacijo.</w:t>
      </w:r>
    </w:p>
    <w:p w:rsidR="00F24D86" w:rsidRDefault="00F24D86" w:rsidP="005E3996">
      <w:pPr>
        <w:pStyle w:val="ListParagraph"/>
        <w:spacing w:after="0"/>
        <w:jc w:val="both"/>
      </w:pPr>
    </w:p>
    <w:p w:rsidR="00F24D86" w:rsidRDefault="00F24D86" w:rsidP="002D3995">
      <w:pPr>
        <w:pStyle w:val="ListParagraph"/>
        <w:numPr>
          <w:ilvl w:val="0"/>
          <w:numId w:val="1"/>
        </w:numPr>
        <w:spacing w:after="0"/>
        <w:jc w:val="both"/>
      </w:pPr>
      <w:r>
        <w:rPr>
          <w:b/>
        </w:rPr>
        <w:t xml:space="preserve">Referenčni vir: </w:t>
      </w:r>
      <w:r>
        <w:t>informacijski vir, namenjen referenčni dejavnosti (referenčno gradivo), za katerega velja, da je oblikovan in urejen tako, da se ga uporablja za iskanje določenih informacij, ne za branje v celoti ter je običajno dostopen le v knjižnici.</w:t>
      </w:r>
    </w:p>
    <w:p w:rsidR="00F24D86" w:rsidRDefault="00F24D86" w:rsidP="005E3996">
      <w:pPr>
        <w:pStyle w:val="ListParagraph"/>
        <w:jc w:val="both"/>
      </w:pPr>
    </w:p>
    <w:p w:rsidR="00F24D86" w:rsidRDefault="00F24D86" w:rsidP="005E3996">
      <w:pPr>
        <w:spacing w:after="0"/>
        <w:jc w:val="both"/>
      </w:pPr>
      <w:r>
        <w:t>Informacijske vire lahko delimo na tri različne skupine, in sicer glede na izvor (lahko so posredni ali neposredni), glede na način shranjevanja oz. uporabe (konvencionalni ali nekonvencionalni) ali glede na izčrpnost oz. strnjenost predstavitve (primarni, sekundarni ali terciarni).</w:t>
      </w:r>
    </w:p>
    <w:p w:rsidR="00F24D86" w:rsidRDefault="00F24D86" w:rsidP="00F24D86">
      <w:pPr>
        <w:spacing w:after="0"/>
      </w:pPr>
    </w:p>
    <w:tbl>
      <w:tblPr>
        <w:tblStyle w:val="TableGrid"/>
        <w:tblW w:w="0" w:type="auto"/>
        <w:tblLook w:val="04A0"/>
      </w:tblPr>
      <w:tblGrid>
        <w:gridCol w:w="4606"/>
        <w:gridCol w:w="4606"/>
      </w:tblGrid>
      <w:tr w:rsidR="00F24D86" w:rsidTr="00F24D86">
        <w:tc>
          <w:tcPr>
            <w:tcW w:w="4606" w:type="dxa"/>
          </w:tcPr>
          <w:p w:rsidR="00F24D86" w:rsidRPr="00F10584" w:rsidRDefault="00F10584" w:rsidP="00F24D86">
            <w:pPr>
              <w:rPr>
                <w:b/>
              </w:rPr>
            </w:pPr>
            <w:r>
              <w:rPr>
                <w:b/>
              </w:rPr>
              <w:t>Neposredni (neshranjeni) viri</w:t>
            </w:r>
          </w:p>
        </w:tc>
        <w:tc>
          <w:tcPr>
            <w:tcW w:w="4606" w:type="dxa"/>
          </w:tcPr>
          <w:p w:rsidR="00F24D86" w:rsidRPr="00F10584" w:rsidRDefault="00F10584" w:rsidP="00F24D86">
            <w:pPr>
              <w:rPr>
                <w:b/>
              </w:rPr>
            </w:pPr>
            <w:r>
              <w:rPr>
                <w:b/>
              </w:rPr>
              <w:t>Posredni (zapisani, shranjeni) viri</w:t>
            </w:r>
          </w:p>
        </w:tc>
      </w:tr>
      <w:tr w:rsidR="00F24D86" w:rsidTr="00F24D86">
        <w:tc>
          <w:tcPr>
            <w:tcW w:w="4606" w:type="dxa"/>
          </w:tcPr>
          <w:p w:rsidR="00F24D86" w:rsidRDefault="00F10584" w:rsidP="00F24D86">
            <w:r>
              <w:t>Neposredni viri se nanašajo na (ne)ponovljivost vira. V grobem je lahko neposredni vir sošolčeva/inštruktorjeva razlaga določene teme ali snovi, ki je nezapisana in neponovljiva (nobene razlage ne moremo ponoviti identično).</w:t>
            </w:r>
          </w:p>
          <w:p w:rsidR="00F10584" w:rsidRDefault="00F10584" w:rsidP="00F24D86"/>
          <w:p w:rsidR="00F10584" w:rsidRDefault="00F10584" w:rsidP="00F24D86">
            <w:r>
              <w:t>Kljub temu pa so lahko neposredni viri tudi kolektivni viri zvočni in video zapisi, elektronska pošta, telekonference in javni mediji, če določimo, da so za nas oz. za uporabnika neponovljivi viri.</w:t>
            </w:r>
          </w:p>
        </w:tc>
        <w:tc>
          <w:tcPr>
            <w:tcW w:w="4606" w:type="dxa"/>
          </w:tcPr>
          <w:p w:rsidR="00F24D86" w:rsidRDefault="00F10584" w:rsidP="00F24D86">
            <w:r>
              <w:t>Posredni viri so lahko tako neobjavljeni kot objavljeni, pomembno je to, da so shranjeni na kateri koli fizični obliki, tko konvencionalni kot nekonvencionalni in so lahko primarni, sekundarni ali terciarni</w:t>
            </w:r>
          </w:p>
        </w:tc>
      </w:tr>
    </w:tbl>
    <w:p w:rsidR="00F24D86" w:rsidRDefault="00F24D86" w:rsidP="00F24D86">
      <w:pPr>
        <w:spacing w:after="0"/>
      </w:pPr>
    </w:p>
    <w:p w:rsidR="00F24D86" w:rsidRDefault="00F24D86" w:rsidP="00F24D86">
      <w:pPr>
        <w:spacing w:after="0"/>
      </w:pPr>
      <w:r>
        <w:t>Delitev na konvencionalne in nekonvencionalne vire je povezana s fizično obliko vira.</w:t>
      </w:r>
    </w:p>
    <w:p w:rsidR="00F10584" w:rsidRDefault="00F10584" w:rsidP="00F24D86">
      <w:pPr>
        <w:spacing w:after="0"/>
      </w:pPr>
    </w:p>
    <w:tbl>
      <w:tblPr>
        <w:tblStyle w:val="TableGrid"/>
        <w:tblW w:w="0" w:type="auto"/>
        <w:tblLook w:val="04A0"/>
      </w:tblPr>
      <w:tblGrid>
        <w:gridCol w:w="4606"/>
        <w:gridCol w:w="4606"/>
      </w:tblGrid>
      <w:tr w:rsidR="00F10584" w:rsidTr="00F10584">
        <w:tc>
          <w:tcPr>
            <w:tcW w:w="4606" w:type="dxa"/>
          </w:tcPr>
          <w:p w:rsidR="00F10584" w:rsidRPr="00F10584" w:rsidRDefault="00F10584" w:rsidP="00F24D86">
            <w:pPr>
              <w:rPr>
                <w:b/>
              </w:rPr>
            </w:pPr>
            <w:r>
              <w:rPr>
                <w:b/>
              </w:rPr>
              <w:t>Konvencionalni vir</w:t>
            </w:r>
          </w:p>
        </w:tc>
        <w:tc>
          <w:tcPr>
            <w:tcW w:w="4606" w:type="dxa"/>
          </w:tcPr>
          <w:p w:rsidR="00F10584" w:rsidRPr="00F10584" w:rsidRDefault="00F10584" w:rsidP="00F24D86">
            <w:pPr>
              <w:rPr>
                <w:b/>
              </w:rPr>
            </w:pPr>
            <w:r w:rsidRPr="00F10584">
              <w:rPr>
                <w:b/>
              </w:rPr>
              <w:t>Nekonvencionalni viri</w:t>
            </w:r>
          </w:p>
        </w:tc>
      </w:tr>
      <w:tr w:rsidR="00F10584" w:rsidTr="00F10584">
        <w:tc>
          <w:tcPr>
            <w:tcW w:w="4606" w:type="dxa"/>
          </w:tcPr>
          <w:p w:rsidR="00F10584" w:rsidRDefault="00F10584" w:rsidP="00F24D86">
            <w:r>
              <w:t>Za uporabo konvencionalnih virov ne potrebujemo tehničnih pripomočkov in naprav. Med te vire uvrščamo pepirne in predpapirne medija, prosojnice in podobno.</w:t>
            </w:r>
          </w:p>
        </w:tc>
        <w:tc>
          <w:tcPr>
            <w:tcW w:w="4606" w:type="dxa"/>
          </w:tcPr>
          <w:p w:rsidR="00F10584" w:rsidRDefault="00F10584" w:rsidP="00F24D86">
            <w:r>
              <w:t>Za uporabo nekonvencionalnih virov potrebujemo tehnične pripomočke in naprave, kot so npr. predvajalniki in računalniki.</w:t>
            </w:r>
          </w:p>
          <w:p w:rsidR="00F10584" w:rsidRDefault="00F10584" w:rsidP="00F24D86">
            <w:r>
              <w:t>Viri so lahko shranjeni na magnetnih trakovih, mikrofilmih, digitalnih in laserskih medijih.</w:t>
            </w:r>
          </w:p>
          <w:p w:rsidR="00F10584" w:rsidRDefault="00F10584" w:rsidP="00F24D86"/>
          <w:p w:rsidR="00F10584" w:rsidRDefault="00F10584" w:rsidP="00F24D86">
            <w:r>
              <w:t>Primer: VHS z dobrimi viri ni prav nič koristna, dokler nimamo na voljo VHS predvajalnika.</w:t>
            </w:r>
          </w:p>
        </w:tc>
      </w:tr>
    </w:tbl>
    <w:p w:rsidR="00F10584" w:rsidRDefault="00F10584" w:rsidP="00F24D86">
      <w:pPr>
        <w:spacing w:after="0"/>
      </w:pPr>
    </w:p>
    <w:p w:rsidR="004006DF" w:rsidRDefault="004006DF" w:rsidP="00F24D86">
      <w:pPr>
        <w:spacing w:after="0"/>
      </w:pPr>
    </w:p>
    <w:p w:rsidR="004006DF" w:rsidRDefault="004006DF" w:rsidP="00F24D86">
      <w:pPr>
        <w:spacing w:after="0"/>
      </w:pPr>
    </w:p>
    <w:p w:rsidR="004006DF" w:rsidRDefault="004006DF" w:rsidP="00F24D86">
      <w:pPr>
        <w:spacing w:after="0"/>
      </w:pPr>
    </w:p>
    <w:p w:rsidR="004006DF" w:rsidRDefault="004006DF" w:rsidP="00F24D86">
      <w:pPr>
        <w:spacing w:after="0"/>
      </w:pPr>
    </w:p>
    <w:p w:rsidR="004006DF" w:rsidRDefault="004006DF" w:rsidP="00F24D86">
      <w:pPr>
        <w:spacing w:after="0"/>
      </w:pPr>
    </w:p>
    <w:p w:rsidR="004006DF" w:rsidRDefault="004006DF" w:rsidP="00F24D86">
      <w:pPr>
        <w:spacing w:after="0"/>
      </w:pPr>
    </w:p>
    <w:p w:rsidR="00F10584" w:rsidRDefault="004006DF" w:rsidP="00F24D86">
      <w:pPr>
        <w:spacing w:after="0"/>
      </w:pPr>
      <w:r>
        <w:lastRenderedPageBreak/>
        <w:t>Primarni, sekundarni in terciarni viri so razdeljeni v te kategorije glede na izčrpnost.</w:t>
      </w:r>
    </w:p>
    <w:p w:rsidR="004006DF" w:rsidRDefault="004006DF" w:rsidP="00F24D86">
      <w:pPr>
        <w:spacing w:after="0"/>
      </w:pPr>
    </w:p>
    <w:tbl>
      <w:tblPr>
        <w:tblStyle w:val="TableGrid"/>
        <w:tblW w:w="0" w:type="auto"/>
        <w:tblLook w:val="04A0"/>
      </w:tblPr>
      <w:tblGrid>
        <w:gridCol w:w="3070"/>
        <w:gridCol w:w="3071"/>
        <w:gridCol w:w="3071"/>
      </w:tblGrid>
      <w:tr w:rsidR="004006DF" w:rsidTr="004006DF">
        <w:tc>
          <w:tcPr>
            <w:tcW w:w="3070" w:type="dxa"/>
          </w:tcPr>
          <w:p w:rsidR="004006DF" w:rsidRPr="004006DF" w:rsidRDefault="004006DF" w:rsidP="00F24D86">
            <w:pPr>
              <w:rPr>
                <w:b/>
              </w:rPr>
            </w:pPr>
            <w:r>
              <w:rPr>
                <w:b/>
              </w:rPr>
              <w:t>Primarni viri</w:t>
            </w:r>
          </w:p>
        </w:tc>
        <w:tc>
          <w:tcPr>
            <w:tcW w:w="3071" w:type="dxa"/>
          </w:tcPr>
          <w:p w:rsidR="004006DF" w:rsidRPr="004006DF" w:rsidRDefault="004006DF" w:rsidP="00F24D86">
            <w:pPr>
              <w:rPr>
                <w:b/>
              </w:rPr>
            </w:pPr>
            <w:r>
              <w:rPr>
                <w:b/>
              </w:rPr>
              <w:t>Sekundarni viri</w:t>
            </w:r>
          </w:p>
        </w:tc>
        <w:tc>
          <w:tcPr>
            <w:tcW w:w="3071" w:type="dxa"/>
          </w:tcPr>
          <w:p w:rsidR="004006DF" w:rsidRPr="004006DF" w:rsidRDefault="004006DF" w:rsidP="00F24D86">
            <w:pPr>
              <w:rPr>
                <w:b/>
              </w:rPr>
            </w:pPr>
            <w:r>
              <w:rPr>
                <w:b/>
              </w:rPr>
              <w:t>Terciarni viri</w:t>
            </w:r>
          </w:p>
        </w:tc>
      </w:tr>
      <w:tr w:rsidR="004006DF" w:rsidTr="004006DF">
        <w:tc>
          <w:tcPr>
            <w:tcW w:w="3070" w:type="dxa"/>
          </w:tcPr>
          <w:p w:rsidR="004006DF" w:rsidRDefault="004006DF" w:rsidP="00F24D86">
            <w:r>
              <w:t>Primarni viri so vsi viri v prvotni, neskrajšani obliki. To so lahko tudi izvirniki.</w:t>
            </w:r>
          </w:p>
        </w:tc>
        <w:tc>
          <w:tcPr>
            <w:tcW w:w="3071" w:type="dxa"/>
          </w:tcPr>
          <w:p w:rsidR="004006DF" w:rsidRDefault="004006DF" w:rsidP="00F24D86">
            <w:r>
              <w:t xml:space="preserve">Sekundarni viri so viri, ki vsebujejo podatke o vsebini primarnih virov oz. usmerjajo na primarne vire in so objavljeni. Torej, sekundarne vire potrebujemo, da najdemo primarne vire, ne omogočajo pa nam dostopa do njih. </w:t>
            </w:r>
          </w:p>
          <w:p w:rsidR="004006DF" w:rsidRDefault="004006DF" w:rsidP="00F24D86"/>
          <w:p w:rsidR="004006DF" w:rsidRDefault="004006DF" w:rsidP="00F24D86">
            <w:r>
              <w:t>Primer: Katalogi</w:t>
            </w:r>
          </w:p>
        </w:tc>
        <w:tc>
          <w:tcPr>
            <w:tcW w:w="3071" w:type="dxa"/>
          </w:tcPr>
          <w:p w:rsidR="004006DF" w:rsidRDefault="004006DF" w:rsidP="00F24D86">
            <w:r>
              <w:t>Terciarni viri so viri, ki vsebujejo podatke, ki so nastali tako iz primarnih kot tudi iz sekundarnih virov ali pa uporabinka usmerjajo na sekundarne vire. Ne vsebujejo bibliografke podatke in so objavljeni.</w:t>
            </w:r>
          </w:p>
          <w:p w:rsidR="004006DF" w:rsidRDefault="004006DF" w:rsidP="00F24D86">
            <w:r>
              <w:t>Med terciarne vire uvrščamo leksikone, enciklopedije, sloverje ipd.</w:t>
            </w:r>
          </w:p>
        </w:tc>
      </w:tr>
    </w:tbl>
    <w:p w:rsidR="004006DF" w:rsidRDefault="004006DF" w:rsidP="00F24D86">
      <w:pPr>
        <w:spacing w:after="0"/>
      </w:pPr>
    </w:p>
    <w:p w:rsidR="004006DF" w:rsidRDefault="004006DF" w:rsidP="005E3996">
      <w:pPr>
        <w:spacing w:after="0"/>
      </w:pPr>
      <w:r>
        <w:t>Razlike med primarnimi in sekundarnimi vir se v elektronski dobi čedalje bolj zabrisujejo in začenjamo lahko govoriti o kombiniranih virih.</w:t>
      </w:r>
      <w:r>
        <w:br/>
        <w:t>Dostopi: tradicionalni, elektronski ali kombinirani.</w:t>
      </w:r>
    </w:p>
    <w:p w:rsidR="004006DF" w:rsidRDefault="004006DF" w:rsidP="005E3996">
      <w:pPr>
        <w:spacing w:after="0"/>
        <w:jc w:val="both"/>
      </w:pPr>
    </w:p>
    <w:p w:rsidR="004006DF" w:rsidRDefault="004006DF" w:rsidP="005E3996">
      <w:pPr>
        <w:spacing w:after="0"/>
        <w:jc w:val="both"/>
      </w:pPr>
      <w:r>
        <w:t>Glede na referenčne literatue in priročnikov so mnenja o terciarnih virih deljena. Nekateri jih prištevajo k sekundarnim, za druge pa so terciarni. Za nas so ''pravi'' sekundarni viri samo sistematični popisi primarnih virov – torej bibliografski viri. Vsa tipologija dokumentov ali poblikacij je le orientacijska, ker se razlike izgubljano oz. stapljajo in oblike menjajo, zlasti zaradi sprememb, ki jih prinaša informacijska tehnologija.</w:t>
      </w:r>
    </w:p>
    <w:p w:rsidR="004006DF" w:rsidRDefault="004006DF" w:rsidP="005E3996">
      <w:pPr>
        <w:spacing w:after="0"/>
        <w:jc w:val="both"/>
      </w:pPr>
    </w:p>
    <w:p w:rsidR="004006DF" w:rsidRDefault="004006DF" w:rsidP="005E3996">
      <w:pPr>
        <w:spacing w:after="0"/>
        <w:jc w:val="both"/>
      </w:pPr>
      <w:r>
        <w:t xml:space="preserve">Kot že omenjeno, so sekundarni viri popisi primarnih dokumentov in se pojavljajo kot bibliografski pregledi, pod katere spadajo tako bibliografije kot </w:t>
      </w:r>
      <w:r w:rsidR="00577B13">
        <w:t>kazala k periodičnim publikacijam ali referatni časopisi, ali pa kot knjižnični katalogi, kartoteke in založniški katalogi o npr. novih izdajah ali zalogah.</w:t>
      </w:r>
    </w:p>
    <w:p w:rsidR="00577B13" w:rsidRDefault="00577B13" w:rsidP="005E3996">
      <w:pPr>
        <w:spacing w:after="0"/>
        <w:jc w:val="both"/>
      </w:pPr>
    </w:p>
    <w:p w:rsidR="00577B13" w:rsidRDefault="00852B20" w:rsidP="005E3996">
      <w:pPr>
        <w:spacing w:after="0"/>
        <w:jc w:val="both"/>
      </w:pPr>
      <w:r>
        <w:t>TERCIARNI VIRI</w:t>
      </w:r>
    </w:p>
    <w:p w:rsidR="00852B20" w:rsidRDefault="00852B20" w:rsidP="002D3995">
      <w:pPr>
        <w:pStyle w:val="ListParagraph"/>
        <w:numPr>
          <w:ilvl w:val="0"/>
          <w:numId w:val="2"/>
        </w:numPr>
        <w:spacing w:after="0"/>
        <w:jc w:val="both"/>
      </w:pPr>
      <w:r w:rsidRPr="00852B20">
        <w:rPr>
          <w:b/>
        </w:rPr>
        <w:t>Priročniki oz. referenčna gradiva:</w:t>
      </w:r>
      <w:r>
        <w:t xml:space="preserve"> enciklopedije, leksikoni, biografski in bibliografski leksikoni, vodniki, adresarji, kompilacije, kompendiji, katalogi, šematizmi, slovarji, zbirke zakonov in predpisov, atlasi (zempljepisni, zgodovinski, jezikovni… ), koledarji, statistični pregledi, itd.</w:t>
      </w:r>
    </w:p>
    <w:p w:rsidR="00852B20" w:rsidRPr="00852B20" w:rsidRDefault="00852B20" w:rsidP="002D3995">
      <w:pPr>
        <w:pStyle w:val="ListParagraph"/>
        <w:numPr>
          <w:ilvl w:val="0"/>
          <w:numId w:val="2"/>
        </w:numPr>
        <w:spacing w:after="0"/>
        <w:jc w:val="both"/>
      </w:pPr>
      <w:r>
        <w:rPr>
          <w:b/>
        </w:rPr>
        <w:t>Popisi oz.</w:t>
      </w:r>
      <w:r>
        <w:t xml:space="preserve"> </w:t>
      </w:r>
      <w:r>
        <w:rPr>
          <w:b/>
        </w:rPr>
        <w:t>pregledi bibliografij in bibliografskih pomagal</w:t>
      </w:r>
    </w:p>
    <w:p w:rsidR="00852B20" w:rsidRPr="00852B20" w:rsidRDefault="00852B20" w:rsidP="002D3995">
      <w:pPr>
        <w:pStyle w:val="ListParagraph"/>
        <w:numPr>
          <w:ilvl w:val="0"/>
          <w:numId w:val="2"/>
        </w:numPr>
        <w:spacing w:after="0"/>
        <w:jc w:val="both"/>
      </w:pPr>
      <w:r>
        <w:rPr>
          <w:b/>
        </w:rPr>
        <w:t>Drugi pregledi sekundarnih virov informacij</w:t>
      </w:r>
    </w:p>
    <w:p w:rsidR="00852B20" w:rsidRPr="00852B20" w:rsidRDefault="00852B20" w:rsidP="002D3995">
      <w:pPr>
        <w:pStyle w:val="ListParagraph"/>
        <w:numPr>
          <w:ilvl w:val="0"/>
          <w:numId w:val="2"/>
        </w:numPr>
        <w:spacing w:after="0"/>
        <w:jc w:val="both"/>
      </w:pPr>
      <w:r>
        <w:rPr>
          <w:b/>
        </w:rPr>
        <w:t>Citatni indeksi</w:t>
      </w:r>
    </w:p>
    <w:p w:rsidR="00A37248" w:rsidRDefault="00852B20" w:rsidP="002D3995">
      <w:pPr>
        <w:pStyle w:val="ListParagraph"/>
        <w:numPr>
          <w:ilvl w:val="0"/>
          <w:numId w:val="2"/>
        </w:numPr>
        <w:spacing w:after="0"/>
        <w:jc w:val="both"/>
      </w:pPr>
      <w:r>
        <w:rPr>
          <w:b/>
        </w:rPr>
        <w:t xml:space="preserve">Pripomočki za vsebinsko zajemanje primarnih virov informacij: </w:t>
      </w:r>
      <w:r>
        <w:t>geslovniki, kontrolni slovarji, slovarji deskriptorijev, tezavri, klasifikacijske sheme</w:t>
      </w:r>
    </w:p>
    <w:p w:rsidR="00A37248" w:rsidRDefault="00A37248" w:rsidP="00A37248">
      <w:pPr>
        <w:spacing w:after="0"/>
      </w:pPr>
    </w:p>
    <w:p w:rsidR="00A37248" w:rsidRDefault="00A37248" w:rsidP="00A37248">
      <w:pPr>
        <w:spacing w:after="0"/>
      </w:pPr>
      <w:r>
        <w:t>Glede na namen vira, razločimo Bibliografske in faktografske vire.</w:t>
      </w:r>
    </w:p>
    <w:tbl>
      <w:tblPr>
        <w:tblStyle w:val="TableGrid"/>
        <w:tblW w:w="0" w:type="auto"/>
        <w:tblLook w:val="04A0"/>
      </w:tblPr>
      <w:tblGrid>
        <w:gridCol w:w="4629"/>
        <w:gridCol w:w="4629"/>
      </w:tblGrid>
      <w:tr w:rsidR="00A37248" w:rsidTr="00866AC1">
        <w:trPr>
          <w:trHeight w:val="332"/>
        </w:trPr>
        <w:tc>
          <w:tcPr>
            <w:tcW w:w="4629" w:type="dxa"/>
          </w:tcPr>
          <w:p w:rsidR="00A37248" w:rsidRPr="00A37248" w:rsidRDefault="00A37248" w:rsidP="00A37248">
            <w:pPr>
              <w:rPr>
                <w:b/>
              </w:rPr>
            </w:pPr>
            <w:r>
              <w:rPr>
                <w:b/>
              </w:rPr>
              <w:t>Bibliografski viri</w:t>
            </w:r>
          </w:p>
        </w:tc>
        <w:tc>
          <w:tcPr>
            <w:tcW w:w="4629" w:type="dxa"/>
          </w:tcPr>
          <w:p w:rsidR="00A37248" w:rsidRPr="00A37248" w:rsidRDefault="00A37248" w:rsidP="00A37248">
            <w:pPr>
              <w:rPr>
                <w:b/>
              </w:rPr>
            </w:pPr>
            <w:r>
              <w:rPr>
                <w:b/>
              </w:rPr>
              <w:t>Faktografski viri</w:t>
            </w:r>
          </w:p>
        </w:tc>
      </w:tr>
      <w:tr w:rsidR="00A37248" w:rsidTr="00866AC1">
        <w:trPr>
          <w:trHeight w:val="1659"/>
        </w:trPr>
        <w:tc>
          <w:tcPr>
            <w:tcW w:w="4629" w:type="dxa"/>
          </w:tcPr>
          <w:p w:rsidR="00866AC1" w:rsidRDefault="008F7799" w:rsidP="00A37248">
            <w:r>
              <w:t>Bibliografski viri so viri za iskanje dokumentov in publikacij. Njihov namen je usmerjanje na druge vire in informiranje le o nahajališčih teh virov.</w:t>
            </w:r>
          </w:p>
          <w:p w:rsidR="008F7799" w:rsidRDefault="00866AC1" w:rsidP="00A37248">
            <w:r>
              <w:t>*viri, ki te napotijo k virom</w:t>
            </w:r>
          </w:p>
          <w:p w:rsidR="00866AC1" w:rsidRDefault="00866AC1" w:rsidP="00A37248"/>
          <w:p w:rsidR="008F7799" w:rsidRDefault="008F7799" w:rsidP="00A37248">
            <w:r>
              <w:t>Primer: Katalogi, bibliografije</w:t>
            </w:r>
          </w:p>
        </w:tc>
        <w:tc>
          <w:tcPr>
            <w:tcW w:w="4629" w:type="dxa"/>
          </w:tcPr>
          <w:p w:rsidR="00A37248" w:rsidRDefault="008971E1" w:rsidP="00A37248">
            <w:r>
              <w:t>Faktografski viri so viri za iskanje dejstev. V njih so informacije neposredno dostopne.</w:t>
            </w:r>
          </w:p>
          <w:p w:rsidR="008971E1" w:rsidRDefault="00866AC1" w:rsidP="00A37248">
            <w:r>
              <w:t>*poudarek na vsebini</w:t>
            </w:r>
          </w:p>
          <w:p w:rsidR="00866AC1" w:rsidRDefault="00866AC1" w:rsidP="00A37248"/>
          <w:p w:rsidR="008971E1" w:rsidRDefault="008971E1" w:rsidP="00A37248">
            <w:r>
              <w:t>Primer: Slovarji, atlasi, enciklopedije, alamanhi, priročniki, letopisi, biografski viri, atlasi</w:t>
            </w:r>
          </w:p>
        </w:tc>
      </w:tr>
    </w:tbl>
    <w:p w:rsidR="00852B20" w:rsidRDefault="008971E1" w:rsidP="005E3996">
      <w:pPr>
        <w:spacing w:after="0"/>
        <w:jc w:val="both"/>
      </w:pPr>
      <w:r>
        <w:lastRenderedPageBreak/>
        <w:t>ELEKTRONSKI VIRI</w:t>
      </w:r>
    </w:p>
    <w:p w:rsidR="008971E1" w:rsidRDefault="008971E1" w:rsidP="005E3996">
      <w:pPr>
        <w:spacing w:after="0"/>
        <w:jc w:val="both"/>
      </w:pPr>
      <w:r>
        <w:t>Elektronski viri imajo polstoletno zgodovino z zelo hitrim razvojem. So različni, raznoliki in številni, kar pa ni nujno, da je dobro, saj je nad njimi pregled zelo slab. V veliko primerih so zahtevni za uporabnike, saj so lahko uporabniki tehnološko omejeni ali pa ne znajo dobro presodit o kredibilnosti vira.</w:t>
      </w:r>
    </w:p>
    <w:p w:rsidR="008971E1" w:rsidRDefault="008971E1" w:rsidP="005E3996">
      <w:pPr>
        <w:spacing w:after="0"/>
        <w:jc w:val="both"/>
      </w:pPr>
      <w:r>
        <w:t>Elektronski viri imajo združene značilnosti najmanj primarnih in sekundarnih virov in so lahko lokalni, lokalni online ali online. Daleč v ospredju so viri v angleščini, kar ima spet negativno in pozitivno stran. V knjižnici predstavljajo podatkovne zbirke.</w:t>
      </w:r>
    </w:p>
    <w:p w:rsidR="00866AC1" w:rsidRDefault="00866AC1" w:rsidP="005E3996">
      <w:pPr>
        <w:spacing w:after="0"/>
        <w:jc w:val="both"/>
      </w:pPr>
    </w:p>
    <w:p w:rsidR="00866AC1" w:rsidRDefault="00866AC1" w:rsidP="005E3996">
      <w:pPr>
        <w:spacing w:after="0"/>
        <w:jc w:val="both"/>
      </w:pPr>
      <w:r>
        <w:t>PRIMERI</w:t>
      </w:r>
    </w:p>
    <w:p w:rsidR="00866AC1" w:rsidRDefault="00866AC1" w:rsidP="002D3995">
      <w:pPr>
        <w:pStyle w:val="ListParagraph"/>
        <w:numPr>
          <w:ilvl w:val="0"/>
          <w:numId w:val="3"/>
        </w:numPr>
        <w:spacing w:after="0"/>
        <w:jc w:val="both"/>
      </w:pPr>
      <w:r>
        <w:t>Faktgrafski vir, ki je ob enem primaren</w:t>
      </w:r>
    </w:p>
    <w:p w:rsidR="00866AC1" w:rsidRDefault="00866AC1" w:rsidP="005E3996">
      <w:pPr>
        <w:pStyle w:val="ListParagraph"/>
        <w:spacing w:after="0"/>
        <w:jc w:val="both"/>
      </w:pPr>
      <w:r>
        <w:t xml:space="preserve">npr. konkreten zgodovinski romani </w:t>
      </w:r>
      <w:r>
        <w:sym w:font="Wingdings" w:char="F0E0"/>
      </w:r>
      <w:r>
        <w:t xml:space="preserve"> Dnevnik Ane Frank</w:t>
      </w:r>
    </w:p>
    <w:p w:rsidR="00866AC1" w:rsidRDefault="00866AC1" w:rsidP="005E3996">
      <w:pPr>
        <w:pStyle w:val="ListParagraph"/>
        <w:spacing w:after="0"/>
        <w:jc w:val="both"/>
      </w:pPr>
    </w:p>
    <w:p w:rsidR="00866AC1" w:rsidRDefault="00866AC1" w:rsidP="002D3995">
      <w:pPr>
        <w:pStyle w:val="ListParagraph"/>
        <w:numPr>
          <w:ilvl w:val="0"/>
          <w:numId w:val="3"/>
        </w:numPr>
        <w:spacing w:after="0"/>
        <w:jc w:val="both"/>
      </w:pPr>
      <w:r>
        <w:t>Neposreden primaren faktografski vir</w:t>
      </w:r>
    </w:p>
    <w:p w:rsidR="00866AC1" w:rsidRDefault="00866AC1" w:rsidP="005E3996">
      <w:pPr>
        <w:pStyle w:val="ListParagraph"/>
        <w:spacing w:after="0"/>
        <w:jc w:val="both"/>
      </w:pPr>
      <w:r>
        <w:t xml:space="preserve">npr. oseba </w:t>
      </w:r>
      <w:r>
        <w:sym w:font="Wingdings" w:char="F0E0"/>
      </w:r>
      <w:r>
        <w:t>dedkova pripoved o vojni</w:t>
      </w:r>
    </w:p>
    <w:p w:rsidR="00866AC1" w:rsidRDefault="00866AC1" w:rsidP="005E3996">
      <w:pPr>
        <w:pStyle w:val="ListParagraph"/>
        <w:spacing w:after="0"/>
        <w:jc w:val="both"/>
      </w:pPr>
      <w:r>
        <w:t xml:space="preserve">                    </w:t>
      </w:r>
      <w:r>
        <w:sym w:font="Wingdings" w:char="F0E0"/>
      </w:r>
      <w:r>
        <w:t>razlaga snovi</w:t>
      </w:r>
    </w:p>
    <w:p w:rsidR="00866AC1" w:rsidRDefault="00866AC1" w:rsidP="005E3996">
      <w:pPr>
        <w:pStyle w:val="ListParagraph"/>
        <w:spacing w:after="0"/>
        <w:jc w:val="both"/>
      </w:pPr>
      <w:r>
        <w:t xml:space="preserve">                    </w:t>
      </w:r>
      <w:r>
        <w:sym w:font="Wingdings" w:char="F0E0"/>
      </w:r>
      <w:r>
        <w:t>teoretično je to lahko več oseb naenkrat</w:t>
      </w:r>
    </w:p>
    <w:p w:rsidR="00866AC1" w:rsidRDefault="00866AC1" w:rsidP="005E3996">
      <w:pPr>
        <w:pStyle w:val="ListParagraph"/>
        <w:spacing w:after="0"/>
        <w:jc w:val="both"/>
      </w:pPr>
    </w:p>
    <w:p w:rsidR="00866AC1" w:rsidRDefault="00866AC1" w:rsidP="002D3995">
      <w:pPr>
        <w:pStyle w:val="ListParagraph"/>
        <w:numPr>
          <w:ilvl w:val="0"/>
          <w:numId w:val="3"/>
        </w:numPr>
        <w:spacing w:after="0"/>
        <w:jc w:val="both"/>
      </w:pPr>
      <w:r>
        <w:t>Posreden sekundaren konvencionalen bibliografski vir</w:t>
      </w:r>
    </w:p>
    <w:p w:rsidR="00866AC1" w:rsidRDefault="00866AC1" w:rsidP="005E3996">
      <w:pPr>
        <w:pStyle w:val="ListParagraph"/>
        <w:spacing w:after="0"/>
        <w:jc w:val="both"/>
      </w:pPr>
      <w:r>
        <w:t>npr. knjižnični katalog v knjižni obliki ALI založniški katalog (z novostmi ipd.)</w:t>
      </w:r>
    </w:p>
    <w:p w:rsidR="00866AC1" w:rsidRDefault="00866AC1" w:rsidP="005E3996">
      <w:pPr>
        <w:pStyle w:val="ListParagraph"/>
        <w:spacing w:after="0"/>
        <w:jc w:val="both"/>
      </w:pPr>
    </w:p>
    <w:p w:rsidR="00866AC1" w:rsidRDefault="00866AC1" w:rsidP="002D3995">
      <w:pPr>
        <w:pStyle w:val="ListParagraph"/>
        <w:numPr>
          <w:ilvl w:val="0"/>
          <w:numId w:val="3"/>
        </w:numPr>
        <w:spacing w:after="0"/>
        <w:jc w:val="both"/>
      </w:pPr>
      <w:r>
        <w:t>Posreden terciaren konvencionalen faktografksi vir</w:t>
      </w:r>
    </w:p>
    <w:p w:rsidR="00004504" w:rsidRDefault="00004504" w:rsidP="005E3996">
      <w:pPr>
        <w:pStyle w:val="ListParagraph"/>
        <w:spacing w:after="0"/>
        <w:jc w:val="both"/>
      </w:pPr>
      <w:r>
        <w:t>npr. leksikon, enciklopedija, slovarji</w:t>
      </w:r>
    </w:p>
    <w:p w:rsidR="00004504" w:rsidRDefault="00004504" w:rsidP="005E3996">
      <w:pPr>
        <w:pStyle w:val="ListParagraph"/>
        <w:spacing w:after="0"/>
        <w:jc w:val="both"/>
      </w:pPr>
    </w:p>
    <w:p w:rsidR="00866AC1" w:rsidRDefault="00866AC1" w:rsidP="002D3995">
      <w:pPr>
        <w:pStyle w:val="ListParagraph"/>
        <w:numPr>
          <w:ilvl w:val="0"/>
          <w:numId w:val="3"/>
        </w:numPr>
        <w:spacing w:after="0"/>
        <w:jc w:val="both"/>
      </w:pPr>
      <w:r>
        <w:t>Posredni sekundaren nekonvencionalni bibliografski vir</w:t>
      </w:r>
    </w:p>
    <w:p w:rsidR="00004504" w:rsidRDefault="00004504" w:rsidP="005E3996">
      <w:pPr>
        <w:pStyle w:val="ListParagraph"/>
        <w:spacing w:after="0"/>
        <w:jc w:val="both"/>
      </w:pPr>
      <w:r>
        <w:t>npr. seznam literature na USBju ALI računalniški katalogi</w:t>
      </w:r>
    </w:p>
    <w:p w:rsidR="00004504" w:rsidRDefault="00004504" w:rsidP="005E3996">
      <w:pPr>
        <w:pStyle w:val="ListParagraph"/>
        <w:spacing w:after="0"/>
        <w:jc w:val="both"/>
      </w:pPr>
    </w:p>
    <w:p w:rsidR="00866AC1" w:rsidRDefault="00866AC1" w:rsidP="002D3995">
      <w:pPr>
        <w:pStyle w:val="ListParagraph"/>
        <w:numPr>
          <w:ilvl w:val="0"/>
          <w:numId w:val="3"/>
        </w:numPr>
        <w:spacing w:after="0"/>
        <w:jc w:val="both"/>
      </w:pPr>
      <w:r>
        <w:t>Neposreden primaren nekonvencionalni faktografksi vir</w:t>
      </w:r>
    </w:p>
    <w:p w:rsidR="00004504" w:rsidRDefault="00004504" w:rsidP="005E3996">
      <w:pPr>
        <w:pStyle w:val="ListParagraph"/>
        <w:spacing w:after="0"/>
        <w:jc w:val="both"/>
      </w:pPr>
      <w:r>
        <w:t>npr. video, ki ga posname knjižnica, kot promocijo – z vidika uporabnika, ki video vidi samo enkrat</w:t>
      </w:r>
    </w:p>
    <w:p w:rsidR="00004504" w:rsidRDefault="00004504" w:rsidP="005E3996">
      <w:pPr>
        <w:spacing w:after="0"/>
        <w:jc w:val="both"/>
      </w:pPr>
    </w:p>
    <w:p w:rsidR="00004504" w:rsidRDefault="00004504" w:rsidP="005E3996">
      <w:pPr>
        <w:spacing w:after="0"/>
        <w:jc w:val="both"/>
      </w:pPr>
      <w:r>
        <w:t>PODATKVONE ZBIRKE</w:t>
      </w:r>
    </w:p>
    <w:p w:rsidR="00004504" w:rsidRDefault="005D6086" w:rsidP="005E3996">
      <w:pPr>
        <w:spacing w:after="0"/>
        <w:jc w:val="both"/>
        <w:rPr>
          <w:u w:val="single"/>
        </w:rPr>
      </w:pPr>
      <w:r>
        <w:t xml:space="preserve">Podatkovne zbirke se deli glede na </w:t>
      </w:r>
      <w:r w:rsidRPr="005D6086">
        <w:rPr>
          <w:u w:val="single"/>
        </w:rPr>
        <w:t>namen</w:t>
      </w:r>
      <w:r w:rsidR="0006232C">
        <w:t xml:space="preserve">, </w:t>
      </w:r>
      <w:r>
        <w:t xml:space="preserve"> glede na </w:t>
      </w:r>
      <w:r w:rsidRPr="005D6086">
        <w:rPr>
          <w:u w:val="single"/>
        </w:rPr>
        <w:t>dostop</w:t>
      </w:r>
      <w:r w:rsidR="0006232C">
        <w:t xml:space="preserve">, glede na </w:t>
      </w:r>
      <w:r w:rsidR="0006232C">
        <w:rPr>
          <w:u w:val="single"/>
        </w:rPr>
        <w:t>tip podarkov</w:t>
      </w:r>
      <w:r w:rsidR="0006232C">
        <w:t xml:space="preserve">, glede na </w:t>
      </w:r>
      <w:r w:rsidR="0006232C">
        <w:rPr>
          <w:u w:val="single"/>
        </w:rPr>
        <w:t>ažuriranje</w:t>
      </w:r>
      <w:r w:rsidR="0006232C">
        <w:t xml:space="preserve"> in glede na </w:t>
      </w:r>
      <w:r w:rsidR="0006232C">
        <w:rPr>
          <w:u w:val="single"/>
        </w:rPr>
        <w:t>nosilec (lokalne).</w:t>
      </w:r>
    </w:p>
    <w:p w:rsidR="0006232C" w:rsidRPr="0006232C" w:rsidRDefault="0006232C" w:rsidP="00004504">
      <w:pPr>
        <w:spacing w:after="0"/>
        <w:rPr>
          <w:u w:val="single"/>
        </w:rPr>
      </w:pPr>
    </w:p>
    <w:p w:rsidR="005D6086" w:rsidRDefault="005D6086" w:rsidP="00004504">
      <w:pPr>
        <w:spacing w:after="0"/>
      </w:pPr>
      <w:r>
        <w:t>Glede na namen:</w:t>
      </w:r>
    </w:p>
    <w:tbl>
      <w:tblPr>
        <w:tblStyle w:val="TableGrid"/>
        <w:tblW w:w="0" w:type="auto"/>
        <w:tblLook w:val="04A0"/>
      </w:tblPr>
      <w:tblGrid>
        <w:gridCol w:w="4606"/>
        <w:gridCol w:w="4606"/>
      </w:tblGrid>
      <w:tr w:rsidR="005D6086" w:rsidTr="005D6086">
        <w:tc>
          <w:tcPr>
            <w:tcW w:w="4606" w:type="dxa"/>
          </w:tcPr>
          <w:p w:rsidR="005D6086" w:rsidRPr="005D6086" w:rsidRDefault="005D6086" w:rsidP="00004504">
            <w:pPr>
              <w:rPr>
                <w:b/>
              </w:rPr>
            </w:pPr>
            <w:r>
              <w:rPr>
                <w:b/>
              </w:rPr>
              <w:t>Bibliografske zbirke</w:t>
            </w:r>
          </w:p>
        </w:tc>
        <w:tc>
          <w:tcPr>
            <w:tcW w:w="4606" w:type="dxa"/>
          </w:tcPr>
          <w:p w:rsidR="005D6086" w:rsidRPr="005D6086" w:rsidRDefault="005D6086" w:rsidP="00004504">
            <w:pPr>
              <w:rPr>
                <w:b/>
              </w:rPr>
            </w:pPr>
            <w:r>
              <w:rPr>
                <w:b/>
              </w:rPr>
              <w:t xml:space="preserve">Nebibliografske (faktografske) zbirke </w:t>
            </w:r>
          </w:p>
        </w:tc>
      </w:tr>
      <w:tr w:rsidR="005D6086" w:rsidTr="005D6086">
        <w:tc>
          <w:tcPr>
            <w:tcW w:w="4606" w:type="dxa"/>
          </w:tcPr>
          <w:p w:rsidR="005D6086" w:rsidRDefault="005D6086" w:rsidP="00004504">
            <w:r>
              <w:t>katalogi</w:t>
            </w:r>
          </w:p>
          <w:p w:rsidR="005D6086" w:rsidRDefault="005D6086" w:rsidP="00004504">
            <w:r>
              <w:t>citatni indeksi</w:t>
            </w:r>
          </w:p>
          <w:p w:rsidR="005D6086" w:rsidRDefault="005D6086" w:rsidP="00004504">
            <w:r>
              <w:t xml:space="preserve"> tematske zbirke</w:t>
            </w:r>
          </w:p>
        </w:tc>
        <w:tc>
          <w:tcPr>
            <w:tcW w:w="4606" w:type="dxa"/>
          </w:tcPr>
          <w:p w:rsidR="005D6086" w:rsidRDefault="005D6086" w:rsidP="00004504">
            <w:r>
              <w:t>Zbirke s celotnim besedilom (elektrnski časopisi, elektronske knijge…)</w:t>
            </w:r>
          </w:p>
          <w:p w:rsidR="005D6086" w:rsidRDefault="005D6086" w:rsidP="00004504">
            <w:r>
              <w:t>Številske (besedilno-številske) zbirke</w:t>
            </w:r>
          </w:p>
          <w:p w:rsidR="005D6086" w:rsidRDefault="005D6086" w:rsidP="00004504">
            <w:r>
              <w:t>Slikovne zbirke</w:t>
            </w:r>
          </w:p>
          <w:p w:rsidR="005D6086" w:rsidRDefault="005D6086" w:rsidP="00004504">
            <w:r>
              <w:t>Imeniki, zbirke naslovov ('referalne' zbirke)</w:t>
            </w:r>
          </w:p>
        </w:tc>
      </w:tr>
    </w:tbl>
    <w:p w:rsidR="00AE20F9" w:rsidRDefault="00AE20F9" w:rsidP="00004504">
      <w:pPr>
        <w:spacing w:after="0"/>
      </w:pPr>
    </w:p>
    <w:p w:rsidR="00AE20F9" w:rsidRDefault="00AE20F9" w:rsidP="00004504">
      <w:pPr>
        <w:spacing w:after="0"/>
      </w:pPr>
    </w:p>
    <w:p w:rsidR="00AE20F9" w:rsidRDefault="00AE20F9" w:rsidP="00004504">
      <w:pPr>
        <w:spacing w:after="0"/>
      </w:pPr>
    </w:p>
    <w:p w:rsidR="005D6086" w:rsidRDefault="0006232C" w:rsidP="00004504">
      <w:pPr>
        <w:spacing w:after="0"/>
      </w:pPr>
      <w:r>
        <w:lastRenderedPageBreak/>
        <w:t>Glede na dostopnost:</w:t>
      </w:r>
    </w:p>
    <w:tbl>
      <w:tblPr>
        <w:tblStyle w:val="TableGrid"/>
        <w:tblW w:w="0" w:type="auto"/>
        <w:tblLook w:val="04A0"/>
      </w:tblPr>
      <w:tblGrid>
        <w:gridCol w:w="3070"/>
        <w:gridCol w:w="3071"/>
        <w:gridCol w:w="3071"/>
      </w:tblGrid>
      <w:tr w:rsidR="0006232C" w:rsidTr="0006232C">
        <w:tc>
          <w:tcPr>
            <w:tcW w:w="3070" w:type="dxa"/>
          </w:tcPr>
          <w:p w:rsidR="0006232C" w:rsidRPr="0006232C" w:rsidRDefault="0006232C" w:rsidP="00004504">
            <w:pPr>
              <w:rPr>
                <w:b/>
              </w:rPr>
            </w:pPr>
            <w:r>
              <w:rPr>
                <w:b/>
              </w:rPr>
              <w:t>Lokalne</w:t>
            </w:r>
          </w:p>
        </w:tc>
        <w:tc>
          <w:tcPr>
            <w:tcW w:w="3071" w:type="dxa"/>
          </w:tcPr>
          <w:p w:rsidR="0006232C" w:rsidRPr="0006232C" w:rsidRDefault="0006232C" w:rsidP="00004504">
            <w:pPr>
              <w:rPr>
                <w:b/>
              </w:rPr>
            </w:pPr>
            <w:r>
              <w:rPr>
                <w:b/>
              </w:rPr>
              <w:t>Lokalne online</w:t>
            </w:r>
          </w:p>
        </w:tc>
        <w:tc>
          <w:tcPr>
            <w:tcW w:w="3071" w:type="dxa"/>
          </w:tcPr>
          <w:p w:rsidR="0006232C" w:rsidRPr="0006232C" w:rsidRDefault="0006232C" w:rsidP="00004504">
            <w:pPr>
              <w:rPr>
                <w:b/>
              </w:rPr>
            </w:pPr>
            <w:r>
              <w:rPr>
                <w:b/>
              </w:rPr>
              <w:t>Online</w:t>
            </w:r>
          </w:p>
        </w:tc>
      </w:tr>
      <w:tr w:rsidR="0006232C" w:rsidTr="0006232C">
        <w:tc>
          <w:tcPr>
            <w:tcW w:w="3070" w:type="dxa"/>
          </w:tcPr>
          <w:p w:rsidR="0006232C" w:rsidRDefault="0006232C" w:rsidP="00004504">
            <w:r>
              <w:t>Običajno podatki na DVD/CD ploščah, npr: slovarji</w:t>
            </w:r>
          </w:p>
        </w:tc>
        <w:tc>
          <w:tcPr>
            <w:tcW w:w="3071" w:type="dxa"/>
          </w:tcPr>
          <w:p w:rsidR="0006232C" w:rsidRDefault="0006232C" w:rsidP="00004504">
            <w:r>
              <w:t>Viri dostopni znotraj ''hiše'', npr: NUKova zbirka prek mrežnika</w:t>
            </w:r>
          </w:p>
        </w:tc>
        <w:tc>
          <w:tcPr>
            <w:tcW w:w="3071" w:type="dxa"/>
          </w:tcPr>
          <w:p w:rsidR="0006232C" w:rsidRDefault="0006232C" w:rsidP="00004504">
            <w:r>
              <w:t>Dostopne so kjerkoli</w:t>
            </w:r>
          </w:p>
        </w:tc>
      </w:tr>
    </w:tbl>
    <w:p w:rsidR="0006232C" w:rsidRDefault="0006232C" w:rsidP="00004504">
      <w:pPr>
        <w:spacing w:after="0"/>
      </w:pPr>
    </w:p>
    <w:p w:rsidR="0006232C" w:rsidRDefault="0006232C" w:rsidP="00004504">
      <w:pPr>
        <w:spacing w:after="0"/>
      </w:pPr>
      <w:r>
        <w:t>Glede na tip podatrkov:</w:t>
      </w:r>
    </w:p>
    <w:tbl>
      <w:tblPr>
        <w:tblStyle w:val="TableGrid"/>
        <w:tblW w:w="0" w:type="auto"/>
        <w:tblLook w:val="04A0"/>
      </w:tblPr>
      <w:tblGrid>
        <w:gridCol w:w="3070"/>
        <w:gridCol w:w="3071"/>
        <w:gridCol w:w="3071"/>
      </w:tblGrid>
      <w:tr w:rsidR="0006232C" w:rsidTr="0006232C">
        <w:tc>
          <w:tcPr>
            <w:tcW w:w="3070" w:type="dxa"/>
          </w:tcPr>
          <w:p w:rsidR="0006232C" w:rsidRPr="0006232C" w:rsidRDefault="0006232C" w:rsidP="00004504">
            <w:pPr>
              <w:rPr>
                <w:b/>
              </w:rPr>
            </w:pPr>
            <w:r>
              <w:rPr>
                <w:b/>
              </w:rPr>
              <w:t xml:space="preserve">Besedilne </w:t>
            </w:r>
          </w:p>
        </w:tc>
        <w:tc>
          <w:tcPr>
            <w:tcW w:w="3071" w:type="dxa"/>
          </w:tcPr>
          <w:p w:rsidR="0006232C" w:rsidRPr="0006232C" w:rsidRDefault="0006232C" w:rsidP="00004504">
            <w:pPr>
              <w:rPr>
                <w:b/>
              </w:rPr>
            </w:pPr>
            <w:r>
              <w:rPr>
                <w:b/>
              </w:rPr>
              <w:t>Numerične</w:t>
            </w:r>
          </w:p>
        </w:tc>
        <w:tc>
          <w:tcPr>
            <w:tcW w:w="3071" w:type="dxa"/>
          </w:tcPr>
          <w:p w:rsidR="0006232C" w:rsidRPr="0006232C" w:rsidRDefault="0006232C" w:rsidP="00004504">
            <w:pPr>
              <w:rPr>
                <w:b/>
              </w:rPr>
            </w:pPr>
            <w:r>
              <w:rPr>
                <w:b/>
              </w:rPr>
              <w:t>Zvočne</w:t>
            </w:r>
          </w:p>
        </w:tc>
      </w:tr>
      <w:tr w:rsidR="0006232C" w:rsidTr="0006232C">
        <w:tc>
          <w:tcPr>
            <w:tcW w:w="3070" w:type="dxa"/>
          </w:tcPr>
          <w:p w:rsidR="0006232C" w:rsidRPr="0006232C" w:rsidRDefault="0006232C" w:rsidP="00004504">
            <w:pPr>
              <w:rPr>
                <w:b/>
              </w:rPr>
            </w:pPr>
            <w:r>
              <w:rPr>
                <w:b/>
              </w:rPr>
              <w:t xml:space="preserve">Slikovne </w:t>
            </w:r>
          </w:p>
        </w:tc>
        <w:tc>
          <w:tcPr>
            <w:tcW w:w="3071" w:type="dxa"/>
          </w:tcPr>
          <w:p w:rsidR="0006232C" w:rsidRPr="0006232C" w:rsidRDefault="0006232C" w:rsidP="00004504">
            <w:pPr>
              <w:rPr>
                <w:b/>
              </w:rPr>
            </w:pPr>
            <w:r>
              <w:rPr>
                <w:b/>
              </w:rPr>
              <w:t>Večvrstne (multimedijske)</w:t>
            </w:r>
          </w:p>
        </w:tc>
        <w:tc>
          <w:tcPr>
            <w:tcW w:w="3071" w:type="dxa"/>
          </w:tcPr>
          <w:p w:rsidR="0006232C" w:rsidRDefault="0006232C" w:rsidP="00004504"/>
        </w:tc>
      </w:tr>
    </w:tbl>
    <w:p w:rsidR="0006232C" w:rsidRDefault="0006232C" w:rsidP="00004504">
      <w:pPr>
        <w:spacing w:after="0"/>
      </w:pPr>
    </w:p>
    <w:p w:rsidR="0006232C" w:rsidRDefault="0006232C" w:rsidP="00004504">
      <w:pPr>
        <w:spacing w:after="0"/>
      </w:pPr>
      <w:r>
        <w:t>Glede na ažuriranje:</w:t>
      </w:r>
    </w:p>
    <w:p w:rsidR="0006232C" w:rsidRDefault="0006232C" w:rsidP="00004504">
      <w:pPr>
        <w:spacing w:after="0"/>
        <w:rPr>
          <w:b/>
        </w:rPr>
      </w:pPr>
      <w:r>
        <w:rPr>
          <w:b/>
        </w:rPr>
        <w:t>Statične/dinamičke</w:t>
      </w:r>
    </w:p>
    <w:p w:rsidR="0006232C" w:rsidRDefault="0006232C" w:rsidP="00004504">
      <w:pPr>
        <w:spacing w:after="0"/>
        <w:rPr>
          <w:b/>
        </w:rPr>
      </w:pPr>
    </w:p>
    <w:p w:rsidR="0006232C" w:rsidRDefault="0006232C" w:rsidP="00004504">
      <w:pPr>
        <w:spacing w:after="0"/>
      </w:pPr>
      <w:r>
        <w:t>Glede na nosilce(lokalne):</w:t>
      </w:r>
    </w:p>
    <w:p w:rsidR="0006232C" w:rsidRDefault="0006232C" w:rsidP="00004504">
      <w:pPr>
        <w:spacing w:after="0"/>
      </w:pPr>
      <w:r>
        <w:t>Lahko so na trdih diskih, CD-ROMih, DVDjih, vendar ji je malo, zaradi zahtev po pogramski in strojni opremi.</w:t>
      </w:r>
    </w:p>
    <w:p w:rsidR="0006232C" w:rsidRDefault="0006232C" w:rsidP="00004504">
      <w:pPr>
        <w:spacing w:after="0"/>
      </w:pPr>
    </w:p>
    <w:p w:rsidR="0006232C" w:rsidRDefault="0006232C" w:rsidP="00004504">
      <w:pPr>
        <w:spacing w:after="0"/>
      </w:pPr>
      <w:r>
        <w:t>PODATKOVE ZBIRKE KOT INFORMACIJSKI VIRI</w:t>
      </w:r>
    </w:p>
    <w:p w:rsidR="0006232C" w:rsidRDefault="0006232C" w:rsidP="00004504">
      <w:pPr>
        <w:spacing w:after="0"/>
      </w:pPr>
    </w:p>
    <w:p w:rsidR="0006232C" w:rsidRDefault="0006232C" w:rsidP="002D3995">
      <w:pPr>
        <w:pStyle w:val="ListParagraph"/>
        <w:numPr>
          <w:ilvl w:val="0"/>
          <w:numId w:val="3"/>
        </w:numPr>
        <w:spacing w:after="0"/>
      </w:pPr>
      <w:r>
        <w:t>Knjižnični katalogi</w:t>
      </w:r>
    </w:p>
    <w:p w:rsidR="0006232C" w:rsidRDefault="0006232C" w:rsidP="002D3995">
      <w:pPr>
        <w:pStyle w:val="ListParagraph"/>
        <w:numPr>
          <w:ilvl w:val="0"/>
          <w:numId w:val="3"/>
        </w:numPr>
        <w:spacing w:after="0"/>
      </w:pPr>
      <w:r>
        <w:t>Bibliografije</w:t>
      </w:r>
    </w:p>
    <w:p w:rsidR="003F1917" w:rsidRDefault="003F1917" w:rsidP="002D3995">
      <w:pPr>
        <w:pStyle w:val="ListParagraph"/>
        <w:numPr>
          <w:ilvl w:val="1"/>
          <w:numId w:val="3"/>
        </w:numPr>
        <w:spacing w:after="0"/>
      </w:pPr>
      <w:r>
        <w:t>Nacionalne bibliografije</w:t>
      </w:r>
    </w:p>
    <w:p w:rsidR="003F1917" w:rsidRDefault="003F1917" w:rsidP="002D3995">
      <w:pPr>
        <w:pStyle w:val="ListParagraph"/>
        <w:numPr>
          <w:ilvl w:val="0"/>
          <w:numId w:val="3"/>
        </w:numPr>
        <w:spacing w:after="0"/>
      </w:pPr>
      <w:r>
        <w:t>Tematske zbirke</w:t>
      </w:r>
    </w:p>
    <w:p w:rsidR="003F1917" w:rsidRDefault="003F1917" w:rsidP="002D3995">
      <w:pPr>
        <w:pStyle w:val="ListParagraph"/>
        <w:numPr>
          <w:ilvl w:val="1"/>
          <w:numId w:val="3"/>
        </w:numPr>
        <w:spacing w:after="0"/>
      </w:pPr>
      <w:r>
        <w:t>Bibliografske, s celotnimi besedili, multimedijske</w:t>
      </w:r>
    </w:p>
    <w:p w:rsidR="003F1917" w:rsidRDefault="003F1917" w:rsidP="002D3995">
      <w:pPr>
        <w:pStyle w:val="ListParagraph"/>
        <w:numPr>
          <w:ilvl w:val="1"/>
          <w:numId w:val="3"/>
        </w:numPr>
        <w:spacing w:after="0"/>
      </w:pPr>
      <w:r>
        <w:t>Sloverji, enciklopedije</w:t>
      </w:r>
    </w:p>
    <w:p w:rsidR="003F1917" w:rsidRDefault="003F1917" w:rsidP="002D3995">
      <w:pPr>
        <w:pStyle w:val="ListParagraph"/>
        <w:numPr>
          <w:ilvl w:val="0"/>
          <w:numId w:val="3"/>
        </w:numPr>
        <w:spacing w:after="0"/>
      </w:pPr>
      <w:r>
        <w:t>Elektronski časopisi, elektronske knjige</w:t>
      </w:r>
    </w:p>
    <w:p w:rsidR="003F1917" w:rsidRDefault="003F1917" w:rsidP="002D3995">
      <w:pPr>
        <w:pStyle w:val="ListParagraph"/>
        <w:numPr>
          <w:ilvl w:val="0"/>
          <w:numId w:val="3"/>
        </w:numPr>
        <w:spacing w:after="0"/>
      </w:pPr>
      <w:r>
        <w:t>Specializirane zbirke</w:t>
      </w:r>
    </w:p>
    <w:p w:rsidR="003F1917" w:rsidRDefault="003F1917" w:rsidP="002D3995">
      <w:pPr>
        <w:pStyle w:val="ListParagraph"/>
        <w:numPr>
          <w:ilvl w:val="1"/>
          <w:numId w:val="3"/>
        </w:numPr>
        <w:spacing w:after="0"/>
      </w:pPr>
      <w:r>
        <w:t>Citatni indeksi</w:t>
      </w:r>
    </w:p>
    <w:p w:rsidR="003F1917" w:rsidRDefault="009E04C7" w:rsidP="003F1917">
      <w:pPr>
        <w:spacing w:after="0"/>
      </w:pPr>
      <w:r>
        <w:rPr>
          <w:noProof/>
          <w:lang w:eastAsia="sl-SI"/>
        </w:rPr>
        <w:drawing>
          <wp:anchor distT="0" distB="0" distL="114300" distR="114300" simplePos="0" relativeHeight="251658240" behindDoc="1" locked="0" layoutInCell="1" allowOverlap="1">
            <wp:simplePos x="0" y="0"/>
            <wp:positionH relativeFrom="column">
              <wp:posOffset>3986530</wp:posOffset>
            </wp:positionH>
            <wp:positionV relativeFrom="paragraph">
              <wp:posOffset>97790</wp:posOffset>
            </wp:positionV>
            <wp:extent cx="1428115" cy="3295650"/>
            <wp:effectExtent l="19050" t="0" r="635" b="0"/>
            <wp:wrapTight wrapText="bothSides">
              <wp:wrapPolygon edited="0">
                <wp:start x="-288" y="0"/>
                <wp:lineTo x="-288" y="21475"/>
                <wp:lineTo x="21610" y="21475"/>
                <wp:lineTo x="21610" y="0"/>
                <wp:lineTo x="-2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115" cy="3295650"/>
                    </a:xfrm>
                    <a:prstGeom prst="rect">
                      <a:avLst/>
                    </a:prstGeom>
                    <a:noFill/>
                    <a:ln w="9525">
                      <a:noFill/>
                      <a:miter lim="800000"/>
                      <a:headEnd/>
                      <a:tailEnd/>
                    </a:ln>
                  </pic:spPr>
                </pic:pic>
              </a:graphicData>
            </a:graphic>
          </wp:anchor>
        </w:drawing>
      </w:r>
    </w:p>
    <w:p w:rsidR="003F1917" w:rsidRDefault="003F1917" w:rsidP="009E04C7">
      <w:pPr>
        <w:spacing w:after="0"/>
      </w:pPr>
      <w:r>
        <w:t>POIZVEDOVANJE</w:t>
      </w:r>
    </w:p>
    <w:p w:rsidR="009E04C7" w:rsidRDefault="009E04C7" w:rsidP="002D3995">
      <w:pPr>
        <w:pStyle w:val="ListParagraph"/>
        <w:numPr>
          <w:ilvl w:val="0"/>
          <w:numId w:val="4"/>
        </w:numPr>
        <w:spacing w:after="0"/>
      </w:pPr>
      <w:r>
        <w:t>Izbira najprimernejšega vira (izbira primernega vira je preveč preuščena uporabniku)</w:t>
      </w:r>
    </w:p>
    <w:p w:rsidR="009E04C7" w:rsidRDefault="009E04C7" w:rsidP="002D3995">
      <w:pPr>
        <w:pStyle w:val="ListParagraph"/>
        <w:numPr>
          <w:ilvl w:val="0"/>
          <w:numId w:val="4"/>
        </w:numPr>
        <w:spacing w:after="0"/>
      </w:pPr>
      <w:r>
        <w:t>Oblikovanje poizvedbe:</w:t>
      </w:r>
    </w:p>
    <w:p w:rsidR="009E04C7" w:rsidRDefault="009E04C7" w:rsidP="002D3995">
      <w:pPr>
        <w:pStyle w:val="ListParagraph"/>
        <w:numPr>
          <w:ilvl w:val="1"/>
          <w:numId w:val="4"/>
        </w:numPr>
        <w:spacing w:after="0"/>
      </w:pPr>
      <w:r>
        <w:t>Logični operatorji: AND, OR, NOT</w:t>
      </w:r>
    </w:p>
    <w:p w:rsidR="009E04C7" w:rsidRDefault="009E04C7" w:rsidP="002D3995">
      <w:pPr>
        <w:pStyle w:val="ListParagraph"/>
        <w:numPr>
          <w:ilvl w:val="1"/>
          <w:numId w:val="4"/>
        </w:numPr>
        <w:spacing w:after="0"/>
      </w:pPr>
      <w:r>
        <w:t xml:space="preserve">Krajšanje (obrez) </w:t>
      </w:r>
      <w:r>
        <w:sym w:font="Wingdings" w:char="F0E0"/>
      </w:r>
      <w:r>
        <w:t xml:space="preserve"> knjiž*  (-ničar, nica, nji…)</w:t>
      </w:r>
    </w:p>
    <w:p w:rsidR="009E04C7" w:rsidRDefault="009E04C7" w:rsidP="002D3995">
      <w:pPr>
        <w:pStyle w:val="ListParagraph"/>
        <w:numPr>
          <w:ilvl w:val="1"/>
          <w:numId w:val="4"/>
        </w:numPr>
        <w:spacing w:after="0"/>
      </w:pPr>
      <w:r>
        <w:t>Obrazec</w:t>
      </w:r>
    </w:p>
    <w:p w:rsidR="009E04C7" w:rsidRDefault="009E04C7" w:rsidP="002D3995">
      <w:pPr>
        <w:pStyle w:val="ListParagraph"/>
        <w:numPr>
          <w:ilvl w:val="0"/>
          <w:numId w:val="5"/>
        </w:numPr>
        <w:spacing w:after="0"/>
      </w:pPr>
      <w:r>
        <w:t>Prikaz</w:t>
      </w:r>
    </w:p>
    <w:p w:rsidR="009E04C7" w:rsidRDefault="009E04C7" w:rsidP="002D3995">
      <w:pPr>
        <w:pStyle w:val="ListParagraph"/>
        <w:numPr>
          <w:ilvl w:val="1"/>
          <w:numId w:val="5"/>
        </w:numPr>
        <w:spacing w:after="0"/>
      </w:pPr>
      <w:r>
        <w:t>0 zadetkov/zadetki</w:t>
      </w:r>
    </w:p>
    <w:p w:rsidR="009E04C7" w:rsidRDefault="009E04C7" w:rsidP="002D3995">
      <w:pPr>
        <w:pStyle w:val="ListParagraph"/>
        <w:numPr>
          <w:ilvl w:val="1"/>
          <w:numId w:val="5"/>
        </w:numPr>
        <w:spacing w:after="0"/>
      </w:pPr>
      <w:r>
        <w:t>Vsebina prikaza</w:t>
      </w:r>
    </w:p>
    <w:p w:rsidR="009E04C7" w:rsidRDefault="009E04C7" w:rsidP="002D3995">
      <w:pPr>
        <w:pStyle w:val="ListParagraph"/>
        <w:numPr>
          <w:ilvl w:val="0"/>
          <w:numId w:val="5"/>
        </w:numPr>
        <w:spacing w:after="0"/>
      </w:pPr>
      <w:r>
        <w:t>Vrednotenje rezultata poizvedne</w:t>
      </w:r>
    </w:p>
    <w:p w:rsidR="009E04C7" w:rsidRDefault="009E04C7" w:rsidP="002D3995">
      <w:pPr>
        <w:pStyle w:val="ListParagraph"/>
        <w:numPr>
          <w:ilvl w:val="1"/>
          <w:numId w:val="5"/>
        </w:numPr>
        <w:spacing w:after="0"/>
      </w:pPr>
      <w:r>
        <w:t>Objektivno (odziv, natančnost)</w:t>
      </w:r>
    </w:p>
    <w:p w:rsidR="009E04C7" w:rsidRDefault="009E04C7" w:rsidP="002D3995">
      <w:pPr>
        <w:pStyle w:val="ListParagraph"/>
        <w:numPr>
          <w:ilvl w:val="1"/>
          <w:numId w:val="5"/>
        </w:numPr>
        <w:spacing w:after="0"/>
      </w:pPr>
      <w:r>
        <w:t>Subjektivno (relativnost, koristnost)</w:t>
      </w:r>
    </w:p>
    <w:p w:rsidR="009E04C7" w:rsidRDefault="009E04C7" w:rsidP="009E04C7">
      <w:pPr>
        <w:spacing w:after="0"/>
      </w:pPr>
    </w:p>
    <w:p w:rsidR="009E04C7" w:rsidRDefault="009E04C7" w:rsidP="009E04C7">
      <w:pPr>
        <w:spacing w:after="0"/>
      </w:pPr>
    </w:p>
    <w:p w:rsidR="009E04C7" w:rsidRDefault="009E04C7" w:rsidP="009E04C7">
      <w:pPr>
        <w:spacing w:after="0"/>
      </w:pPr>
    </w:p>
    <w:p w:rsidR="009E04C7" w:rsidRDefault="009E04C7" w:rsidP="005E3996">
      <w:pPr>
        <w:spacing w:after="0"/>
        <w:jc w:val="both"/>
      </w:pPr>
      <w:r>
        <w:lastRenderedPageBreak/>
        <w:t>DIGITALNA KNJIŽNICA</w:t>
      </w:r>
    </w:p>
    <w:p w:rsidR="00B83210" w:rsidRDefault="003E3524" w:rsidP="005E3996">
      <w:pPr>
        <w:spacing w:after="0"/>
        <w:jc w:val="both"/>
      </w:pPr>
      <w:r w:rsidRPr="009E04C7">
        <w:t xml:space="preserve">Digitalne knjižnice so </w:t>
      </w:r>
      <w:r w:rsidRPr="009E04C7">
        <w:rPr>
          <w:b/>
          <w:bCs/>
        </w:rPr>
        <w:t>organizirane zbirke digitalnih dokumentov</w:t>
      </w:r>
      <w:r w:rsidRPr="009E04C7">
        <w:t xml:space="preserve">, ki so v </w:t>
      </w:r>
      <w:r w:rsidRPr="009E04C7">
        <w:rPr>
          <w:b/>
          <w:bCs/>
        </w:rPr>
        <w:t xml:space="preserve">spletnem okolju </w:t>
      </w:r>
      <w:r w:rsidRPr="009E04C7">
        <w:t xml:space="preserve">na enostaven način </w:t>
      </w:r>
      <w:r w:rsidRPr="009E04C7">
        <w:rPr>
          <w:b/>
          <w:bCs/>
        </w:rPr>
        <w:t>dostopne javnosti</w:t>
      </w:r>
      <w:r w:rsidRPr="009E04C7">
        <w:t>. Vsebuje lahko digitalizirano gradivo in gradivo, ki je bilo že izvorno izdelano v digitalni obliki</w:t>
      </w:r>
      <w:r w:rsidR="009E04C7">
        <w:t xml:space="preserve">. </w:t>
      </w:r>
      <w:r w:rsidRPr="009E04C7">
        <w:t>Knjižnica, ki nudi informacijske vire v digitalni obliki in s svojimi storitvami zagotavlja dostopnost in upo</w:t>
      </w:r>
      <w:r w:rsidR="009E04C7">
        <w:t xml:space="preserve">rabo. </w:t>
      </w:r>
      <w:r w:rsidRPr="009E04C7">
        <w:rPr>
          <w:lang w:val="pl-PL"/>
        </w:rPr>
        <w:t xml:space="preserve">Digitalno knjižnico uporabniki razumejo kot: </w:t>
      </w:r>
      <w:r w:rsidR="009E04C7">
        <w:t xml:space="preserve"> </w:t>
      </w:r>
      <w:r w:rsidRPr="009E04C7">
        <w:rPr>
          <w:lang w:val="it-IT"/>
        </w:rPr>
        <w:t xml:space="preserve">enostaven in splošen DOSTOP do gradiva </w:t>
      </w:r>
      <w:r w:rsidRPr="009E04C7">
        <w:t xml:space="preserve">(„samo klik do </w:t>
      </w:r>
      <w:r w:rsidRPr="009E04C7">
        <w:rPr>
          <w:b/>
          <w:bCs/>
        </w:rPr>
        <w:t>celotnih besedil</w:t>
      </w:r>
      <w:r w:rsidRPr="009E04C7">
        <w:t>, slik, zvoka…)</w:t>
      </w:r>
      <w:r w:rsidR="009E04C7">
        <w:t>.</w:t>
      </w:r>
    </w:p>
    <w:p w:rsidR="009E04C7" w:rsidRDefault="009E04C7" w:rsidP="005E3996">
      <w:pPr>
        <w:spacing w:after="0"/>
        <w:jc w:val="both"/>
      </w:pPr>
    </w:p>
    <w:p w:rsidR="00B83210" w:rsidRPr="009E04C7" w:rsidRDefault="003E3524" w:rsidP="005E3996">
      <w:pPr>
        <w:spacing w:after="0"/>
        <w:jc w:val="both"/>
      </w:pPr>
      <w:r w:rsidRPr="009E04C7">
        <w:t xml:space="preserve">Zbirka knjižničnih ali arhivskih gradiv spremenjenih v stojno berljiv format zaradi zaščite ali zaradi omogočanja elektronskega dostopa do teh gradiv. </w:t>
      </w:r>
      <w:r w:rsidR="009E04C7">
        <w:t xml:space="preserve"> </w:t>
      </w:r>
      <w:r w:rsidRPr="009E04C7">
        <w:t xml:space="preserve">Knjižnična gradiva ustvarjena v elektronskih formatih, vključno z e-časopisi, e-knjigami ipd., referenčnimi deli, ki so publicirana online in na npr. CD-ROM, bibliografske podatkovne baze in drugimi spletnimi viri. </w:t>
      </w:r>
    </w:p>
    <w:p w:rsidR="00B83210" w:rsidRDefault="003E3524" w:rsidP="005E3996">
      <w:pPr>
        <w:spacing w:after="0"/>
        <w:jc w:val="both"/>
      </w:pPr>
      <w:r w:rsidRPr="009E04C7">
        <w:t xml:space="preserve">Izrazi: e-knjižnica, virtualna knjižnica, hibridna knjižnica, knjižnica brez zidov, digiteka, multimedijski portal </w:t>
      </w:r>
      <w:r w:rsidR="009E04C7">
        <w:t>.</w:t>
      </w:r>
    </w:p>
    <w:p w:rsidR="009E04C7" w:rsidRDefault="009E04C7" w:rsidP="005E3996">
      <w:pPr>
        <w:spacing w:after="0"/>
        <w:jc w:val="both"/>
      </w:pPr>
    </w:p>
    <w:p w:rsidR="009E04C7" w:rsidRDefault="009E04C7" w:rsidP="005E3996">
      <w:pPr>
        <w:spacing w:after="0"/>
        <w:jc w:val="both"/>
      </w:pPr>
      <w:r>
        <w:t>PRISOTNOST KNJIŽNICE V DOGOTALNEM SVETU</w:t>
      </w:r>
    </w:p>
    <w:p w:rsidR="009E04C7" w:rsidRDefault="009E04C7" w:rsidP="005E3996">
      <w:pPr>
        <w:spacing w:after="0"/>
        <w:jc w:val="both"/>
      </w:pPr>
      <w:r>
        <w:t>Knjižničar je vajen biti ponudnik in hranitelj, niso pa vajeni biti kreatorji gradiva inzbirk</w:t>
      </w:r>
      <w:r w:rsidR="00DF3967">
        <w:t>. V tem se kaže kompleksnost digitalne knjižnice. Je novo, obsežno, kompleksno področje, ki se ukvarja z načrtovanjem, izgradnjo in oblikovanjem digitalne knjižnice.</w:t>
      </w:r>
    </w:p>
    <w:p w:rsidR="00DF3967" w:rsidRDefault="00DF3967" w:rsidP="009E04C7">
      <w:pPr>
        <w:spacing w:after="0"/>
      </w:pPr>
    </w:p>
    <w:p w:rsidR="00DF3967" w:rsidRDefault="00DF3967" w:rsidP="00AE20F9">
      <w:pPr>
        <w:spacing w:after="0"/>
      </w:pPr>
      <w:r>
        <w:t>ELEMENTI DIGITALNE KNJIŽNICE</w:t>
      </w:r>
    </w:p>
    <w:p w:rsidR="00B83210" w:rsidRPr="00DF3967" w:rsidRDefault="003E3524" w:rsidP="002D3995">
      <w:pPr>
        <w:numPr>
          <w:ilvl w:val="0"/>
          <w:numId w:val="6"/>
        </w:numPr>
        <w:spacing w:after="0"/>
        <w:jc w:val="both"/>
      </w:pPr>
      <w:r w:rsidRPr="00DF3967">
        <w:t xml:space="preserve">Vsebina /gradivo </w:t>
      </w:r>
    </w:p>
    <w:p w:rsidR="00B83210" w:rsidRPr="00DF3967" w:rsidRDefault="003E3524" w:rsidP="002D3995">
      <w:pPr>
        <w:numPr>
          <w:ilvl w:val="0"/>
          <w:numId w:val="6"/>
        </w:numPr>
        <w:spacing w:after="0"/>
        <w:jc w:val="both"/>
      </w:pPr>
      <w:r w:rsidRPr="00DF3967">
        <w:t xml:space="preserve">Avtorske pravice v digitalnem okolju / Licence </w:t>
      </w:r>
    </w:p>
    <w:p w:rsidR="00B83210" w:rsidRPr="00DF3967" w:rsidRDefault="003E3524" w:rsidP="002D3995">
      <w:pPr>
        <w:numPr>
          <w:ilvl w:val="0"/>
          <w:numId w:val="6"/>
        </w:numPr>
        <w:spacing w:after="0"/>
        <w:jc w:val="both"/>
      </w:pPr>
      <w:r w:rsidRPr="00DF3967">
        <w:t xml:space="preserve">Metapodatki </w:t>
      </w:r>
    </w:p>
    <w:p w:rsidR="00B83210" w:rsidRPr="00DF3967" w:rsidRDefault="003E3524" w:rsidP="002D3995">
      <w:pPr>
        <w:numPr>
          <w:ilvl w:val="0"/>
          <w:numId w:val="6"/>
        </w:numPr>
        <w:spacing w:after="0"/>
        <w:jc w:val="both"/>
      </w:pPr>
      <w:r w:rsidRPr="00DF3967">
        <w:t xml:space="preserve">Digitalizacija </w:t>
      </w:r>
    </w:p>
    <w:p w:rsidR="00B83210" w:rsidRPr="00DF3967" w:rsidRDefault="003E3524" w:rsidP="002D3995">
      <w:pPr>
        <w:numPr>
          <w:ilvl w:val="0"/>
          <w:numId w:val="6"/>
        </w:numPr>
        <w:spacing w:after="0"/>
        <w:jc w:val="both"/>
      </w:pPr>
      <w:r w:rsidRPr="00DF3967">
        <w:t xml:space="preserve">Tehnološke rešitve </w:t>
      </w:r>
    </w:p>
    <w:p w:rsidR="00B83210" w:rsidRPr="00DF3967" w:rsidRDefault="003E3524" w:rsidP="002D3995">
      <w:pPr>
        <w:numPr>
          <w:ilvl w:val="0"/>
          <w:numId w:val="6"/>
        </w:numPr>
        <w:spacing w:after="0"/>
        <w:jc w:val="both"/>
      </w:pPr>
      <w:r w:rsidRPr="00DF3967">
        <w:t xml:space="preserve">Marketing /promocija </w:t>
      </w:r>
    </w:p>
    <w:p w:rsidR="00B83210" w:rsidRPr="00DF3967" w:rsidRDefault="003E3524" w:rsidP="002D3995">
      <w:pPr>
        <w:numPr>
          <w:ilvl w:val="0"/>
          <w:numId w:val="6"/>
        </w:numPr>
        <w:spacing w:after="0"/>
        <w:jc w:val="both"/>
      </w:pPr>
      <w:r w:rsidRPr="00DF3967">
        <w:t xml:space="preserve">Arhiviranje </w:t>
      </w:r>
    </w:p>
    <w:p w:rsidR="00B83210" w:rsidRDefault="003E3524" w:rsidP="002D3995">
      <w:pPr>
        <w:numPr>
          <w:ilvl w:val="0"/>
          <w:numId w:val="6"/>
        </w:numPr>
        <w:spacing w:after="0"/>
        <w:jc w:val="both"/>
      </w:pPr>
      <w:r w:rsidRPr="00DF3967">
        <w:t xml:space="preserve">Promocija </w:t>
      </w:r>
    </w:p>
    <w:p w:rsidR="00DF3967" w:rsidRDefault="00DF3967" w:rsidP="005E3996">
      <w:pPr>
        <w:spacing w:after="0"/>
        <w:jc w:val="both"/>
      </w:pPr>
      <w:r>
        <w:t>Vključuje različne strokovanjake z znanji s področja tehnologije, knjižničarstva marketinga in avtorskega prava. Vprašanje usposobljenosti kadra je najbolj izrazit problem.</w:t>
      </w:r>
    </w:p>
    <w:p w:rsidR="00DF3967" w:rsidRDefault="00DF3967" w:rsidP="005E3996">
      <w:pPr>
        <w:spacing w:after="0"/>
        <w:jc w:val="both"/>
      </w:pPr>
    </w:p>
    <w:p w:rsidR="00DF3967" w:rsidRDefault="00DF3967" w:rsidP="005E3996">
      <w:pPr>
        <w:spacing w:after="0"/>
        <w:jc w:val="both"/>
      </w:pPr>
      <w:r>
        <w:t>Obstajata dve vrsti digitalnih knjižnic. Digitalna knjižnica z digitalnimi zbirkami, ki jih knjižnica najame na trgu, druga pa je digitalna knjižnižnica z zbirkami, ki jih ustvari sama.</w:t>
      </w:r>
    </w:p>
    <w:p w:rsidR="00DF3967" w:rsidRDefault="00DF3967" w:rsidP="00AE20F9">
      <w:pPr>
        <w:spacing w:after="0"/>
        <w:jc w:val="both"/>
      </w:pPr>
      <w:r>
        <w:t>Organizacijske oblike, ki podpirajo digitalni knjižnico so agregiranje vsebine na enem mestu, združevanje v konzorcije (konzorcji COSEC, konzorcij Science Direct, opd.) za skupen nakum/najem digitalnih zbirk in (mednarodni) projekti za razvij digitalne knjižnice, kot so European Travel, eod, DEDI ipd.</w:t>
      </w:r>
    </w:p>
    <w:p w:rsidR="00DF3967" w:rsidRDefault="00DF3967" w:rsidP="00DF3967">
      <w:pPr>
        <w:spacing w:after="0"/>
      </w:pPr>
    </w:p>
    <w:tbl>
      <w:tblPr>
        <w:tblStyle w:val="TableGrid"/>
        <w:tblW w:w="0" w:type="auto"/>
        <w:tblLook w:val="04A0"/>
      </w:tblPr>
      <w:tblGrid>
        <w:gridCol w:w="4606"/>
        <w:gridCol w:w="4606"/>
      </w:tblGrid>
      <w:tr w:rsidR="00DF3967" w:rsidTr="00DF3967">
        <w:tc>
          <w:tcPr>
            <w:tcW w:w="4606" w:type="dxa"/>
          </w:tcPr>
          <w:p w:rsidR="00DF3967" w:rsidRPr="00DF3967" w:rsidRDefault="00DF3967" w:rsidP="00DF3967">
            <w:pPr>
              <w:rPr>
                <w:b/>
              </w:rPr>
            </w:pPr>
            <w:r>
              <w:rPr>
                <w:b/>
              </w:rPr>
              <w:t>Prednosti digitalne knjižnice</w:t>
            </w:r>
          </w:p>
        </w:tc>
        <w:tc>
          <w:tcPr>
            <w:tcW w:w="4606" w:type="dxa"/>
          </w:tcPr>
          <w:p w:rsidR="00DF3967" w:rsidRPr="00DF3967" w:rsidRDefault="00DF3967" w:rsidP="00DF3967">
            <w:pPr>
              <w:rPr>
                <w:b/>
              </w:rPr>
            </w:pPr>
            <w:r>
              <w:rPr>
                <w:b/>
              </w:rPr>
              <w:t>Pomanjklivosti digitalne knjižnice</w:t>
            </w:r>
          </w:p>
        </w:tc>
      </w:tr>
      <w:tr w:rsidR="00DF3967" w:rsidTr="00DF3967">
        <w:tc>
          <w:tcPr>
            <w:tcW w:w="4606" w:type="dxa"/>
          </w:tcPr>
          <w:p w:rsidR="00DF3967" w:rsidRDefault="00DF3967" w:rsidP="00DF3967">
            <w:r>
              <w:t>-neomejen dostop:  časovno, prostorsko, ne glede na napravo</w:t>
            </w:r>
          </w:p>
          <w:p w:rsidR="00DF3967" w:rsidRDefault="00DF3967" w:rsidP="00DF3967">
            <w:r>
              <w:t>-hitrejše, bolj učinkovito in kbalitetno iskanje</w:t>
            </w:r>
          </w:p>
          <w:p w:rsidR="00DF3967" w:rsidRDefault="00DF3967" w:rsidP="00DF3967">
            <w:r>
              <w:t>-ažurnost</w:t>
            </w:r>
          </w:p>
          <w:p w:rsidR="00DF3967" w:rsidRDefault="00DF3967" w:rsidP="00DF3967">
            <w:r>
              <w:t>-mednarodno sodelovanje</w:t>
            </w:r>
          </w:p>
          <w:p w:rsidR="00DF3967" w:rsidRDefault="00DF3967" w:rsidP="00DF3967">
            <w:r>
              <w:t>-ekonomičnost</w:t>
            </w:r>
          </w:p>
        </w:tc>
        <w:tc>
          <w:tcPr>
            <w:tcW w:w="4606" w:type="dxa"/>
          </w:tcPr>
          <w:p w:rsidR="00DF3967" w:rsidRDefault="00DF3967" w:rsidP="00DF3967">
            <w:r>
              <w:t>-nerešen problem avtorskih pravic v digitalnem okolju</w:t>
            </w:r>
          </w:p>
          <w:p w:rsidR="00DF3967" w:rsidRDefault="00DF3967" w:rsidP="00DF3967">
            <w:r>
              <w:t>-različna računalniška pismenost uporabnikov</w:t>
            </w:r>
          </w:p>
          <w:p w:rsidR="00DF3967" w:rsidRDefault="00DF3967" w:rsidP="00DF3967">
            <w:r>
              <w:t>-majhna količina gradiva v e-obliki</w:t>
            </w:r>
          </w:p>
          <w:p w:rsidR="00DF3967" w:rsidRDefault="00DF3967" w:rsidP="00DF3967">
            <w:r>
              <w:t>-hitro spreminjajoča se oblika vmesnika</w:t>
            </w:r>
          </w:p>
          <w:p w:rsidR="00DF3967" w:rsidRDefault="00DF3967" w:rsidP="00DF3967">
            <w:r>
              <w:t>-problem prepoznavanja relevantnosti zadetkov</w:t>
            </w:r>
          </w:p>
        </w:tc>
      </w:tr>
    </w:tbl>
    <w:p w:rsidR="00DF3967" w:rsidRDefault="00DF3967" w:rsidP="009E04C7">
      <w:pPr>
        <w:spacing w:after="0"/>
      </w:pPr>
    </w:p>
    <w:p w:rsidR="009E04C7" w:rsidRDefault="00DF3967" w:rsidP="00DF3967">
      <w:pPr>
        <w:spacing w:after="0"/>
        <w:jc w:val="center"/>
        <w:rPr>
          <w:sz w:val="30"/>
          <w:szCs w:val="30"/>
        </w:rPr>
      </w:pPr>
      <w:r>
        <w:rPr>
          <w:sz w:val="30"/>
          <w:szCs w:val="30"/>
        </w:rPr>
        <w:lastRenderedPageBreak/>
        <w:t>REFERENČNA ZBIRKA</w:t>
      </w:r>
    </w:p>
    <w:p w:rsidR="00DF3967" w:rsidRDefault="00DF3967" w:rsidP="00DF3967">
      <w:pPr>
        <w:spacing w:after="0"/>
      </w:pPr>
    </w:p>
    <w:p w:rsidR="00B83210" w:rsidRDefault="003E3524" w:rsidP="005E3996">
      <w:pPr>
        <w:spacing w:after="0"/>
        <w:jc w:val="both"/>
        <w:rPr>
          <w:lang w:val="en-US"/>
        </w:rPr>
      </w:pPr>
      <w:r w:rsidRPr="00DF3967">
        <w:t>Vsaka knjižnica oblikuje in organizira svojo referenčno zbirko v skladu s</w:t>
      </w:r>
      <w:r w:rsidR="005E3996">
        <w:t xml:space="preserve"> svojo dejavnostjo in potrebami. </w:t>
      </w:r>
      <w:r w:rsidRPr="00DF3967">
        <w:t>Običajno je priročna zbirka postavljena tako, da je karseda dostopna obojim, uporabnikom in knjižničarjem.</w:t>
      </w:r>
      <w:r w:rsidR="005E3996">
        <w:t xml:space="preserve"> </w:t>
      </w:r>
      <w:r w:rsidRPr="00DF3967">
        <w:t>Gradivo v priročni zbirki je običajno posebej obdelano in označeno in ni namenjeno izposoji.</w:t>
      </w:r>
      <w:r w:rsidRPr="00DF3967">
        <w:rPr>
          <w:lang w:val="en-US"/>
        </w:rPr>
        <w:t xml:space="preserve"> </w:t>
      </w:r>
    </w:p>
    <w:p w:rsidR="005E3996" w:rsidRDefault="005E3996" w:rsidP="005E3996">
      <w:pPr>
        <w:spacing w:after="0"/>
        <w:jc w:val="both"/>
        <w:rPr>
          <w:lang w:val="en-US"/>
        </w:rPr>
      </w:pPr>
    </w:p>
    <w:p w:rsidR="005E3996" w:rsidRDefault="00AE20F9" w:rsidP="005E3996">
      <w:pPr>
        <w:spacing w:after="0"/>
        <w:jc w:val="both"/>
        <w:rPr>
          <w:lang w:val="en-US"/>
        </w:rPr>
      </w:pPr>
      <w:r>
        <w:rPr>
          <w:lang w:val="en-US"/>
        </w:rPr>
        <w:t>RAZVOJ IN VZDRŽEVANJE</w:t>
      </w:r>
    </w:p>
    <w:p w:rsidR="00AE20F9" w:rsidRDefault="003E3524" w:rsidP="00AE20F9">
      <w:pPr>
        <w:spacing w:after="0"/>
        <w:jc w:val="both"/>
      </w:pPr>
      <w:r w:rsidRPr="00AE20F9">
        <w:t>Delo referenčnega knjižničarja/oddelka vključuje</w:t>
      </w:r>
      <w:r w:rsidR="00AE20F9">
        <w:t xml:space="preserve"> i</w:t>
      </w:r>
      <w:r w:rsidRPr="00AE20F9">
        <w:t>zbor zadostne in primerne zbirke</w:t>
      </w:r>
      <w:r w:rsidR="00AE20F9">
        <w:t>, u</w:t>
      </w:r>
      <w:r w:rsidRPr="00AE20F9">
        <w:t>rejanje, postavljanje zbirke tako, da je čim bolj dostopna in uporabna</w:t>
      </w:r>
      <w:r w:rsidR="00AE20F9">
        <w:t xml:space="preserve"> in v</w:t>
      </w:r>
      <w:r w:rsidRPr="00AE20F9">
        <w:t>zdrževanje kakovosti, ažurnosti zbirke</w:t>
      </w:r>
      <w:r w:rsidR="00AE20F9">
        <w:t xml:space="preserve">. </w:t>
      </w:r>
      <w:r w:rsidRPr="00AE20F9">
        <w:t>Nenačrtno delo in zapostavljanje izločanja lahko vodita k zmanjšani učinkovitosti referenčnih storitev</w:t>
      </w:r>
      <w:r w:rsidR="00AE20F9">
        <w:t>, zato se v ta namen</w:t>
      </w:r>
      <w:r w:rsidRPr="00AE20F9">
        <w:t xml:space="preserve"> vodi evidenca ne</w:t>
      </w:r>
      <w:r w:rsidR="00AE20F9">
        <w:t>odgovorjenih referenčnih zahtev in</w:t>
      </w:r>
      <w:r w:rsidRPr="00AE20F9">
        <w:t xml:space="preserve"> vprašanj</w:t>
      </w:r>
      <w:r w:rsidR="00AE20F9">
        <w:t>.</w:t>
      </w:r>
    </w:p>
    <w:p w:rsidR="00AE20F9" w:rsidRDefault="00AE20F9" w:rsidP="00AE20F9">
      <w:pPr>
        <w:spacing w:after="0"/>
        <w:jc w:val="both"/>
      </w:pPr>
    </w:p>
    <w:p w:rsidR="00AE20F9" w:rsidRDefault="00AE20F9" w:rsidP="00AE20F9">
      <w:pPr>
        <w:spacing w:after="0"/>
        <w:jc w:val="both"/>
      </w:pPr>
      <w:r>
        <w:t>SESTAVA ZBIRKE</w:t>
      </w:r>
    </w:p>
    <w:p w:rsidR="00B83210" w:rsidRPr="00AE20F9" w:rsidRDefault="003E3524" w:rsidP="00AE20F9">
      <w:pPr>
        <w:spacing w:after="0"/>
        <w:jc w:val="both"/>
      </w:pPr>
      <w:r w:rsidRPr="00AE20F9">
        <w:t>Referenčni viri obstajajo na različnih nosilcih</w:t>
      </w:r>
      <w:r w:rsidR="00AE20F9">
        <w:t>. N</w:t>
      </w:r>
      <w:r w:rsidRPr="00AE20F9">
        <w:t>ekateri</w:t>
      </w:r>
      <w:r w:rsidR="00AE20F9">
        <w:t xml:space="preserve"> so le n</w:t>
      </w:r>
      <w:r w:rsidRPr="00AE20F9">
        <w:t>a papirju</w:t>
      </w:r>
      <w:r w:rsidR="00AE20F9">
        <w:t>, d</w:t>
      </w:r>
      <w:r w:rsidRPr="00AE20F9">
        <w:t>rugi na mikrofišu ali mikrofilmu</w:t>
      </w:r>
      <w:r w:rsidR="00AE20F9">
        <w:t>, t</w:t>
      </w:r>
      <w:r w:rsidRPr="00AE20F9">
        <w:t>retji le v elektronski obliki (CD ROM ali online)</w:t>
      </w:r>
      <w:r w:rsidR="00AE20F9">
        <w:t xml:space="preserve"> in s</w:t>
      </w:r>
      <w:r w:rsidRPr="00AE20F9">
        <w:t>pet drugi v več oblikah</w:t>
      </w:r>
      <w:r w:rsidR="00AE20F9">
        <w:t>, z</w:t>
      </w:r>
      <w:r w:rsidRPr="00AE20F9">
        <w:t>ato se je potrebno odločiti, v kakšnem formatu/formatih nabaviti določen vir</w:t>
      </w:r>
      <w:r w:rsidR="00AE20F9">
        <w:t>. Odločanje na podlagi</w:t>
      </w:r>
      <w:r w:rsidRPr="00AE20F9">
        <w:t xml:space="preserve"> cene/stroškov, uporabe/obremenjenosti vira, formata/dostopa, uporabnikov/potencialnih uporabnikov.</w:t>
      </w:r>
      <w:r w:rsidR="00AE20F9">
        <w:t xml:space="preserve"> Dodatno je treba presditi kakovosti virov, načeloma s pomočjo recenzij ali ogleda samih virov, te odločitve pa niso enkratne, ker gre pri tem za proces.</w:t>
      </w:r>
    </w:p>
    <w:p w:rsidR="00AE20F9" w:rsidRDefault="00AE20F9" w:rsidP="00AE20F9">
      <w:pPr>
        <w:spacing w:after="0"/>
        <w:jc w:val="both"/>
      </w:pPr>
    </w:p>
    <w:p w:rsidR="00AE20F9" w:rsidRDefault="00E6455F" w:rsidP="00AE20F9">
      <w:pPr>
        <w:spacing w:after="0"/>
        <w:jc w:val="both"/>
      </w:pPr>
      <w:r>
        <w:t>INFORMACIJSKI VIRI V REFERENČNI ZBIRKI</w:t>
      </w:r>
    </w:p>
    <w:p w:rsidR="00B83210" w:rsidRDefault="003E3524" w:rsidP="00E6455F">
      <w:pPr>
        <w:spacing w:after="0"/>
        <w:jc w:val="both"/>
      </w:pPr>
      <w:r w:rsidRPr="00E6455F">
        <w:t>Slovarji</w:t>
      </w:r>
      <w:r w:rsidR="00E6455F">
        <w:t>, s</w:t>
      </w:r>
      <w:r w:rsidRPr="00E6455F">
        <w:t>plošne enciklopedije</w:t>
      </w:r>
      <w:r w:rsidR="00E6455F">
        <w:t>, s</w:t>
      </w:r>
      <w:r w:rsidRPr="00E6455F">
        <w:t>pecialne enciklopedije</w:t>
      </w:r>
      <w:r w:rsidR="00E6455F">
        <w:t>, l</w:t>
      </w:r>
      <w:r w:rsidRPr="00E6455F">
        <w:t>eksikoni</w:t>
      </w:r>
      <w:r w:rsidR="00E6455F">
        <w:t>, p</w:t>
      </w:r>
      <w:r w:rsidRPr="00E6455F">
        <w:t>riročniki (biografski, statistični, za stroko, navodila, …)</w:t>
      </w:r>
      <w:r w:rsidR="00E6455F">
        <w:t>, i</w:t>
      </w:r>
      <w:r w:rsidRPr="00E6455F">
        <w:t>meniki, seznami</w:t>
      </w:r>
      <w:r w:rsidR="00E6455F">
        <w:t>, l</w:t>
      </w:r>
      <w:r w:rsidRPr="00E6455F">
        <w:t>etopisi, almanahi</w:t>
      </w:r>
      <w:r w:rsidR="00E6455F">
        <w:t>, t</w:t>
      </w:r>
      <w:r w:rsidRPr="00E6455F">
        <w:t>ezavri in geslovniki</w:t>
      </w:r>
      <w:r w:rsidR="00E6455F">
        <w:t>, k</w:t>
      </w:r>
      <w:r w:rsidRPr="00E6455F">
        <w:t>lasifikacijske sheme</w:t>
      </w:r>
      <w:r w:rsidR="00E6455F">
        <w:t>, k</w:t>
      </w:r>
      <w:r w:rsidRPr="00E6455F">
        <w:t>njižnični katalogi</w:t>
      </w:r>
      <w:r w:rsidR="00E6455F">
        <w:t>, v</w:t>
      </w:r>
      <w:r w:rsidRPr="00E6455F">
        <w:t>iri poslovnih informacij</w:t>
      </w:r>
      <w:r w:rsidR="00E6455F">
        <w:t>, v</w:t>
      </w:r>
      <w:r w:rsidRPr="00E6455F">
        <w:t>iri novosti o tekočih dogajanjih</w:t>
      </w:r>
      <w:r w:rsidR="00E6455F">
        <w:t>, t</w:t>
      </w:r>
      <w:r w:rsidRPr="00E6455F">
        <w:t>iskani katalogi in popisi serijskih publikacij</w:t>
      </w:r>
      <w:r w:rsidR="00E6455F">
        <w:t>, p</w:t>
      </w:r>
      <w:r w:rsidRPr="00E6455F">
        <w:t>opisi znanstvenih poročil, disertacij, konferenc, simpozijev, norm, standardov in patentov</w:t>
      </w:r>
      <w:r w:rsidR="00E6455F">
        <w:t>, z</w:t>
      </w:r>
      <w:r w:rsidRPr="00E6455F">
        <w:t>emljepisne karte in atlasi</w:t>
      </w:r>
      <w:r w:rsidRPr="00E6455F">
        <w:rPr>
          <w:lang w:val="en-US"/>
        </w:rPr>
        <w:t xml:space="preserve"> </w:t>
      </w:r>
      <w:r w:rsidR="00E6455F">
        <w:t>, t</w:t>
      </w:r>
      <w:r w:rsidRPr="00E6455F">
        <w:t>ekoče in retrospektivne splošne bibliografije</w:t>
      </w:r>
      <w:r w:rsidR="00E6455F">
        <w:t>, s</w:t>
      </w:r>
      <w:r w:rsidRPr="00E6455F">
        <w:t>pecialne bibliografije</w:t>
      </w:r>
      <w:r w:rsidR="00E6455F">
        <w:t>, r</w:t>
      </w:r>
      <w:r w:rsidRPr="00E6455F">
        <w:t>eferatni časopisi, časopisi citatov, citatni indeksi</w:t>
      </w:r>
      <w:r w:rsidR="00E6455F">
        <w:t>, u</w:t>
      </w:r>
      <w:r w:rsidRPr="00E6455F">
        <w:t>radne publikacije</w:t>
      </w:r>
      <w:r w:rsidR="00E6455F">
        <w:t>, k</w:t>
      </w:r>
      <w:r w:rsidRPr="00E6455F">
        <w:t>omunalne informacije</w:t>
      </w:r>
      <w:r w:rsidR="00E6455F">
        <w:t>, d</w:t>
      </w:r>
      <w:r w:rsidRPr="00E6455F">
        <w:t>omoznanske publikacije</w:t>
      </w:r>
      <w:r w:rsidR="00E6455F">
        <w:t>, p</w:t>
      </w:r>
      <w:r w:rsidRPr="00E6455F">
        <w:t>ublikacije mednarodnih organizacij</w:t>
      </w:r>
      <w:r w:rsidR="00E6455F">
        <w:t>, t</w:t>
      </w:r>
      <w:r w:rsidRPr="00E6455F">
        <w:t>uristični vodniki</w:t>
      </w:r>
      <w:r w:rsidR="00E6455F">
        <w:t xml:space="preserve"> in tematske zbirke.</w:t>
      </w:r>
    </w:p>
    <w:p w:rsidR="00E6455F" w:rsidRDefault="00E6455F" w:rsidP="00E6455F">
      <w:pPr>
        <w:spacing w:after="0"/>
        <w:jc w:val="both"/>
      </w:pPr>
    </w:p>
    <w:p w:rsidR="00E6455F" w:rsidRDefault="00E6455F" w:rsidP="00E6455F">
      <w:pPr>
        <w:spacing w:after="0"/>
        <w:jc w:val="both"/>
      </w:pPr>
      <w:r>
        <w:t>RAZVOJ ZBIRKE IN POLITIKA RAZVOJA</w:t>
      </w:r>
    </w:p>
    <w:p w:rsidR="00B83210" w:rsidRPr="00E6455F" w:rsidRDefault="003E3524" w:rsidP="00E6455F">
      <w:pPr>
        <w:spacing w:after="0"/>
        <w:jc w:val="both"/>
      </w:pPr>
      <w:r w:rsidRPr="00E6455F">
        <w:t>Velik pomen sistematičnega pristopa, da bo zbirka služila svojemu namenu</w:t>
      </w:r>
      <w:r w:rsidR="00E6455F">
        <w:t>. Odločitve o nabavit novih naslovov, nadaljevanju z nabavo obstoječih naslovov v novih izdajah in naročenih serijskih publikacijah, sklenitvi pogdn s ponudniki elektronskih publikacij ali o nabavi različice na CD ROM-u ter o koordiniranju nabave z drugimi knjižnicami.</w:t>
      </w:r>
    </w:p>
    <w:p w:rsidR="00E6455F" w:rsidRDefault="00E6455F" w:rsidP="00E6455F">
      <w:pPr>
        <w:spacing w:after="0"/>
        <w:jc w:val="both"/>
      </w:pPr>
      <w:r>
        <w:t xml:space="preserve">Politika razvoa zbirke se osredotoča na identifikaciji ciljev, ki naj bi jih zbirka dosegla, potrebno pa je opredeliti vsebino zbirke na področju narave in organizaciji njenih sestavinh delov, kriterijev za razvrščanje gradiba ter </w:t>
      </w:r>
      <w:r w:rsidR="00805686">
        <w:t xml:space="preserve">na podalagi </w:t>
      </w:r>
      <w:r>
        <w:t>formatov in stop</w:t>
      </w:r>
      <w:r w:rsidR="00805686">
        <w:t xml:space="preserve">nji podvajanja. Gre za kontinuiran proces, politiko razvoja zbirke pa je potrebno zapisati, čeprav mnogi tega ne storijo. </w:t>
      </w:r>
    </w:p>
    <w:p w:rsidR="00805686" w:rsidRDefault="00805686" w:rsidP="00E6455F">
      <w:pPr>
        <w:spacing w:after="0"/>
        <w:jc w:val="both"/>
      </w:pPr>
      <w:r>
        <w:t>Elementi politike razvoja so cilji, vsebinski obseg, velikost, vrste gradiva, tehnološki kriterji, odgovornost za izbor, postopki za izbor, inventarizacija in izločanje.</w:t>
      </w:r>
    </w:p>
    <w:p w:rsidR="00805686" w:rsidRDefault="00805686" w:rsidP="00E6455F">
      <w:pPr>
        <w:spacing w:after="0"/>
        <w:jc w:val="both"/>
      </w:pPr>
    </w:p>
    <w:p w:rsidR="00805686" w:rsidRDefault="00805686" w:rsidP="00E6455F">
      <w:pPr>
        <w:spacing w:after="0"/>
        <w:jc w:val="both"/>
      </w:pPr>
    </w:p>
    <w:p w:rsidR="00805686" w:rsidRDefault="00805686" w:rsidP="00E6455F">
      <w:pPr>
        <w:spacing w:after="0"/>
        <w:jc w:val="both"/>
      </w:pPr>
    </w:p>
    <w:p w:rsidR="00805686" w:rsidRDefault="00805686" w:rsidP="00E6455F">
      <w:pPr>
        <w:spacing w:after="0"/>
        <w:jc w:val="both"/>
      </w:pPr>
      <w:r>
        <w:lastRenderedPageBreak/>
        <w:t xml:space="preserve">UREDITEV IN POSTAVITEV </w:t>
      </w:r>
    </w:p>
    <w:p w:rsidR="00805686" w:rsidRDefault="00805686" w:rsidP="00E6455F">
      <w:pPr>
        <w:spacing w:after="0"/>
        <w:jc w:val="both"/>
      </w:pPr>
      <w:r>
        <w:t xml:space="preserve">Za ureditev referenčne zbirke je veliko različnih možnosti glede na različne vrste knjižni in se loči glede na vrsto gradiva. </w:t>
      </w:r>
      <w:r w:rsidRPr="00805686">
        <w:rPr>
          <w:u w:val="single"/>
        </w:rPr>
        <w:t>Konvencionalni gradivo</w:t>
      </w:r>
      <w:r>
        <w:t xml:space="preserve"> je postavljeno po klasifikacijiski shemi, po vrstah virov (enciklopedije, slovarji, priročniki …) in po posebni postavitvi najpogosteje uporabljenih virov, pri </w:t>
      </w:r>
      <w:r>
        <w:rPr>
          <w:u w:val="single"/>
        </w:rPr>
        <w:t>nekonvencionalnem gradivu</w:t>
      </w:r>
      <w:r>
        <w:t xml:space="preserve"> pa pride do posoebnosti v postavitvi, zaradi tehnološke zahteve, pomembno pa je paziti na čim enostavnejši dostop (za vse). Pri ureditvi in postavitvi veliko vlogo igrata označevanje</w:t>
      </w:r>
      <w:r w:rsidR="00F71DF8">
        <w:t>(npr. rdeče nalepke)</w:t>
      </w:r>
      <w:r>
        <w:t xml:space="preserve"> in signiranje (dodeljevanje signatur).</w:t>
      </w:r>
    </w:p>
    <w:p w:rsidR="00DE7A49" w:rsidRDefault="00DE7A49" w:rsidP="00E6455F">
      <w:pPr>
        <w:spacing w:after="0"/>
        <w:jc w:val="both"/>
      </w:pPr>
    </w:p>
    <w:p w:rsidR="00DE7A49" w:rsidRDefault="00DE7A49" w:rsidP="00E6455F">
      <w:pPr>
        <w:spacing w:after="0"/>
        <w:jc w:val="both"/>
      </w:pPr>
      <w:r>
        <w:t>IZLOČANJE IN SMERNICE ZA IZLOČANJE</w:t>
      </w:r>
    </w:p>
    <w:p w:rsidR="00F71DF8" w:rsidRDefault="00F71DF8" w:rsidP="00E6455F">
      <w:pPr>
        <w:spacing w:after="0"/>
        <w:jc w:val="both"/>
      </w:pPr>
      <w:r>
        <w:t>Izločanje je sistematičen in načrten pristop z uporabo enakih kriterijev kot za nabavo in je prav tako kontinuiran proces. Večinoma so izločeni tiskani viri, saj je izločanje podatkovnih zbirk zaenkrat bolj stvar debate. Izločanje je strokovno učinkovita metoda zagotavljanja učinkovitosti zbrike ter prostora za nove vire. Postopek je občutljiv in se drži snovnih vodil: uporaba, ažurnost, zanesljivost, fizično stanje gradiva, jezik in kasnejše izdaje, podvajanje. Večina smernic je uporabnih tudi za elektronske vire, vendar online dostopnost močno spreminja izhodišča.</w:t>
      </w:r>
    </w:p>
    <w:p w:rsidR="00F71DF8" w:rsidRDefault="00F71DF8" w:rsidP="00E6455F">
      <w:pPr>
        <w:spacing w:after="0"/>
        <w:jc w:val="both"/>
      </w:pPr>
      <w:r>
        <w:t>Za izločanje je potredno dobro poznavanje zbirke in znanje o drugih virih. Poznati je treba starejše vire, ki niso za odpis</w:t>
      </w:r>
      <w:r w:rsidR="00094E04">
        <w:t>, potrebno pa je tudi znanje o pozamezni vsrti virov. Enciklopedije naj ne bi bile starejše od petih let. Bibliografski viri ne zastarajo tako hitro. Imeniki so tipični viri podatkov, ki se hitro menjajo. Pri geogragfskih virih pa se konstantno spreminja BDP in meje.</w:t>
      </w:r>
    </w:p>
    <w:p w:rsidR="00094E04" w:rsidRDefault="00094E04" w:rsidP="00E6455F">
      <w:pPr>
        <w:spacing w:after="0"/>
        <w:jc w:val="both"/>
      </w:pPr>
    </w:p>
    <w:p w:rsidR="00094E04" w:rsidRDefault="00094E04" w:rsidP="00E6455F">
      <w:pPr>
        <w:spacing w:after="0"/>
        <w:jc w:val="both"/>
      </w:pPr>
      <w:r>
        <w:t>PRIPOMOČKI ZA IZBOR REFERENČNIH VIROV</w:t>
      </w:r>
    </w:p>
    <w:p w:rsidR="00B83210" w:rsidRDefault="00094E04" w:rsidP="00094E04">
      <w:pPr>
        <w:spacing w:after="0"/>
        <w:jc w:val="both"/>
      </w:pPr>
      <w:r>
        <w:t>Obstaja v</w:t>
      </w:r>
      <w:r w:rsidR="003E3524" w:rsidRPr="00094E04">
        <w:t>eliko število pripomočkov</w:t>
      </w:r>
      <w:r>
        <w:t xml:space="preserve">, vendar </w:t>
      </w:r>
      <w:r w:rsidR="003E3524" w:rsidRPr="00094E04">
        <w:t xml:space="preserve">veliko referenčnih virov kot tudi pripomočkov najdemo v angleškem jeziku, glede slovenskih virov opremljenost ni tako dobra </w:t>
      </w:r>
      <w:r>
        <w:t xml:space="preserve">. </w:t>
      </w:r>
      <w:r w:rsidR="003E3524" w:rsidRPr="00094E04">
        <w:t>Različne frekvence izhajanja</w:t>
      </w:r>
      <w:r>
        <w:t xml:space="preserve"> o</w:t>
      </w:r>
      <w:r w:rsidR="003E3524" w:rsidRPr="00094E04">
        <w:t>bravnavajo večinoma tiskane vire, seveda pa vključujejo tudi elektronske</w:t>
      </w:r>
      <w:r>
        <w:t xml:space="preserve">. </w:t>
      </w:r>
      <w:r w:rsidR="003E3524" w:rsidRPr="00094E04">
        <w:t>So v pomoč knjižničarju, a ne nadomeščajo njegove osebne strokovne in kritične presoje, za katero pa je potrebno temeljito poznavanje obstoječe zbirke in potreb uporabnikov.</w:t>
      </w:r>
      <w:r>
        <w:t xml:space="preserve"> Primeri za izbor so recenzije in vodniki po referenčnih virih. Recenzije za vrednotenje potencialnih virov najdemo v revijah ali v obliki katalogov. Razlikujejo se po številu obdelanih del in po pokrivanju, zato jih je treba spremljati več. Avtorji recenzij so knjižnice in založniki. Vodnike po referenčnih virih uporabljamo za ugotavljanje morebitnih vrzeli v zbirki in za identifikacijo virov za soecifična referenčna vprašanja.</w:t>
      </w:r>
    </w:p>
    <w:p w:rsidR="00094E04" w:rsidRDefault="00094E04" w:rsidP="00094E04">
      <w:pPr>
        <w:spacing w:after="0"/>
        <w:jc w:val="both"/>
      </w:pPr>
    </w:p>
    <w:p w:rsidR="00094E04" w:rsidRDefault="00094E04" w:rsidP="00094E04">
      <w:pPr>
        <w:spacing w:after="0"/>
        <w:jc w:val="both"/>
      </w:pPr>
      <w:r>
        <w:t>REFERENČNA SLUŽBA V DANAŠNJIH RAZMERAH</w:t>
      </w:r>
    </w:p>
    <w:p w:rsidR="00B83210" w:rsidRDefault="00D013EC" w:rsidP="0034338E">
      <w:pPr>
        <w:jc w:val="both"/>
        <w:rPr>
          <w:lang w:val="en-US"/>
        </w:rPr>
      </w:pPr>
      <w:r>
        <w:t>Pojavi se problem po</w:t>
      </w:r>
      <w:r w:rsidR="0034338E">
        <w:t xml:space="preserve"> izbiri ustreznega vira, saj veliko večji obseg virov terja bolje poznavanje in pregled. Potrebna je pomoč pri samostojni uporabi informacijskih virov. Na tem področju je potrebno uporabnike izobraževat in jim svetovat – ocena ustreznosti dobljenih rezultatov. Pomembno je d</w:t>
      </w:r>
      <w:r w:rsidR="003E3524" w:rsidRPr="0034338E">
        <w:t>obro poznavanje informacijskih virov, primernih za različne uporabnike (vsebinska raz</w:t>
      </w:r>
      <w:r w:rsidR="0034338E">
        <w:t>nolikost, različna zahtevnost…), d</w:t>
      </w:r>
      <w:r w:rsidR="003E3524" w:rsidRPr="0034338E">
        <w:t>obra obve</w:t>
      </w:r>
      <w:r w:rsidR="0034338E">
        <w:t>ščenost in splošna razgledanost, d</w:t>
      </w:r>
      <w:r w:rsidR="003E3524" w:rsidRPr="0034338E">
        <w:t>obro po</w:t>
      </w:r>
      <w:r w:rsidR="0034338E">
        <w:t>znavanje prosto dostopnih virov, d</w:t>
      </w:r>
      <w:r w:rsidR="003E3524" w:rsidRPr="0034338E">
        <w:t>obro poznavanje dinamike sprememb elektronskih virov informacij.</w:t>
      </w:r>
      <w:r w:rsidR="003E3524" w:rsidRPr="0034338E">
        <w:rPr>
          <w:lang w:val="en-US"/>
        </w:rPr>
        <w:t xml:space="preserve"> </w:t>
      </w:r>
    </w:p>
    <w:p w:rsidR="0034338E" w:rsidRDefault="0034338E" w:rsidP="0034338E">
      <w:pPr>
        <w:spacing w:after="0"/>
        <w:jc w:val="both"/>
        <w:rPr>
          <w:lang w:val="en-US"/>
        </w:rPr>
      </w:pPr>
      <w:r>
        <w:rPr>
          <w:lang w:val="en-US"/>
        </w:rPr>
        <w:t>VREDNOTENJE REFERENČNIH VIROV</w:t>
      </w:r>
    </w:p>
    <w:p w:rsidR="0034338E" w:rsidRDefault="003E3524" w:rsidP="0034338E">
      <w:pPr>
        <w:spacing w:after="0"/>
        <w:jc w:val="both"/>
      </w:pPr>
      <w:r w:rsidRPr="0034338E">
        <w:t xml:space="preserve">Vrednotimo </w:t>
      </w:r>
      <w:r w:rsidR="0034338E">
        <w:t>k</w:t>
      </w:r>
      <w:r w:rsidRPr="0034338E">
        <w:t>akovost določenega vira, zbirke</w:t>
      </w:r>
      <w:r w:rsidR="0034338E">
        <w:t xml:space="preserve"> in n</w:t>
      </w:r>
      <w:r w:rsidRPr="0034338E">
        <w:t>jegovo primernost za zbirko</w:t>
      </w:r>
      <w:r w:rsidR="0034338E">
        <w:t xml:space="preserve">. </w:t>
      </w:r>
      <w:r w:rsidRPr="0034338E">
        <w:t>Kriteriji so bili določeni v času tiskanih virov, vendar so uporabni tudi za netiskane, sodobnejše formate (vsebinski vidik)</w:t>
      </w:r>
      <w:r w:rsidR="0034338E">
        <w:t>, n</w:t>
      </w:r>
      <w:r w:rsidRPr="0034338E">
        <w:t>ekatere kriterije je težko aplicirati na netiskane vire</w:t>
      </w:r>
      <w:r w:rsidR="0034338E">
        <w:t>.</w:t>
      </w:r>
    </w:p>
    <w:p w:rsidR="00B83210" w:rsidRPr="0034338E" w:rsidRDefault="003E3524" w:rsidP="0034338E">
      <w:pPr>
        <w:spacing w:after="0"/>
        <w:jc w:val="both"/>
      </w:pPr>
      <w:r w:rsidRPr="0034338E">
        <w:t>Na ta način knjižničar lažje presoja, kateri vir je primeren za uporabnike in ali se ga splača kupiti z omejenimi sredstvi</w:t>
      </w:r>
      <w:r w:rsidR="0034338E">
        <w:t>.</w:t>
      </w:r>
    </w:p>
    <w:p w:rsidR="0034338E" w:rsidRDefault="0034338E" w:rsidP="0034338E">
      <w:pPr>
        <w:spacing w:after="0"/>
        <w:jc w:val="both"/>
        <w:rPr>
          <w:lang w:val="en-US"/>
        </w:rPr>
      </w:pPr>
      <w:r>
        <w:rPr>
          <w:lang w:val="en-US"/>
        </w:rPr>
        <w:lastRenderedPageBreak/>
        <w:t>KRITERIJI ZA VREDNOTENJE VIROV</w:t>
      </w:r>
    </w:p>
    <w:p w:rsidR="0034338E" w:rsidRDefault="0034338E" w:rsidP="0034338E">
      <w:pPr>
        <w:spacing w:after="0"/>
        <w:jc w:val="both"/>
        <w:rPr>
          <w:lang w:val="en-US"/>
        </w:rPr>
      </w:pPr>
    </w:p>
    <w:tbl>
      <w:tblPr>
        <w:tblStyle w:val="TableGrid"/>
        <w:tblW w:w="0" w:type="auto"/>
        <w:tblLook w:val="04A0"/>
      </w:tblPr>
      <w:tblGrid>
        <w:gridCol w:w="2303"/>
        <w:gridCol w:w="2303"/>
        <w:gridCol w:w="2303"/>
        <w:gridCol w:w="2303"/>
      </w:tblGrid>
      <w:tr w:rsidR="0034338E" w:rsidTr="0034338E">
        <w:tc>
          <w:tcPr>
            <w:tcW w:w="2303" w:type="dxa"/>
          </w:tcPr>
          <w:p w:rsidR="0034338E" w:rsidRPr="0034338E" w:rsidRDefault="0034338E" w:rsidP="0034338E">
            <w:pPr>
              <w:jc w:val="both"/>
              <w:rPr>
                <w:b/>
                <w:lang w:val="en-US"/>
              </w:rPr>
            </w:pPr>
            <w:r>
              <w:rPr>
                <w:b/>
                <w:lang w:val="en-US"/>
              </w:rPr>
              <w:t>Format</w:t>
            </w:r>
          </w:p>
        </w:tc>
        <w:tc>
          <w:tcPr>
            <w:tcW w:w="2303" w:type="dxa"/>
          </w:tcPr>
          <w:p w:rsidR="0034338E" w:rsidRPr="0034338E" w:rsidRDefault="0034338E" w:rsidP="0034338E">
            <w:pPr>
              <w:jc w:val="both"/>
              <w:rPr>
                <w:b/>
                <w:lang w:val="en-US"/>
              </w:rPr>
            </w:pPr>
            <w:r>
              <w:rPr>
                <w:b/>
                <w:lang w:val="en-US"/>
              </w:rPr>
              <w:t>Obseg</w:t>
            </w:r>
          </w:p>
        </w:tc>
        <w:tc>
          <w:tcPr>
            <w:tcW w:w="2303" w:type="dxa"/>
          </w:tcPr>
          <w:p w:rsidR="0034338E" w:rsidRPr="0034338E" w:rsidRDefault="0034338E" w:rsidP="0034338E">
            <w:pPr>
              <w:rPr>
                <w:b/>
                <w:lang w:val="en-US"/>
              </w:rPr>
            </w:pPr>
            <w:r>
              <w:rPr>
                <w:b/>
                <w:lang w:val="en-US"/>
              </w:rPr>
              <w:t>Povezanost s podbnimi viri</w:t>
            </w:r>
          </w:p>
        </w:tc>
        <w:tc>
          <w:tcPr>
            <w:tcW w:w="2303" w:type="dxa"/>
          </w:tcPr>
          <w:p w:rsidR="0034338E" w:rsidRPr="0034338E" w:rsidRDefault="0034338E" w:rsidP="0034338E">
            <w:pPr>
              <w:jc w:val="both"/>
              <w:rPr>
                <w:b/>
                <w:lang w:val="en-US"/>
              </w:rPr>
            </w:pPr>
            <w:r>
              <w:rPr>
                <w:b/>
                <w:lang w:val="en-US"/>
              </w:rPr>
              <w:t xml:space="preserve">Avtorstvo </w:t>
            </w:r>
          </w:p>
        </w:tc>
      </w:tr>
      <w:tr w:rsidR="0034338E" w:rsidTr="0034338E">
        <w:tc>
          <w:tcPr>
            <w:tcW w:w="2303" w:type="dxa"/>
          </w:tcPr>
          <w:p w:rsidR="0034338E" w:rsidRDefault="0034338E" w:rsidP="0034338E">
            <w:pPr>
              <w:jc w:val="both"/>
              <w:rPr>
                <w:lang w:val="en-US"/>
              </w:rPr>
            </w:pPr>
            <w:r>
              <w:rPr>
                <w:lang w:val="en-US"/>
              </w:rPr>
              <w:t>-Tekstni/mikrooblike/ elektronski</w:t>
            </w:r>
          </w:p>
          <w:p w:rsidR="0034338E" w:rsidRDefault="0034338E" w:rsidP="0034338E">
            <w:pPr>
              <w:jc w:val="both"/>
              <w:rPr>
                <w:lang w:val="en-US"/>
              </w:rPr>
            </w:pPr>
            <w:r>
              <w:rPr>
                <w:lang w:val="en-US"/>
              </w:rPr>
              <w:t>-fizični izgled</w:t>
            </w:r>
          </w:p>
          <w:p w:rsidR="0034338E" w:rsidRDefault="0034338E" w:rsidP="0034338E">
            <w:pPr>
              <w:jc w:val="both"/>
              <w:rPr>
                <w:lang w:val="en-US"/>
              </w:rPr>
            </w:pPr>
            <w:r>
              <w:rPr>
                <w:lang w:val="en-US"/>
              </w:rPr>
              <w:t>-ilustracije</w:t>
            </w:r>
          </w:p>
        </w:tc>
        <w:tc>
          <w:tcPr>
            <w:tcW w:w="2303" w:type="dxa"/>
          </w:tcPr>
          <w:p w:rsidR="0034338E" w:rsidRDefault="0034338E" w:rsidP="0034338E">
            <w:pPr>
              <w:jc w:val="both"/>
              <w:rPr>
                <w:lang w:val="en-US"/>
              </w:rPr>
            </w:pPr>
            <w:r>
              <w:rPr>
                <w:lang w:val="en-US"/>
              </w:rPr>
              <w:t>-namen</w:t>
            </w:r>
          </w:p>
          <w:p w:rsidR="0034338E" w:rsidRDefault="0034338E" w:rsidP="0034338E">
            <w:pPr>
              <w:jc w:val="both"/>
              <w:rPr>
                <w:lang w:val="en-US"/>
              </w:rPr>
            </w:pPr>
            <w:r>
              <w:rPr>
                <w:lang w:val="en-US"/>
              </w:rPr>
              <w:t>-pokrivanje</w:t>
            </w:r>
          </w:p>
          <w:p w:rsidR="0034338E" w:rsidRDefault="0034338E" w:rsidP="0034338E">
            <w:pPr>
              <w:jc w:val="both"/>
              <w:rPr>
                <w:lang w:val="en-US"/>
              </w:rPr>
            </w:pPr>
            <w:r>
              <w:rPr>
                <w:lang w:val="en-US"/>
              </w:rPr>
              <w:t>-ažurnost</w:t>
            </w:r>
          </w:p>
        </w:tc>
        <w:tc>
          <w:tcPr>
            <w:tcW w:w="2303" w:type="dxa"/>
          </w:tcPr>
          <w:p w:rsidR="0034338E" w:rsidRDefault="0034338E" w:rsidP="0034338E">
            <w:pPr>
              <w:jc w:val="both"/>
              <w:rPr>
                <w:lang w:val="en-US"/>
              </w:rPr>
            </w:pPr>
            <w:r>
              <w:rPr>
                <w:lang w:val="en-US"/>
              </w:rPr>
              <w:t>-unikatnost</w:t>
            </w:r>
          </w:p>
          <w:p w:rsidR="0034338E" w:rsidRDefault="0034338E" w:rsidP="0034338E">
            <w:pPr>
              <w:jc w:val="both"/>
              <w:rPr>
                <w:lang w:val="en-US"/>
              </w:rPr>
            </w:pPr>
            <w:r>
              <w:rPr>
                <w:lang w:val="en-US"/>
              </w:rPr>
              <w:t>-izdaje posameznih delov obsežnejših viriv</w:t>
            </w:r>
          </w:p>
          <w:p w:rsidR="0034338E" w:rsidRDefault="0034338E" w:rsidP="0034338E">
            <w:pPr>
              <w:jc w:val="both"/>
              <w:rPr>
                <w:lang w:val="en-US"/>
              </w:rPr>
            </w:pPr>
            <w:r>
              <w:rPr>
                <w:lang w:val="en-US"/>
              </w:rPr>
              <w:t>-nove izdaje</w:t>
            </w:r>
          </w:p>
        </w:tc>
        <w:tc>
          <w:tcPr>
            <w:tcW w:w="2303" w:type="dxa"/>
          </w:tcPr>
          <w:p w:rsidR="0034338E" w:rsidRDefault="0034338E" w:rsidP="0034338E">
            <w:pPr>
              <w:rPr>
                <w:lang w:val="en-US"/>
              </w:rPr>
            </w:pPr>
            <w:r>
              <w:rPr>
                <w:lang w:val="en-US"/>
              </w:rPr>
              <w:t>-kdo je avtor</w:t>
            </w:r>
          </w:p>
          <w:p w:rsidR="0034338E" w:rsidRDefault="0034338E" w:rsidP="0034338E">
            <w:pPr>
              <w:rPr>
                <w:lang w:val="en-US"/>
              </w:rPr>
            </w:pPr>
            <w:r>
              <w:rPr>
                <w:lang w:val="en-US"/>
              </w:rPr>
              <w:t>-kdo je založnik /financer</w:t>
            </w:r>
          </w:p>
          <w:p w:rsidR="0034338E" w:rsidRDefault="0034338E" w:rsidP="0034338E">
            <w:pPr>
              <w:rPr>
                <w:lang w:val="en-US"/>
              </w:rPr>
            </w:pPr>
            <w:r>
              <w:rPr>
                <w:lang w:val="en-US"/>
              </w:rPr>
              <w:t>-viri informacij</w:t>
            </w:r>
          </w:p>
        </w:tc>
      </w:tr>
      <w:tr w:rsidR="0034338E" w:rsidTr="0034338E">
        <w:tc>
          <w:tcPr>
            <w:tcW w:w="2303" w:type="dxa"/>
          </w:tcPr>
          <w:p w:rsidR="0034338E" w:rsidRPr="0034338E" w:rsidRDefault="0034338E" w:rsidP="0034338E">
            <w:pPr>
              <w:jc w:val="both"/>
              <w:rPr>
                <w:b/>
                <w:lang w:val="en-US"/>
              </w:rPr>
            </w:pPr>
            <w:r>
              <w:rPr>
                <w:b/>
                <w:lang w:val="en-US"/>
              </w:rPr>
              <w:t>Obravnavana snov</w:t>
            </w:r>
          </w:p>
        </w:tc>
        <w:tc>
          <w:tcPr>
            <w:tcW w:w="2303" w:type="dxa"/>
          </w:tcPr>
          <w:p w:rsidR="0034338E" w:rsidRPr="0034338E" w:rsidRDefault="0034338E" w:rsidP="0034338E">
            <w:pPr>
              <w:jc w:val="both"/>
              <w:rPr>
                <w:b/>
                <w:lang w:val="en-US"/>
              </w:rPr>
            </w:pPr>
            <w:r>
              <w:rPr>
                <w:b/>
                <w:lang w:val="en-US"/>
              </w:rPr>
              <w:t>Ureditev</w:t>
            </w:r>
          </w:p>
        </w:tc>
        <w:tc>
          <w:tcPr>
            <w:tcW w:w="2303" w:type="dxa"/>
          </w:tcPr>
          <w:p w:rsidR="0034338E" w:rsidRPr="0034338E" w:rsidRDefault="0034338E" w:rsidP="0034338E">
            <w:pPr>
              <w:jc w:val="both"/>
              <w:rPr>
                <w:b/>
                <w:lang w:val="en-US"/>
              </w:rPr>
            </w:pPr>
            <w:r>
              <w:rPr>
                <w:b/>
                <w:lang w:val="en-US"/>
              </w:rPr>
              <w:t>Posebne značilnosti</w:t>
            </w:r>
          </w:p>
        </w:tc>
        <w:tc>
          <w:tcPr>
            <w:tcW w:w="2303" w:type="dxa"/>
          </w:tcPr>
          <w:p w:rsidR="0034338E" w:rsidRPr="0034338E" w:rsidRDefault="0034338E" w:rsidP="0034338E">
            <w:pPr>
              <w:jc w:val="both"/>
              <w:rPr>
                <w:b/>
                <w:lang w:val="en-US"/>
              </w:rPr>
            </w:pPr>
            <w:r>
              <w:rPr>
                <w:b/>
                <w:lang w:val="en-US"/>
              </w:rPr>
              <w:t>Cena</w:t>
            </w:r>
          </w:p>
        </w:tc>
      </w:tr>
      <w:tr w:rsidR="0034338E" w:rsidTr="0034338E">
        <w:trPr>
          <w:trHeight w:val="1154"/>
        </w:trPr>
        <w:tc>
          <w:tcPr>
            <w:tcW w:w="2303" w:type="dxa"/>
          </w:tcPr>
          <w:p w:rsidR="0034338E" w:rsidRDefault="0034338E" w:rsidP="0034338E">
            <w:pPr>
              <w:rPr>
                <w:lang w:val="en-US"/>
              </w:rPr>
            </w:pPr>
            <w:r>
              <w:rPr>
                <w:lang w:val="en-US"/>
              </w:rPr>
              <w:t>-natančnost, točnost podatkov</w:t>
            </w:r>
          </w:p>
          <w:p w:rsidR="0034338E" w:rsidRDefault="0034338E" w:rsidP="0034338E">
            <w:pPr>
              <w:rPr>
                <w:lang w:val="en-US"/>
              </w:rPr>
            </w:pPr>
            <w:r>
              <w:rPr>
                <w:lang w:val="en-US"/>
              </w:rPr>
              <w:t>-objektivnost</w:t>
            </w:r>
          </w:p>
          <w:p w:rsidR="0034338E" w:rsidRDefault="0034338E" w:rsidP="0034338E">
            <w:pPr>
              <w:rPr>
                <w:lang w:val="en-US"/>
              </w:rPr>
            </w:pPr>
            <w:r>
              <w:rPr>
                <w:lang w:val="en-US"/>
              </w:rPr>
              <w:t>-stil pisanja/ ciljna publika</w:t>
            </w:r>
          </w:p>
        </w:tc>
        <w:tc>
          <w:tcPr>
            <w:tcW w:w="2303" w:type="dxa"/>
          </w:tcPr>
          <w:p w:rsidR="0034338E" w:rsidRDefault="0034338E" w:rsidP="0034338E">
            <w:pPr>
              <w:jc w:val="both"/>
              <w:rPr>
                <w:lang w:val="en-US"/>
              </w:rPr>
            </w:pPr>
            <w:r>
              <w:rPr>
                <w:lang w:val="en-US"/>
              </w:rPr>
              <w:t>-zaporedje</w:t>
            </w:r>
          </w:p>
          <w:p w:rsidR="0034338E" w:rsidRDefault="0034338E" w:rsidP="0034338E">
            <w:pPr>
              <w:jc w:val="both"/>
              <w:rPr>
                <w:lang w:val="en-US"/>
              </w:rPr>
            </w:pPr>
            <w:r>
              <w:rPr>
                <w:lang w:val="en-US"/>
              </w:rPr>
              <w:t>-indeksiranje</w:t>
            </w:r>
          </w:p>
        </w:tc>
        <w:tc>
          <w:tcPr>
            <w:tcW w:w="2303" w:type="dxa"/>
          </w:tcPr>
          <w:p w:rsidR="0034338E" w:rsidRDefault="0034338E" w:rsidP="0034338E">
            <w:pPr>
              <w:rPr>
                <w:lang w:val="en-US"/>
              </w:rPr>
            </w:pPr>
            <w:r>
              <w:rPr>
                <w:lang w:val="en-US"/>
              </w:rPr>
              <w:t>Kar je za ta vir posebej značilno v primerjavi z drugimi (npr. Programska oprema, dizajn, uporabniški vmesnik)</w:t>
            </w:r>
          </w:p>
        </w:tc>
        <w:tc>
          <w:tcPr>
            <w:tcW w:w="2303" w:type="dxa"/>
          </w:tcPr>
          <w:p w:rsidR="0034338E" w:rsidRDefault="0034338E" w:rsidP="0034338E">
            <w:pPr>
              <w:rPr>
                <w:lang w:val="en-US"/>
              </w:rPr>
            </w:pPr>
            <w:r>
              <w:rPr>
                <w:lang w:val="en-US"/>
              </w:rPr>
              <w:t>-podobni pogoji kot za tistkane in lokalno dostopne elektronske vire</w:t>
            </w:r>
          </w:p>
          <w:p w:rsidR="0034338E" w:rsidRDefault="0034338E" w:rsidP="0034338E">
            <w:pPr>
              <w:rPr>
                <w:lang w:val="en-US"/>
              </w:rPr>
            </w:pPr>
            <w:r>
              <w:rPr>
                <w:lang w:val="en-US"/>
              </w:rPr>
              <w:t>-posebnosti online podatkovnih zbirk (licence, omejitve, pogoji, dostop po izteku licence, ipd.)</w:t>
            </w:r>
          </w:p>
          <w:p w:rsidR="0034338E" w:rsidRDefault="0034338E" w:rsidP="0034338E">
            <w:pPr>
              <w:rPr>
                <w:lang w:val="en-US"/>
              </w:rPr>
            </w:pPr>
            <w:r>
              <w:rPr>
                <w:lang w:val="en-US"/>
              </w:rPr>
              <w:t xml:space="preserve">-primernost cene </w:t>
            </w:r>
          </w:p>
          <w:p w:rsidR="0034338E" w:rsidRDefault="0034338E" w:rsidP="0034338E">
            <w:pPr>
              <w:rPr>
                <w:lang w:val="en-US"/>
              </w:rPr>
            </w:pPr>
            <w:r>
              <w:rPr>
                <w:lang w:val="en-US"/>
              </w:rPr>
              <w:t>-posebni dodatki: cena opreme, osebja</w:t>
            </w:r>
          </w:p>
        </w:tc>
      </w:tr>
    </w:tbl>
    <w:p w:rsidR="0034338E" w:rsidRPr="0034338E" w:rsidRDefault="0034338E" w:rsidP="0034338E">
      <w:pPr>
        <w:spacing w:after="0"/>
        <w:jc w:val="both"/>
        <w:rPr>
          <w:lang w:val="en-US"/>
        </w:rPr>
      </w:pPr>
    </w:p>
    <w:p w:rsidR="00DE7A49" w:rsidRDefault="00D013EC" w:rsidP="00E6455F">
      <w:pPr>
        <w:spacing w:after="0"/>
        <w:jc w:val="both"/>
      </w:pPr>
      <w:r>
        <w:t xml:space="preserve"> </w:t>
      </w:r>
      <w:r w:rsidR="0061203A">
        <w:t>INTERNET KOT REFERENČNI VIR – KDAJ, KAKO (Cassell&amp;Hiremath, pol. 13)</w:t>
      </w:r>
    </w:p>
    <w:p w:rsidR="0061203A" w:rsidRDefault="0061203A" w:rsidP="00E6455F">
      <w:pPr>
        <w:spacing w:after="0"/>
        <w:jc w:val="both"/>
      </w:pPr>
    </w:p>
    <w:p w:rsidR="00B83210" w:rsidRPr="0061203A" w:rsidRDefault="003E3524" w:rsidP="002D3995">
      <w:pPr>
        <w:numPr>
          <w:ilvl w:val="0"/>
          <w:numId w:val="7"/>
        </w:numPr>
        <w:spacing w:after="0"/>
        <w:jc w:val="both"/>
      </w:pPr>
      <w:r w:rsidRPr="0061203A">
        <w:t>Najbolj očarljiv, najnovejši, vseprisoten referenčni vir</w:t>
      </w:r>
    </w:p>
    <w:p w:rsidR="00B83210" w:rsidRPr="0061203A" w:rsidRDefault="003E3524" w:rsidP="002D3995">
      <w:pPr>
        <w:numPr>
          <w:ilvl w:val="0"/>
          <w:numId w:val="7"/>
        </w:numPr>
        <w:spacing w:after="0"/>
        <w:jc w:val="both"/>
      </w:pPr>
      <w:r w:rsidRPr="0061203A">
        <w:t>Problem in prednost</w:t>
      </w:r>
    </w:p>
    <w:p w:rsidR="00B83210" w:rsidRPr="0061203A" w:rsidRDefault="003E3524" w:rsidP="002D3995">
      <w:pPr>
        <w:numPr>
          <w:ilvl w:val="0"/>
          <w:numId w:val="7"/>
        </w:numPr>
        <w:spacing w:after="0"/>
        <w:jc w:val="both"/>
      </w:pPr>
      <w:r w:rsidRPr="0061203A">
        <w:t>Narava interneta v kontekstu referenčne službe:</w:t>
      </w:r>
    </w:p>
    <w:p w:rsidR="00B83210" w:rsidRPr="0061203A" w:rsidRDefault="003E3524" w:rsidP="002D3995">
      <w:pPr>
        <w:numPr>
          <w:ilvl w:val="1"/>
          <w:numId w:val="7"/>
        </w:numPr>
        <w:spacing w:after="0"/>
        <w:jc w:val="both"/>
      </w:pPr>
      <w:r w:rsidRPr="0061203A">
        <w:t>Prednosti:</w:t>
      </w:r>
    </w:p>
    <w:p w:rsidR="00B83210" w:rsidRPr="0061203A" w:rsidRDefault="003E3524" w:rsidP="002D3995">
      <w:pPr>
        <w:numPr>
          <w:ilvl w:val="2"/>
          <w:numId w:val="7"/>
        </w:numPr>
        <w:spacing w:after="0"/>
        <w:jc w:val="both"/>
      </w:pPr>
      <w:r w:rsidRPr="0061203A">
        <w:t>Enostavnost, ažurnost, multimedija, ekskluzivnost (samo spletni viri), interaktivnost, dostop množicam, ogromna količina inf.</w:t>
      </w:r>
    </w:p>
    <w:p w:rsidR="00B83210" w:rsidRPr="0061203A" w:rsidRDefault="003E3524" w:rsidP="002D3995">
      <w:pPr>
        <w:numPr>
          <w:ilvl w:val="1"/>
          <w:numId w:val="7"/>
        </w:numPr>
        <w:spacing w:after="0"/>
        <w:jc w:val="both"/>
      </w:pPr>
      <w:r w:rsidRPr="0061203A">
        <w:t>Slabe strani:</w:t>
      </w:r>
    </w:p>
    <w:p w:rsidR="00B83210" w:rsidRDefault="003E3524" w:rsidP="002D3995">
      <w:pPr>
        <w:numPr>
          <w:ilvl w:val="2"/>
          <w:numId w:val="7"/>
        </w:numPr>
        <w:spacing w:after="0"/>
        <w:jc w:val="both"/>
      </w:pPr>
      <w:r w:rsidRPr="0061203A">
        <w:t xml:space="preserve">Manjko kontrole kakovosti, vrednotenje mora opraviti uporabnik, manjko pregleda, prevelika količina inf., nezanesljiv prost dostop do celotnih dokumentov, nedosledno pokrivanje vsebin, spremenljivost </w:t>
      </w:r>
    </w:p>
    <w:p w:rsidR="0061203A" w:rsidRDefault="0061203A" w:rsidP="0061203A">
      <w:pPr>
        <w:spacing w:after="0"/>
        <w:jc w:val="both"/>
      </w:pPr>
    </w:p>
    <w:p w:rsidR="0061203A" w:rsidRDefault="0061203A" w:rsidP="0061203A">
      <w:pPr>
        <w:spacing w:after="0"/>
        <w:jc w:val="both"/>
      </w:pPr>
      <w:r>
        <w:t>PET KORAKOV DO USPEŠNE UPORABE INTERNETA V REFERENČNI SLUŽBI</w:t>
      </w:r>
    </w:p>
    <w:p w:rsidR="00B83210" w:rsidRPr="0061203A" w:rsidRDefault="003E3524" w:rsidP="002D3995">
      <w:pPr>
        <w:numPr>
          <w:ilvl w:val="0"/>
          <w:numId w:val="8"/>
        </w:numPr>
        <w:spacing w:after="0"/>
        <w:jc w:val="both"/>
      </w:pPr>
      <w:r w:rsidRPr="0061203A">
        <w:t>Vprašajte se ali je internet pravi vir v konkretni situaciji.</w:t>
      </w:r>
    </w:p>
    <w:p w:rsidR="00B83210" w:rsidRPr="0061203A" w:rsidRDefault="003E3524" w:rsidP="002D3995">
      <w:pPr>
        <w:numPr>
          <w:ilvl w:val="1"/>
          <w:numId w:val="8"/>
        </w:numPr>
        <w:spacing w:after="0"/>
        <w:jc w:val="both"/>
      </w:pPr>
      <w:r w:rsidRPr="0061203A">
        <w:t>NE: Type first, think later.</w:t>
      </w:r>
    </w:p>
    <w:p w:rsidR="00B83210" w:rsidRPr="0061203A" w:rsidRDefault="003E3524" w:rsidP="002D3995">
      <w:pPr>
        <w:numPr>
          <w:ilvl w:val="0"/>
          <w:numId w:val="8"/>
        </w:numPr>
        <w:spacing w:after="0"/>
        <w:jc w:val="both"/>
      </w:pPr>
      <w:r w:rsidRPr="0061203A">
        <w:t>Izberite pravi vir / orodje.</w:t>
      </w:r>
    </w:p>
    <w:p w:rsidR="00B83210" w:rsidRPr="0061203A" w:rsidRDefault="003E3524" w:rsidP="002D3995">
      <w:pPr>
        <w:numPr>
          <w:ilvl w:val="1"/>
          <w:numId w:val="8"/>
        </w:numPr>
        <w:spacing w:after="0"/>
        <w:jc w:val="both"/>
      </w:pPr>
      <w:r w:rsidRPr="0061203A">
        <w:t>Search engines, metasearch engines, direktoriji</w:t>
      </w:r>
    </w:p>
    <w:p w:rsidR="00B83210" w:rsidRPr="0061203A" w:rsidRDefault="003E3524" w:rsidP="002D3995">
      <w:pPr>
        <w:numPr>
          <w:ilvl w:val="1"/>
          <w:numId w:val="8"/>
        </w:numPr>
        <w:spacing w:after="0"/>
        <w:jc w:val="both"/>
      </w:pPr>
      <w:r w:rsidRPr="0061203A">
        <w:t>Spletne strani, web 2.0, …</w:t>
      </w:r>
    </w:p>
    <w:p w:rsidR="00B83210" w:rsidRPr="0061203A" w:rsidRDefault="003E3524" w:rsidP="002D3995">
      <w:pPr>
        <w:numPr>
          <w:ilvl w:val="0"/>
          <w:numId w:val="8"/>
        </w:numPr>
        <w:spacing w:after="0"/>
        <w:jc w:val="both"/>
      </w:pPr>
      <w:r w:rsidRPr="0061203A">
        <w:t>Postavite prave iskalne izraze (search terms)</w:t>
      </w:r>
    </w:p>
    <w:p w:rsidR="00B83210" w:rsidRPr="0061203A" w:rsidRDefault="003E3524" w:rsidP="002D3995">
      <w:pPr>
        <w:numPr>
          <w:ilvl w:val="1"/>
          <w:numId w:val="8"/>
        </w:numPr>
        <w:spacing w:after="0"/>
        <w:jc w:val="both"/>
      </w:pPr>
      <w:r w:rsidRPr="0061203A">
        <w:t xml:space="preserve">Seznam izrazov in vrstni red, sinonimi, kontekst </w:t>
      </w:r>
    </w:p>
    <w:p w:rsidR="00B83210" w:rsidRPr="0061203A" w:rsidRDefault="003E3524" w:rsidP="002D3995">
      <w:pPr>
        <w:numPr>
          <w:ilvl w:val="0"/>
          <w:numId w:val="8"/>
        </w:numPr>
        <w:spacing w:after="0"/>
        <w:jc w:val="both"/>
      </w:pPr>
      <w:r w:rsidRPr="0061203A">
        <w:t>Uporabite prave operatorje</w:t>
      </w:r>
    </w:p>
    <w:p w:rsidR="00B83210" w:rsidRPr="0061203A" w:rsidRDefault="003E3524" w:rsidP="002D3995">
      <w:pPr>
        <w:numPr>
          <w:ilvl w:val="1"/>
          <w:numId w:val="8"/>
        </w:numPr>
        <w:spacing w:after="0"/>
        <w:jc w:val="both"/>
      </w:pPr>
      <w:r w:rsidRPr="0061203A">
        <w:t>Boolovi operatorji (+, -), operatorji bližine, krajšanje, narekovaji, oklepaji</w:t>
      </w:r>
    </w:p>
    <w:p w:rsidR="00B83210" w:rsidRDefault="003E3524" w:rsidP="002D3995">
      <w:pPr>
        <w:numPr>
          <w:ilvl w:val="0"/>
          <w:numId w:val="8"/>
        </w:numPr>
        <w:spacing w:after="0"/>
        <w:jc w:val="both"/>
      </w:pPr>
      <w:r w:rsidRPr="0061203A">
        <w:t>Vrednotite rezultate (</w:t>
      </w:r>
      <w:r w:rsidRPr="0061203A">
        <w:sym w:font="Wingdings" w:char="00E0"/>
      </w:r>
      <w:r w:rsidRPr="0061203A">
        <w:t xml:space="preserve">) </w:t>
      </w:r>
    </w:p>
    <w:p w:rsidR="0061203A" w:rsidRDefault="0061203A" w:rsidP="0061203A">
      <w:pPr>
        <w:spacing w:after="0"/>
        <w:jc w:val="both"/>
      </w:pPr>
    </w:p>
    <w:p w:rsidR="0061203A" w:rsidRDefault="0061203A" w:rsidP="0061203A">
      <w:pPr>
        <w:spacing w:after="0"/>
        <w:jc w:val="both"/>
      </w:pPr>
      <w:r>
        <w:lastRenderedPageBreak/>
        <w:t>VREDNOTENJE SPLETNIH VIROV</w:t>
      </w:r>
    </w:p>
    <w:p w:rsidR="0061203A" w:rsidRDefault="0061203A" w:rsidP="0061203A">
      <w:pPr>
        <w:spacing w:after="0"/>
        <w:jc w:val="both"/>
      </w:pPr>
      <w:r>
        <w:t>Uporabimo že omenjene tradicionalne kriterije: avtorstvo, obejektivnost, ažurnost, natančnost, pokrivanje oziroma obseg. Teji kriteriji so uporabni v spletnem okolju, vendar jih je potrebno dopolnit z novimi. Med njimi so to: URL in datum, indikatorji avtorstva ter kakovost informacij, povezave z drugih spletnih strani in zdravorazumska presoja.</w:t>
      </w:r>
    </w:p>
    <w:p w:rsidR="0061203A" w:rsidRDefault="0061203A" w:rsidP="0061203A">
      <w:pPr>
        <w:spacing w:after="0"/>
        <w:jc w:val="both"/>
      </w:pPr>
    </w:p>
    <w:p w:rsidR="0061203A" w:rsidRDefault="0061203A" w:rsidP="0061203A">
      <w:pPr>
        <w:spacing w:after="0"/>
        <w:jc w:val="both"/>
      </w:pPr>
      <w:r>
        <w:t>VREDNOTENJE CELOTNE ZBIRKE</w:t>
      </w:r>
    </w:p>
    <w:p w:rsidR="00B83210" w:rsidRPr="0061203A" w:rsidRDefault="003E3524" w:rsidP="0061203A">
      <w:pPr>
        <w:spacing w:after="0"/>
        <w:jc w:val="both"/>
      </w:pPr>
      <w:r w:rsidRPr="0061203A">
        <w:t>Po eni strani enostavnejši, po drugi pa bolj zapleten problem</w:t>
      </w:r>
    </w:p>
    <w:p w:rsidR="00B83210" w:rsidRPr="0061203A" w:rsidRDefault="003E3524" w:rsidP="0061203A">
      <w:pPr>
        <w:spacing w:after="0"/>
        <w:jc w:val="both"/>
      </w:pPr>
      <w:r w:rsidRPr="0061203A">
        <w:t>Kriteriji/vprašanja:</w:t>
      </w:r>
    </w:p>
    <w:p w:rsidR="00B83210" w:rsidRPr="0061203A" w:rsidRDefault="003E3524" w:rsidP="002D3995">
      <w:pPr>
        <w:numPr>
          <w:ilvl w:val="1"/>
          <w:numId w:val="9"/>
        </w:numPr>
        <w:spacing w:after="0"/>
        <w:jc w:val="both"/>
      </w:pPr>
      <w:r w:rsidRPr="0061203A">
        <w:t>Kakšna je optimalna (najmanjša/največja) velikost zbirke v določeni knjižnici?</w:t>
      </w:r>
    </w:p>
    <w:p w:rsidR="00B83210" w:rsidRPr="0061203A" w:rsidRDefault="003E3524" w:rsidP="002D3995">
      <w:pPr>
        <w:numPr>
          <w:ilvl w:val="1"/>
          <w:numId w:val="9"/>
        </w:numPr>
        <w:spacing w:after="0"/>
        <w:jc w:val="both"/>
      </w:pPr>
      <w:r w:rsidRPr="0061203A">
        <w:t>Kakšne vrste gradiva naj vsebuje, na katera področja je potrebno dati večji poudarek?</w:t>
      </w:r>
    </w:p>
    <w:p w:rsidR="00B83210" w:rsidRPr="0061203A" w:rsidRDefault="003E3524" w:rsidP="002D3995">
      <w:pPr>
        <w:numPr>
          <w:ilvl w:val="1"/>
          <w:numId w:val="9"/>
        </w:numPr>
        <w:spacing w:after="0"/>
        <w:jc w:val="both"/>
      </w:pPr>
      <w:r w:rsidRPr="0061203A">
        <w:t>Kaj to pomeni za stroške?</w:t>
      </w:r>
    </w:p>
    <w:p w:rsidR="00B83210" w:rsidRPr="0061203A" w:rsidRDefault="003E3524" w:rsidP="002D3995">
      <w:pPr>
        <w:numPr>
          <w:ilvl w:val="1"/>
          <w:numId w:val="9"/>
        </w:numPr>
        <w:spacing w:after="0"/>
        <w:jc w:val="both"/>
      </w:pPr>
      <w:r w:rsidRPr="0061203A">
        <w:t>Kdo bo zbirko uporabljal?</w:t>
      </w:r>
    </w:p>
    <w:p w:rsidR="00B83210" w:rsidRPr="0061203A" w:rsidRDefault="003E3524" w:rsidP="002D3995">
      <w:pPr>
        <w:numPr>
          <w:ilvl w:val="1"/>
          <w:numId w:val="9"/>
        </w:numPr>
        <w:spacing w:after="0"/>
        <w:jc w:val="both"/>
      </w:pPr>
      <w:r w:rsidRPr="0061203A">
        <w:t>Če je nek vir potreben letos, ali se bo ta potreba spremenila s spremembami uporabniških potreb?</w:t>
      </w:r>
    </w:p>
    <w:p w:rsidR="00B83210" w:rsidRPr="0061203A" w:rsidRDefault="003E3524" w:rsidP="002D3995">
      <w:pPr>
        <w:numPr>
          <w:ilvl w:val="1"/>
          <w:numId w:val="9"/>
        </w:numPr>
        <w:spacing w:after="0"/>
        <w:jc w:val="both"/>
      </w:pPr>
      <w:r w:rsidRPr="0061203A">
        <w:t>Kateri viri so na voljo tudi v bližnjih knjižnicah, koliko lahko storitev izboljšamo z medknjižnično izposojo in uporabo elektronskih virov?</w:t>
      </w:r>
    </w:p>
    <w:p w:rsidR="00B83210" w:rsidRDefault="003E3524" w:rsidP="002D3995">
      <w:pPr>
        <w:numPr>
          <w:ilvl w:val="1"/>
          <w:numId w:val="9"/>
        </w:numPr>
        <w:spacing w:after="0"/>
        <w:jc w:val="both"/>
      </w:pPr>
      <w:r w:rsidRPr="0061203A">
        <w:t>Kadar je potrebno omejevati stroške, kateremu gradivu naj se da večji oz. manjši poudarek?</w:t>
      </w:r>
    </w:p>
    <w:p w:rsidR="00B83210" w:rsidRPr="0061203A" w:rsidRDefault="003E3524" w:rsidP="0061203A">
      <w:pPr>
        <w:spacing w:after="0"/>
        <w:jc w:val="both"/>
      </w:pPr>
      <w:r w:rsidRPr="0061203A">
        <w:t>Velikost zbirke (število in tip virov)</w:t>
      </w:r>
    </w:p>
    <w:p w:rsidR="00B83210" w:rsidRPr="0061203A" w:rsidRDefault="003E3524" w:rsidP="002D3995">
      <w:pPr>
        <w:numPr>
          <w:ilvl w:val="1"/>
          <w:numId w:val="9"/>
        </w:numPr>
        <w:spacing w:after="0"/>
        <w:jc w:val="both"/>
      </w:pPr>
      <w:r w:rsidRPr="0061203A">
        <w:t>Ni standardov, priporočil</w:t>
      </w:r>
    </w:p>
    <w:p w:rsidR="00B83210" w:rsidRPr="0061203A" w:rsidRDefault="003E3524" w:rsidP="002D3995">
      <w:pPr>
        <w:numPr>
          <w:ilvl w:val="1"/>
          <w:numId w:val="9"/>
        </w:numPr>
        <w:spacing w:after="0"/>
        <w:jc w:val="both"/>
      </w:pPr>
      <w:r w:rsidRPr="0061203A">
        <w:t>Pristop: opazovanje, izkušnje</w:t>
      </w:r>
    </w:p>
    <w:p w:rsidR="00B83210" w:rsidRPr="0061203A" w:rsidRDefault="003E3524" w:rsidP="002D3995">
      <w:pPr>
        <w:numPr>
          <w:ilvl w:val="1"/>
          <w:numId w:val="9"/>
        </w:numPr>
        <w:spacing w:after="0"/>
        <w:jc w:val="both"/>
      </w:pPr>
      <w:r w:rsidRPr="0061203A">
        <w:t>Test: Ali ima knjižnica dovolj virov za dajanje odgovorov na vsa ali večino referenčnih vprašanj?</w:t>
      </w:r>
    </w:p>
    <w:p w:rsidR="00B83210" w:rsidRPr="0061203A" w:rsidRDefault="003E3524" w:rsidP="0061203A">
      <w:pPr>
        <w:spacing w:after="0"/>
        <w:jc w:val="both"/>
      </w:pPr>
      <w:r w:rsidRPr="0061203A">
        <w:t>Kaj upoštevati:</w:t>
      </w:r>
    </w:p>
    <w:p w:rsidR="00B83210" w:rsidRPr="0061203A" w:rsidRDefault="003E3524" w:rsidP="002D3995">
      <w:pPr>
        <w:numPr>
          <w:ilvl w:val="1"/>
          <w:numId w:val="9"/>
        </w:numPr>
        <w:spacing w:after="0"/>
        <w:jc w:val="both"/>
      </w:pPr>
      <w:r w:rsidRPr="0061203A">
        <w:t>Ali si je določeno gradivo potrebno pogosto izposojati ali iz njega poizvedovati pri knjižnici, ki ga ima?</w:t>
      </w:r>
    </w:p>
    <w:p w:rsidR="00B83210" w:rsidRPr="0061203A" w:rsidRDefault="003E3524" w:rsidP="002D3995">
      <w:pPr>
        <w:numPr>
          <w:ilvl w:val="1"/>
          <w:numId w:val="9"/>
        </w:numPr>
        <w:spacing w:after="0"/>
        <w:jc w:val="both"/>
      </w:pPr>
      <w:r w:rsidRPr="0061203A">
        <w:t>Ali uporabniki pogosto ne najdejo tega, kar iščejo?</w:t>
      </w:r>
    </w:p>
    <w:p w:rsidR="00B83210" w:rsidRPr="0061203A" w:rsidRDefault="003E3524" w:rsidP="002D3995">
      <w:pPr>
        <w:numPr>
          <w:ilvl w:val="1"/>
          <w:numId w:val="9"/>
        </w:numPr>
        <w:spacing w:after="0"/>
        <w:jc w:val="both"/>
      </w:pPr>
      <w:r w:rsidRPr="0061203A">
        <w:t>Seznam neizpolnjenih referenčnih zahtev</w:t>
      </w:r>
    </w:p>
    <w:p w:rsidR="00B83210" w:rsidRPr="0061203A" w:rsidRDefault="003E3524" w:rsidP="002D3995">
      <w:pPr>
        <w:numPr>
          <w:ilvl w:val="1"/>
          <w:numId w:val="9"/>
        </w:numPr>
        <w:spacing w:after="0"/>
        <w:jc w:val="both"/>
      </w:pPr>
      <w:r w:rsidRPr="0061203A">
        <w:t>Pripomočki za izbor</w:t>
      </w:r>
    </w:p>
    <w:p w:rsidR="00B83210" w:rsidRPr="0061203A" w:rsidRDefault="003E3524" w:rsidP="0061203A">
      <w:pPr>
        <w:spacing w:after="0"/>
        <w:jc w:val="both"/>
      </w:pPr>
      <w:r w:rsidRPr="0061203A">
        <w:t>Notranja kakovost</w:t>
      </w:r>
      <w:r w:rsidR="0061203A">
        <w:t xml:space="preserve">, </w:t>
      </w:r>
      <w:r w:rsidRPr="0061203A">
        <w:t xml:space="preserve">3 postopki: </w:t>
      </w:r>
    </w:p>
    <w:p w:rsidR="00B83210" w:rsidRPr="0061203A" w:rsidRDefault="003E3524" w:rsidP="002D3995">
      <w:pPr>
        <w:pStyle w:val="ListParagraph"/>
        <w:numPr>
          <w:ilvl w:val="0"/>
          <w:numId w:val="10"/>
        </w:numPr>
        <w:spacing w:after="0"/>
        <w:jc w:val="both"/>
      </w:pPr>
      <w:r w:rsidRPr="0061203A">
        <w:t>Oblikovanje retrospektivnega seznama naslovov</w:t>
      </w:r>
    </w:p>
    <w:p w:rsidR="00B83210" w:rsidRPr="0061203A" w:rsidRDefault="003E3524" w:rsidP="002D3995">
      <w:pPr>
        <w:pStyle w:val="ListParagraph"/>
        <w:numPr>
          <w:ilvl w:val="0"/>
          <w:numId w:val="10"/>
        </w:numPr>
        <w:spacing w:after="0"/>
        <w:jc w:val="both"/>
      </w:pPr>
      <w:r w:rsidRPr="0061203A">
        <w:t>Določanje dveh ali treh bistvenih področij</w:t>
      </w:r>
    </w:p>
    <w:p w:rsidR="00B83210" w:rsidRPr="0061203A" w:rsidRDefault="003E3524" w:rsidP="002D3995">
      <w:pPr>
        <w:pStyle w:val="ListParagraph"/>
        <w:numPr>
          <w:ilvl w:val="0"/>
          <w:numId w:val="10"/>
        </w:numPr>
        <w:spacing w:after="0"/>
        <w:jc w:val="both"/>
      </w:pPr>
      <w:r w:rsidRPr="0061203A">
        <w:t>Oblikovanje seznama ažurnih naslovov</w:t>
      </w:r>
    </w:p>
    <w:p w:rsidR="00B83210" w:rsidRPr="0061203A" w:rsidRDefault="003E3524" w:rsidP="0061203A">
      <w:pPr>
        <w:spacing w:after="0"/>
        <w:jc w:val="both"/>
      </w:pPr>
      <w:r w:rsidRPr="0061203A">
        <w:t>Online viri in drugi digitalni formati</w:t>
      </w:r>
    </w:p>
    <w:p w:rsidR="00B83210" w:rsidRPr="0061203A" w:rsidRDefault="003E3524" w:rsidP="002D3995">
      <w:pPr>
        <w:numPr>
          <w:ilvl w:val="1"/>
          <w:numId w:val="9"/>
        </w:numPr>
        <w:spacing w:after="0"/>
        <w:jc w:val="both"/>
      </w:pPr>
      <w:r w:rsidRPr="0061203A">
        <w:t>Kriteriji enaki, posebnost sta le format in cena</w:t>
      </w:r>
    </w:p>
    <w:p w:rsidR="00B83210" w:rsidRPr="0061203A" w:rsidRDefault="003E3524" w:rsidP="0061203A">
      <w:pPr>
        <w:spacing w:after="0"/>
        <w:jc w:val="both"/>
      </w:pPr>
      <w:r w:rsidRPr="0061203A">
        <w:t>Proračun</w:t>
      </w:r>
      <w:r w:rsidRPr="0061203A">
        <w:rPr>
          <w:lang w:val="en-US"/>
        </w:rPr>
        <w:t xml:space="preserve"> </w:t>
      </w:r>
    </w:p>
    <w:p w:rsidR="00B83210" w:rsidRPr="0061203A" w:rsidRDefault="003E3524" w:rsidP="002D3995">
      <w:pPr>
        <w:numPr>
          <w:ilvl w:val="1"/>
          <w:numId w:val="9"/>
        </w:numPr>
        <w:spacing w:after="0"/>
        <w:jc w:val="both"/>
      </w:pPr>
      <w:r w:rsidRPr="0061203A">
        <w:t>Odraža odnos do politike razvoja zbirke</w:t>
      </w:r>
    </w:p>
    <w:p w:rsidR="00B83210" w:rsidRPr="0061203A" w:rsidRDefault="003E3524" w:rsidP="002D3995">
      <w:pPr>
        <w:numPr>
          <w:ilvl w:val="1"/>
          <w:numId w:val="9"/>
        </w:numPr>
        <w:spacing w:after="0"/>
        <w:jc w:val="both"/>
      </w:pPr>
      <w:r w:rsidRPr="0061203A">
        <w:t>Ref. knjižničar mora znati priporočiti naslove za nabavo, ko se proračun pripravlja</w:t>
      </w:r>
      <w:r w:rsidRPr="0061203A">
        <w:rPr>
          <w:lang w:val="en-US"/>
        </w:rPr>
        <w:t xml:space="preserve"> </w:t>
      </w:r>
    </w:p>
    <w:p w:rsidR="0061203A" w:rsidRDefault="0061203A" w:rsidP="0061203A">
      <w:pPr>
        <w:spacing w:after="0"/>
        <w:jc w:val="both"/>
        <w:rPr>
          <w:lang w:val="en-US"/>
        </w:rPr>
      </w:pPr>
    </w:p>
    <w:p w:rsidR="0061203A" w:rsidRDefault="0061203A" w:rsidP="0061203A">
      <w:pPr>
        <w:spacing w:after="0"/>
        <w:jc w:val="both"/>
        <w:rPr>
          <w:lang w:val="en-US"/>
        </w:rPr>
      </w:pPr>
    </w:p>
    <w:p w:rsidR="0061203A" w:rsidRDefault="0061203A" w:rsidP="0061203A">
      <w:pPr>
        <w:spacing w:after="0"/>
        <w:jc w:val="both"/>
        <w:rPr>
          <w:lang w:val="en-US"/>
        </w:rPr>
      </w:pPr>
    </w:p>
    <w:p w:rsidR="0061203A" w:rsidRDefault="0061203A" w:rsidP="0061203A">
      <w:pPr>
        <w:spacing w:after="0"/>
        <w:jc w:val="both"/>
        <w:rPr>
          <w:lang w:val="en-US"/>
        </w:rPr>
      </w:pPr>
    </w:p>
    <w:p w:rsidR="0061203A" w:rsidRDefault="0061203A" w:rsidP="0061203A">
      <w:pPr>
        <w:spacing w:after="0"/>
        <w:jc w:val="both"/>
        <w:rPr>
          <w:lang w:val="en-US"/>
        </w:rPr>
      </w:pPr>
    </w:p>
    <w:p w:rsidR="0061203A" w:rsidRDefault="0061203A" w:rsidP="0061203A">
      <w:pPr>
        <w:spacing w:after="0"/>
        <w:jc w:val="both"/>
        <w:rPr>
          <w:lang w:val="en-US"/>
        </w:rPr>
      </w:pPr>
      <w:r>
        <w:rPr>
          <w:lang w:val="en-US"/>
        </w:rPr>
        <w:lastRenderedPageBreak/>
        <w:t>VREDNOTENJE REFERENČNIH STORITEV</w:t>
      </w:r>
    </w:p>
    <w:p w:rsidR="00B83210" w:rsidRPr="0061203A" w:rsidRDefault="003E3524" w:rsidP="0061203A">
      <w:pPr>
        <w:spacing w:after="0"/>
        <w:jc w:val="both"/>
      </w:pPr>
      <w:r w:rsidRPr="0061203A">
        <w:t>Določanje vrednosti storitve na osnovi njene kakovosti</w:t>
      </w:r>
    </w:p>
    <w:p w:rsidR="00B83210" w:rsidRPr="0061203A" w:rsidRDefault="003E3524" w:rsidP="0061203A">
      <w:pPr>
        <w:spacing w:after="0"/>
        <w:jc w:val="both"/>
      </w:pPr>
      <w:r w:rsidRPr="0061203A">
        <w:t>Zakaj vrednotiti storitev?</w:t>
      </w:r>
    </w:p>
    <w:p w:rsidR="00B83210" w:rsidRPr="0061203A" w:rsidRDefault="003E3524" w:rsidP="002D3995">
      <w:pPr>
        <w:numPr>
          <w:ilvl w:val="1"/>
          <w:numId w:val="11"/>
        </w:numPr>
        <w:spacing w:after="0"/>
        <w:jc w:val="both"/>
      </w:pPr>
      <w:r w:rsidRPr="0061203A">
        <w:t>Ugotavljanje kvalitete zaradi potrebe, da ostanemo konkurenčni</w:t>
      </w:r>
    </w:p>
    <w:p w:rsidR="00B83210" w:rsidRPr="0061203A" w:rsidRDefault="003E3524" w:rsidP="002D3995">
      <w:pPr>
        <w:numPr>
          <w:ilvl w:val="1"/>
          <w:numId w:val="11"/>
        </w:numPr>
        <w:spacing w:after="0"/>
        <w:jc w:val="both"/>
      </w:pPr>
      <w:r w:rsidRPr="0061203A">
        <w:t xml:space="preserve">Financiranje </w:t>
      </w:r>
    </w:p>
    <w:p w:rsidR="00B83210" w:rsidRPr="0061203A" w:rsidRDefault="003E3524" w:rsidP="0061203A">
      <w:pPr>
        <w:spacing w:after="0"/>
        <w:jc w:val="both"/>
      </w:pPr>
      <w:r w:rsidRPr="0061203A">
        <w:t>Vloga standardov v vrednotenju storitev – različne vrste standardov:</w:t>
      </w:r>
    </w:p>
    <w:p w:rsidR="00B83210" w:rsidRPr="0061203A" w:rsidRDefault="003E3524" w:rsidP="002D3995">
      <w:pPr>
        <w:numPr>
          <w:ilvl w:val="1"/>
          <w:numId w:val="11"/>
        </w:numPr>
        <w:spacing w:after="0"/>
        <w:jc w:val="both"/>
      </w:pPr>
      <w:r w:rsidRPr="0061203A">
        <w:t>Ekonomski</w:t>
      </w:r>
    </w:p>
    <w:p w:rsidR="00B83210" w:rsidRPr="0061203A" w:rsidRDefault="003E3524" w:rsidP="002D3995">
      <w:pPr>
        <w:numPr>
          <w:ilvl w:val="1"/>
          <w:numId w:val="11"/>
        </w:numPr>
        <w:spacing w:after="0"/>
        <w:jc w:val="both"/>
      </w:pPr>
      <w:r w:rsidRPr="0061203A">
        <w:t>Kompetence osebja</w:t>
      </w:r>
    </w:p>
    <w:p w:rsidR="00B83210" w:rsidRPr="0061203A" w:rsidRDefault="003E3524" w:rsidP="002D3995">
      <w:pPr>
        <w:numPr>
          <w:ilvl w:val="1"/>
          <w:numId w:val="11"/>
        </w:numPr>
        <w:spacing w:after="0"/>
        <w:jc w:val="both"/>
      </w:pPr>
      <w:r w:rsidRPr="0061203A">
        <w:t>Kvaliteta rezultatov (outcomes)</w:t>
      </w:r>
    </w:p>
    <w:p w:rsidR="00B83210" w:rsidRPr="0061203A" w:rsidRDefault="003E3524" w:rsidP="002D3995">
      <w:pPr>
        <w:numPr>
          <w:ilvl w:val="1"/>
          <w:numId w:val="11"/>
        </w:numPr>
        <w:spacing w:after="0"/>
        <w:jc w:val="both"/>
      </w:pPr>
      <w:r w:rsidRPr="0061203A">
        <w:t>Referenčni proces</w:t>
      </w:r>
    </w:p>
    <w:p w:rsidR="00B83210" w:rsidRPr="0061203A" w:rsidRDefault="003E3524" w:rsidP="0061203A">
      <w:pPr>
        <w:spacing w:after="0"/>
        <w:jc w:val="both"/>
      </w:pPr>
      <w:r w:rsidRPr="0061203A">
        <w:t>Primeri celovitih standardov:</w:t>
      </w:r>
    </w:p>
    <w:p w:rsidR="00B83210" w:rsidRPr="0061203A" w:rsidRDefault="00BD73D9" w:rsidP="002D3995">
      <w:pPr>
        <w:numPr>
          <w:ilvl w:val="1"/>
          <w:numId w:val="11"/>
        </w:numPr>
        <w:spacing w:after="0"/>
        <w:jc w:val="both"/>
      </w:pPr>
      <w:hyperlink r:id="rId9" w:history="1">
        <w:r w:rsidR="003E3524" w:rsidRPr="0061203A">
          <w:rPr>
            <w:rStyle w:val="Hyperlink"/>
          </w:rPr>
          <w:t>RUSA guidelines</w:t>
        </w:r>
      </w:hyperlink>
      <w:r w:rsidR="003E3524" w:rsidRPr="0061203A">
        <w:t xml:space="preserve"> </w:t>
      </w:r>
    </w:p>
    <w:p w:rsidR="0061203A" w:rsidRPr="0061203A" w:rsidRDefault="00BD73D9" w:rsidP="002D3995">
      <w:pPr>
        <w:numPr>
          <w:ilvl w:val="1"/>
          <w:numId w:val="11"/>
        </w:numPr>
        <w:spacing w:after="0"/>
        <w:jc w:val="both"/>
      </w:pPr>
      <w:hyperlink r:id="rId10" w:history="1">
        <w:r w:rsidR="003E3524" w:rsidRPr="0061203A">
          <w:rPr>
            <w:rStyle w:val="Hyperlink"/>
          </w:rPr>
          <w:t>IFLA guidelines</w:t>
        </w:r>
      </w:hyperlink>
      <w:r w:rsidR="003E3524" w:rsidRPr="0061203A">
        <w:t xml:space="preserve"> </w:t>
      </w:r>
    </w:p>
    <w:p w:rsidR="0061203A" w:rsidRPr="0061203A" w:rsidRDefault="0061203A" w:rsidP="0061203A">
      <w:pPr>
        <w:spacing w:after="0"/>
        <w:jc w:val="both"/>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263459" w:rsidRDefault="00263459" w:rsidP="00F221CD">
      <w:pPr>
        <w:spacing w:after="0"/>
        <w:jc w:val="center"/>
        <w:rPr>
          <w:sz w:val="30"/>
          <w:szCs w:val="30"/>
        </w:rPr>
      </w:pPr>
    </w:p>
    <w:p w:rsidR="009E04C7" w:rsidRDefault="00F221CD" w:rsidP="00F221CD">
      <w:pPr>
        <w:spacing w:after="0"/>
        <w:jc w:val="center"/>
        <w:rPr>
          <w:sz w:val="30"/>
          <w:szCs w:val="30"/>
        </w:rPr>
      </w:pPr>
      <w:r>
        <w:rPr>
          <w:sz w:val="30"/>
          <w:szCs w:val="30"/>
        </w:rPr>
        <w:lastRenderedPageBreak/>
        <w:t>ENCIKLOPEDIJE</w:t>
      </w:r>
    </w:p>
    <w:p w:rsidR="00F221CD" w:rsidRDefault="00F221CD" w:rsidP="00F221CD">
      <w:pPr>
        <w:spacing w:after="0"/>
      </w:pPr>
    </w:p>
    <w:p w:rsidR="008C525E" w:rsidRDefault="00F221CD" w:rsidP="00F221CD">
      <w:pPr>
        <w:spacing w:after="0"/>
        <w:jc w:val="both"/>
      </w:pPr>
      <w:r>
        <w:t xml:space="preserve">Enciklopedija je referenčni vir (knjiga, podatkovna zbirka), ki vsebuje bodisi razmiroma splošne podatke z vseh področji znanja, bodisi podrobnejše podatke z enega področja. Rezlikuje se od slovarja ali leksikona, ker je samozadostna, razlage so podrobnejše in daljše kot v slovarju ali leksikonu. Razlikuje se od almanaha in letopisa, ki izhajata letno in vsebujeta podatke le za določeno leto. Razlikje se tudi od pedagoških besedil, ker poskuša biti enostavna za uporabo in enostavno razumljiva laiku. </w:t>
      </w:r>
      <w:r w:rsidR="002D3995" w:rsidRPr="00F221CD">
        <w:t>Gesla, besede iztočnice ali naslovi tematike so večinoma razvrščeni v abecednem vrstnem redu. Nudi nam strnjen pregled znanja, kar pomeni kratke in jedrnate informacije z vseh področij znanja in praktične aktivnosti človeštva. Načeloma zajema kratek opis teme, definicije, razlage, zgodovinski pregled, podatke, relevantno bibliografijo in tako dalje. Avtorji navadno niso navedeni, avtor je naveden, če gre za znanstveno enciklopedijo, ki vsebuje daljše članke in je članek napisal strokovnjak s tega področja.</w:t>
      </w:r>
    </w:p>
    <w:p w:rsidR="00F221CD" w:rsidRDefault="00F221CD" w:rsidP="00F221CD">
      <w:pPr>
        <w:spacing w:after="0"/>
        <w:jc w:val="both"/>
      </w:pPr>
    </w:p>
    <w:p w:rsidR="00F221CD" w:rsidRDefault="00F221CD" w:rsidP="00F221CD">
      <w:pPr>
        <w:spacing w:after="0"/>
        <w:jc w:val="both"/>
      </w:pPr>
      <w:r>
        <w:t>ZGODOVINSKI RAZVOJ – ZAHOD</w:t>
      </w:r>
    </w:p>
    <w:p w:rsidR="00F221CD" w:rsidRDefault="00F221CD" w:rsidP="002D3995">
      <w:pPr>
        <w:pStyle w:val="ListParagraph"/>
        <w:numPr>
          <w:ilvl w:val="0"/>
          <w:numId w:val="12"/>
        </w:numPr>
        <w:spacing w:after="0"/>
        <w:jc w:val="both"/>
      </w:pPr>
      <w:r>
        <w:t>Zgodnji razvoj</w:t>
      </w:r>
    </w:p>
    <w:p w:rsidR="00F221CD" w:rsidRDefault="00F221CD" w:rsidP="002D3995">
      <w:pPr>
        <w:pStyle w:val="ListParagraph"/>
        <w:numPr>
          <w:ilvl w:val="1"/>
          <w:numId w:val="12"/>
        </w:numPr>
        <w:spacing w:after="0"/>
        <w:jc w:val="both"/>
      </w:pPr>
      <w:r>
        <w:t>Speusippus (338/9 pr. n. št.)-Platon; Aristotel</w:t>
      </w:r>
    </w:p>
    <w:p w:rsidR="00F221CD" w:rsidRDefault="00F221CD" w:rsidP="002D3995">
      <w:pPr>
        <w:pStyle w:val="ListParagraph"/>
        <w:numPr>
          <w:ilvl w:val="1"/>
          <w:numId w:val="12"/>
        </w:numPr>
        <w:spacing w:after="0"/>
        <w:jc w:val="both"/>
      </w:pPr>
      <w:r>
        <w:t>Historia naturalis (Plinij St. okoli 77): 37 poglavji</w:t>
      </w:r>
    </w:p>
    <w:p w:rsidR="00F221CD" w:rsidRDefault="00F221CD" w:rsidP="002D3995">
      <w:pPr>
        <w:pStyle w:val="ListParagraph"/>
        <w:numPr>
          <w:ilvl w:val="0"/>
          <w:numId w:val="12"/>
        </w:numPr>
        <w:spacing w:after="0"/>
        <w:jc w:val="both"/>
      </w:pPr>
      <w:r>
        <w:t>Srednji vek</w:t>
      </w:r>
    </w:p>
    <w:p w:rsidR="00F221CD" w:rsidRDefault="00F221CD" w:rsidP="002D3995">
      <w:pPr>
        <w:pStyle w:val="ListParagraph"/>
        <w:numPr>
          <w:ilvl w:val="1"/>
          <w:numId w:val="12"/>
        </w:numPr>
        <w:spacing w:after="0"/>
        <w:jc w:val="both"/>
      </w:pPr>
      <w:r>
        <w:t>Etymologiae (St. Isidore, okoli 630): 448 poglavij, 20 zvezkov</w:t>
      </w:r>
    </w:p>
    <w:p w:rsidR="00F221CD" w:rsidRDefault="00F221CD" w:rsidP="002D3995">
      <w:pPr>
        <w:pStyle w:val="ListParagraph"/>
        <w:numPr>
          <w:ilvl w:val="1"/>
          <w:numId w:val="12"/>
        </w:numPr>
        <w:spacing w:after="0"/>
        <w:jc w:val="both"/>
      </w:pPr>
      <w:r>
        <w:t>Speculuum majus (Vincent Beauvais, 1244)</w:t>
      </w:r>
    </w:p>
    <w:p w:rsidR="00F221CD" w:rsidRDefault="00F221CD" w:rsidP="002D3995">
      <w:pPr>
        <w:pStyle w:val="ListParagraph"/>
        <w:numPr>
          <w:ilvl w:val="0"/>
          <w:numId w:val="12"/>
        </w:numPr>
        <w:spacing w:after="0"/>
        <w:jc w:val="both"/>
      </w:pPr>
      <w:r>
        <w:t>Razvoj sodobne enciklopedije (17. – 18. Stoletje)</w:t>
      </w:r>
    </w:p>
    <w:p w:rsidR="00F221CD" w:rsidRDefault="00F221CD" w:rsidP="002D3995">
      <w:pPr>
        <w:pStyle w:val="ListParagraph"/>
        <w:numPr>
          <w:ilvl w:val="1"/>
          <w:numId w:val="12"/>
        </w:numPr>
        <w:spacing w:after="0"/>
        <w:jc w:val="both"/>
      </w:pPr>
      <w:r>
        <w:t>Instauration magna (F. Bacon, 1620): struktura, ureditev</w:t>
      </w:r>
    </w:p>
    <w:p w:rsidR="00F221CD" w:rsidRDefault="00F221CD" w:rsidP="002D3995">
      <w:pPr>
        <w:pStyle w:val="ListParagraph"/>
        <w:numPr>
          <w:ilvl w:val="1"/>
          <w:numId w:val="12"/>
        </w:numPr>
        <w:spacing w:after="0"/>
        <w:jc w:val="both"/>
      </w:pPr>
      <w:r>
        <w:t>Cyclopaedia (Chambers, 1728)</w:t>
      </w:r>
    </w:p>
    <w:p w:rsidR="00F221CD" w:rsidRDefault="00F221CD" w:rsidP="002D3995">
      <w:pPr>
        <w:pStyle w:val="ListParagraph"/>
        <w:numPr>
          <w:ilvl w:val="1"/>
          <w:numId w:val="12"/>
        </w:numPr>
        <w:spacing w:after="0"/>
        <w:jc w:val="both"/>
      </w:pPr>
      <w:r>
        <w:t>Encyclopedie (1750-65; D. Diderot, 1750)</w:t>
      </w:r>
    </w:p>
    <w:p w:rsidR="00F221CD" w:rsidRDefault="00F221CD" w:rsidP="002D3995">
      <w:pPr>
        <w:pStyle w:val="ListParagraph"/>
        <w:numPr>
          <w:ilvl w:val="1"/>
          <w:numId w:val="12"/>
        </w:numPr>
        <w:spacing w:after="0"/>
        <w:jc w:val="both"/>
      </w:pPr>
      <w:r>
        <w:t>Encyclopaedia Britannica (1768)</w:t>
      </w:r>
    </w:p>
    <w:p w:rsidR="00F221CD" w:rsidRDefault="00F221CD" w:rsidP="002D3995">
      <w:pPr>
        <w:pStyle w:val="ListParagraph"/>
        <w:numPr>
          <w:ilvl w:val="0"/>
          <w:numId w:val="12"/>
        </w:numPr>
        <w:spacing w:after="0"/>
        <w:jc w:val="both"/>
      </w:pPr>
      <w:r>
        <w:t>19. Stoletje</w:t>
      </w:r>
    </w:p>
    <w:p w:rsidR="00F221CD" w:rsidRDefault="00F221CD" w:rsidP="002D3995">
      <w:pPr>
        <w:pStyle w:val="ListParagraph"/>
        <w:numPr>
          <w:ilvl w:val="1"/>
          <w:numId w:val="12"/>
        </w:numPr>
        <w:spacing w:after="0"/>
        <w:jc w:val="both"/>
      </w:pPr>
      <w:r>
        <w:t>The New Cyclopaedia (A. Rees, 1802-20)</w:t>
      </w:r>
    </w:p>
    <w:p w:rsidR="00F221CD" w:rsidRDefault="00F221CD" w:rsidP="002D3995">
      <w:pPr>
        <w:pStyle w:val="ListParagraph"/>
        <w:numPr>
          <w:ilvl w:val="0"/>
          <w:numId w:val="12"/>
        </w:numPr>
        <w:spacing w:after="0"/>
        <w:jc w:val="both"/>
      </w:pPr>
      <w:r>
        <w:t>20. Stoletje in kasneje</w:t>
      </w:r>
    </w:p>
    <w:p w:rsidR="00F221CD" w:rsidRDefault="00F221CD" w:rsidP="002D3995">
      <w:pPr>
        <w:pStyle w:val="ListParagraph"/>
        <w:numPr>
          <w:ilvl w:val="1"/>
          <w:numId w:val="12"/>
        </w:numPr>
        <w:spacing w:after="0"/>
        <w:jc w:val="both"/>
      </w:pPr>
      <w:r>
        <w:t>Ruske enciklopedije (Bolshaya svoetskaya entsiklopedya)</w:t>
      </w:r>
    </w:p>
    <w:p w:rsidR="00F221CD" w:rsidRDefault="00F221CD" w:rsidP="00F221CD">
      <w:pPr>
        <w:spacing w:after="0"/>
        <w:jc w:val="both"/>
      </w:pPr>
      <w:r>
        <w:t>ZGODOVINSKI RAZVOJ – VZHOD</w:t>
      </w:r>
    </w:p>
    <w:p w:rsidR="00F221CD" w:rsidRDefault="00F221CD" w:rsidP="002D3995">
      <w:pPr>
        <w:pStyle w:val="ListParagraph"/>
        <w:numPr>
          <w:ilvl w:val="0"/>
          <w:numId w:val="13"/>
        </w:numPr>
        <w:spacing w:after="0"/>
        <w:jc w:val="both"/>
      </w:pPr>
      <w:r>
        <w:t>Kitajska</w:t>
      </w:r>
    </w:p>
    <w:p w:rsidR="00F221CD" w:rsidRDefault="00F221CD" w:rsidP="002D3995">
      <w:pPr>
        <w:pStyle w:val="ListParagraph"/>
        <w:numPr>
          <w:ilvl w:val="1"/>
          <w:numId w:val="13"/>
        </w:numPr>
        <w:spacing w:after="0"/>
        <w:jc w:val="both"/>
      </w:pPr>
      <w:r>
        <w:t>Drugačna struktura (slovarska), način nast</w:t>
      </w:r>
      <w:r w:rsidR="00C95EA4">
        <w:t>ajanja (posodabljanje)</w:t>
      </w:r>
    </w:p>
    <w:p w:rsidR="00C95EA4" w:rsidRDefault="00C95EA4" w:rsidP="002D3995">
      <w:pPr>
        <w:pStyle w:val="ListParagraph"/>
        <w:numPr>
          <w:ilvl w:val="1"/>
          <w:numId w:val="13"/>
        </w:numPr>
        <w:spacing w:after="0"/>
        <w:jc w:val="both"/>
      </w:pPr>
      <w:r>
        <w:t>Huanglan (220 pr.n.št.), Bianzhu (600), beitang Shuchao (558-638)</w:t>
      </w:r>
    </w:p>
    <w:p w:rsidR="00F221CD" w:rsidRDefault="00F221CD" w:rsidP="002D3995">
      <w:pPr>
        <w:pStyle w:val="ListParagraph"/>
        <w:numPr>
          <w:ilvl w:val="0"/>
          <w:numId w:val="13"/>
        </w:numPr>
        <w:spacing w:after="0"/>
        <w:jc w:val="both"/>
      </w:pPr>
      <w:r>
        <w:t>Japonska</w:t>
      </w:r>
    </w:p>
    <w:p w:rsidR="00C95EA4" w:rsidRDefault="00C95EA4" w:rsidP="002D3995">
      <w:pPr>
        <w:pStyle w:val="ListParagraph"/>
        <w:numPr>
          <w:ilvl w:val="1"/>
          <w:numId w:val="13"/>
        </w:numPr>
        <w:spacing w:after="0"/>
        <w:jc w:val="both"/>
      </w:pPr>
      <w:r>
        <w:t>Obdobje Edo (Tokugawa)(1603-1876); obdobje Showa (1926-89)</w:t>
      </w:r>
    </w:p>
    <w:p w:rsidR="00C95EA4" w:rsidRDefault="00C95EA4" w:rsidP="002D3995">
      <w:pPr>
        <w:pStyle w:val="ListParagraph"/>
        <w:numPr>
          <w:ilvl w:val="2"/>
          <w:numId w:val="13"/>
        </w:numPr>
        <w:spacing w:after="0"/>
        <w:jc w:val="both"/>
      </w:pPr>
      <w:r>
        <w:t>Kojiruien (51 zvezkov, 1879-1914) Nihon-hyakka-daijiten (810 zvezkov, 1908-19)…</w:t>
      </w:r>
    </w:p>
    <w:p w:rsidR="00C95EA4" w:rsidRDefault="00C95EA4" w:rsidP="002D3995">
      <w:pPr>
        <w:pStyle w:val="ListParagraph"/>
        <w:numPr>
          <w:ilvl w:val="2"/>
          <w:numId w:val="13"/>
        </w:numPr>
        <w:spacing w:after="0"/>
        <w:jc w:val="both"/>
      </w:pPr>
      <w:r>
        <w:t>Dai.hyakka (28 zvezkov, 1931-35)… Buritanika Kokusai Dai Hyakka Jiten, (29 zvezkov, 1972-75; po 2006 le v el. Obliki)</w:t>
      </w:r>
    </w:p>
    <w:p w:rsidR="00F221CD" w:rsidRDefault="00F221CD" w:rsidP="002D3995">
      <w:pPr>
        <w:pStyle w:val="ListParagraph"/>
        <w:numPr>
          <w:ilvl w:val="0"/>
          <w:numId w:val="13"/>
        </w:numPr>
        <w:spacing w:after="0"/>
        <w:jc w:val="both"/>
      </w:pPr>
      <w:r>
        <w:t>Arabski svet</w:t>
      </w:r>
    </w:p>
    <w:p w:rsidR="00C95EA4" w:rsidRDefault="00C95EA4" w:rsidP="002D3995">
      <w:pPr>
        <w:pStyle w:val="ListParagraph"/>
        <w:numPr>
          <w:ilvl w:val="1"/>
          <w:numId w:val="13"/>
        </w:numPr>
        <w:spacing w:after="0"/>
        <w:jc w:val="both"/>
      </w:pPr>
      <w:r>
        <w:t>Dve vrsti enciklopedije: za tiste, ki so se želeli informirati in za državne uradnike</w:t>
      </w:r>
    </w:p>
    <w:p w:rsidR="00C95EA4" w:rsidRDefault="002D3995" w:rsidP="002D3995">
      <w:pPr>
        <w:pStyle w:val="ListParagraph"/>
        <w:numPr>
          <w:ilvl w:val="1"/>
          <w:numId w:val="13"/>
        </w:numPr>
        <w:spacing w:after="0"/>
        <w:jc w:val="both"/>
      </w:pPr>
      <w:r w:rsidRPr="00C95EA4">
        <w:t>Kitāb ʿuyūn al-akhbār (“Knjiga izbranih zgodb”; Ibn Qutaybah (828–889), Ibn ʿAbd Rabbih (Iqd al-farīd (“Dragocena ogrlica”))</w:t>
      </w:r>
    </w:p>
    <w:p w:rsidR="00C95EA4" w:rsidRDefault="00C95EA4" w:rsidP="00C95EA4">
      <w:pPr>
        <w:pStyle w:val="ListParagraph"/>
        <w:spacing w:after="0"/>
        <w:ind w:left="1440"/>
        <w:jc w:val="both"/>
      </w:pPr>
    </w:p>
    <w:p w:rsidR="00C95EA4" w:rsidRDefault="00C95EA4" w:rsidP="00C95EA4">
      <w:pPr>
        <w:spacing w:after="0"/>
        <w:jc w:val="both"/>
      </w:pPr>
      <w:r>
        <w:t>TIPIČNA VPRAŠANJA PRI REFERENČNEM PULTU</w:t>
      </w:r>
    </w:p>
    <w:p w:rsidR="008C525E" w:rsidRPr="00C95EA4" w:rsidRDefault="002D3995" w:rsidP="002D3995">
      <w:pPr>
        <w:pStyle w:val="ListParagraph"/>
        <w:numPr>
          <w:ilvl w:val="0"/>
          <w:numId w:val="14"/>
        </w:numPr>
        <w:spacing w:after="0"/>
        <w:jc w:val="both"/>
      </w:pPr>
      <w:r w:rsidRPr="00C95EA4">
        <w:t>Kje lahko najdem podatke o Napoleonu?</w:t>
      </w:r>
    </w:p>
    <w:p w:rsidR="008C525E" w:rsidRPr="00C95EA4" w:rsidRDefault="002D3995" w:rsidP="002D3995">
      <w:pPr>
        <w:pStyle w:val="ListParagraph"/>
        <w:numPr>
          <w:ilvl w:val="0"/>
          <w:numId w:val="14"/>
        </w:numPr>
        <w:spacing w:after="0"/>
        <w:jc w:val="both"/>
      </w:pPr>
      <w:r w:rsidRPr="00C95EA4">
        <w:t>Kako je videti zastava Nizozemske?</w:t>
      </w:r>
    </w:p>
    <w:p w:rsidR="008C525E" w:rsidRPr="00C95EA4" w:rsidRDefault="002D3995" w:rsidP="002D3995">
      <w:pPr>
        <w:pStyle w:val="ListParagraph"/>
        <w:numPr>
          <w:ilvl w:val="0"/>
          <w:numId w:val="14"/>
        </w:numPr>
        <w:spacing w:after="0"/>
        <w:jc w:val="both"/>
      </w:pPr>
      <w:r w:rsidRPr="00C95EA4">
        <w:t>Pišem seminarsko o hladni vojni.</w:t>
      </w:r>
    </w:p>
    <w:p w:rsidR="008C525E" w:rsidRDefault="002D3995" w:rsidP="002D3995">
      <w:pPr>
        <w:pStyle w:val="ListParagraph"/>
        <w:numPr>
          <w:ilvl w:val="0"/>
          <w:numId w:val="14"/>
        </w:numPr>
        <w:spacing w:after="0"/>
        <w:jc w:val="both"/>
      </w:pPr>
      <w:r w:rsidRPr="00C95EA4">
        <w:t>Kako se laserska tehnologija uporablja v medicinske namene?</w:t>
      </w:r>
    </w:p>
    <w:p w:rsidR="00C95EA4" w:rsidRDefault="00C95EA4" w:rsidP="00C95EA4">
      <w:pPr>
        <w:spacing w:after="0"/>
        <w:jc w:val="both"/>
      </w:pPr>
    </w:p>
    <w:p w:rsidR="00C95EA4" w:rsidRDefault="00C95EA4" w:rsidP="00C95EA4">
      <w:pPr>
        <w:spacing w:after="0"/>
        <w:jc w:val="both"/>
      </w:pPr>
      <w:r>
        <w:t>=izjemno velik razpon informacijskih potreb</w:t>
      </w:r>
    </w:p>
    <w:p w:rsidR="00C95EA4" w:rsidRDefault="00C95EA4" w:rsidP="00C95EA4">
      <w:pPr>
        <w:spacing w:after="0"/>
        <w:jc w:val="both"/>
      </w:pPr>
    </w:p>
    <w:p w:rsidR="00C95EA4" w:rsidRDefault="00C95EA4" w:rsidP="00C95EA4">
      <w:pPr>
        <w:spacing w:after="0"/>
        <w:jc w:val="both"/>
      </w:pPr>
      <w:r>
        <w:t>NAMEN ENCIKLOPEDIJE</w:t>
      </w:r>
    </w:p>
    <w:p w:rsidR="008C525E" w:rsidRDefault="002D3995" w:rsidP="00C95EA4">
      <w:pPr>
        <w:spacing w:after="0"/>
        <w:jc w:val="both"/>
      </w:pPr>
      <w:r w:rsidRPr="00C95EA4">
        <w:t>Enciklopedija je interdisciplinarni repozitorij podatkov, sistematični pregled in povzetek človekovega znanja.</w:t>
      </w:r>
      <w:r w:rsidR="00C95EA4">
        <w:t xml:space="preserve"> Služi torej v dveh funkcijah: i</w:t>
      </w:r>
      <w:r w:rsidRPr="00C95EA4">
        <w:t>zobraževati</w:t>
      </w:r>
      <w:r w:rsidR="00C95EA4">
        <w:t xml:space="preserve"> in i</w:t>
      </w:r>
      <w:r w:rsidRPr="00C95EA4">
        <w:t>nformirati</w:t>
      </w:r>
      <w:r w:rsidR="00C95EA4">
        <w:t xml:space="preserve">. </w:t>
      </w:r>
      <w:r w:rsidRPr="00C95EA4">
        <w:t>V zgodovini nesoglasja okrog osnovnega namena (umetniško, poučno delo – referenčni vir)</w:t>
      </w:r>
      <w:r w:rsidR="00C95EA4">
        <w:t>.</w:t>
      </w:r>
    </w:p>
    <w:p w:rsidR="00C95EA4" w:rsidRDefault="00C95EA4" w:rsidP="00C95EA4">
      <w:pPr>
        <w:spacing w:after="0"/>
        <w:jc w:val="both"/>
      </w:pPr>
    </w:p>
    <w:p w:rsidR="00C95EA4" w:rsidRPr="00C95EA4" w:rsidRDefault="00C95EA4" w:rsidP="00C95EA4">
      <w:pPr>
        <w:spacing w:after="0"/>
        <w:jc w:val="both"/>
      </w:pPr>
      <w:r w:rsidRPr="00C95EA4">
        <w:t>Vsaka enciklopedija tipično vsebuje:</w:t>
      </w:r>
    </w:p>
    <w:p w:rsidR="008C525E" w:rsidRPr="00C95EA4" w:rsidRDefault="002D3995" w:rsidP="002D3995">
      <w:pPr>
        <w:numPr>
          <w:ilvl w:val="0"/>
          <w:numId w:val="15"/>
        </w:numPr>
        <w:spacing w:after="0"/>
        <w:jc w:val="both"/>
      </w:pPr>
      <w:r w:rsidRPr="00C95EA4">
        <w:t>Geselski del</w:t>
      </w:r>
    </w:p>
    <w:p w:rsidR="008C525E" w:rsidRPr="00C95EA4" w:rsidRDefault="002D3995" w:rsidP="002D3995">
      <w:pPr>
        <w:numPr>
          <w:ilvl w:val="1"/>
          <w:numId w:val="15"/>
        </w:numPr>
        <w:spacing w:after="0"/>
        <w:jc w:val="both"/>
      </w:pPr>
      <w:r w:rsidRPr="00C95EA4">
        <w:t>Natančne pregledne članke, pogosto z bibliografijo, z določenih področij znanja</w:t>
      </w:r>
    </w:p>
    <w:p w:rsidR="008C525E" w:rsidRPr="00C95EA4" w:rsidRDefault="002D3995" w:rsidP="002D3995">
      <w:pPr>
        <w:numPr>
          <w:ilvl w:val="1"/>
          <w:numId w:val="15"/>
        </w:numPr>
        <w:spacing w:after="0"/>
        <w:jc w:val="both"/>
      </w:pPr>
      <w:r w:rsidRPr="00C95EA4">
        <w:t>Pojasnila, ki so običajno krajša</w:t>
      </w:r>
    </w:p>
    <w:p w:rsidR="008C525E" w:rsidRPr="00C95EA4" w:rsidRDefault="002D3995" w:rsidP="002D3995">
      <w:pPr>
        <w:numPr>
          <w:ilvl w:val="1"/>
          <w:numId w:val="15"/>
        </w:numPr>
        <w:spacing w:after="0"/>
        <w:jc w:val="both"/>
      </w:pPr>
      <w:r w:rsidRPr="00C95EA4">
        <w:t>Kratke podatke, npr. letnice rojstva/smrti, zemljepisne lokacije, zgodovinski dogodki</w:t>
      </w:r>
    </w:p>
    <w:p w:rsidR="008C525E" w:rsidRPr="00C95EA4" w:rsidRDefault="002D3995" w:rsidP="002D3995">
      <w:pPr>
        <w:numPr>
          <w:ilvl w:val="0"/>
          <w:numId w:val="16"/>
        </w:numPr>
        <w:spacing w:after="0"/>
        <w:jc w:val="both"/>
      </w:pPr>
      <w:r w:rsidRPr="00C95EA4">
        <w:t xml:space="preserve">Analitično kazalo (kazalke, vodilke) </w:t>
      </w:r>
      <w:r w:rsidRPr="00C95EA4">
        <w:sym w:font="Wingdings" w:char="00E0"/>
      </w:r>
      <w:r w:rsidRPr="00C95EA4">
        <w:t xml:space="preserve"> </w:t>
      </w:r>
    </w:p>
    <w:p w:rsidR="008C525E" w:rsidRPr="00C95EA4" w:rsidRDefault="002D3995" w:rsidP="002D3995">
      <w:pPr>
        <w:numPr>
          <w:ilvl w:val="0"/>
          <w:numId w:val="16"/>
        </w:numPr>
        <w:spacing w:after="0"/>
        <w:jc w:val="both"/>
      </w:pPr>
      <w:r w:rsidRPr="00C95EA4">
        <w:t>Druge dodatke: bibliografije, ilustracije, sezname kratic ipd., letopise</w:t>
      </w:r>
    </w:p>
    <w:p w:rsidR="00C95EA4" w:rsidRDefault="00C95EA4" w:rsidP="00C95EA4">
      <w:pPr>
        <w:spacing w:after="0"/>
        <w:jc w:val="both"/>
      </w:pPr>
    </w:p>
    <w:p w:rsidR="00C95EA4" w:rsidRDefault="00C95EA4" w:rsidP="00C95EA4">
      <w:pPr>
        <w:spacing w:after="0"/>
        <w:jc w:val="both"/>
      </w:pPr>
      <w:r>
        <w:t>VRSTE ENCIKLOPEDIJE – A: SPLOŠNE/TEMATSKE</w:t>
      </w:r>
    </w:p>
    <w:p w:rsidR="008C525E" w:rsidRPr="00C95EA4" w:rsidRDefault="002D3995" w:rsidP="00C95EA4">
      <w:pPr>
        <w:spacing w:after="0"/>
        <w:jc w:val="both"/>
      </w:pPr>
      <w:r w:rsidRPr="00C95EA4">
        <w:t>Splošne:</w:t>
      </w:r>
    </w:p>
    <w:p w:rsidR="008C525E" w:rsidRPr="00C95EA4" w:rsidRDefault="002D3995" w:rsidP="002D3995">
      <w:pPr>
        <w:pStyle w:val="ListParagraph"/>
        <w:numPr>
          <w:ilvl w:val="0"/>
          <w:numId w:val="17"/>
        </w:numPr>
        <w:spacing w:after="0"/>
        <w:jc w:val="both"/>
      </w:pPr>
      <w:r w:rsidRPr="00C95EA4">
        <w:t>Podatki z vseh področij znanja</w:t>
      </w:r>
    </w:p>
    <w:p w:rsidR="008C525E" w:rsidRPr="00C95EA4" w:rsidRDefault="002D3995" w:rsidP="002D3995">
      <w:pPr>
        <w:pStyle w:val="ListParagraph"/>
        <w:numPr>
          <w:ilvl w:val="0"/>
          <w:numId w:val="17"/>
        </w:numPr>
        <w:spacing w:after="0"/>
        <w:jc w:val="both"/>
      </w:pPr>
      <w:r w:rsidRPr="00C95EA4">
        <w:t>Podatki niso zelo podrobni, ponujajo pa celoten pregled</w:t>
      </w:r>
    </w:p>
    <w:p w:rsidR="008C525E" w:rsidRPr="00C95EA4" w:rsidRDefault="002D3995" w:rsidP="002D3995">
      <w:pPr>
        <w:pStyle w:val="ListParagraph"/>
        <w:numPr>
          <w:ilvl w:val="0"/>
          <w:numId w:val="17"/>
        </w:numPr>
        <w:spacing w:after="0"/>
        <w:jc w:val="both"/>
      </w:pPr>
      <w:r w:rsidRPr="00C95EA4">
        <w:t>3 obdobja razvoja: -1600, 1601-1799, 1800-</w:t>
      </w:r>
    </w:p>
    <w:p w:rsidR="008C525E" w:rsidRPr="00C95EA4" w:rsidRDefault="002D3995" w:rsidP="00C95EA4">
      <w:pPr>
        <w:spacing w:after="0"/>
        <w:jc w:val="both"/>
      </w:pPr>
      <w:r w:rsidRPr="00C95EA4">
        <w:t>Tematske, specialne</w:t>
      </w:r>
    </w:p>
    <w:p w:rsidR="008C525E" w:rsidRPr="00C95EA4" w:rsidRDefault="002D3995" w:rsidP="002D3995">
      <w:pPr>
        <w:pStyle w:val="ListParagraph"/>
        <w:numPr>
          <w:ilvl w:val="0"/>
          <w:numId w:val="18"/>
        </w:numPr>
        <w:spacing w:after="0"/>
        <w:jc w:val="both"/>
      </w:pPr>
      <w:r w:rsidRPr="00C95EA4">
        <w:t>Specializirane za določeno področje</w:t>
      </w:r>
    </w:p>
    <w:p w:rsidR="008C525E" w:rsidRDefault="002D3995" w:rsidP="002D3995">
      <w:pPr>
        <w:pStyle w:val="ListParagraph"/>
        <w:numPr>
          <w:ilvl w:val="0"/>
          <w:numId w:val="18"/>
        </w:numPr>
        <w:spacing w:after="0"/>
        <w:jc w:val="both"/>
      </w:pPr>
      <w:r w:rsidRPr="00C95EA4">
        <w:t>Natančnejši podatki, znanstveno predstavljanje in razlaganje</w:t>
      </w:r>
    </w:p>
    <w:p w:rsidR="00C95EA4" w:rsidRDefault="00C95EA4" w:rsidP="00C95EA4">
      <w:pPr>
        <w:spacing w:after="0"/>
        <w:jc w:val="both"/>
      </w:pPr>
    </w:p>
    <w:p w:rsidR="00C95EA4" w:rsidRDefault="00C95EA4" w:rsidP="00C95EA4">
      <w:pPr>
        <w:spacing w:after="0"/>
        <w:jc w:val="both"/>
      </w:pPr>
      <w:r>
        <w:t>VRSTA ENCIKLOPEDIJE – B: V VEČ ZVEZKIH/V ENEM ZVEZKU</w:t>
      </w:r>
    </w:p>
    <w:p w:rsidR="008C525E" w:rsidRPr="00C95EA4" w:rsidRDefault="00C95EA4" w:rsidP="00C95EA4">
      <w:pPr>
        <w:spacing w:after="0"/>
        <w:jc w:val="both"/>
      </w:pPr>
      <w:r>
        <w:t>Enciklopedije</w:t>
      </w:r>
      <w:r w:rsidR="002D3995" w:rsidRPr="00C95EA4">
        <w:t xml:space="preserve"> v več zvezkih</w:t>
      </w:r>
      <w:r>
        <w:t>:</w:t>
      </w:r>
    </w:p>
    <w:p w:rsidR="008C525E" w:rsidRPr="00C95EA4" w:rsidRDefault="002D3995" w:rsidP="002D3995">
      <w:pPr>
        <w:pStyle w:val="ListParagraph"/>
        <w:numPr>
          <w:ilvl w:val="0"/>
          <w:numId w:val="19"/>
        </w:numPr>
        <w:spacing w:after="0"/>
        <w:jc w:val="both"/>
      </w:pPr>
      <w:r w:rsidRPr="00C95EA4">
        <w:t>Zelo podrobne, pokrivajo cel svet, vsa področja</w:t>
      </w:r>
    </w:p>
    <w:p w:rsidR="008C525E" w:rsidRPr="00C95EA4" w:rsidRDefault="002D3995" w:rsidP="002D3995">
      <w:pPr>
        <w:pStyle w:val="ListParagraph"/>
        <w:numPr>
          <w:ilvl w:val="0"/>
          <w:numId w:val="19"/>
        </w:numPr>
        <w:spacing w:after="0"/>
        <w:jc w:val="both"/>
      </w:pPr>
      <w:r w:rsidRPr="00C95EA4">
        <w:t>Letno dopolnjevanje, posodabljanje</w:t>
      </w:r>
    </w:p>
    <w:p w:rsidR="008C525E" w:rsidRPr="00C95EA4" w:rsidRDefault="00C95EA4" w:rsidP="00C95EA4">
      <w:pPr>
        <w:spacing w:after="0"/>
        <w:jc w:val="both"/>
      </w:pPr>
      <w:r>
        <w:t>Enciklopedije</w:t>
      </w:r>
      <w:r w:rsidR="002D3995" w:rsidRPr="00C95EA4">
        <w:t xml:space="preserve"> v enem zvezku</w:t>
      </w:r>
      <w:r>
        <w:t>:</w:t>
      </w:r>
    </w:p>
    <w:p w:rsidR="008C525E" w:rsidRPr="00C95EA4" w:rsidRDefault="002D3995" w:rsidP="002D3995">
      <w:pPr>
        <w:pStyle w:val="ListParagraph"/>
        <w:numPr>
          <w:ilvl w:val="0"/>
          <w:numId w:val="20"/>
        </w:numPr>
        <w:spacing w:after="0"/>
        <w:jc w:val="both"/>
      </w:pPr>
      <w:r w:rsidRPr="00C95EA4">
        <w:t>Podatki so zgoščeni, manj natančni; med 15.000 in 25.000 gesli</w:t>
      </w:r>
    </w:p>
    <w:p w:rsidR="008C525E" w:rsidRPr="00C95EA4" w:rsidRDefault="002D3995" w:rsidP="002D3995">
      <w:pPr>
        <w:pStyle w:val="ListParagraph"/>
        <w:numPr>
          <w:ilvl w:val="0"/>
          <w:numId w:val="20"/>
        </w:numPr>
        <w:spacing w:after="0"/>
        <w:jc w:val="both"/>
      </w:pPr>
      <w:r w:rsidRPr="00C95EA4">
        <w:t>Pogosto nadomeščajo e. v več zvezkih za posebne namene, npr. domačo rabo; so tudi cenejše</w:t>
      </w:r>
    </w:p>
    <w:p w:rsidR="008C525E" w:rsidRPr="00C95EA4" w:rsidRDefault="002D3995" w:rsidP="002D3995">
      <w:pPr>
        <w:pStyle w:val="ListParagraph"/>
        <w:numPr>
          <w:ilvl w:val="0"/>
          <w:numId w:val="20"/>
        </w:numPr>
        <w:spacing w:after="0"/>
        <w:jc w:val="both"/>
      </w:pPr>
      <w:r w:rsidRPr="00C95EA4">
        <w:t>Običajno se jih ne posodablja letno, kot je to značilno za enciklopedije v več zvezkih</w:t>
      </w:r>
    </w:p>
    <w:p w:rsidR="008C525E" w:rsidRPr="00C95EA4" w:rsidRDefault="002D3995" w:rsidP="002D3995">
      <w:pPr>
        <w:pStyle w:val="ListParagraph"/>
        <w:numPr>
          <w:ilvl w:val="0"/>
          <w:numId w:val="20"/>
        </w:numPr>
        <w:spacing w:after="0"/>
        <w:jc w:val="both"/>
      </w:pPr>
      <w:r w:rsidRPr="00C95EA4">
        <w:t>Običajno so urejene slovarsko in so brez analitičnega dela</w:t>
      </w:r>
    </w:p>
    <w:p w:rsidR="008C525E" w:rsidRPr="00C95EA4" w:rsidRDefault="002D3995" w:rsidP="00C95EA4">
      <w:pPr>
        <w:spacing w:after="0"/>
        <w:jc w:val="both"/>
      </w:pPr>
      <w:r w:rsidRPr="00C95EA4">
        <w:t>Enciklopedični letopisi in dodatki</w:t>
      </w:r>
      <w:r w:rsidR="00C95EA4">
        <w:t>:</w:t>
      </w:r>
    </w:p>
    <w:p w:rsidR="008C525E" w:rsidRPr="00C95EA4" w:rsidRDefault="002D3995" w:rsidP="002D3995">
      <w:pPr>
        <w:pStyle w:val="ListParagraph"/>
        <w:numPr>
          <w:ilvl w:val="0"/>
          <w:numId w:val="21"/>
        </w:numPr>
        <w:spacing w:after="0"/>
        <w:jc w:val="both"/>
      </w:pPr>
      <w:r w:rsidRPr="00C95EA4">
        <w:t>Pogosto bolj v funkciji letopisov ali statističnih pregledov kot dopolnitve osnovne e.</w:t>
      </w:r>
    </w:p>
    <w:p w:rsidR="008C525E" w:rsidRPr="00C95EA4" w:rsidRDefault="002D3995" w:rsidP="00C95EA4">
      <w:pPr>
        <w:spacing w:after="0"/>
        <w:ind w:left="708" w:firstLine="708"/>
        <w:jc w:val="both"/>
      </w:pPr>
      <w:r w:rsidRPr="00C95EA4">
        <w:t>Npr. Britannica Book of the Year, World data Section</w:t>
      </w:r>
    </w:p>
    <w:p w:rsidR="008C525E" w:rsidRPr="00C95EA4" w:rsidRDefault="002D3995" w:rsidP="002D3995">
      <w:pPr>
        <w:pStyle w:val="ListParagraph"/>
        <w:numPr>
          <w:ilvl w:val="0"/>
          <w:numId w:val="21"/>
        </w:numPr>
        <w:spacing w:after="0"/>
        <w:jc w:val="both"/>
      </w:pPr>
      <w:r w:rsidRPr="00C95EA4">
        <w:lastRenderedPageBreak/>
        <w:t>Dodatki so pogosto tematski in ne dopolnjujejo osnovne e. temveč prinašajo dodatna gesla, vsebujejo pa kazalke na osnovno e.</w:t>
      </w:r>
    </w:p>
    <w:p w:rsidR="008C525E" w:rsidRDefault="002D3995" w:rsidP="00C95EA4">
      <w:pPr>
        <w:spacing w:after="0"/>
        <w:ind w:left="708" w:firstLine="708"/>
        <w:jc w:val="both"/>
      </w:pPr>
      <w:r w:rsidRPr="00C95EA4">
        <w:t>Npr. World Book Science Year</w:t>
      </w:r>
    </w:p>
    <w:p w:rsidR="00C95EA4" w:rsidRDefault="00C95EA4" w:rsidP="00C95EA4">
      <w:pPr>
        <w:spacing w:after="0"/>
        <w:jc w:val="both"/>
      </w:pPr>
    </w:p>
    <w:p w:rsidR="00C95EA4" w:rsidRDefault="00C95EA4" w:rsidP="00C95EA4">
      <w:pPr>
        <w:spacing w:after="0"/>
        <w:jc w:val="both"/>
      </w:pPr>
      <w:r>
        <w:t>VRSTE ENCIKLOPEDIJE – C</w:t>
      </w:r>
    </w:p>
    <w:p w:rsidR="008C525E" w:rsidRPr="00C95EA4" w:rsidRDefault="002D3995" w:rsidP="00C95EA4">
      <w:pPr>
        <w:spacing w:after="0"/>
        <w:jc w:val="both"/>
      </w:pPr>
      <w:r w:rsidRPr="00C95EA4">
        <w:t>Enciklopedični slovarji – leksikoni</w:t>
      </w:r>
      <w:r w:rsidR="00C95EA4">
        <w:t>:</w:t>
      </w:r>
    </w:p>
    <w:p w:rsidR="008C525E" w:rsidRPr="00C95EA4" w:rsidRDefault="002D3995" w:rsidP="002D3995">
      <w:pPr>
        <w:pStyle w:val="ListParagraph"/>
        <w:numPr>
          <w:ilvl w:val="0"/>
          <w:numId w:val="21"/>
        </w:numPr>
        <w:spacing w:after="0"/>
        <w:jc w:val="both"/>
      </w:pPr>
      <w:r w:rsidRPr="00C95EA4">
        <w:t>Nastali v 16.stol., cveteli v 17. in 18. stol.</w:t>
      </w:r>
    </w:p>
    <w:p w:rsidR="008C525E" w:rsidRPr="00C95EA4" w:rsidRDefault="002D3995" w:rsidP="002D3995">
      <w:pPr>
        <w:pStyle w:val="ListParagraph"/>
        <w:numPr>
          <w:ilvl w:val="0"/>
          <w:numId w:val="21"/>
        </w:numPr>
        <w:spacing w:after="0"/>
        <w:jc w:val="both"/>
      </w:pPr>
      <w:r w:rsidRPr="00C95EA4">
        <w:t>Kratke definicije, etimologija izrazov, dodana kratka razlaga funkcij posameznega izraza</w:t>
      </w:r>
    </w:p>
    <w:p w:rsidR="008C525E" w:rsidRPr="00C95EA4" w:rsidRDefault="002D3995" w:rsidP="00C95EA4">
      <w:pPr>
        <w:spacing w:after="0"/>
        <w:jc w:val="both"/>
      </w:pPr>
      <w:r w:rsidRPr="00C95EA4">
        <w:t>Enciklopedije za otroke in mladino</w:t>
      </w:r>
      <w:r w:rsidR="00C95EA4">
        <w:t>:</w:t>
      </w:r>
    </w:p>
    <w:p w:rsidR="008C525E" w:rsidRPr="00C95EA4" w:rsidRDefault="002D3995" w:rsidP="002D3995">
      <w:pPr>
        <w:pStyle w:val="ListParagraph"/>
        <w:numPr>
          <w:ilvl w:val="0"/>
          <w:numId w:val="22"/>
        </w:numPr>
        <w:spacing w:after="0"/>
        <w:jc w:val="both"/>
      </w:pPr>
      <w:r w:rsidRPr="00C95EA4">
        <w:t>1695 Pera Librorum Juvenilium</w:t>
      </w:r>
    </w:p>
    <w:p w:rsidR="008C525E" w:rsidRPr="00C95EA4" w:rsidRDefault="002D3995" w:rsidP="002D3995">
      <w:pPr>
        <w:pStyle w:val="ListParagraph"/>
        <w:numPr>
          <w:ilvl w:val="0"/>
          <w:numId w:val="22"/>
        </w:numPr>
        <w:spacing w:after="0"/>
        <w:jc w:val="both"/>
      </w:pPr>
      <w:r w:rsidRPr="00C95EA4">
        <w:t>Namen: spoznavanje enciklopedij, uvajanje v rabo</w:t>
      </w:r>
    </w:p>
    <w:p w:rsidR="008C525E" w:rsidRPr="00C95EA4" w:rsidRDefault="002D3995" w:rsidP="002D3995">
      <w:pPr>
        <w:pStyle w:val="ListParagraph"/>
        <w:numPr>
          <w:ilvl w:val="0"/>
          <w:numId w:val="22"/>
        </w:numPr>
        <w:spacing w:after="0"/>
        <w:jc w:val="both"/>
      </w:pPr>
      <w:r w:rsidRPr="00C95EA4">
        <w:t>Nekatere za določeno otroško starost, druge za prehod od otroštva preko adolescence do zgodnje odraslosti</w:t>
      </w:r>
    </w:p>
    <w:p w:rsidR="008C525E" w:rsidRDefault="002D3995" w:rsidP="002D3995">
      <w:pPr>
        <w:pStyle w:val="ListParagraph"/>
        <w:numPr>
          <w:ilvl w:val="0"/>
          <w:numId w:val="22"/>
        </w:numPr>
        <w:spacing w:after="0"/>
        <w:jc w:val="both"/>
      </w:pPr>
      <w:r w:rsidRPr="00C95EA4">
        <w:t>Ureditev enaka, drugačen nivo razlage, več ilustracij, slikovnih ponazoritev, več je učnih pripomočkov</w:t>
      </w:r>
    </w:p>
    <w:p w:rsidR="008C525E" w:rsidRPr="00C95EA4" w:rsidRDefault="002D3995" w:rsidP="00C95EA4">
      <w:pPr>
        <w:spacing w:after="0"/>
        <w:jc w:val="both"/>
      </w:pPr>
      <w:r w:rsidRPr="00C95EA4">
        <w:t>Tujejezične enciklopedije</w:t>
      </w:r>
      <w:r w:rsidR="00C95EA4">
        <w:t>:</w:t>
      </w:r>
    </w:p>
    <w:p w:rsidR="008C525E" w:rsidRPr="00C95EA4" w:rsidRDefault="002D3995" w:rsidP="002D3995">
      <w:pPr>
        <w:pStyle w:val="ListParagraph"/>
        <w:numPr>
          <w:ilvl w:val="0"/>
          <w:numId w:val="24"/>
        </w:numPr>
        <w:spacing w:after="0"/>
        <w:jc w:val="both"/>
      </w:pPr>
      <w:r w:rsidRPr="00C95EA4">
        <w:t>Koristne za: spoznavanje drugih regij, držav, nudijo drugačne vidike, informacije, značilne za določeno kulturo, iz katere izhajajo</w:t>
      </w:r>
    </w:p>
    <w:p w:rsidR="008C525E" w:rsidRPr="00C95EA4" w:rsidRDefault="002D3995" w:rsidP="00C95EA4">
      <w:pPr>
        <w:spacing w:after="0"/>
        <w:jc w:val="both"/>
      </w:pPr>
      <w:r w:rsidRPr="00C95EA4">
        <w:t>Enciklopedije držav in regij</w:t>
      </w:r>
      <w:r w:rsidR="00C95EA4">
        <w:t>:</w:t>
      </w:r>
    </w:p>
    <w:p w:rsidR="008C525E" w:rsidRPr="00C95EA4" w:rsidRDefault="002D3995" w:rsidP="002D3995">
      <w:pPr>
        <w:pStyle w:val="ListParagraph"/>
        <w:numPr>
          <w:ilvl w:val="0"/>
          <w:numId w:val="23"/>
        </w:numPr>
        <w:spacing w:after="0"/>
        <w:jc w:val="both"/>
      </w:pPr>
      <w:r w:rsidRPr="00C95EA4">
        <w:t>Poj. v poz. 19. stol.</w:t>
      </w:r>
    </w:p>
    <w:p w:rsidR="008C525E" w:rsidRPr="00C95EA4" w:rsidRDefault="002D3995" w:rsidP="002D3995">
      <w:pPr>
        <w:pStyle w:val="ListParagraph"/>
        <w:numPr>
          <w:ilvl w:val="0"/>
          <w:numId w:val="23"/>
        </w:numPr>
        <w:spacing w:after="0"/>
        <w:jc w:val="both"/>
      </w:pPr>
      <w:r w:rsidRPr="00C95EA4">
        <w:t>Obravnavajo eno državo ali regijo, a vsa področja</w:t>
      </w:r>
    </w:p>
    <w:p w:rsidR="008C525E" w:rsidRDefault="002D3995" w:rsidP="002D3995">
      <w:pPr>
        <w:pStyle w:val="ListParagraph"/>
        <w:numPr>
          <w:ilvl w:val="0"/>
          <w:numId w:val="23"/>
        </w:numPr>
        <w:spacing w:after="0"/>
        <w:jc w:val="both"/>
      </w:pPr>
      <w:r w:rsidRPr="00C95EA4">
        <w:t>Posebnost: geografske enciklopedije</w:t>
      </w:r>
    </w:p>
    <w:p w:rsidR="00A970E4" w:rsidRDefault="00A970E4" w:rsidP="00A970E4">
      <w:pPr>
        <w:spacing w:after="0"/>
        <w:jc w:val="both"/>
      </w:pPr>
    </w:p>
    <w:p w:rsidR="00A970E4" w:rsidRDefault="00A970E4" w:rsidP="00A970E4">
      <w:pPr>
        <w:spacing w:after="0"/>
        <w:jc w:val="both"/>
      </w:pPr>
      <w:r>
        <w:t>VRSTE ENCIKLOPEDIJ – D: TISKANE/ELEKTRONSKE</w:t>
      </w:r>
    </w:p>
    <w:p w:rsidR="008C525E" w:rsidRPr="00A970E4" w:rsidRDefault="002D3995" w:rsidP="00A970E4">
      <w:pPr>
        <w:spacing w:after="0"/>
        <w:jc w:val="both"/>
      </w:pPr>
      <w:r w:rsidRPr="00A970E4">
        <w:t>Naravni razvoj</w:t>
      </w:r>
      <w:r w:rsidR="00A970E4">
        <w:t>:</w:t>
      </w:r>
    </w:p>
    <w:p w:rsidR="008C525E" w:rsidRPr="00A970E4" w:rsidRDefault="002D3995" w:rsidP="002D3995">
      <w:pPr>
        <w:pStyle w:val="ListParagraph"/>
        <w:numPr>
          <w:ilvl w:val="0"/>
          <w:numId w:val="25"/>
        </w:numPr>
        <w:spacing w:after="0"/>
        <w:jc w:val="both"/>
      </w:pPr>
      <w:r w:rsidRPr="00A970E4">
        <w:t>Verzija / edina izdaja / opuščanje tiskane izdaje</w:t>
      </w:r>
    </w:p>
    <w:p w:rsidR="008C525E" w:rsidRPr="00A970E4" w:rsidRDefault="002D3995" w:rsidP="002D3995">
      <w:pPr>
        <w:pStyle w:val="ListParagraph"/>
        <w:numPr>
          <w:ilvl w:val="0"/>
          <w:numId w:val="25"/>
        </w:numPr>
        <w:spacing w:after="0"/>
        <w:jc w:val="both"/>
      </w:pPr>
      <w:r w:rsidRPr="00A970E4">
        <w:t>Prve e-knjige</w:t>
      </w:r>
    </w:p>
    <w:p w:rsidR="008C525E" w:rsidRDefault="002D3995" w:rsidP="002D3995">
      <w:pPr>
        <w:pStyle w:val="ListParagraph"/>
        <w:numPr>
          <w:ilvl w:val="0"/>
          <w:numId w:val="25"/>
        </w:numPr>
        <w:spacing w:after="0"/>
        <w:jc w:val="both"/>
      </w:pPr>
      <w:r w:rsidRPr="00A970E4">
        <w:t xml:space="preserve">Razlogi (učinkovitejše iskanje </w:t>
      </w:r>
      <w:r w:rsidRPr="00A970E4">
        <w:sym w:font="Wingdings" w:char="00E0"/>
      </w:r>
      <w:r w:rsidRPr="00A970E4">
        <w:t>, cena, prostor, imidž)</w:t>
      </w:r>
    </w:p>
    <w:p w:rsidR="00A970E4" w:rsidRPr="00A970E4" w:rsidRDefault="00A970E4" w:rsidP="00A970E4">
      <w:pPr>
        <w:spacing w:after="0"/>
        <w:jc w:val="both"/>
      </w:pPr>
    </w:p>
    <w:p w:rsidR="008C525E" w:rsidRPr="00A970E4" w:rsidRDefault="002D3995" w:rsidP="00A970E4">
      <w:pPr>
        <w:spacing w:after="0"/>
        <w:jc w:val="both"/>
      </w:pPr>
      <w:r w:rsidRPr="00A970E4">
        <w:t>Enciklopedije na CD-ROM-u/DVD-ju</w:t>
      </w:r>
      <w:r w:rsidR="00A970E4">
        <w:t>:</w:t>
      </w:r>
    </w:p>
    <w:p w:rsidR="008C525E" w:rsidRPr="00A970E4" w:rsidRDefault="002D3995" w:rsidP="002D3995">
      <w:pPr>
        <w:pStyle w:val="ListParagraph"/>
        <w:numPr>
          <w:ilvl w:val="0"/>
          <w:numId w:val="26"/>
        </w:numPr>
        <w:spacing w:after="0"/>
        <w:jc w:val="both"/>
      </w:pPr>
      <w:r w:rsidRPr="00A970E4">
        <w:t>1985 Academic American Encyclopedia (Grolier) – le besedilo, 1990 ilustracije, 1992 multimedija; 1989 prva multimedijska (Compton’s MultiMedia Encyclopedia); 1993 Encarta (Microsoft)</w:t>
      </w:r>
    </w:p>
    <w:p w:rsidR="008C525E" w:rsidRPr="00A970E4" w:rsidRDefault="002D3995" w:rsidP="002D3995">
      <w:pPr>
        <w:pStyle w:val="ListParagraph"/>
        <w:numPr>
          <w:ilvl w:val="0"/>
          <w:numId w:val="26"/>
        </w:numPr>
        <w:spacing w:after="0"/>
        <w:jc w:val="both"/>
      </w:pPr>
      <w:r w:rsidRPr="00A970E4">
        <w:t>Razlogi za uspeh: možnosti tehnologije (iskanje, multimedija, dostop)</w:t>
      </w:r>
    </w:p>
    <w:p w:rsidR="008C525E" w:rsidRPr="00A970E4" w:rsidRDefault="002D3995" w:rsidP="002D3995">
      <w:pPr>
        <w:pStyle w:val="ListParagraph"/>
        <w:numPr>
          <w:ilvl w:val="0"/>
          <w:numId w:val="26"/>
        </w:numPr>
        <w:spacing w:after="0"/>
        <w:jc w:val="both"/>
      </w:pPr>
      <w:r w:rsidRPr="00A970E4">
        <w:t>Težava: posodabljanje (tudi tiskana!)</w:t>
      </w:r>
    </w:p>
    <w:p w:rsidR="008C525E" w:rsidRPr="00A970E4" w:rsidRDefault="002D3995" w:rsidP="00A970E4">
      <w:pPr>
        <w:spacing w:after="0"/>
        <w:jc w:val="both"/>
      </w:pPr>
      <w:r w:rsidRPr="00A970E4">
        <w:t>Online enciklopedije</w:t>
      </w:r>
      <w:r w:rsidR="00A970E4">
        <w:t>:</w:t>
      </w:r>
    </w:p>
    <w:p w:rsidR="008C525E" w:rsidRPr="00A970E4" w:rsidRDefault="002D3995" w:rsidP="002D3995">
      <w:pPr>
        <w:pStyle w:val="ListParagraph"/>
        <w:numPr>
          <w:ilvl w:val="0"/>
          <w:numId w:val="27"/>
        </w:numPr>
        <w:spacing w:after="0"/>
        <w:jc w:val="both"/>
      </w:pPr>
      <w:r w:rsidRPr="00A970E4">
        <w:t>1983 Academic American Encyclopedia, 1992 Compton’s Encyclopedia, 1994 Britannica Online, 2001 Wikipedia</w:t>
      </w:r>
    </w:p>
    <w:p w:rsidR="008C525E" w:rsidRPr="00A970E4" w:rsidRDefault="002D3995" w:rsidP="002D3995">
      <w:pPr>
        <w:pStyle w:val="ListParagraph"/>
        <w:numPr>
          <w:ilvl w:val="0"/>
          <w:numId w:val="27"/>
        </w:numPr>
        <w:spacing w:after="0"/>
        <w:jc w:val="both"/>
      </w:pPr>
      <w:r w:rsidRPr="00A970E4">
        <w:t>Sprva plačljive, sedaj vse pogosteje brezplačne</w:t>
      </w:r>
    </w:p>
    <w:p w:rsidR="008C525E" w:rsidRPr="00A970E4" w:rsidRDefault="002D3995" w:rsidP="002D3995">
      <w:pPr>
        <w:pStyle w:val="ListParagraph"/>
        <w:numPr>
          <w:ilvl w:val="0"/>
          <w:numId w:val="27"/>
        </w:numPr>
        <w:spacing w:after="0"/>
        <w:jc w:val="both"/>
      </w:pPr>
      <w:r w:rsidRPr="00A970E4">
        <w:t>Posebna pozornost: prosto dostopne enciklopedije (fenomen wiki), “enciklopedije”, spletne strani, ki se ne imenujejo tako, a so izjemno dobre (nasa.gov)</w:t>
      </w:r>
    </w:p>
    <w:p w:rsidR="008C525E" w:rsidRDefault="002D3995" w:rsidP="002D3995">
      <w:pPr>
        <w:pStyle w:val="ListParagraph"/>
        <w:numPr>
          <w:ilvl w:val="0"/>
          <w:numId w:val="27"/>
        </w:numPr>
        <w:spacing w:after="0"/>
        <w:jc w:val="both"/>
      </w:pPr>
      <w:r w:rsidRPr="00A970E4">
        <w:t>Razlika od CD-ROM-a: + ažurnost, - multimedija</w:t>
      </w:r>
    </w:p>
    <w:p w:rsidR="00A970E4" w:rsidRDefault="00A970E4" w:rsidP="00A970E4">
      <w:pPr>
        <w:spacing w:after="0"/>
        <w:jc w:val="both"/>
      </w:pPr>
    </w:p>
    <w:p w:rsidR="00263459" w:rsidRDefault="00263459" w:rsidP="00A970E4">
      <w:pPr>
        <w:spacing w:after="0"/>
        <w:jc w:val="both"/>
      </w:pPr>
    </w:p>
    <w:p w:rsidR="00A970E4" w:rsidRDefault="00A970E4" w:rsidP="00A970E4">
      <w:pPr>
        <w:spacing w:after="0"/>
        <w:jc w:val="both"/>
      </w:pPr>
      <w:r>
        <w:lastRenderedPageBreak/>
        <w:t>KAKOVOST ENCIKLOPEDIJE</w:t>
      </w:r>
    </w:p>
    <w:p w:rsidR="008C525E" w:rsidRPr="00A970E4" w:rsidRDefault="002D3995" w:rsidP="00A970E4">
      <w:pPr>
        <w:spacing w:after="0"/>
        <w:jc w:val="both"/>
      </w:pPr>
      <w:r w:rsidRPr="00A970E4">
        <w:t>Vrednotenje</w:t>
      </w:r>
      <w:r w:rsidR="00A970E4">
        <w:t>:</w:t>
      </w:r>
    </w:p>
    <w:p w:rsidR="008C525E" w:rsidRPr="00A970E4" w:rsidRDefault="002D3995" w:rsidP="002D3995">
      <w:pPr>
        <w:numPr>
          <w:ilvl w:val="1"/>
          <w:numId w:val="28"/>
        </w:numPr>
        <w:spacing w:after="0"/>
        <w:jc w:val="both"/>
      </w:pPr>
      <w:r w:rsidRPr="00A970E4">
        <w:t>Posameznik – laik / knjižničar</w:t>
      </w:r>
    </w:p>
    <w:p w:rsidR="008C525E" w:rsidRPr="00A970E4" w:rsidRDefault="002D3995" w:rsidP="002D3995">
      <w:pPr>
        <w:numPr>
          <w:ilvl w:val="1"/>
          <w:numId w:val="28"/>
        </w:numPr>
        <w:spacing w:after="0"/>
        <w:jc w:val="both"/>
      </w:pPr>
      <w:r w:rsidRPr="00A970E4">
        <w:t>Pregledna orodja (recenzije)</w:t>
      </w:r>
    </w:p>
    <w:p w:rsidR="008C525E" w:rsidRPr="00A970E4" w:rsidRDefault="002D3995" w:rsidP="002D3995">
      <w:pPr>
        <w:numPr>
          <w:ilvl w:val="1"/>
          <w:numId w:val="28"/>
        </w:numPr>
        <w:spacing w:after="0"/>
        <w:jc w:val="both"/>
      </w:pPr>
      <w:r w:rsidRPr="00A970E4">
        <w:t>Upoštevanje: namen, ciljna publika, stil pisanja, drugi kriteriji (</w:t>
      </w:r>
      <w:r w:rsidRPr="00A970E4">
        <w:sym w:font="Wingdings" w:char="00E0"/>
      </w:r>
      <w:r w:rsidRPr="00A970E4">
        <w:t>)</w:t>
      </w:r>
    </w:p>
    <w:p w:rsidR="008C525E" w:rsidRPr="00A970E4" w:rsidRDefault="002D3995" w:rsidP="002D3995">
      <w:pPr>
        <w:numPr>
          <w:ilvl w:val="1"/>
          <w:numId w:val="28"/>
        </w:numPr>
        <w:spacing w:after="0"/>
        <w:jc w:val="both"/>
      </w:pPr>
      <w:r w:rsidRPr="00A970E4">
        <w:t xml:space="preserve">Poglavitni kriterij: uporabnost, dostopnost </w:t>
      </w:r>
    </w:p>
    <w:p w:rsidR="008C525E" w:rsidRDefault="002D3995" w:rsidP="002D3995">
      <w:pPr>
        <w:numPr>
          <w:ilvl w:val="1"/>
          <w:numId w:val="28"/>
        </w:numPr>
        <w:spacing w:after="0"/>
        <w:jc w:val="both"/>
      </w:pPr>
      <w:r w:rsidRPr="00A970E4">
        <w:t>Zaupanje v uveljavljene enciklopedije</w:t>
      </w:r>
    </w:p>
    <w:p w:rsidR="002D3995" w:rsidRDefault="002D3995" w:rsidP="002D3995">
      <w:pPr>
        <w:spacing w:after="0"/>
        <w:jc w:val="both"/>
      </w:pPr>
    </w:p>
    <w:p w:rsidR="002D3995" w:rsidRDefault="002D3995" w:rsidP="002D3995">
      <w:pPr>
        <w:spacing w:after="0"/>
        <w:jc w:val="both"/>
      </w:pPr>
      <w:r>
        <w:t>OBSEG</w:t>
      </w:r>
    </w:p>
    <w:p w:rsidR="008C525E" w:rsidRPr="002D3995" w:rsidRDefault="002D3995" w:rsidP="002D3995">
      <w:pPr>
        <w:spacing w:after="0"/>
        <w:jc w:val="both"/>
        <w:rPr>
          <w:b/>
        </w:rPr>
      </w:pPr>
      <w:r w:rsidRPr="002D3995">
        <w:rPr>
          <w:b/>
        </w:rPr>
        <w:t>Namen, fokus</w:t>
      </w:r>
    </w:p>
    <w:p w:rsidR="008C525E" w:rsidRPr="002D3995" w:rsidRDefault="002D3995" w:rsidP="002D3995">
      <w:pPr>
        <w:spacing w:after="0"/>
        <w:jc w:val="both"/>
      </w:pPr>
      <w:r w:rsidRPr="002D3995">
        <w:t>Določajo ga ciljna publika, vsebina, način predstavitve</w:t>
      </w:r>
    </w:p>
    <w:p w:rsidR="008C525E" w:rsidRPr="002D3995" w:rsidRDefault="002D3995" w:rsidP="002D3995">
      <w:pPr>
        <w:numPr>
          <w:ilvl w:val="2"/>
          <w:numId w:val="29"/>
        </w:numPr>
        <w:spacing w:after="0"/>
        <w:jc w:val="both"/>
      </w:pPr>
      <w:r w:rsidRPr="002D3995">
        <w:t>Opisani v uvodu, predgovoru, recenzijah</w:t>
      </w:r>
    </w:p>
    <w:p w:rsidR="008C525E" w:rsidRPr="002D3995" w:rsidRDefault="002D3995" w:rsidP="002D3995">
      <w:pPr>
        <w:numPr>
          <w:ilvl w:val="2"/>
          <w:numId w:val="29"/>
        </w:numPr>
        <w:spacing w:after="0"/>
        <w:jc w:val="both"/>
      </w:pPr>
      <w:r w:rsidRPr="002D3995">
        <w:t>Specializirane e.: razviden že iz imena</w:t>
      </w:r>
    </w:p>
    <w:p w:rsidR="008C525E" w:rsidRPr="002D3995" w:rsidRDefault="002D3995" w:rsidP="002D3995">
      <w:pPr>
        <w:spacing w:after="0"/>
        <w:jc w:val="both"/>
        <w:rPr>
          <w:b/>
        </w:rPr>
      </w:pPr>
      <w:r w:rsidRPr="002D3995">
        <w:rPr>
          <w:b/>
        </w:rPr>
        <w:t>Pokrivanje</w:t>
      </w:r>
    </w:p>
    <w:p w:rsidR="008C525E" w:rsidRDefault="002D3995" w:rsidP="002D3995">
      <w:pPr>
        <w:spacing w:after="0"/>
        <w:jc w:val="both"/>
      </w:pPr>
      <w:r w:rsidRPr="002D3995">
        <w:t>Idealno: enotna pozornost vsem področjem – v resnici običajno odstopanja glede na kraj objave, ciljno publiko, najnovejša dognanja, ipd.</w:t>
      </w:r>
    </w:p>
    <w:p w:rsidR="002D3995" w:rsidRPr="002D3995" w:rsidRDefault="002D3995" w:rsidP="002D3995">
      <w:pPr>
        <w:spacing w:after="0"/>
        <w:jc w:val="both"/>
      </w:pPr>
    </w:p>
    <w:p w:rsidR="008C525E" w:rsidRPr="002D3995" w:rsidRDefault="002D3995" w:rsidP="002D3995">
      <w:pPr>
        <w:spacing w:after="0"/>
        <w:jc w:val="both"/>
        <w:rPr>
          <w:b/>
        </w:rPr>
      </w:pPr>
      <w:r w:rsidRPr="002D3995">
        <w:rPr>
          <w:b/>
        </w:rPr>
        <w:t>Uporabniki</w:t>
      </w:r>
    </w:p>
    <w:p w:rsidR="008C525E" w:rsidRDefault="002D3995" w:rsidP="002D3995">
      <w:pPr>
        <w:spacing w:after="0"/>
        <w:jc w:val="both"/>
      </w:pPr>
      <w:r w:rsidRPr="002D3995">
        <w:t>Splošne e.: starostni nivo (naslov!)</w:t>
      </w:r>
    </w:p>
    <w:p w:rsidR="002D3995" w:rsidRPr="002D3995" w:rsidRDefault="002D3995" w:rsidP="002D3995">
      <w:pPr>
        <w:spacing w:after="0"/>
        <w:jc w:val="both"/>
      </w:pPr>
    </w:p>
    <w:p w:rsidR="008C525E" w:rsidRPr="002D3995" w:rsidRDefault="002D3995" w:rsidP="002D3995">
      <w:pPr>
        <w:spacing w:after="0"/>
        <w:jc w:val="both"/>
        <w:rPr>
          <w:b/>
        </w:rPr>
      </w:pPr>
      <w:r w:rsidRPr="002D3995">
        <w:rPr>
          <w:b/>
        </w:rPr>
        <w:t>Ureditev, stil</w:t>
      </w:r>
    </w:p>
    <w:p w:rsidR="008C525E" w:rsidRPr="002D3995" w:rsidRDefault="002D3995" w:rsidP="002D3995">
      <w:pPr>
        <w:spacing w:after="0"/>
        <w:jc w:val="both"/>
      </w:pPr>
      <w:r w:rsidRPr="002D3995">
        <w:t>Najpogosteje abecedno, s kazalkami, vodilkami, kazalom</w:t>
      </w:r>
    </w:p>
    <w:p w:rsidR="008C525E" w:rsidRPr="002D3995" w:rsidRDefault="002D3995" w:rsidP="002D3995">
      <w:pPr>
        <w:numPr>
          <w:ilvl w:val="2"/>
          <w:numId w:val="29"/>
        </w:numPr>
        <w:spacing w:after="0"/>
        <w:jc w:val="both"/>
      </w:pPr>
      <w:r w:rsidRPr="002D3995">
        <w:t>Beseda za besedo (San Salvador / sandman); črka za črko (sandman / San Salvador)</w:t>
      </w:r>
    </w:p>
    <w:p w:rsidR="008C525E" w:rsidRPr="002D3995" w:rsidRDefault="002D3995" w:rsidP="002D3995">
      <w:pPr>
        <w:spacing w:after="0"/>
        <w:jc w:val="both"/>
      </w:pPr>
      <w:r w:rsidRPr="002D3995">
        <w:t>Včasih tudi tematsko</w:t>
      </w:r>
    </w:p>
    <w:p w:rsidR="008C525E" w:rsidRPr="002D3995" w:rsidRDefault="002D3995" w:rsidP="002D3995">
      <w:pPr>
        <w:spacing w:after="0"/>
        <w:jc w:val="both"/>
      </w:pPr>
      <w:r w:rsidRPr="002D3995">
        <w:t>Bibliografija najpogosteje takoj sledi; včasih posebni zvezek</w:t>
      </w:r>
    </w:p>
    <w:p w:rsidR="008C525E" w:rsidRPr="002D3995" w:rsidRDefault="002D3995" w:rsidP="002D3995">
      <w:pPr>
        <w:spacing w:after="0"/>
        <w:jc w:val="both"/>
      </w:pPr>
      <w:r w:rsidRPr="002D3995">
        <w:t>Stil: lahko daljši članki, zlasti o splošnejših temah, ali pa več krajših, podrobnejših člankov</w:t>
      </w:r>
    </w:p>
    <w:p w:rsidR="008C525E" w:rsidRDefault="002D3995" w:rsidP="002D3995">
      <w:pPr>
        <w:spacing w:after="0"/>
        <w:jc w:val="both"/>
      </w:pPr>
      <w:r w:rsidRPr="002D3995">
        <w:t>Stil pisanja: razumljivost, kohezivnost, berljivost</w:t>
      </w:r>
    </w:p>
    <w:p w:rsidR="002D3995" w:rsidRDefault="002D3995" w:rsidP="002D3995">
      <w:pPr>
        <w:spacing w:after="0"/>
        <w:jc w:val="both"/>
      </w:pPr>
    </w:p>
    <w:p w:rsidR="002D3995" w:rsidRDefault="002D3995" w:rsidP="002D3995">
      <w:pPr>
        <w:spacing w:after="0"/>
        <w:jc w:val="both"/>
      </w:pPr>
      <w:r>
        <w:t>FORMAT</w:t>
      </w:r>
    </w:p>
    <w:p w:rsidR="008C525E" w:rsidRPr="002D3995" w:rsidRDefault="002D3995" w:rsidP="002D3995">
      <w:pPr>
        <w:numPr>
          <w:ilvl w:val="0"/>
          <w:numId w:val="30"/>
        </w:numPr>
        <w:spacing w:after="0"/>
        <w:jc w:val="both"/>
      </w:pPr>
      <w:r w:rsidRPr="002D3995">
        <w:t xml:space="preserve">Knjiga: </w:t>
      </w:r>
    </w:p>
    <w:p w:rsidR="008C525E" w:rsidRPr="002D3995" w:rsidRDefault="002D3995" w:rsidP="002D3995">
      <w:pPr>
        <w:numPr>
          <w:ilvl w:val="1"/>
          <w:numId w:val="30"/>
        </w:numPr>
        <w:spacing w:after="0"/>
        <w:jc w:val="both"/>
      </w:pPr>
      <w:r w:rsidRPr="002D3995">
        <w:t>platnice, vezava, izgled, barve, prazen prostor, oprema (ilustracije,…), velikost in vrsta pisave, velikost in teža zvezka</w:t>
      </w:r>
    </w:p>
    <w:p w:rsidR="008C525E" w:rsidRPr="002D3995" w:rsidRDefault="002D3995" w:rsidP="002D3995">
      <w:pPr>
        <w:numPr>
          <w:ilvl w:val="1"/>
          <w:numId w:val="30"/>
        </w:numPr>
        <w:spacing w:after="0"/>
        <w:jc w:val="both"/>
      </w:pPr>
      <w:r w:rsidRPr="002D3995">
        <w:t>Obogatitev / odveč</w:t>
      </w:r>
    </w:p>
    <w:p w:rsidR="008C525E" w:rsidRPr="002D3995" w:rsidRDefault="002D3995" w:rsidP="002D3995">
      <w:pPr>
        <w:numPr>
          <w:ilvl w:val="0"/>
          <w:numId w:val="30"/>
        </w:numPr>
        <w:spacing w:after="0"/>
        <w:jc w:val="both"/>
      </w:pPr>
      <w:r w:rsidRPr="002D3995">
        <w:t xml:space="preserve">Elektronska verzija: </w:t>
      </w:r>
    </w:p>
    <w:p w:rsidR="008C525E" w:rsidRPr="002D3995" w:rsidRDefault="002D3995" w:rsidP="002D3995">
      <w:pPr>
        <w:numPr>
          <w:ilvl w:val="1"/>
          <w:numId w:val="30"/>
        </w:numPr>
        <w:spacing w:after="0"/>
        <w:jc w:val="both"/>
      </w:pPr>
      <w:r w:rsidRPr="002D3995">
        <w:t>Platnica = strojna oprema, vmesnik</w:t>
      </w:r>
    </w:p>
    <w:p w:rsidR="008C525E" w:rsidRPr="002D3995" w:rsidRDefault="002D3995" w:rsidP="002D3995">
      <w:pPr>
        <w:numPr>
          <w:ilvl w:val="2"/>
          <w:numId w:val="30"/>
        </w:numPr>
        <w:spacing w:after="0"/>
        <w:jc w:val="both"/>
      </w:pPr>
      <w:r w:rsidRPr="002D3995">
        <w:t>Lahko izboljšana verzija tiskane</w:t>
      </w:r>
    </w:p>
    <w:p w:rsidR="008C525E" w:rsidRPr="002D3995" w:rsidRDefault="002D3995" w:rsidP="002D3995">
      <w:pPr>
        <w:numPr>
          <w:ilvl w:val="1"/>
          <w:numId w:val="30"/>
        </w:numPr>
        <w:spacing w:after="0"/>
        <w:jc w:val="both"/>
      </w:pPr>
      <w:r w:rsidRPr="002D3995">
        <w:t>Ilustracije, barve = multimedija</w:t>
      </w:r>
    </w:p>
    <w:p w:rsidR="008C525E" w:rsidRPr="002D3995" w:rsidRDefault="002D3995" w:rsidP="002D3995">
      <w:pPr>
        <w:numPr>
          <w:ilvl w:val="1"/>
          <w:numId w:val="30"/>
        </w:numPr>
        <w:spacing w:after="0"/>
        <w:jc w:val="both"/>
      </w:pPr>
      <w:r w:rsidRPr="002D3995">
        <w:t>Besedilo = besedilo</w:t>
      </w:r>
    </w:p>
    <w:p w:rsidR="008C525E" w:rsidRDefault="002D3995" w:rsidP="002D3995">
      <w:pPr>
        <w:numPr>
          <w:ilvl w:val="0"/>
          <w:numId w:val="30"/>
        </w:numPr>
        <w:spacing w:after="0"/>
        <w:jc w:val="both"/>
      </w:pPr>
      <w:r w:rsidRPr="002D3995">
        <w:t>V knjižnici: uporaba za več uporabnikov hkrati</w:t>
      </w:r>
    </w:p>
    <w:p w:rsidR="002D3995" w:rsidRDefault="002D3995"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D3995" w:rsidRDefault="002D3995" w:rsidP="002D3995">
      <w:pPr>
        <w:spacing w:after="0"/>
        <w:jc w:val="both"/>
      </w:pPr>
      <w:r>
        <w:lastRenderedPageBreak/>
        <w:t>UNIKATNOST, AVTORSTVI</w:t>
      </w:r>
    </w:p>
    <w:p w:rsidR="008C525E" w:rsidRPr="002D3995" w:rsidRDefault="002D3995" w:rsidP="002D3995">
      <w:pPr>
        <w:numPr>
          <w:ilvl w:val="0"/>
          <w:numId w:val="31"/>
        </w:numPr>
        <w:spacing w:after="0"/>
        <w:jc w:val="both"/>
      </w:pPr>
      <w:r w:rsidRPr="002D3995">
        <w:t>Unikatnost</w:t>
      </w:r>
    </w:p>
    <w:p w:rsidR="008C525E" w:rsidRPr="002D3995" w:rsidRDefault="002D3995" w:rsidP="002D3995">
      <w:pPr>
        <w:numPr>
          <w:ilvl w:val="1"/>
          <w:numId w:val="31"/>
        </w:numPr>
        <w:spacing w:after="0"/>
        <w:jc w:val="both"/>
      </w:pPr>
      <w:r w:rsidRPr="002D3995">
        <w:t>Unikatne značilnosti znotraj enciklopedije (gesla, način obravnave, podrobnosti,…)</w:t>
      </w:r>
    </w:p>
    <w:p w:rsidR="008C525E" w:rsidRPr="002D3995" w:rsidRDefault="002D3995" w:rsidP="002D3995">
      <w:pPr>
        <w:numPr>
          <w:ilvl w:val="1"/>
          <w:numId w:val="31"/>
        </w:numPr>
        <w:spacing w:after="0"/>
        <w:jc w:val="both"/>
      </w:pPr>
      <w:r w:rsidRPr="002D3995">
        <w:t>Unikatnost glede na knjižnično zbirko in sosedne zbirke (pov. s formatom)</w:t>
      </w:r>
    </w:p>
    <w:p w:rsidR="008C525E" w:rsidRPr="002D3995" w:rsidRDefault="002D3995" w:rsidP="002D3995">
      <w:pPr>
        <w:numPr>
          <w:ilvl w:val="0"/>
          <w:numId w:val="31"/>
        </w:numPr>
        <w:spacing w:after="0"/>
        <w:jc w:val="both"/>
      </w:pPr>
      <w:r w:rsidRPr="002D3995">
        <w:t>Avtorstvo</w:t>
      </w:r>
    </w:p>
    <w:p w:rsidR="008C525E" w:rsidRPr="002D3995" w:rsidRDefault="002D3995" w:rsidP="002D3995">
      <w:pPr>
        <w:numPr>
          <w:ilvl w:val="1"/>
          <w:numId w:val="31"/>
        </w:numPr>
        <w:spacing w:after="0"/>
        <w:jc w:val="both"/>
      </w:pPr>
      <w:r w:rsidRPr="002D3995">
        <w:t>Uredništvo</w:t>
      </w:r>
    </w:p>
    <w:p w:rsidR="008C525E" w:rsidRDefault="002D3995" w:rsidP="002D3995">
      <w:pPr>
        <w:numPr>
          <w:ilvl w:val="1"/>
          <w:numId w:val="31"/>
        </w:numPr>
        <w:spacing w:after="0"/>
        <w:jc w:val="both"/>
      </w:pPr>
      <w:r w:rsidRPr="002D3995">
        <w:t>Strokovnjaki za pos. področja (omejitve)</w:t>
      </w:r>
    </w:p>
    <w:p w:rsidR="002D3995" w:rsidRDefault="002D3995" w:rsidP="002D3995">
      <w:pPr>
        <w:spacing w:after="0"/>
        <w:jc w:val="both"/>
      </w:pPr>
    </w:p>
    <w:p w:rsidR="002D3995" w:rsidRDefault="002D3995" w:rsidP="002D3995">
      <w:pPr>
        <w:spacing w:after="0"/>
        <w:jc w:val="both"/>
      </w:pPr>
      <w:r>
        <w:t>NATANČNOST, OBJEKTIVNOST, AŽURNOST</w:t>
      </w:r>
    </w:p>
    <w:p w:rsidR="008C525E" w:rsidRPr="002D3995" w:rsidRDefault="002D3995" w:rsidP="002D3995">
      <w:pPr>
        <w:numPr>
          <w:ilvl w:val="0"/>
          <w:numId w:val="32"/>
        </w:numPr>
        <w:spacing w:after="0"/>
        <w:jc w:val="both"/>
      </w:pPr>
      <w:r w:rsidRPr="002D3995">
        <w:t>Natančnost in zanesljivost podatkov</w:t>
      </w:r>
    </w:p>
    <w:p w:rsidR="008C525E" w:rsidRPr="002D3995" w:rsidRDefault="002D3995" w:rsidP="002D3995">
      <w:pPr>
        <w:numPr>
          <w:ilvl w:val="1"/>
          <w:numId w:val="32"/>
        </w:numPr>
        <w:spacing w:after="0"/>
        <w:jc w:val="both"/>
      </w:pPr>
      <w:r w:rsidRPr="002D3995">
        <w:t>Vse enciklopedije vsebujejo napake</w:t>
      </w:r>
    </w:p>
    <w:p w:rsidR="008C525E" w:rsidRPr="002D3995" w:rsidRDefault="002D3995" w:rsidP="002D3995">
      <w:pPr>
        <w:numPr>
          <w:ilvl w:val="0"/>
          <w:numId w:val="32"/>
        </w:numPr>
        <w:spacing w:after="0"/>
        <w:jc w:val="both"/>
      </w:pPr>
      <w:r w:rsidRPr="002D3995">
        <w:t>Objektivnost</w:t>
      </w:r>
    </w:p>
    <w:p w:rsidR="008C525E" w:rsidRPr="002D3995" w:rsidRDefault="002D3995" w:rsidP="002D3995">
      <w:pPr>
        <w:numPr>
          <w:ilvl w:val="1"/>
          <w:numId w:val="32"/>
        </w:numPr>
        <w:spacing w:after="0"/>
        <w:jc w:val="both"/>
      </w:pPr>
      <w:r w:rsidRPr="002D3995">
        <w:t>Vsi vidiki, stališča glede neke teme / danes včasih “ploskost” (PC)</w:t>
      </w:r>
    </w:p>
    <w:p w:rsidR="008C525E" w:rsidRPr="002D3995" w:rsidRDefault="002D3995" w:rsidP="002D3995">
      <w:pPr>
        <w:numPr>
          <w:ilvl w:val="1"/>
          <w:numId w:val="32"/>
        </w:numPr>
        <w:spacing w:after="0"/>
        <w:jc w:val="both"/>
      </w:pPr>
      <w:r w:rsidRPr="002D3995">
        <w:t>Brez pristranskosti</w:t>
      </w:r>
    </w:p>
    <w:p w:rsidR="008C525E" w:rsidRPr="002D3995" w:rsidRDefault="002D3995" w:rsidP="002D3995">
      <w:pPr>
        <w:numPr>
          <w:ilvl w:val="1"/>
          <w:numId w:val="32"/>
        </w:numPr>
        <w:spacing w:after="0"/>
        <w:jc w:val="both"/>
      </w:pPr>
      <w:r w:rsidRPr="002D3995">
        <w:t>Včasih tudi povezano s stilom urednikov</w:t>
      </w:r>
    </w:p>
    <w:p w:rsidR="008C525E" w:rsidRPr="002D3995" w:rsidRDefault="002D3995" w:rsidP="002D3995">
      <w:pPr>
        <w:numPr>
          <w:ilvl w:val="0"/>
          <w:numId w:val="32"/>
        </w:numPr>
        <w:spacing w:after="0"/>
        <w:jc w:val="both"/>
      </w:pPr>
      <w:r w:rsidRPr="002D3995">
        <w:t xml:space="preserve">Ažurnost </w:t>
      </w:r>
    </w:p>
    <w:p w:rsidR="008C525E" w:rsidRPr="002D3995" w:rsidRDefault="002D3995" w:rsidP="002D3995">
      <w:pPr>
        <w:numPr>
          <w:ilvl w:val="1"/>
          <w:numId w:val="32"/>
        </w:numPr>
        <w:spacing w:after="0"/>
        <w:jc w:val="both"/>
      </w:pPr>
      <w:r w:rsidRPr="002D3995">
        <w:t>Primerjava z avtomobilom (nov – star)</w:t>
      </w:r>
    </w:p>
    <w:p w:rsidR="008C525E" w:rsidRPr="002D3995" w:rsidRDefault="002D3995" w:rsidP="002D3995">
      <w:pPr>
        <w:numPr>
          <w:ilvl w:val="1"/>
          <w:numId w:val="32"/>
        </w:numPr>
        <w:spacing w:after="0"/>
        <w:jc w:val="both"/>
      </w:pPr>
      <w:r w:rsidRPr="002D3995">
        <w:t>Letni dodatki, posodobitve (5-10%)</w:t>
      </w:r>
    </w:p>
    <w:p w:rsidR="008C525E" w:rsidRPr="002D3995" w:rsidRDefault="002D3995" w:rsidP="002D3995">
      <w:pPr>
        <w:numPr>
          <w:ilvl w:val="2"/>
          <w:numId w:val="32"/>
        </w:numPr>
        <w:spacing w:after="0"/>
        <w:jc w:val="both"/>
      </w:pPr>
      <w:r w:rsidRPr="002D3995">
        <w:t>Besedilo / bibliografija</w:t>
      </w:r>
    </w:p>
    <w:p w:rsidR="008C525E" w:rsidRDefault="002D3995" w:rsidP="002D3995">
      <w:pPr>
        <w:numPr>
          <w:ilvl w:val="1"/>
          <w:numId w:val="32"/>
        </w:numPr>
        <w:spacing w:after="0"/>
        <w:jc w:val="both"/>
      </w:pPr>
      <w:r w:rsidRPr="002D3995">
        <w:t>CD-ROM/DVD / Online enciklopedije</w:t>
      </w:r>
    </w:p>
    <w:p w:rsidR="002D3995" w:rsidRDefault="002D3995" w:rsidP="002D3995">
      <w:pPr>
        <w:spacing w:after="0"/>
        <w:jc w:val="both"/>
      </w:pPr>
    </w:p>
    <w:p w:rsidR="002D3995" w:rsidRDefault="002D3995" w:rsidP="002D3995">
      <w:pPr>
        <w:spacing w:after="0"/>
        <w:jc w:val="both"/>
      </w:pPr>
      <w:r>
        <w:t>UREDITEV, ISKANJE</w:t>
      </w:r>
    </w:p>
    <w:p w:rsidR="008C525E" w:rsidRPr="002D3995" w:rsidRDefault="002D3995" w:rsidP="002D3995">
      <w:pPr>
        <w:numPr>
          <w:ilvl w:val="0"/>
          <w:numId w:val="33"/>
        </w:numPr>
        <w:spacing w:after="0"/>
        <w:jc w:val="both"/>
      </w:pPr>
      <w:r w:rsidRPr="002D3995">
        <w:t>Tiskane enciklopedije</w:t>
      </w:r>
    </w:p>
    <w:p w:rsidR="008C525E" w:rsidRPr="002D3995" w:rsidRDefault="002D3995" w:rsidP="002D3995">
      <w:pPr>
        <w:numPr>
          <w:ilvl w:val="1"/>
          <w:numId w:val="33"/>
        </w:numPr>
        <w:spacing w:after="0"/>
        <w:jc w:val="both"/>
      </w:pPr>
      <w:r w:rsidRPr="002D3995">
        <w:t>Iskalni pripomočki: kazalo vsebine, kazalke, vodilke, označba gesel med besedilom, indeks</w:t>
      </w:r>
    </w:p>
    <w:p w:rsidR="008C525E" w:rsidRPr="002D3995" w:rsidRDefault="002D3995" w:rsidP="002D3995">
      <w:pPr>
        <w:numPr>
          <w:ilvl w:val="0"/>
          <w:numId w:val="33"/>
        </w:numPr>
        <w:spacing w:after="0"/>
        <w:jc w:val="both"/>
      </w:pPr>
      <w:r w:rsidRPr="002D3995">
        <w:t>Elektronske enciklopedije</w:t>
      </w:r>
    </w:p>
    <w:p w:rsidR="008C525E" w:rsidRPr="002D3995" w:rsidRDefault="002D3995" w:rsidP="002D3995">
      <w:pPr>
        <w:numPr>
          <w:ilvl w:val="1"/>
          <w:numId w:val="33"/>
        </w:numPr>
        <w:spacing w:after="0"/>
        <w:jc w:val="both"/>
      </w:pPr>
      <w:r w:rsidRPr="002D3995">
        <w:t>Indeksiranje (“iskalnost”), hiperpovezave</w:t>
      </w:r>
    </w:p>
    <w:p w:rsidR="008C525E" w:rsidRPr="002D3995" w:rsidRDefault="002D3995" w:rsidP="002D3995">
      <w:pPr>
        <w:numPr>
          <w:ilvl w:val="1"/>
          <w:numId w:val="33"/>
        </w:numPr>
        <w:spacing w:after="0"/>
        <w:jc w:val="both"/>
      </w:pPr>
      <w:r w:rsidRPr="002D3995">
        <w:t>Hkratno iskanje po več enciklopedijah</w:t>
      </w:r>
    </w:p>
    <w:p w:rsidR="008C525E" w:rsidRDefault="002D3995" w:rsidP="002D3995">
      <w:pPr>
        <w:numPr>
          <w:ilvl w:val="1"/>
          <w:numId w:val="33"/>
        </w:numPr>
        <w:spacing w:after="0"/>
        <w:jc w:val="both"/>
      </w:pPr>
      <w:r w:rsidRPr="002D3995">
        <w:t>Indeks na CD-ROM-u</w:t>
      </w:r>
    </w:p>
    <w:p w:rsidR="002D3995" w:rsidRDefault="002D3995" w:rsidP="002D3995">
      <w:pPr>
        <w:spacing w:after="0"/>
        <w:jc w:val="both"/>
      </w:pPr>
    </w:p>
    <w:p w:rsidR="002D3995" w:rsidRDefault="002D3995" w:rsidP="002D3995">
      <w:pPr>
        <w:spacing w:after="0"/>
        <w:jc w:val="both"/>
      </w:pPr>
      <w:r>
        <w:t>IZBOR V KNJIŽNICI/ZA  KNJIŽNICO</w:t>
      </w:r>
    </w:p>
    <w:p w:rsidR="008C525E" w:rsidRPr="002D3995" w:rsidRDefault="002D3995" w:rsidP="002D3995">
      <w:pPr>
        <w:numPr>
          <w:ilvl w:val="0"/>
          <w:numId w:val="34"/>
        </w:numPr>
        <w:spacing w:after="0"/>
        <w:jc w:val="both"/>
      </w:pPr>
      <w:r w:rsidRPr="002D3995">
        <w:t>Določanje potreb v različnih situacijah/knjižnicah</w:t>
      </w:r>
    </w:p>
    <w:p w:rsidR="008C525E" w:rsidRPr="002D3995" w:rsidRDefault="002D3995" w:rsidP="002D3995">
      <w:pPr>
        <w:numPr>
          <w:ilvl w:val="1"/>
          <w:numId w:val="34"/>
        </w:numPr>
        <w:spacing w:after="0"/>
        <w:jc w:val="both"/>
      </w:pPr>
      <w:r w:rsidRPr="002D3995">
        <w:t>Učenci</w:t>
      </w:r>
    </w:p>
    <w:p w:rsidR="008C525E" w:rsidRPr="002D3995" w:rsidRDefault="002D3995" w:rsidP="002D3995">
      <w:pPr>
        <w:numPr>
          <w:ilvl w:val="1"/>
          <w:numId w:val="34"/>
        </w:numPr>
        <w:spacing w:after="0"/>
        <w:jc w:val="both"/>
      </w:pPr>
      <w:r w:rsidRPr="002D3995">
        <w:t>Uporabniki s splošnimi potrebami</w:t>
      </w:r>
    </w:p>
    <w:p w:rsidR="008C525E" w:rsidRPr="002D3995" w:rsidRDefault="002D3995" w:rsidP="002D3995">
      <w:pPr>
        <w:numPr>
          <w:ilvl w:val="1"/>
          <w:numId w:val="34"/>
        </w:numPr>
        <w:spacing w:after="0"/>
        <w:jc w:val="both"/>
      </w:pPr>
      <w:r w:rsidRPr="002D3995">
        <w:t>Uporabniki z znanstvenimi ali specializiranimi potrebami</w:t>
      </w:r>
    </w:p>
    <w:p w:rsidR="008C525E" w:rsidRPr="002D3995" w:rsidRDefault="002D3995" w:rsidP="002D3995">
      <w:pPr>
        <w:numPr>
          <w:ilvl w:val="0"/>
          <w:numId w:val="34"/>
        </w:numPr>
        <w:spacing w:after="0"/>
        <w:jc w:val="both"/>
      </w:pPr>
      <w:r w:rsidRPr="002D3995">
        <w:t>Cena/Stroški</w:t>
      </w:r>
    </w:p>
    <w:p w:rsidR="008C525E" w:rsidRDefault="002D3995" w:rsidP="002D3995">
      <w:pPr>
        <w:numPr>
          <w:ilvl w:val="1"/>
          <w:numId w:val="34"/>
        </w:numPr>
        <w:spacing w:after="0"/>
        <w:jc w:val="both"/>
      </w:pPr>
      <w:r w:rsidRPr="002D3995">
        <w:t>Vpliv formata na ceno</w:t>
      </w:r>
    </w:p>
    <w:p w:rsidR="002D3995" w:rsidRDefault="002D3995"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63459" w:rsidRDefault="00263459" w:rsidP="002D3995">
      <w:pPr>
        <w:spacing w:after="0"/>
        <w:jc w:val="both"/>
      </w:pPr>
    </w:p>
    <w:p w:rsidR="002D3995" w:rsidRDefault="002D3995" w:rsidP="002D3995">
      <w:pPr>
        <w:spacing w:after="0"/>
        <w:jc w:val="both"/>
      </w:pPr>
      <w:r>
        <w:lastRenderedPageBreak/>
        <w:t>VRSTE VPRAŠANJ, KJER SO ENCIKLOPEDIJE PRIMERNEN VIR</w:t>
      </w:r>
    </w:p>
    <w:p w:rsidR="00263459" w:rsidRDefault="00263459" w:rsidP="002D3995">
      <w:pPr>
        <w:spacing w:after="0"/>
        <w:jc w:val="both"/>
      </w:pPr>
    </w:p>
    <w:p w:rsidR="008C525E" w:rsidRPr="002D3995" w:rsidRDefault="002D3995" w:rsidP="002D3995">
      <w:pPr>
        <w:numPr>
          <w:ilvl w:val="0"/>
          <w:numId w:val="35"/>
        </w:numPr>
        <w:spacing w:after="0"/>
        <w:jc w:val="both"/>
      </w:pPr>
      <w:r w:rsidRPr="002D3995">
        <w:t>Iskanje dejstev, podatkov</w:t>
      </w:r>
    </w:p>
    <w:p w:rsidR="008C525E" w:rsidRPr="002D3995" w:rsidRDefault="002D3995" w:rsidP="002D3995">
      <w:pPr>
        <w:numPr>
          <w:ilvl w:val="1"/>
          <w:numId w:val="35"/>
        </w:numPr>
        <w:spacing w:after="0"/>
        <w:jc w:val="both"/>
      </w:pPr>
      <w:r w:rsidRPr="002D3995">
        <w:t>Kdaj je Desmond Tutu dobil Nobelovo nagrado?</w:t>
      </w:r>
    </w:p>
    <w:p w:rsidR="008C525E" w:rsidRPr="002D3995" w:rsidRDefault="002D3995" w:rsidP="002D3995">
      <w:pPr>
        <w:numPr>
          <w:ilvl w:val="1"/>
          <w:numId w:val="35"/>
        </w:numPr>
        <w:spacing w:after="0"/>
        <w:jc w:val="both"/>
      </w:pPr>
      <w:r w:rsidRPr="002D3995">
        <w:t>Ali imajo ZDA tudi sistem youth hostelov ali kaj temu podobnega? (študent)</w:t>
      </w:r>
    </w:p>
    <w:p w:rsidR="008C525E" w:rsidRPr="002D3995" w:rsidRDefault="002D3995" w:rsidP="002D3995">
      <w:pPr>
        <w:numPr>
          <w:ilvl w:val="1"/>
          <w:numId w:val="35"/>
        </w:numPr>
        <w:spacing w:after="0"/>
        <w:jc w:val="both"/>
      </w:pPr>
      <w:r w:rsidRPr="002D3995">
        <w:t>Ali imate zemljevid Pirana? (odrasli, SIK)</w:t>
      </w:r>
    </w:p>
    <w:p w:rsidR="008C525E" w:rsidRPr="002D3995" w:rsidRDefault="002D3995" w:rsidP="002D3995">
      <w:pPr>
        <w:numPr>
          <w:ilvl w:val="0"/>
          <w:numId w:val="35"/>
        </w:numPr>
        <w:spacing w:after="0"/>
        <w:jc w:val="both"/>
      </w:pPr>
      <w:r w:rsidRPr="002D3995">
        <w:t>Splošne informacije (ozadje)</w:t>
      </w:r>
    </w:p>
    <w:p w:rsidR="008C525E" w:rsidRPr="002D3995" w:rsidRDefault="002D3995" w:rsidP="002D3995">
      <w:pPr>
        <w:numPr>
          <w:ilvl w:val="1"/>
          <w:numId w:val="35"/>
        </w:numPr>
        <w:spacing w:after="0"/>
        <w:jc w:val="both"/>
      </w:pPr>
      <w:r w:rsidRPr="002D3995">
        <w:t>Kako deluje kamelja grba? (5.r. OŠ)</w:t>
      </w:r>
    </w:p>
    <w:p w:rsidR="008C525E" w:rsidRPr="002D3995" w:rsidRDefault="002D3995" w:rsidP="002D3995">
      <w:pPr>
        <w:numPr>
          <w:ilvl w:val="1"/>
          <w:numId w:val="35"/>
        </w:numPr>
        <w:spacing w:after="0"/>
        <w:jc w:val="both"/>
      </w:pPr>
      <w:r w:rsidRPr="002D3995">
        <w:t>Potrebujem podatke o dirkah Formule 1 v sezoni 2008/9. (odrasli, SIK)</w:t>
      </w:r>
    </w:p>
    <w:p w:rsidR="008C525E" w:rsidRPr="002D3995" w:rsidRDefault="002D3995" w:rsidP="002D3995">
      <w:pPr>
        <w:numPr>
          <w:ilvl w:val="1"/>
          <w:numId w:val="35"/>
        </w:numPr>
        <w:spacing w:after="0"/>
        <w:jc w:val="both"/>
      </w:pPr>
      <w:r w:rsidRPr="002D3995">
        <w:t>Kako se prevaja merske enote za temperaturo, katere enote obstajajo? (SŠ)</w:t>
      </w:r>
    </w:p>
    <w:p w:rsidR="008C525E" w:rsidRPr="002D3995" w:rsidRDefault="002D3995" w:rsidP="002D3995">
      <w:pPr>
        <w:numPr>
          <w:ilvl w:val="1"/>
          <w:numId w:val="35"/>
        </w:numPr>
        <w:spacing w:after="0"/>
        <w:jc w:val="both"/>
      </w:pPr>
      <w:r w:rsidRPr="002D3995">
        <w:t>Potrebujem podatke o hrupu. Kaj je glasno za psa, kaj za človeka? Kaj je preglasno za človeka? (mama, naveličana sinove glasne glasbe)</w:t>
      </w:r>
    </w:p>
    <w:p w:rsidR="008C525E" w:rsidRPr="002D3995" w:rsidRDefault="002D3995" w:rsidP="002D3995">
      <w:pPr>
        <w:numPr>
          <w:ilvl w:val="0"/>
          <w:numId w:val="35"/>
        </w:numPr>
        <w:spacing w:after="0"/>
        <w:jc w:val="both"/>
      </w:pPr>
      <w:r w:rsidRPr="002D3995">
        <w:t>Informacije pred začetkom iskanja</w:t>
      </w:r>
    </w:p>
    <w:p w:rsidR="008C525E" w:rsidRPr="002D3995" w:rsidRDefault="002D3995" w:rsidP="002D3995">
      <w:pPr>
        <w:numPr>
          <w:ilvl w:val="1"/>
          <w:numId w:val="35"/>
        </w:numPr>
        <w:spacing w:after="0"/>
        <w:jc w:val="both"/>
      </w:pPr>
      <w:r w:rsidRPr="002D3995">
        <w:t>Izbrati moram izumrlo žival in jo opisati. Mi lahko pomagate? (4.r. OŠ)</w:t>
      </w:r>
    </w:p>
    <w:p w:rsidR="008C525E" w:rsidRDefault="002D3995" w:rsidP="002D3995">
      <w:pPr>
        <w:numPr>
          <w:ilvl w:val="1"/>
          <w:numId w:val="35"/>
        </w:numPr>
        <w:spacing w:after="0"/>
        <w:jc w:val="both"/>
      </w:pPr>
      <w:r w:rsidRPr="002D3995">
        <w:t>Zanima ne filozofija, različne šole, pomembni filozofi. Kje naj začnem? (upokojenec, SIK)</w:t>
      </w:r>
    </w:p>
    <w:p w:rsidR="00601E6C" w:rsidRDefault="00601E6C" w:rsidP="00601E6C">
      <w:pPr>
        <w:spacing w:after="0"/>
        <w:jc w:val="both"/>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601E6C">
      <w:pPr>
        <w:spacing w:after="0"/>
        <w:jc w:val="center"/>
        <w:rPr>
          <w:sz w:val="30"/>
          <w:szCs w:val="30"/>
        </w:rPr>
      </w:pPr>
    </w:p>
    <w:p w:rsidR="00263459" w:rsidRDefault="00263459" w:rsidP="00263459">
      <w:pPr>
        <w:spacing w:after="0"/>
        <w:rPr>
          <w:sz w:val="30"/>
          <w:szCs w:val="30"/>
        </w:rPr>
      </w:pPr>
    </w:p>
    <w:p w:rsidR="00601E6C" w:rsidRDefault="00601E6C" w:rsidP="00263459">
      <w:pPr>
        <w:spacing w:after="0"/>
        <w:jc w:val="center"/>
        <w:rPr>
          <w:sz w:val="30"/>
          <w:szCs w:val="30"/>
        </w:rPr>
      </w:pPr>
      <w:r>
        <w:rPr>
          <w:sz w:val="30"/>
          <w:szCs w:val="30"/>
        </w:rPr>
        <w:lastRenderedPageBreak/>
        <w:t>SLOVARJI IN LEKSIKONI</w:t>
      </w:r>
    </w:p>
    <w:p w:rsidR="007E1957" w:rsidRDefault="007E1957" w:rsidP="00601E6C">
      <w:pPr>
        <w:spacing w:after="0"/>
        <w:jc w:val="both"/>
      </w:pPr>
    </w:p>
    <w:p w:rsidR="00601E6C" w:rsidRDefault="007E1957" w:rsidP="00601E6C">
      <w:pPr>
        <w:spacing w:after="0"/>
        <w:jc w:val="both"/>
      </w:pPr>
      <w:r>
        <w:t>SSKJ: »Slo</w:t>
      </w:r>
      <w:r w:rsidRPr="00601E6C">
        <w:t>var je knjiga, v kateri so besede razvrš</w:t>
      </w:r>
      <w:r>
        <w:t>čene po abecedi in pojasnjene.«</w:t>
      </w:r>
    </w:p>
    <w:p w:rsidR="004970ED" w:rsidRDefault="00601E6C" w:rsidP="007E1957">
      <w:pPr>
        <w:spacing w:after="0"/>
        <w:jc w:val="both"/>
      </w:pPr>
      <w:r>
        <w:t>Slovar je referenčni vir (knjiga, podatkovna zburka), ki vsebuje abecedno urejene</w:t>
      </w:r>
      <w:r w:rsidRPr="00601E6C">
        <w:rPr>
          <w:i/>
          <w:iCs/>
        </w:rPr>
        <w:t xml:space="preserve"> </w:t>
      </w:r>
      <w:r w:rsidRPr="00601E6C">
        <w:t xml:space="preserve">in </w:t>
      </w:r>
      <w:r w:rsidRPr="00601E6C">
        <w:rPr>
          <w:iCs/>
        </w:rPr>
        <w:t>pojasnjene</w:t>
      </w:r>
      <w:r w:rsidRPr="00601E6C">
        <w:t xml:space="preserve"> besede v enem ali več jezikih, z njihovimi definicijami, izgovorjavo, podat</w:t>
      </w:r>
      <w:r>
        <w:t xml:space="preserve">ki o pisavi, pomenu, izvoru. </w:t>
      </w:r>
      <w:r w:rsidRPr="00601E6C">
        <w:t>To je lahko tudi zbirka (knjiga, podatkovna zbirka) besed v enem jeziku z njihovimi ustreznicami v drugem.</w:t>
      </w:r>
      <w:r w:rsidR="007E1957">
        <w:t xml:space="preserve"> </w:t>
      </w:r>
      <w:r w:rsidR="00D6396E" w:rsidRPr="007E1957">
        <w:t>Slovar kot leksikografski izdelek ima tri osnovne značilnosti:</w:t>
      </w:r>
      <w:r w:rsidR="007E1957">
        <w:t xml:space="preserve"> p</w:t>
      </w:r>
      <w:r w:rsidR="00D6396E" w:rsidRPr="007E1957">
        <w:t>ripravljen je bil za vsaj eno funkcijo (npr. prevajanje, razlaga)</w:t>
      </w:r>
      <w:r w:rsidR="007E1957">
        <w:rPr>
          <w:lang w:val="en-US"/>
        </w:rPr>
        <w:t>, v</w:t>
      </w:r>
      <w:r w:rsidR="00D6396E" w:rsidRPr="007E1957">
        <w:t>sebuje podatke, ki so namenoma izbrani in oblikovani za izpolnjevanje teh funkcij</w:t>
      </w:r>
      <w:r w:rsidR="00D6396E" w:rsidRPr="007E1957">
        <w:rPr>
          <w:lang w:val="en-US"/>
        </w:rPr>
        <w:t xml:space="preserve"> </w:t>
      </w:r>
      <w:r w:rsidR="007E1957">
        <w:t>in n</w:t>
      </w:r>
      <w:r w:rsidR="00D6396E" w:rsidRPr="007E1957">
        <w:t>jegova struktura je takšna, da so med podatki vzpostavljene povezave in odnosi, da lahko izpolnjuje potrebe uporabnikov in obenem opravlja naloge slovarja.</w:t>
      </w:r>
      <w:r w:rsidR="007E1957">
        <w:t xml:space="preserve"> Namen slovarjev najbolj ilustrirajo njiegove vrste. Najpogosteje pa njihov si njihov pomen ilustriramo kot razlago pomenov besed in besednih zvez, prevod besed in besednih zvez ter izvor besed in besednih zvez. Vsak slovar je tipično sestavljen iz uvodnega dela in iz geselskega dela, ki vsebuje gesla in razlage (geslo, končnica, glava, zaglavje in razlaga ali prevod), ki so večinoma razvrščeni v abecednem vrstnem redu. Kot zadnji sestavni del pa lahko vsebuje tudi druge dodatke, kot so bibliografije, seznami kratic ipd. </w:t>
      </w:r>
      <w:r w:rsidR="00E77EE1">
        <w:t xml:space="preserve">Kakovost lahko vrednoti vsak, tako laik kot knjižničar, vsak vrednoti za svoje informacijske potrebe. Zavedati pa se </w:t>
      </w:r>
      <w:r w:rsidR="00D6396E">
        <w:t>moramo da popolnega slovarja ni, ker je jezik živ organizem in se stalno spreminja. Ko ga vrednotimo moramo ušoštevati namen, ciljno skupino, kateri bo namenjen itd., kljub temu pa sta poglavitna kriterija uporabnost in dostopnost.</w:t>
      </w:r>
    </w:p>
    <w:p w:rsidR="007E1957" w:rsidRDefault="007E1957" w:rsidP="007E1957">
      <w:pPr>
        <w:spacing w:after="0"/>
        <w:jc w:val="both"/>
      </w:pPr>
    </w:p>
    <w:p w:rsidR="007E1957" w:rsidRDefault="007E1957" w:rsidP="007E1957">
      <w:pPr>
        <w:spacing w:after="0"/>
        <w:jc w:val="both"/>
      </w:pPr>
      <w:r>
        <w:t>ZGODOVINSKI RAZVOJ – SVET</w:t>
      </w:r>
    </w:p>
    <w:p w:rsidR="004970ED" w:rsidRPr="007E1957" w:rsidRDefault="00D6396E" w:rsidP="00D6396E">
      <w:pPr>
        <w:numPr>
          <w:ilvl w:val="0"/>
          <w:numId w:val="36"/>
        </w:numPr>
        <w:spacing w:after="0"/>
        <w:jc w:val="both"/>
      </w:pPr>
      <w:r w:rsidRPr="007E1957">
        <w:t>2300 pr.n.št., Klinopisne tablice Akadskega cesarstva z dvojezičnim seznamom besed v akadščini in sumerščini (Ebla, Sirija)</w:t>
      </w:r>
    </w:p>
    <w:p w:rsidR="004970ED" w:rsidRPr="007E1957" w:rsidRDefault="00D6396E" w:rsidP="00D6396E">
      <w:pPr>
        <w:numPr>
          <w:ilvl w:val="0"/>
          <w:numId w:val="36"/>
        </w:numPr>
        <w:spacing w:after="0"/>
        <w:jc w:val="both"/>
      </w:pPr>
      <w:r w:rsidRPr="007E1957">
        <w:t xml:space="preserve">Pribl. 2000 pr.n.št., </w:t>
      </w:r>
      <w:r w:rsidRPr="007E1957">
        <w:rPr>
          <w:i/>
          <w:iCs/>
        </w:rPr>
        <w:t xml:space="preserve">Ura Hubulu </w:t>
      </w:r>
      <w:r w:rsidRPr="007E1957">
        <w:t>babilonski dvojezični seznam besed s pomeni</w:t>
      </w:r>
    </w:p>
    <w:p w:rsidR="004970ED" w:rsidRPr="007E1957" w:rsidRDefault="00D6396E" w:rsidP="00D6396E">
      <w:pPr>
        <w:numPr>
          <w:ilvl w:val="0"/>
          <w:numId w:val="36"/>
        </w:numPr>
        <w:spacing w:after="0"/>
        <w:jc w:val="both"/>
      </w:pPr>
      <w:r w:rsidRPr="007E1957">
        <w:t xml:space="preserve">4.st.pr.n.št., </w:t>
      </w:r>
      <w:r w:rsidRPr="007E1957">
        <w:rPr>
          <w:i/>
          <w:iCs/>
        </w:rPr>
        <w:t xml:space="preserve">Neurejene besede </w:t>
      </w:r>
      <w:r w:rsidRPr="007E1957">
        <w:rPr>
          <w:lang w:val="en-US"/>
        </w:rPr>
        <w:t xml:space="preserve">(Ἄτακτοι γλῶσσαι, </w:t>
      </w:r>
      <w:r w:rsidRPr="007E1957">
        <w:rPr>
          <w:i/>
          <w:iCs/>
          <w:lang w:val="en-US"/>
        </w:rPr>
        <w:t>Átaktoi glôssai</w:t>
      </w:r>
      <w:r w:rsidRPr="007E1957">
        <w:rPr>
          <w:lang w:val="en-US"/>
        </w:rPr>
        <w:t>)</w:t>
      </w:r>
      <w:r w:rsidRPr="007E1957">
        <w:t>,</w:t>
      </w:r>
      <w:r w:rsidRPr="007E1957">
        <w:rPr>
          <w:lang w:val="en-US"/>
        </w:rPr>
        <w:t xml:space="preserve"> </w:t>
      </w:r>
      <w:r w:rsidRPr="007E1957">
        <w:t>Filitej s Kosa – pojasnila redkih homerskih in drugih knjižnih besed ter besede lokalnih dialektov in nekaterih tehničnih izrazov</w:t>
      </w:r>
    </w:p>
    <w:p w:rsidR="004970ED" w:rsidRDefault="00D6396E" w:rsidP="00D6396E">
      <w:pPr>
        <w:numPr>
          <w:ilvl w:val="0"/>
          <w:numId w:val="36"/>
        </w:numPr>
        <w:spacing w:after="0"/>
        <w:jc w:val="both"/>
      </w:pPr>
      <w:r w:rsidRPr="007E1957">
        <w:t xml:space="preserve">3. st. pr.n.št., </w:t>
      </w:r>
      <w:r w:rsidRPr="007E1957">
        <w:rPr>
          <w:i/>
          <w:iCs/>
        </w:rPr>
        <w:t>Eria</w:t>
      </w:r>
      <w:r w:rsidRPr="007E1957">
        <w:t xml:space="preserve"> (kitajski enojezični slovar)</w:t>
      </w:r>
    </w:p>
    <w:p w:rsidR="004970ED" w:rsidRPr="007E1957" w:rsidRDefault="00D6396E" w:rsidP="00D6396E">
      <w:pPr>
        <w:numPr>
          <w:ilvl w:val="0"/>
          <w:numId w:val="36"/>
        </w:numPr>
        <w:spacing w:after="0"/>
        <w:jc w:val="both"/>
      </w:pPr>
      <w:r w:rsidRPr="007E1957">
        <w:t xml:space="preserve">1.st.n.št., najstarejši obstoječi homerski slovar, Apolonij Sofist </w:t>
      </w:r>
    </w:p>
    <w:p w:rsidR="004970ED" w:rsidRPr="007E1957" w:rsidRDefault="00D6396E" w:rsidP="00D6396E">
      <w:pPr>
        <w:numPr>
          <w:ilvl w:val="0"/>
          <w:numId w:val="36"/>
        </w:numPr>
        <w:spacing w:after="0"/>
        <w:jc w:val="both"/>
      </w:pPr>
      <w:r w:rsidRPr="007E1957">
        <w:t xml:space="preserve">4.st.n.št., </w:t>
      </w:r>
      <w:r w:rsidRPr="007E1957">
        <w:rPr>
          <w:i/>
          <w:iCs/>
        </w:rPr>
        <w:t>Amarakosa</w:t>
      </w:r>
      <w:r w:rsidRPr="007E1957">
        <w:t xml:space="preserve"> (prvi slovar sanskrta), Amara Sinha, v verzih, 10.000 besed</w:t>
      </w:r>
    </w:p>
    <w:p w:rsidR="004970ED" w:rsidRPr="007E1957" w:rsidRDefault="00D6396E" w:rsidP="00D6396E">
      <w:pPr>
        <w:numPr>
          <w:ilvl w:val="0"/>
          <w:numId w:val="36"/>
        </w:numPr>
        <w:spacing w:after="0"/>
        <w:jc w:val="both"/>
      </w:pPr>
      <w:r w:rsidRPr="007E1957">
        <w:t xml:space="preserve">682 n št., </w:t>
      </w:r>
      <w:r w:rsidRPr="007E1957">
        <w:rPr>
          <w:i/>
          <w:iCs/>
        </w:rPr>
        <w:t>Niina</w:t>
      </w:r>
      <w:r w:rsidRPr="007E1957">
        <w:t xml:space="preserve"> (prvi japonski slovar kitajskih pismenk) – ne obstaja več</w:t>
      </w:r>
    </w:p>
    <w:p w:rsidR="004970ED" w:rsidRPr="007E1957" w:rsidRDefault="00D6396E" w:rsidP="00D6396E">
      <w:pPr>
        <w:numPr>
          <w:ilvl w:val="0"/>
          <w:numId w:val="36"/>
        </w:numPr>
        <w:spacing w:after="0"/>
        <w:jc w:val="both"/>
      </w:pPr>
      <w:r w:rsidRPr="007E1957">
        <w:t xml:space="preserve">835 n.št., </w:t>
      </w:r>
      <w:r w:rsidRPr="007E1957">
        <w:rPr>
          <w:i/>
          <w:iCs/>
        </w:rPr>
        <w:t xml:space="preserve">Tenrei Bansho Meigi </w:t>
      </w:r>
      <w:r w:rsidRPr="007E1957">
        <w:t>(najstarejši obstoječi japonski slovar kitajščine)</w:t>
      </w:r>
    </w:p>
    <w:p w:rsidR="004970ED" w:rsidRPr="007E1957" w:rsidRDefault="00D6396E" w:rsidP="00D6396E">
      <w:pPr>
        <w:numPr>
          <w:ilvl w:val="0"/>
          <w:numId w:val="36"/>
        </w:numPr>
        <w:spacing w:after="0"/>
        <w:jc w:val="both"/>
      </w:pPr>
      <w:r w:rsidRPr="007E1957">
        <w:t>8.-14.stol.n.št., arabski slovarji: v verzih, urejeni po abecednem vrstnem redu poudarjenih zlogov ali prvih črk</w:t>
      </w:r>
      <w:hyperlink r:id="rId11" w:history="1">
        <w:r w:rsidRPr="007E1957">
          <w:rPr>
            <w:rStyle w:val="Hyperlink"/>
          </w:rPr>
          <w:t xml:space="preserve"> </w:t>
        </w:r>
      </w:hyperlink>
    </w:p>
    <w:p w:rsidR="007E1957" w:rsidRDefault="007E1957" w:rsidP="007E1957">
      <w:pPr>
        <w:spacing w:after="0"/>
        <w:jc w:val="both"/>
      </w:pPr>
    </w:p>
    <w:p w:rsidR="007E1957" w:rsidRDefault="007E1957" w:rsidP="007E1957">
      <w:pPr>
        <w:spacing w:after="0"/>
        <w:jc w:val="both"/>
      </w:pPr>
      <w:r>
        <w:t>ZGODOVINSKI RAZVOJ – EVROPA</w:t>
      </w:r>
    </w:p>
    <w:p w:rsidR="004970ED" w:rsidRPr="007E1957" w:rsidRDefault="00D6396E" w:rsidP="007E1957">
      <w:pPr>
        <w:spacing w:after="0"/>
        <w:jc w:val="both"/>
      </w:pPr>
      <w:r w:rsidRPr="007E1957">
        <w:t>Najstarejši evropski slovarji so bili dvojezični</w:t>
      </w:r>
    </w:p>
    <w:p w:rsidR="004970ED" w:rsidRPr="007E1957" w:rsidRDefault="00D6396E" w:rsidP="00D6396E">
      <w:pPr>
        <w:pStyle w:val="ListParagraph"/>
        <w:numPr>
          <w:ilvl w:val="0"/>
          <w:numId w:val="37"/>
        </w:numPr>
        <w:spacing w:after="0"/>
        <w:jc w:val="both"/>
      </w:pPr>
      <w:r w:rsidRPr="007E1957">
        <w:rPr>
          <w:lang w:val="en-US"/>
        </w:rPr>
        <w:t>1502</w:t>
      </w:r>
      <w:r w:rsidRPr="007E1957">
        <w:t>,</w:t>
      </w:r>
      <w:r w:rsidRPr="007E1957">
        <w:rPr>
          <w:lang w:val="en-US"/>
        </w:rPr>
        <w:t xml:space="preserve"> </w:t>
      </w:r>
      <w:r w:rsidRPr="007E1957">
        <w:rPr>
          <w:i/>
          <w:iCs/>
          <w:lang w:val="en-US"/>
        </w:rPr>
        <w:t>Cornucopia</w:t>
      </w:r>
      <w:r w:rsidRPr="007E1957">
        <w:rPr>
          <w:lang w:val="en-US"/>
        </w:rPr>
        <w:t xml:space="preserve"> </w:t>
      </w:r>
      <w:r w:rsidRPr="007E1957">
        <w:t>(Ambrogio Calepino) – večjezični</w:t>
      </w:r>
    </w:p>
    <w:p w:rsidR="004970ED" w:rsidRPr="007E1957" w:rsidRDefault="00D6396E" w:rsidP="00D6396E">
      <w:pPr>
        <w:pStyle w:val="ListParagraph"/>
        <w:numPr>
          <w:ilvl w:val="0"/>
          <w:numId w:val="37"/>
        </w:numPr>
        <w:spacing w:after="0"/>
        <w:jc w:val="both"/>
      </w:pPr>
      <w:r w:rsidRPr="007E1957">
        <w:rPr>
          <w:lang w:val="en-US"/>
        </w:rPr>
        <w:t>1532</w:t>
      </w:r>
      <w:r w:rsidRPr="007E1957">
        <w:t xml:space="preserve"> </w:t>
      </w:r>
      <w:r w:rsidRPr="007E1957">
        <w:rPr>
          <w:i/>
          <w:iCs/>
        </w:rPr>
        <w:t xml:space="preserve">Thesaurus linguae latinae </w:t>
      </w:r>
      <w:r w:rsidRPr="007E1957">
        <w:t>(Robert Estienne)</w:t>
      </w:r>
    </w:p>
    <w:p w:rsidR="004970ED" w:rsidRPr="007E1957" w:rsidRDefault="00D6396E" w:rsidP="00D6396E">
      <w:pPr>
        <w:pStyle w:val="ListParagraph"/>
        <w:numPr>
          <w:ilvl w:val="0"/>
          <w:numId w:val="37"/>
        </w:numPr>
        <w:spacing w:after="0"/>
        <w:jc w:val="both"/>
      </w:pPr>
      <w:r w:rsidRPr="007E1957">
        <w:t xml:space="preserve">1572 </w:t>
      </w:r>
      <w:r w:rsidRPr="007E1957">
        <w:rPr>
          <w:i/>
          <w:iCs/>
        </w:rPr>
        <w:t xml:space="preserve">Thesaurus linguae graecae </w:t>
      </w:r>
      <w:r w:rsidRPr="007E1957">
        <w:t>(Henri Estienne)</w:t>
      </w:r>
    </w:p>
    <w:p w:rsidR="004970ED" w:rsidRPr="007E1957" w:rsidRDefault="00D6396E" w:rsidP="00D6396E">
      <w:pPr>
        <w:pStyle w:val="ListParagraph"/>
        <w:numPr>
          <w:ilvl w:val="0"/>
          <w:numId w:val="37"/>
        </w:numPr>
        <w:spacing w:after="0"/>
        <w:jc w:val="both"/>
      </w:pPr>
      <w:r w:rsidRPr="007E1957">
        <w:t xml:space="preserve">1592 </w:t>
      </w:r>
      <w:hyperlink r:id="rId12" w:history="1">
        <w:r w:rsidRPr="007E1957">
          <w:rPr>
            <w:rStyle w:val="Hyperlink"/>
            <w:i/>
            <w:iCs/>
          </w:rPr>
          <w:t>Dictionarium</w:t>
        </w:r>
      </w:hyperlink>
      <w:hyperlink r:id="rId13" w:history="1">
        <w:r w:rsidRPr="007E1957">
          <w:rPr>
            <w:rStyle w:val="Hyperlink"/>
            <w:i/>
            <w:iCs/>
          </w:rPr>
          <w:t xml:space="preserve"> </w:t>
        </w:r>
      </w:hyperlink>
      <w:hyperlink r:id="rId14" w:history="1">
        <w:r w:rsidRPr="007E1957">
          <w:rPr>
            <w:rStyle w:val="Hyperlink"/>
            <w:i/>
            <w:iCs/>
          </w:rPr>
          <w:t>quatuor</w:t>
        </w:r>
      </w:hyperlink>
      <w:hyperlink r:id="rId15" w:history="1">
        <w:r w:rsidRPr="007E1957">
          <w:rPr>
            <w:rStyle w:val="Hyperlink"/>
            <w:i/>
            <w:iCs/>
          </w:rPr>
          <w:t xml:space="preserve"> </w:t>
        </w:r>
      </w:hyperlink>
      <w:hyperlink r:id="rId16" w:history="1">
        <w:r w:rsidRPr="007E1957">
          <w:rPr>
            <w:rStyle w:val="Hyperlink"/>
            <w:i/>
            <w:iCs/>
          </w:rPr>
          <w:t>linguarum</w:t>
        </w:r>
      </w:hyperlink>
      <w:r w:rsidRPr="007E1957">
        <w:t>, Hieronim Megiser, prvi slovar, kjer je bila uporabljena slovenščina (nemško-latinsko-italijansko-slovenski slovar)</w:t>
      </w:r>
      <w:r w:rsidRPr="007E1957">
        <w:rPr>
          <w:lang w:val="en-US"/>
        </w:rPr>
        <w:t xml:space="preserve"> </w:t>
      </w:r>
    </w:p>
    <w:p w:rsidR="004970ED" w:rsidRPr="007E1957" w:rsidRDefault="00D6396E" w:rsidP="00D6396E">
      <w:pPr>
        <w:pStyle w:val="ListParagraph"/>
        <w:numPr>
          <w:ilvl w:val="0"/>
          <w:numId w:val="37"/>
        </w:numPr>
        <w:spacing w:after="0"/>
        <w:jc w:val="both"/>
      </w:pPr>
      <w:r w:rsidRPr="007E1957">
        <w:rPr>
          <w:lang w:val="en-US"/>
        </w:rPr>
        <w:t xml:space="preserve">1612 </w:t>
      </w:r>
      <w:r w:rsidRPr="007E1957">
        <w:rPr>
          <w:i/>
          <w:iCs/>
          <w:lang w:val="en-US"/>
        </w:rPr>
        <w:t>Vocabolario dell'Accademia</w:t>
      </w:r>
      <w:hyperlink r:id="rId17" w:history="1">
        <w:r w:rsidRPr="007E1957">
          <w:rPr>
            <w:rStyle w:val="Hyperlink"/>
            <w:i/>
            <w:iCs/>
            <w:lang w:val="en-US"/>
          </w:rPr>
          <w:t xml:space="preserve"> </w:t>
        </w:r>
      </w:hyperlink>
      <w:r w:rsidRPr="007E1957">
        <w:rPr>
          <w:i/>
          <w:iCs/>
          <w:lang w:val="en-US"/>
        </w:rPr>
        <w:t>della Crusca</w:t>
      </w:r>
      <w:r w:rsidRPr="007E1957">
        <w:rPr>
          <w:i/>
          <w:iCs/>
        </w:rPr>
        <w:t xml:space="preserve"> </w:t>
      </w:r>
    </w:p>
    <w:p w:rsidR="004970ED" w:rsidRPr="007E1957" w:rsidRDefault="00D6396E" w:rsidP="00D6396E">
      <w:pPr>
        <w:pStyle w:val="ListParagraph"/>
        <w:numPr>
          <w:ilvl w:val="0"/>
          <w:numId w:val="37"/>
        </w:numPr>
        <w:spacing w:after="0"/>
        <w:jc w:val="both"/>
      </w:pPr>
      <w:r w:rsidRPr="007E1957">
        <w:rPr>
          <w:lang w:val="en-US"/>
        </w:rPr>
        <w:t xml:space="preserve">1690 </w:t>
      </w:r>
      <w:r w:rsidRPr="007E1957">
        <w:rPr>
          <w:i/>
          <w:iCs/>
          <w:lang w:val="en-US"/>
        </w:rPr>
        <w:t>Dictionnaire Universel</w:t>
      </w:r>
      <w:r w:rsidRPr="007E1957">
        <w:rPr>
          <w:lang w:val="en-US"/>
        </w:rPr>
        <w:t xml:space="preserve"> </w:t>
      </w:r>
    </w:p>
    <w:p w:rsidR="004970ED" w:rsidRPr="007E1957" w:rsidRDefault="00D6396E" w:rsidP="00D6396E">
      <w:pPr>
        <w:pStyle w:val="ListParagraph"/>
        <w:numPr>
          <w:ilvl w:val="0"/>
          <w:numId w:val="37"/>
        </w:numPr>
        <w:spacing w:after="0"/>
        <w:jc w:val="both"/>
      </w:pPr>
      <w:r w:rsidRPr="007E1957">
        <w:rPr>
          <w:lang w:val="en-US"/>
        </w:rPr>
        <w:lastRenderedPageBreak/>
        <w:t xml:space="preserve">1694 </w:t>
      </w:r>
      <w:r w:rsidRPr="007E1957">
        <w:rPr>
          <w:i/>
          <w:iCs/>
          <w:lang w:val="en-US"/>
        </w:rPr>
        <w:t>Dictionnaire de l'Académie française</w:t>
      </w:r>
      <w:r w:rsidRPr="007E1957">
        <w:rPr>
          <w:i/>
          <w:iCs/>
        </w:rPr>
        <w:t xml:space="preserve"> </w:t>
      </w:r>
    </w:p>
    <w:p w:rsidR="004970ED" w:rsidRPr="007E1957" w:rsidRDefault="00D6396E" w:rsidP="00D6396E">
      <w:pPr>
        <w:pStyle w:val="ListParagraph"/>
        <w:numPr>
          <w:ilvl w:val="0"/>
          <w:numId w:val="37"/>
        </w:numPr>
        <w:spacing w:after="0"/>
        <w:jc w:val="both"/>
      </w:pPr>
      <w:r w:rsidRPr="007E1957">
        <w:rPr>
          <w:lang w:val="en-US"/>
        </w:rPr>
        <w:t xml:space="preserve">1712 </w:t>
      </w:r>
      <w:r w:rsidRPr="007E1957">
        <w:t xml:space="preserve">in </w:t>
      </w:r>
      <w:r w:rsidRPr="007E1957">
        <w:rPr>
          <w:lang w:val="en-US"/>
        </w:rPr>
        <w:t xml:space="preserve">1721 </w:t>
      </w:r>
      <w:r w:rsidRPr="007E1957">
        <w:rPr>
          <w:i/>
          <w:iCs/>
          <w:lang w:val="en-US"/>
        </w:rPr>
        <w:t>Vocabulario portughez e latino</w:t>
      </w:r>
      <w:r w:rsidRPr="007E1957">
        <w:t xml:space="preserve"> </w:t>
      </w:r>
    </w:p>
    <w:p w:rsidR="004970ED" w:rsidRPr="007E1957" w:rsidRDefault="00D6396E" w:rsidP="00D6396E">
      <w:pPr>
        <w:numPr>
          <w:ilvl w:val="0"/>
          <w:numId w:val="37"/>
        </w:numPr>
        <w:spacing w:after="0"/>
        <w:jc w:val="both"/>
      </w:pPr>
      <w:r w:rsidRPr="007E1957">
        <w:rPr>
          <w:lang w:val="en-US"/>
        </w:rPr>
        <w:t>1780</w:t>
      </w:r>
      <w:r w:rsidRPr="007E1957">
        <w:t xml:space="preserve"> </w:t>
      </w:r>
      <w:r w:rsidRPr="007E1957">
        <w:rPr>
          <w:i/>
          <w:iCs/>
          <w:lang w:val="en-US"/>
        </w:rPr>
        <w:t>Diccionario de la lengua espanola</w:t>
      </w:r>
      <w:r w:rsidRPr="007E1957">
        <w:rPr>
          <w:lang w:val="en-US"/>
        </w:rPr>
        <w:t xml:space="preserve"> </w:t>
      </w:r>
    </w:p>
    <w:p w:rsidR="004970ED" w:rsidRPr="007E1957" w:rsidRDefault="00D6396E" w:rsidP="00D6396E">
      <w:pPr>
        <w:numPr>
          <w:ilvl w:val="0"/>
          <w:numId w:val="37"/>
        </w:numPr>
        <w:spacing w:after="0"/>
        <w:jc w:val="both"/>
      </w:pPr>
      <w:r w:rsidRPr="007E1957">
        <w:rPr>
          <w:lang w:val="en-US"/>
        </w:rPr>
        <w:t>1777</w:t>
      </w:r>
      <w:r w:rsidRPr="007E1957">
        <w:t xml:space="preserve"> </w:t>
      </w:r>
      <w:r w:rsidRPr="007E1957">
        <w:rPr>
          <w:i/>
          <w:iCs/>
          <w:lang w:val="en-US"/>
        </w:rPr>
        <w:t>Totius Latinitatis lexicon</w:t>
      </w:r>
      <w:r w:rsidRPr="007E1957">
        <w:rPr>
          <w:lang w:val="en-US"/>
        </w:rPr>
        <w:t xml:space="preserve"> </w:t>
      </w:r>
    </w:p>
    <w:p w:rsidR="004970ED" w:rsidRPr="007E1957" w:rsidRDefault="00D6396E" w:rsidP="00D6396E">
      <w:pPr>
        <w:numPr>
          <w:ilvl w:val="0"/>
          <w:numId w:val="37"/>
        </w:numPr>
        <w:spacing w:after="0"/>
        <w:jc w:val="both"/>
      </w:pPr>
      <w:r w:rsidRPr="007E1957">
        <w:rPr>
          <w:lang w:val="en-US"/>
        </w:rPr>
        <w:t xml:space="preserve">1843 </w:t>
      </w:r>
      <w:r w:rsidRPr="007E1957">
        <w:rPr>
          <w:i/>
          <w:iCs/>
          <w:lang w:val="en-US"/>
        </w:rPr>
        <w:t>A Greek-English Lexicon</w:t>
      </w:r>
      <w:r w:rsidRPr="007E1957">
        <w:t xml:space="preserve"> </w:t>
      </w:r>
    </w:p>
    <w:p w:rsidR="004970ED" w:rsidRPr="007E1957" w:rsidRDefault="00D6396E" w:rsidP="00D6396E">
      <w:pPr>
        <w:numPr>
          <w:ilvl w:val="0"/>
          <w:numId w:val="37"/>
        </w:numPr>
        <w:spacing w:after="0"/>
        <w:jc w:val="both"/>
      </w:pPr>
      <w:r w:rsidRPr="007E1957">
        <w:rPr>
          <w:lang w:val="en-US"/>
        </w:rPr>
        <w:t xml:space="preserve">1858 Deutsches Wörterbuch </w:t>
      </w:r>
      <w:r w:rsidRPr="007E1957">
        <w:t>(1. zv.), brata Grimm (zadnji zvezek 1961)</w:t>
      </w:r>
    </w:p>
    <w:p w:rsidR="004970ED" w:rsidRPr="007E1957" w:rsidRDefault="00D6396E" w:rsidP="00D6396E">
      <w:pPr>
        <w:numPr>
          <w:ilvl w:val="0"/>
          <w:numId w:val="37"/>
        </w:numPr>
        <w:spacing w:after="0"/>
        <w:jc w:val="both"/>
      </w:pPr>
      <w:r w:rsidRPr="007E1957">
        <w:t>1</w:t>
      </w:r>
      <w:r w:rsidRPr="007E1957">
        <w:rPr>
          <w:lang w:val="en-US"/>
        </w:rPr>
        <w:t>861</w:t>
      </w:r>
      <w:r w:rsidRPr="007E1957">
        <w:t>-</w:t>
      </w:r>
      <w:r w:rsidRPr="007E1957">
        <w:rPr>
          <w:lang w:val="en-US"/>
        </w:rPr>
        <w:t xml:space="preserve">1874 </w:t>
      </w:r>
      <w:r w:rsidRPr="007E1957">
        <w:rPr>
          <w:i/>
          <w:iCs/>
          <w:lang w:val="en-US"/>
        </w:rPr>
        <w:t>Dizionario della lingua italiana</w:t>
      </w:r>
      <w:r w:rsidRPr="007E1957">
        <w:rPr>
          <w:lang w:val="en-US"/>
        </w:rPr>
        <w:t xml:space="preserve"> </w:t>
      </w:r>
    </w:p>
    <w:p w:rsidR="004970ED" w:rsidRPr="007E1957" w:rsidRDefault="00D6396E" w:rsidP="00D6396E">
      <w:pPr>
        <w:numPr>
          <w:ilvl w:val="0"/>
          <w:numId w:val="37"/>
        </w:numPr>
        <w:spacing w:after="0"/>
        <w:jc w:val="both"/>
      </w:pPr>
      <w:r w:rsidRPr="007E1957">
        <w:rPr>
          <w:lang w:val="en-US"/>
        </w:rPr>
        <w:t>1863</w:t>
      </w:r>
      <w:r w:rsidRPr="007E1957">
        <w:t>-</w:t>
      </w:r>
      <w:r w:rsidRPr="007E1957">
        <w:rPr>
          <w:lang w:val="en-US"/>
        </w:rPr>
        <w:t>1872</w:t>
      </w:r>
      <w:r w:rsidRPr="007E1957">
        <w:t xml:space="preserve"> </w:t>
      </w:r>
      <w:r w:rsidRPr="007E1957">
        <w:rPr>
          <w:lang w:val="en-US"/>
        </w:rPr>
        <w:t>Dictionnaire de la langue française</w:t>
      </w:r>
      <w:r w:rsidRPr="007E1957">
        <w:t xml:space="preserve"> </w:t>
      </w:r>
    </w:p>
    <w:p w:rsidR="004970ED" w:rsidRPr="007E1957" w:rsidRDefault="00D6396E" w:rsidP="00D6396E">
      <w:pPr>
        <w:numPr>
          <w:ilvl w:val="0"/>
          <w:numId w:val="37"/>
        </w:numPr>
        <w:spacing w:after="0"/>
        <w:jc w:val="both"/>
      </w:pPr>
      <w:r w:rsidRPr="007E1957">
        <w:rPr>
          <w:lang w:val="en-US"/>
        </w:rPr>
        <w:t xml:space="preserve">1863 </w:t>
      </w:r>
      <w:r w:rsidRPr="007E1957">
        <w:rPr>
          <w:i/>
          <w:iCs/>
          <w:lang w:val="en-US"/>
        </w:rPr>
        <w:t>Woordenboek der Nederlandsche Taal</w:t>
      </w:r>
      <w:r w:rsidRPr="007E1957">
        <w:rPr>
          <w:lang w:val="en-US"/>
        </w:rPr>
        <w:t xml:space="preserve"> </w:t>
      </w:r>
      <w:r w:rsidRPr="007E1957">
        <w:t>(1. zv.; zadnji 1</w:t>
      </w:r>
      <w:r w:rsidRPr="007E1957">
        <w:rPr>
          <w:lang w:val="en-US"/>
        </w:rPr>
        <w:t>998</w:t>
      </w:r>
      <w:r w:rsidRPr="007E1957">
        <w:t>)</w:t>
      </w:r>
      <w:r w:rsidRPr="007E1957">
        <w:rPr>
          <w:lang w:val="en-US"/>
        </w:rPr>
        <w:t xml:space="preserve"> </w:t>
      </w:r>
    </w:p>
    <w:p w:rsidR="004970ED" w:rsidRPr="007E1957" w:rsidRDefault="00D6396E" w:rsidP="00D6396E">
      <w:pPr>
        <w:numPr>
          <w:ilvl w:val="0"/>
          <w:numId w:val="37"/>
        </w:numPr>
        <w:spacing w:after="0"/>
        <w:jc w:val="both"/>
      </w:pPr>
      <w:r w:rsidRPr="007E1957">
        <w:t>1</w:t>
      </w:r>
      <w:r w:rsidRPr="007E1957">
        <w:rPr>
          <w:lang w:val="en-US"/>
        </w:rPr>
        <w:t xml:space="preserve">863 </w:t>
      </w:r>
      <w:r w:rsidRPr="007E1957">
        <w:rPr>
          <w:i/>
          <w:iCs/>
        </w:rPr>
        <w:t>Razlagalni slovar živega velikega ruskega jezika (</w:t>
      </w:r>
      <w:r w:rsidRPr="007E1957">
        <w:rPr>
          <w:i/>
          <w:iCs/>
          <w:lang w:val="ru-RU"/>
        </w:rPr>
        <w:t>Толко́вый слова́рь живо́го великору́сского языка́</w:t>
      </w:r>
      <w:r w:rsidRPr="007E1957">
        <w:rPr>
          <w:i/>
          <w:iCs/>
        </w:rPr>
        <w:t>)</w:t>
      </w:r>
      <w:r w:rsidRPr="007E1957">
        <w:rPr>
          <w:lang w:val="en-US"/>
        </w:rPr>
        <w:t xml:space="preserve">. </w:t>
      </w:r>
    </w:p>
    <w:p w:rsidR="004970ED" w:rsidRPr="007E1957" w:rsidRDefault="00D6396E" w:rsidP="00D6396E">
      <w:pPr>
        <w:numPr>
          <w:ilvl w:val="0"/>
          <w:numId w:val="37"/>
        </w:numPr>
        <w:spacing w:after="0"/>
        <w:jc w:val="both"/>
      </w:pPr>
      <w:r w:rsidRPr="007E1957">
        <w:rPr>
          <w:lang w:val="en-US"/>
        </w:rPr>
        <w:t>1880</w:t>
      </w:r>
      <w:r w:rsidRPr="007E1957">
        <w:t xml:space="preserve"> </w:t>
      </w:r>
      <w:r w:rsidRPr="007E1957">
        <w:rPr>
          <w:i/>
          <w:iCs/>
          <w:lang w:val="en-US"/>
        </w:rPr>
        <w:t>Duden</w:t>
      </w:r>
      <w:r w:rsidRPr="007E1957">
        <w:rPr>
          <w:i/>
          <w:iCs/>
        </w:rPr>
        <w:t xml:space="preserve"> </w:t>
      </w:r>
    </w:p>
    <w:p w:rsidR="004970ED" w:rsidRDefault="00D6396E" w:rsidP="00D6396E">
      <w:pPr>
        <w:numPr>
          <w:ilvl w:val="0"/>
          <w:numId w:val="37"/>
        </w:numPr>
        <w:spacing w:after="0"/>
        <w:jc w:val="both"/>
      </w:pPr>
      <w:r w:rsidRPr="007E1957">
        <w:rPr>
          <w:lang w:val="en-US"/>
        </w:rPr>
        <w:t xml:space="preserve">1898 </w:t>
      </w:r>
      <w:r w:rsidRPr="007E1957">
        <w:rPr>
          <w:i/>
          <w:iCs/>
          <w:lang w:val="en-US"/>
        </w:rPr>
        <w:t>Svenska Akademiens ordbok</w:t>
      </w:r>
      <w:r w:rsidRPr="007E1957">
        <w:rPr>
          <w:i/>
          <w:iCs/>
        </w:rPr>
        <w:t xml:space="preserve"> </w:t>
      </w:r>
      <w:r w:rsidRPr="007E1957">
        <w:t>(še v procesu nastajanja)</w:t>
      </w:r>
    </w:p>
    <w:p w:rsidR="007E1957" w:rsidRDefault="007E1957" w:rsidP="007E1957">
      <w:pPr>
        <w:spacing w:after="0"/>
        <w:jc w:val="both"/>
      </w:pPr>
    </w:p>
    <w:p w:rsidR="007E1957" w:rsidRDefault="007E1957" w:rsidP="007E1957">
      <w:pPr>
        <w:spacing w:after="0"/>
        <w:jc w:val="both"/>
      </w:pPr>
      <w:r>
        <w:t>VRSTE SLOVARJEV GLEDE NA NAMEN</w:t>
      </w:r>
    </w:p>
    <w:p w:rsidR="004970ED" w:rsidRDefault="00D6396E" w:rsidP="007E1957">
      <w:pPr>
        <w:spacing w:after="0"/>
        <w:jc w:val="both"/>
      </w:pPr>
      <w:r w:rsidRPr="007E1957">
        <w:rPr>
          <w:b/>
          <w:bCs/>
        </w:rPr>
        <w:t>Enojezični razlagalni slovarji</w:t>
      </w:r>
      <w:r w:rsidRPr="007E1957">
        <w:t xml:space="preserve"> (npr. </w:t>
      </w:r>
      <w:hyperlink r:id="rId18" w:history="1">
        <w:r w:rsidRPr="007E1957">
          <w:rPr>
            <w:rStyle w:val="Hyperlink"/>
            <w:u w:val="none"/>
          </w:rPr>
          <w:t>SSKJ</w:t>
        </w:r>
      </w:hyperlink>
      <w:r w:rsidRPr="007E1957">
        <w:t>) pomagajo (bolje) razumeti besedo in so namenjeni iskanju razlag in pomenskih odtenkov, omogočajo primerjave z drugimi besedami, ugotavljanje pojavljanja določene besede v stalnih zvezah in sobesedilu, preverjanje pravilne pisave, ugotavljanje slovničnih značilnosti (npr. spol samostalnika) ali naglasa in izgovora;</w:t>
      </w:r>
    </w:p>
    <w:p w:rsidR="007E1957" w:rsidRPr="007E1957" w:rsidRDefault="007E1957" w:rsidP="007E1957">
      <w:pPr>
        <w:spacing w:after="0"/>
        <w:jc w:val="both"/>
      </w:pPr>
    </w:p>
    <w:p w:rsidR="004970ED" w:rsidRDefault="00D6396E" w:rsidP="007E1957">
      <w:pPr>
        <w:spacing w:after="0"/>
        <w:jc w:val="both"/>
      </w:pPr>
      <w:r w:rsidRPr="007E1957">
        <w:rPr>
          <w:b/>
          <w:bCs/>
        </w:rPr>
        <w:t>Dvo- in večjezični prevajalni slovarji</w:t>
      </w:r>
      <w:r w:rsidRPr="007E1957">
        <w:t xml:space="preserve"> omogočajo iskanje ustreznikov v drugem jeziku in s tem povezanega pomena besede (temu lahko sledi potem še raziskovanje v razlagalnem slovarju), iskanje in razumevanje besednih zvez, če je slovar frazeološko bogat (npr. </w:t>
      </w:r>
      <w:r w:rsidRPr="007E1957">
        <w:rPr>
          <w:i/>
          <w:iCs/>
        </w:rPr>
        <w:t>Veliki angleško-slovenski slovar Oxford</w:t>
      </w:r>
      <w:r w:rsidRPr="007E1957">
        <w:t>)</w:t>
      </w:r>
    </w:p>
    <w:p w:rsidR="004970ED" w:rsidRPr="007E1957" w:rsidRDefault="00D6396E" w:rsidP="007E1957">
      <w:pPr>
        <w:spacing w:after="0"/>
        <w:jc w:val="both"/>
      </w:pPr>
      <w:r w:rsidRPr="007E1957">
        <w:rPr>
          <w:b/>
          <w:bCs/>
        </w:rPr>
        <w:t>Splošni jezikovni slovarji</w:t>
      </w:r>
      <w:r w:rsidRPr="007E1957">
        <w:t xml:space="preserve"> so namenjeni spoznavanju in proučevanju splošnega jezika, le izjemoma jezika kake stroke, če ni na razpolago terminološkega slovarja zanjo, ali za primerjavo med splošnim pomenom besede in pomenom te besede kot termina v določeni stroki; lahko so enojezični razlagalni ali dvo- in večjezični prevajalni;</w:t>
      </w:r>
    </w:p>
    <w:p w:rsidR="007E1957" w:rsidRDefault="007E1957" w:rsidP="007E1957">
      <w:pPr>
        <w:spacing w:after="0"/>
        <w:jc w:val="both"/>
        <w:rPr>
          <w:b/>
          <w:bCs/>
        </w:rPr>
      </w:pPr>
    </w:p>
    <w:p w:rsidR="004970ED" w:rsidRPr="007E1957" w:rsidRDefault="00D6396E" w:rsidP="007E1957">
      <w:pPr>
        <w:spacing w:after="0"/>
        <w:jc w:val="both"/>
      </w:pPr>
      <w:r w:rsidRPr="007E1957">
        <w:rPr>
          <w:b/>
          <w:bCs/>
        </w:rPr>
        <w:t>Terminološki slovarji</w:t>
      </w:r>
      <w:r w:rsidRPr="007E1957">
        <w:t xml:space="preserve"> obravnavajo besedišče, ki se uporablja za sporazumevanje med </w:t>
      </w:r>
      <w:r w:rsidRPr="007E1957">
        <w:rPr>
          <w:color w:val="000000" w:themeColor="text1"/>
        </w:rPr>
        <w:t xml:space="preserve">strokovnjaki določene stroke, so torej slovarji strokovnega jezika (npr. </w:t>
      </w:r>
      <w:hyperlink r:id="rId19" w:history="1">
        <w:r w:rsidRPr="007E1957">
          <w:rPr>
            <w:rStyle w:val="Hyperlink"/>
            <w:color w:val="000000" w:themeColor="text1"/>
            <w:u w:val="none"/>
          </w:rPr>
          <w:t>Čebelarski terminološki slovar</w:t>
        </w:r>
      </w:hyperlink>
      <w:r w:rsidRPr="007E1957">
        <w:rPr>
          <w:color w:val="000000" w:themeColor="text1"/>
        </w:rPr>
        <w:t xml:space="preserve">); tudi ti so lahko enojezični razlagalni (npr. </w:t>
      </w:r>
      <w:hyperlink r:id="rId20" w:history="1">
        <w:r w:rsidRPr="007E1957">
          <w:rPr>
            <w:rStyle w:val="Hyperlink"/>
            <w:color w:val="000000" w:themeColor="text1"/>
            <w:u w:val="none"/>
          </w:rPr>
          <w:t>Bibliotekarski terminološki slovar</w:t>
        </w:r>
      </w:hyperlink>
      <w:r w:rsidRPr="007E1957">
        <w:rPr>
          <w:color w:val="000000" w:themeColor="text1"/>
        </w:rPr>
        <w:t xml:space="preserve">) ali prevajalni (npr. </w:t>
      </w:r>
      <w:hyperlink r:id="rId21" w:history="1">
        <w:r w:rsidRPr="007E1957">
          <w:rPr>
            <w:rStyle w:val="Hyperlink"/>
            <w:color w:val="000000" w:themeColor="text1"/>
            <w:u w:val="none"/>
          </w:rPr>
          <w:t>Angleško-slovenski slovar bibliotekarske terminologije</w:t>
        </w:r>
      </w:hyperlink>
      <w:r w:rsidRPr="007E1957">
        <w:rPr>
          <w:color w:val="000000" w:themeColor="text1"/>
        </w:rPr>
        <w:t>)</w:t>
      </w:r>
      <w:r w:rsidRPr="007E1957">
        <w:t xml:space="preserve"> </w:t>
      </w:r>
    </w:p>
    <w:p w:rsidR="007E1957" w:rsidRDefault="007E1957" w:rsidP="007E1957">
      <w:pPr>
        <w:spacing w:after="0"/>
        <w:jc w:val="both"/>
        <w:rPr>
          <w:b/>
          <w:bCs/>
        </w:rPr>
      </w:pPr>
    </w:p>
    <w:p w:rsidR="004970ED" w:rsidRPr="007E1957" w:rsidRDefault="00D6396E" w:rsidP="007E1957">
      <w:pPr>
        <w:spacing w:after="0"/>
        <w:jc w:val="both"/>
      </w:pPr>
      <w:r w:rsidRPr="007E1957">
        <w:rPr>
          <w:b/>
          <w:bCs/>
        </w:rPr>
        <w:t>Posebni slovarji</w:t>
      </w:r>
      <w:r w:rsidRPr="007E1957">
        <w:t xml:space="preserve"> so navadno enojezični slovarji, specializirani za proučevanje določenega jezikovnega vprašanja, npr. frazeološki, </w:t>
      </w:r>
      <w:r w:rsidRPr="007E1957">
        <w:rPr>
          <w:color w:val="000000" w:themeColor="text1"/>
        </w:rPr>
        <w:t xml:space="preserve">etimološki, </w:t>
      </w:r>
      <w:hyperlink r:id="rId22" w:history="1">
        <w:r w:rsidRPr="007E1957">
          <w:rPr>
            <w:rStyle w:val="Hyperlink"/>
            <w:color w:val="000000" w:themeColor="text1"/>
            <w:u w:val="none"/>
          </w:rPr>
          <w:t xml:space="preserve">odzadnji </w:t>
        </w:r>
      </w:hyperlink>
      <w:r w:rsidRPr="007E1957">
        <w:rPr>
          <w:color w:val="000000" w:themeColor="text1"/>
        </w:rPr>
        <w:t xml:space="preserve">slovar, slovar žargona, tujk, kratic ipd. Mednje sodijo tudi "posebneži" kot sta </w:t>
      </w:r>
      <w:hyperlink r:id="rId23" w:history="1">
        <w:r w:rsidRPr="007E1957">
          <w:rPr>
            <w:rStyle w:val="Hyperlink"/>
            <w:color w:val="000000" w:themeColor="text1"/>
            <w:u w:val="none"/>
          </w:rPr>
          <w:t xml:space="preserve">Prvi </w:t>
        </w:r>
      </w:hyperlink>
      <w:hyperlink r:id="rId24" w:history="1">
        <w:r w:rsidRPr="007E1957">
          <w:rPr>
            <w:rStyle w:val="Hyperlink"/>
            <w:color w:val="000000" w:themeColor="text1"/>
            <w:u w:val="none"/>
          </w:rPr>
          <w:t>splošni slovar brezzveznih besed in sopomenk</w:t>
        </w:r>
      </w:hyperlink>
      <w:r w:rsidRPr="007E1957">
        <w:rPr>
          <w:color w:val="000000" w:themeColor="text1"/>
        </w:rPr>
        <w:t xml:space="preserve"> in </w:t>
      </w:r>
      <w:hyperlink r:id="rId25" w:history="1">
        <w:r w:rsidRPr="007E1957">
          <w:rPr>
            <w:rStyle w:val="Hyperlink"/>
            <w:color w:val="000000" w:themeColor="text1"/>
            <w:u w:val="none"/>
          </w:rPr>
          <w:t>Razvezani jezik</w:t>
        </w:r>
      </w:hyperlink>
      <w:r w:rsidRPr="007E1957">
        <w:rPr>
          <w:color w:val="000000" w:themeColor="text1"/>
        </w:rPr>
        <w:t>, ki nastajata po svobodnih principih Wikipedije in avtorjev iz ljudstva;</w:t>
      </w:r>
    </w:p>
    <w:p w:rsidR="007E1957" w:rsidRDefault="007E1957" w:rsidP="007E1957">
      <w:pPr>
        <w:spacing w:after="0"/>
        <w:jc w:val="both"/>
        <w:rPr>
          <w:b/>
          <w:bCs/>
        </w:rPr>
      </w:pPr>
    </w:p>
    <w:p w:rsidR="004970ED" w:rsidRDefault="00D6396E" w:rsidP="007E1957">
      <w:pPr>
        <w:spacing w:after="0"/>
        <w:jc w:val="both"/>
      </w:pPr>
      <w:r w:rsidRPr="007E1957">
        <w:rPr>
          <w:b/>
          <w:bCs/>
        </w:rPr>
        <w:t>Standardni slovar</w:t>
      </w:r>
      <w:r w:rsidRPr="007E1957">
        <w:t xml:space="preserve"> določenega jezika je navadno najobsežnejši popis besedišča tega jezika in ima normativno vlogo urejanja in predpisovanja (npr. SSKJ, Webster, Larousse); </w:t>
      </w:r>
    </w:p>
    <w:p w:rsidR="007E1957" w:rsidRDefault="007E1957" w:rsidP="007E1957">
      <w:pPr>
        <w:spacing w:after="0"/>
        <w:jc w:val="both"/>
      </w:pPr>
    </w:p>
    <w:p w:rsidR="004970ED" w:rsidRPr="007E1957" w:rsidRDefault="00D6396E" w:rsidP="007E1957">
      <w:pPr>
        <w:spacing w:after="0"/>
        <w:jc w:val="both"/>
      </w:pPr>
      <w:r w:rsidRPr="007E1957">
        <w:rPr>
          <w:b/>
          <w:bCs/>
        </w:rPr>
        <w:t>Skrajšane izdaje</w:t>
      </w:r>
      <w:r w:rsidRPr="007E1957">
        <w:t>, nekoliko poenostavljene in z izbranim besednim zakladom so pogosto prirejene za učenje tujih jezikov ali za otroke in mladino na določeni stopnji izobraževanja;</w:t>
      </w:r>
    </w:p>
    <w:p w:rsidR="007E1957" w:rsidRDefault="007E1957" w:rsidP="007E1957">
      <w:pPr>
        <w:spacing w:after="0"/>
        <w:jc w:val="both"/>
        <w:rPr>
          <w:b/>
          <w:bCs/>
        </w:rPr>
      </w:pPr>
    </w:p>
    <w:p w:rsidR="004970ED" w:rsidRPr="007E1957" w:rsidRDefault="00D6396E" w:rsidP="007E1957">
      <w:pPr>
        <w:spacing w:after="0"/>
        <w:jc w:val="both"/>
      </w:pPr>
      <w:r w:rsidRPr="007E1957">
        <w:rPr>
          <w:b/>
          <w:bCs/>
        </w:rPr>
        <w:lastRenderedPageBreak/>
        <w:t>Žepne izdaje</w:t>
      </w:r>
      <w:r w:rsidRPr="007E1957">
        <w:t xml:space="preserve"> slovarjev so namenjene vsakodnevni nezahtevni uporabi in zahtevnejšemu uporabniku pogosto ne nudijo odgovora;</w:t>
      </w:r>
    </w:p>
    <w:p w:rsidR="007E1957" w:rsidRDefault="007E1957" w:rsidP="007E1957">
      <w:pPr>
        <w:spacing w:after="0"/>
        <w:jc w:val="both"/>
        <w:rPr>
          <w:b/>
          <w:bCs/>
        </w:rPr>
      </w:pPr>
    </w:p>
    <w:p w:rsidR="004970ED" w:rsidRDefault="00D6396E" w:rsidP="007E1957">
      <w:pPr>
        <w:spacing w:after="0"/>
        <w:jc w:val="both"/>
      </w:pPr>
      <w:r w:rsidRPr="007E1957">
        <w:rPr>
          <w:b/>
          <w:bCs/>
        </w:rPr>
        <w:t>Slikovni slovarji</w:t>
      </w:r>
      <w:r w:rsidRPr="007E1957">
        <w:t xml:space="preserve"> so enojezični ali večjezični slovarji, ki z ilustracijami dopolnjujejo besedilni del in so pogosto urejeni po tematskih sklopih (avto, človeško telo, sončni sistem) in ne abecedno, niso pa namenjeni izključno otrokom, pogosti so npr. v tehniki; </w:t>
      </w:r>
    </w:p>
    <w:p w:rsidR="007E1957" w:rsidRDefault="007E1957" w:rsidP="007E1957">
      <w:pPr>
        <w:spacing w:after="0"/>
        <w:jc w:val="both"/>
      </w:pPr>
    </w:p>
    <w:p w:rsidR="007E1957" w:rsidRDefault="007E1957" w:rsidP="007E1957">
      <w:pPr>
        <w:spacing w:after="0"/>
        <w:jc w:val="both"/>
      </w:pPr>
      <w:r>
        <w:t>VRSTE SLOVARJEV GLEDE NA FORMAT</w:t>
      </w:r>
    </w:p>
    <w:p w:rsidR="004970ED" w:rsidRPr="007E1957" w:rsidRDefault="00D6396E" w:rsidP="007E1957">
      <w:pPr>
        <w:spacing w:after="0"/>
        <w:jc w:val="both"/>
      </w:pPr>
      <w:r w:rsidRPr="007E1957">
        <w:rPr>
          <w:b/>
          <w:bCs/>
        </w:rPr>
        <w:t xml:space="preserve">Konvencionalni slovarji </w:t>
      </w:r>
      <w:r w:rsidRPr="007E1957">
        <w:t>– najpogosteje tiskani</w:t>
      </w:r>
    </w:p>
    <w:p w:rsidR="007E1957" w:rsidRDefault="007E1957" w:rsidP="007E1957">
      <w:pPr>
        <w:spacing w:after="0"/>
        <w:jc w:val="both"/>
        <w:rPr>
          <w:b/>
          <w:bCs/>
        </w:rPr>
      </w:pPr>
    </w:p>
    <w:p w:rsidR="004970ED" w:rsidRDefault="00D6396E" w:rsidP="007E1957">
      <w:pPr>
        <w:spacing w:after="0"/>
        <w:jc w:val="both"/>
      </w:pPr>
      <w:r w:rsidRPr="007E1957">
        <w:rPr>
          <w:b/>
          <w:bCs/>
        </w:rPr>
        <w:t xml:space="preserve">Nekonvencionalni slovarji </w:t>
      </w:r>
      <w:r w:rsidRPr="007E1957">
        <w:t xml:space="preserve">– najpogosteje je naprava računalnik, danes zmore to že tudi večina povprečnih prenosnih telefonov, bralniki elektronskih knjig pa (praviloma) niso primerni. Elektronski slovarji imajo vse pogosteje vgrajeno možnost zvočne reprodukcije (izgovorjava). Obstajajo že tudi verzije, ki delujejo zadovoljivo na prenosnem telefonu (npr. Nokia Mobile Dictionary) </w:t>
      </w:r>
    </w:p>
    <w:p w:rsidR="00D6396E" w:rsidRDefault="00D6396E" w:rsidP="007E1957">
      <w:pPr>
        <w:spacing w:after="0"/>
        <w:jc w:val="both"/>
      </w:pPr>
    </w:p>
    <w:p w:rsidR="00D6396E" w:rsidRDefault="00D6396E" w:rsidP="007E1957">
      <w:pPr>
        <w:spacing w:after="0"/>
        <w:jc w:val="both"/>
      </w:pPr>
      <w:r>
        <w:t>KRITERIJI ZA VREDNOTENJE</w:t>
      </w:r>
    </w:p>
    <w:tbl>
      <w:tblPr>
        <w:tblStyle w:val="TableGrid"/>
        <w:tblW w:w="0" w:type="auto"/>
        <w:tblLook w:val="04A0"/>
      </w:tblPr>
      <w:tblGrid>
        <w:gridCol w:w="2303"/>
        <w:gridCol w:w="2303"/>
        <w:gridCol w:w="2303"/>
        <w:gridCol w:w="2303"/>
      </w:tblGrid>
      <w:tr w:rsidR="00D6396E" w:rsidTr="00D6396E">
        <w:tc>
          <w:tcPr>
            <w:tcW w:w="2303" w:type="dxa"/>
          </w:tcPr>
          <w:p w:rsidR="00D6396E" w:rsidRDefault="00D6396E" w:rsidP="007E1957">
            <w:pPr>
              <w:jc w:val="both"/>
            </w:pPr>
            <w:r>
              <w:t>Avtorstvo (založba)</w:t>
            </w:r>
          </w:p>
        </w:tc>
        <w:tc>
          <w:tcPr>
            <w:tcW w:w="2303" w:type="dxa"/>
          </w:tcPr>
          <w:p w:rsidR="00D6396E" w:rsidRPr="00D6396E" w:rsidRDefault="00D6396E" w:rsidP="00D6396E">
            <w:pPr>
              <w:rPr>
                <w:sz w:val="20"/>
                <w:szCs w:val="20"/>
              </w:rPr>
            </w:pPr>
            <w:r w:rsidRPr="00D6396E">
              <w:rPr>
                <w:sz w:val="20"/>
                <w:szCs w:val="20"/>
              </w:rPr>
              <w:t>Format, vezava, oprema</w:t>
            </w:r>
          </w:p>
        </w:tc>
        <w:tc>
          <w:tcPr>
            <w:tcW w:w="2303" w:type="dxa"/>
          </w:tcPr>
          <w:p w:rsidR="00D6396E" w:rsidRDefault="00D6396E" w:rsidP="007E1957">
            <w:pPr>
              <w:jc w:val="both"/>
            </w:pPr>
            <w:r>
              <w:t>Razlage</w:t>
            </w:r>
          </w:p>
        </w:tc>
        <w:tc>
          <w:tcPr>
            <w:tcW w:w="2303" w:type="dxa"/>
          </w:tcPr>
          <w:p w:rsidR="00D6396E" w:rsidRDefault="00D6396E" w:rsidP="007E1957">
            <w:pPr>
              <w:jc w:val="both"/>
            </w:pPr>
            <w:r>
              <w:t>Slovnični podatki</w:t>
            </w:r>
          </w:p>
        </w:tc>
      </w:tr>
      <w:tr w:rsidR="00D6396E" w:rsidTr="00D6396E">
        <w:tc>
          <w:tcPr>
            <w:tcW w:w="2303" w:type="dxa"/>
          </w:tcPr>
          <w:p w:rsidR="00D6396E" w:rsidRDefault="00D6396E" w:rsidP="007E1957">
            <w:pPr>
              <w:jc w:val="both"/>
            </w:pPr>
            <w:r>
              <w:t>Obseg besedišča</w:t>
            </w:r>
          </w:p>
        </w:tc>
        <w:tc>
          <w:tcPr>
            <w:tcW w:w="2303" w:type="dxa"/>
          </w:tcPr>
          <w:p w:rsidR="00D6396E" w:rsidRDefault="00D6396E" w:rsidP="007E1957">
            <w:pPr>
              <w:jc w:val="both"/>
            </w:pPr>
            <w:r>
              <w:t>Enciklopedično gradivo</w:t>
            </w:r>
          </w:p>
        </w:tc>
        <w:tc>
          <w:tcPr>
            <w:tcW w:w="2303" w:type="dxa"/>
          </w:tcPr>
          <w:p w:rsidR="00D6396E" w:rsidRDefault="00D6396E" w:rsidP="007E1957">
            <w:pPr>
              <w:jc w:val="both"/>
            </w:pPr>
            <w:r>
              <w:t>Izgovorjava</w:t>
            </w:r>
          </w:p>
        </w:tc>
        <w:tc>
          <w:tcPr>
            <w:tcW w:w="2303" w:type="dxa"/>
          </w:tcPr>
          <w:p w:rsidR="00D6396E" w:rsidRDefault="00D6396E" w:rsidP="007E1957">
            <w:pPr>
              <w:jc w:val="both"/>
            </w:pPr>
            <w:r>
              <w:t>Uporaba</w:t>
            </w:r>
          </w:p>
        </w:tc>
      </w:tr>
      <w:tr w:rsidR="00D6396E" w:rsidTr="00D6396E">
        <w:tc>
          <w:tcPr>
            <w:tcW w:w="2303" w:type="dxa"/>
          </w:tcPr>
          <w:p w:rsidR="00D6396E" w:rsidRDefault="00D6396E" w:rsidP="007E1957">
            <w:pPr>
              <w:jc w:val="both"/>
            </w:pPr>
            <w:r>
              <w:t>Neknjižni izrazi</w:t>
            </w:r>
          </w:p>
        </w:tc>
        <w:tc>
          <w:tcPr>
            <w:tcW w:w="2303" w:type="dxa"/>
          </w:tcPr>
          <w:p w:rsidR="00D6396E" w:rsidRDefault="00D6396E" w:rsidP="007E1957">
            <w:pPr>
              <w:jc w:val="both"/>
            </w:pPr>
            <w:r>
              <w:t>Črkovanje</w:t>
            </w:r>
          </w:p>
        </w:tc>
        <w:tc>
          <w:tcPr>
            <w:tcW w:w="2303" w:type="dxa"/>
          </w:tcPr>
          <w:p w:rsidR="00D6396E" w:rsidRDefault="00D6396E" w:rsidP="007E1957">
            <w:pPr>
              <w:jc w:val="both"/>
            </w:pPr>
            <w:r>
              <w:t>Zlogovanje</w:t>
            </w:r>
          </w:p>
        </w:tc>
        <w:tc>
          <w:tcPr>
            <w:tcW w:w="2303" w:type="dxa"/>
          </w:tcPr>
          <w:p w:rsidR="00D6396E" w:rsidRDefault="00D6396E" w:rsidP="007E1957">
            <w:pPr>
              <w:jc w:val="both"/>
            </w:pPr>
          </w:p>
        </w:tc>
      </w:tr>
      <w:tr w:rsidR="00D6396E" w:rsidTr="00D6396E">
        <w:tc>
          <w:tcPr>
            <w:tcW w:w="2303" w:type="dxa"/>
          </w:tcPr>
          <w:p w:rsidR="00D6396E" w:rsidRDefault="00D6396E" w:rsidP="007E1957">
            <w:pPr>
              <w:jc w:val="both"/>
            </w:pPr>
            <w:r>
              <w:t>Ažurnost, sodobnost</w:t>
            </w:r>
          </w:p>
        </w:tc>
        <w:tc>
          <w:tcPr>
            <w:tcW w:w="2303" w:type="dxa"/>
          </w:tcPr>
          <w:p w:rsidR="00D6396E" w:rsidRDefault="00D6396E" w:rsidP="007E1957">
            <w:pPr>
              <w:jc w:val="both"/>
            </w:pPr>
            <w:r>
              <w:t>erimologija</w:t>
            </w:r>
          </w:p>
        </w:tc>
        <w:tc>
          <w:tcPr>
            <w:tcW w:w="2303" w:type="dxa"/>
          </w:tcPr>
          <w:p w:rsidR="00D6396E" w:rsidRDefault="00D6396E" w:rsidP="007E1957">
            <w:pPr>
              <w:jc w:val="both"/>
            </w:pPr>
            <w:r>
              <w:t>Sopomenke</w:t>
            </w:r>
          </w:p>
        </w:tc>
        <w:tc>
          <w:tcPr>
            <w:tcW w:w="2303" w:type="dxa"/>
          </w:tcPr>
          <w:p w:rsidR="00D6396E" w:rsidRDefault="00D6396E" w:rsidP="007E1957">
            <w:pPr>
              <w:jc w:val="both"/>
            </w:pPr>
          </w:p>
        </w:tc>
      </w:tr>
    </w:tbl>
    <w:p w:rsidR="00D6396E" w:rsidRPr="007E1957" w:rsidRDefault="00D6396E" w:rsidP="007E1957">
      <w:pPr>
        <w:spacing w:after="0"/>
        <w:jc w:val="both"/>
      </w:pPr>
    </w:p>
    <w:p w:rsidR="007E1957" w:rsidRDefault="00D6396E" w:rsidP="007E1957">
      <w:pPr>
        <w:spacing w:after="0"/>
        <w:jc w:val="both"/>
      </w:pPr>
      <w:r>
        <w:t>VRSTE VPRAŠANJ, KJER SO SLOVARJI PRIMERNEN VIR</w:t>
      </w:r>
    </w:p>
    <w:p w:rsidR="004970ED" w:rsidRPr="00D6396E" w:rsidRDefault="00D6396E" w:rsidP="00D6396E">
      <w:pPr>
        <w:pStyle w:val="ListParagraph"/>
        <w:numPr>
          <w:ilvl w:val="0"/>
          <w:numId w:val="38"/>
        </w:numPr>
        <w:spacing w:after="0"/>
        <w:jc w:val="both"/>
      </w:pPr>
      <w:r w:rsidRPr="00D6396E">
        <w:t>Zakaj so se Nemci, ki so poslušali govor J.F. Kennedy-ja v Zahodnem Berlinu leta 1963, hihitali, ko je rekel</w:t>
      </w:r>
      <w:r w:rsidRPr="00D6396E">
        <w:rPr>
          <w:lang w:val="en-US"/>
        </w:rPr>
        <w:t xml:space="preserve"> “Ich bin ein Berliner?”</w:t>
      </w:r>
      <w:r w:rsidRPr="00D6396E">
        <w:t xml:space="preserve"> </w:t>
      </w:r>
    </w:p>
    <w:p w:rsidR="004970ED" w:rsidRPr="00D6396E" w:rsidRDefault="00D6396E" w:rsidP="00D6396E">
      <w:pPr>
        <w:pStyle w:val="ListParagraph"/>
        <w:numPr>
          <w:ilvl w:val="0"/>
          <w:numId w:val="38"/>
        </w:numPr>
        <w:spacing w:after="0"/>
        <w:jc w:val="both"/>
      </w:pPr>
      <w:r w:rsidRPr="00D6396E">
        <w:t xml:space="preserve">Katere slovenske besede se rimajo na </w:t>
      </w:r>
      <w:r w:rsidRPr="00D6396E">
        <w:rPr>
          <w:i/>
          <w:iCs/>
        </w:rPr>
        <w:t>maska</w:t>
      </w:r>
      <w:r w:rsidRPr="00D6396E">
        <w:t>?</w:t>
      </w:r>
      <w:r w:rsidRPr="00D6396E">
        <w:rPr>
          <w:lang w:val="en-US"/>
        </w:rPr>
        <w:t xml:space="preserve"> </w:t>
      </w:r>
    </w:p>
    <w:p w:rsidR="004970ED" w:rsidRPr="00D6396E" w:rsidRDefault="00D6396E" w:rsidP="00D6396E">
      <w:pPr>
        <w:pStyle w:val="ListParagraph"/>
        <w:numPr>
          <w:ilvl w:val="0"/>
          <w:numId w:val="38"/>
        </w:numPr>
        <w:spacing w:after="0"/>
        <w:jc w:val="both"/>
      </w:pPr>
      <w:r w:rsidRPr="00D6396E">
        <w:t>Kje v Svetem pismu je napisano tisto o punčici svojega očesa?</w:t>
      </w:r>
    </w:p>
    <w:p w:rsidR="004970ED" w:rsidRPr="00D6396E" w:rsidRDefault="00D6396E" w:rsidP="00D6396E">
      <w:pPr>
        <w:pStyle w:val="ListParagraph"/>
        <w:numPr>
          <w:ilvl w:val="0"/>
          <w:numId w:val="38"/>
        </w:numPr>
        <w:spacing w:after="0"/>
        <w:jc w:val="both"/>
      </w:pPr>
      <w:r w:rsidRPr="00D6396E">
        <w:t>Katere besede je v angleški jezik prispeval Shakespeare s svojimi deli?</w:t>
      </w:r>
    </w:p>
    <w:p w:rsidR="004970ED" w:rsidRPr="00D6396E" w:rsidRDefault="00D6396E" w:rsidP="00D6396E">
      <w:pPr>
        <w:pStyle w:val="ListParagraph"/>
        <w:numPr>
          <w:ilvl w:val="0"/>
          <w:numId w:val="38"/>
        </w:numPr>
        <w:spacing w:after="0"/>
        <w:jc w:val="both"/>
      </w:pPr>
      <w:r w:rsidRPr="00D6396E">
        <w:t>Iz katere knjige Oskarja Wilda izvira izrek „Človek ne more nikoli biti dovolj previden pri izbiri svojih sovražnikov.“ (</w:t>
      </w:r>
      <w:r w:rsidRPr="00D6396E">
        <w:rPr>
          <w:lang w:val="en-US"/>
        </w:rPr>
        <w:t>“a man cannot be too careful in the choice of his enemies”</w:t>
      </w:r>
      <w:r w:rsidRPr="00D6396E">
        <w:t>)?</w:t>
      </w:r>
    </w:p>
    <w:p w:rsidR="004970ED" w:rsidRPr="00D6396E" w:rsidRDefault="00D6396E" w:rsidP="00D6396E">
      <w:pPr>
        <w:pStyle w:val="ListParagraph"/>
        <w:numPr>
          <w:ilvl w:val="0"/>
          <w:numId w:val="38"/>
        </w:numPr>
        <w:spacing w:after="0"/>
        <w:jc w:val="both"/>
      </w:pPr>
      <w:r w:rsidRPr="00D6396E">
        <w:t>Kaj vse pomeni knjiga v bibliotekarski stroki?</w:t>
      </w:r>
      <w:r w:rsidRPr="00D6396E">
        <w:rPr>
          <w:lang w:val="en-US"/>
        </w:rPr>
        <w:t xml:space="preserve"> </w:t>
      </w:r>
    </w:p>
    <w:p w:rsidR="00D6396E" w:rsidRDefault="00D6396E"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263459" w:rsidRDefault="00263459" w:rsidP="00D6396E">
      <w:pPr>
        <w:spacing w:after="0"/>
        <w:jc w:val="both"/>
      </w:pPr>
    </w:p>
    <w:p w:rsidR="00D6396E" w:rsidRDefault="00D6396E" w:rsidP="00D6396E">
      <w:pPr>
        <w:spacing w:after="0"/>
        <w:jc w:val="center"/>
        <w:rPr>
          <w:sz w:val="30"/>
          <w:szCs w:val="30"/>
        </w:rPr>
      </w:pPr>
      <w:r>
        <w:rPr>
          <w:sz w:val="30"/>
          <w:szCs w:val="30"/>
        </w:rPr>
        <w:lastRenderedPageBreak/>
        <w:t>LEKSIKONI</w:t>
      </w:r>
    </w:p>
    <w:p w:rsidR="00D6396E" w:rsidRDefault="00D6396E" w:rsidP="00D6396E">
      <w:pPr>
        <w:spacing w:after="0"/>
        <w:jc w:val="both"/>
      </w:pPr>
    </w:p>
    <w:p w:rsidR="00D6396E" w:rsidRDefault="00D6396E" w:rsidP="00D6396E">
      <w:pPr>
        <w:spacing w:after="0"/>
        <w:jc w:val="both"/>
      </w:pPr>
      <w:r>
        <w:t xml:space="preserve">Leksikon je referenčni vir, </w:t>
      </w:r>
      <w:r w:rsidRPr="00D6396E">
        <w:t>ki vsebuje abecedno urejene, zgoščene, kratke definicije in opise pojmov, stvari, dejstev, oseb, dogodkov, pojavov. Navadno je ilustriran z risbami, shemami, fotografijami, preglednicami.</w:t>
      </w:r>
      <w:r>
        <w:t xml:space="preserve"> </w:t>
      </w:r>
      <w:r w:rsidRPr="00D6396E">
        <w:t>Lahko v enem ali več zvezkih.</w:t>
      </w:r>
      <w:r>
        <w:t xml:space="preserve"> </w:t>
      </w:r>
      <w:r w:rsidRPr="00D6396E">
        <w:t>V zgodovini se je izraz uporabljal za katero koli enciklopedično referenčno delo (tj. pregledno), ki je bilo urejeno abecedno, enako kot slovarji.</w:t>
      </w:r>
      <w:r>
        <w:t xml:space="preserve"> </w:t>
      </w:r>
      <w:r w:rsidRPr="00D6396E">
        <w:t xml:space="preserve">Izraz </w:t>
      </w:r>
      <w:r w:rsidRPr="00D6396E">
        <w:rPr>
          <w:i/>
          <w:iCs/>
        </w:rPr>
        <w:t>slovar</w:t>
      </w:r>
      <w:r w:rsidRPr="00D6396E">
        <w:t xml:space="preserve"> je za približno dve stoletji starejši kot izraz </w:t>
      </w:r>
      <w:r w:rsidRPr="00D6396E">
        <w:rPr>
          <w:i/>
          <w:iCs/>
        </w:rPr>
        <w:t>enciklopedija</w:t>
      </w:r>
      <w:r>
        <w:t xml:space="preserve">. </w:t>
      </w:r>
      <w:r w:rsidRPr="00D6396E">
        <w:t>Kasneje se je razvil v posebno vrsto referenčnih virov</w:t>
      </w:r>
      <w:r>
        <w:t>. Je e</w:t>
      </w:r>
      <w:r w:rsidRPr="00D6396E">
        <w:t>nciklopedični tip slovarja</w:t>
      </w:r>
      <w:r>
        <w:t>.</w:t>
      </w:r>
    </w:p>
    <w:p w:rsidR="00D6396E" w:rsidRDefault="00D6396E" w:rsidP="00D6396E">
      <w:pPr>
        <w:jc w:val="both"/>
      </w:pPr>
      <w:r>
        <w:t xml:space="preserve">Razlike med leksikonom in slovarjem je, da se slovar </w:t>
      </w:r>
      <w:r w:rsidRPr="00D6396E">
        <w:t>predvsem osredotoča na gesla in njihove definiciije/razlage in tipično vsebuje manj podatkov, različnih oblik ter etimologijo (nekateri, običajno obsežnejši slovarji). Vsebuje torej definicijo, ne ponudi pa razlage pomena/pomenov v različnih situacijah ali na različnih področjih, še posebej pa ne razloži, kako je beseda povezana s širšim področjem ali področji.</w:t>
      </w:r>
      <w:r>
        <w:t xml:space="preserve"> </w:t>
      </w:r>
      <w:r w:rsidRPr="00D6396E">
        <w:t>Leksikon torej ponuja popolnejši opis/razlago, nabor gesel pa je bolj interdisciplinaren</w:t>
      </w:r>
    </w:p>
    <w:p w:rsidR="004970ED" w:rsidRDefault="00D6396E" w:rsidP="00D6396E">
      <w:pPr>
        <w:jc w:val="both"/>
      </w:pPr>
      <w:r>
        <w:t>Razlika med leksikonom in enciklopedijo je, da e</w:t>
      </w:r>
      <w:r w:rsidRPr="00D6396E">
        <w:t>nciklopedija podrobno razlaga vsako geslo in poskuša povedati vse, kar je o njem znanega. To zlasti velja za obsežnejše enciklopedije. Nekatere enciklopedije tudi niso urejene abecedno ampak tematsko. V enciklopediji se običajno nahaja tudi veliko zemljevidov, slik, vsebuje pa tudi bibliografijo in statistične podatke.</w:t>
      </w:r>
      <w:r>
        <w:t xml:space="preserve"> </w:t>
      </w:r>
      <w:r w:rsidRPr="00D6396E">
        <w:t>Leksikon torej ponuja lažjo uporabo, ker so vnosi bolj zgoščeni. Včasih vsebuje več razlag istega gesla. Pogosto je tudi manjši po formatu, ne le obsegu, zato tudi cenejši.</w:t>
      </w:r>
    </w:p>
    <w:p w:rsidR="00D6396E" w:rsidRDefault="00D6396E" w:rsidP="00D6396E">
      <w:pPr>
        <w:spacing w:after="0"/>
        <w:jc w:val="both"/>
      </w:pPr>
      <w:r>
        <w:t>VRSTE LEKSIKONOV</w:t>
      </w:r>
    </w:p>
    <w:p w:rsidR="004970ED" w:rsidRPr="00D6396E" w:rsidRDefault="00D6396E" w:rsidP="00D6396E">
      <w:pPr>
        <w:spacing w:after="0"/>
        <w:jc w:val="both"/>
      </w:pPr>
      <w:r w:rsidRPr="00D6396E">
        <w:rPr>
          <w:b/>
          <w:bCs/>
        </w:rPr>
        <w:t xml:space="preserve">Splošni leksikoni </w:t>
      </w:r>
      <w:r w:rsidRPr="00D6396E">
        <w:t xml:space="preserve">vsebujejo gesla z različnih področij, s katerimi pridemo, kot uporabniki, v stik (npr. </w:t>
      </w:r>
      <w:hyperlink r:id="rId26" w:history="1">
        <w:r w:rsidRPr="00D6396E">
          <w:rPr>
            <w:rStyle w:val="Hyperlink"/>
          </w:rPr>
          <w:t>Leksikon Cankarjeve založbe</w:t>
        </w:r>
      </w:hyperlink>
      <w:r w:rsidRPr="00D6396E">
        <w:t xml:space="preserve">). </w:t>
      </w:r>
    </w:p>
    <w:p w:rsidR="00D6396E" w:rsidRDefault="00D6396E" w:rsidP="00D6396E">
      <w:pPr>
        <w:spacing w:after="0"/>
        <w:jc w:val="both"/>
        <w:rPr>
          <w:b/>
          <w:bCs/>
        </w:rPr>
      </w:pPr>
    </w:p>
    <w:p w:rsidR="004970ED" w:rsidRPr="00D6396E" w:rsidRDefault="00D6396E" w:rsidP="00D6396E">
      <w:pPr>
        <w:spacing w:after="0"/>
        <w:jc w:val="both"/>
      </w:pPr>
      <w:r w:rsidRPr="00D6396E">
        <w:rPr>
          <w:b/>
          <w:bCs/>
        </w:rPr>
        <w:t xml:space="preserve">Tematski leksikoni </w:t>
      </w:r>
      <w:r w:rsidRPr="00D6396E">
        <w:t xml:space="preserve">nastajajo v posameznih strokah in pokrivajo ožja oz. zaključena znanstvena področja (npr. fizika, kemija, matematika, literatura...). V posameznih strokah nastajajo specialni leksikoni, ki pa pokrivajo ožja znanstvena področja. </w:t>
      </w:r>
    </w:p>
    <w:p w:rsidR="004970ED" w:rsidRDefault="00D6396E" w:rsidP="00D6396E">
      <w:pPr>
        <w:spacing w:after="0"/>
        <w:jc w:val="both"/>
        <w:rPr>
          <w:lang w:val="en-US"/>
        </w:rPr>
      </w:pPr>
      <w:r w:rsidRPr="00D6396E">
        <w:rPr>
          <w:b/>
          <w:bCs/>
        </w:rPr>
        <w:t xml:space="preserve">Biografski leksikoni </w:t>
      </w:r>
      <w:r w:rsidRPr="00D6396E">
        <w:t>vsebujejo življenjepise pomembnih oseb (znanstveniki, politiki, športniki, umetniki, kulturniki, itd.), ki so že mrtve, še živeče osebe ali pa oboje. Na splošno so biografski leksikoni lahko splošni, nacionalni, regionalni ali strokovni.</w:t>
      </w:r>
      <w:r w:rsidRPr="00D6396E">
        <w:rPr>
          <w:lang w:val="en-US"/>
        </w:rPr>
        <w:t xml:space="preserve"> </w:t>
      </w:r>
    </w:p>
    <w:p w:rsidR="00D6396E" w:rsidRDefault="00D6396E" w:rsidP="00D6396E">
      <w:pPr>
        <w:spacing w:after="0"/>
        <w:jc w:val="both"/>
        <w:rPr>
          <w:lang w:val="en-US"/>
        </w:rPr>
      </w:pPr>
    </w:p>
    <w:p w:rsidR="00D6396E" w:rsidRDefault="00D6396E" w:rsidP="00D6396E">
      <w:pPr>
        <w:spacing w:after="0"/>
        <w:jc w:val="both"/>
        <w:rPr>
          <w:lang w:val="en-US"/>
        </w:rPr>
      </w:pPr>
      <w:r>
        <w:rPr>
          <w:lang w:val="en-US"/>
        </w:rPr>
        <w:t>VRSTE VPRAŠANJ, KJER SO LEKSIKONI PIRMEREN VIR</w:t>
      </w:r>
    </w:p>
    <w:p w:rsidR="004970ED" w:rsidRDefault="00D6396E" w:rsidP="00D6396E">
      <w:pPr>
        <w:spacing w:after="0"/>
        <w:jc w:val="both"/>
      </w:pPr>
      <w:r w:rsidRPr="00D6396E">
        <w:t>Enako, kot vprašanja, pri katerih uporabimo enciklopedije. Običajno z leksikoni začnemo iskanje ter ga nato po potrebi razširimo z drugimi viri.</w:t>
      </w:r>
    </w:p>
    <w:p w:rsidR="00D6396E" w:rsidRDefault="00D6396E" w:rsidP="00D6396E">
      <w:pPr>
        <w:spacing w:after="0"/>
        <w:jc w:val="both"/>
      </w:pPr>
    </w:p>
    <w:p w:rsidR="00263459" w:rsidRDefault="00263459" w:rsidP="00D6396E">
      <w:pPr>
        <w:spacing w:after="0"/>
        <w:jc w:val="center"/>
        <w:rPr>
          <w:sz w:val="30"/>
          <w:szCs w:val="30"/>
        </w:rPr>
      </w:pPr>
    </w:p>
    <w:p w:rsidR="00263459" w:rsidRDefault="00263459" w:rsidP="00D6396E">
      <w:pPr>
        <w:spacing w:after="0"/>
        <w:jc w:val="center"/>
        <w:rPr>
          <w:sz w:val="30"/>
          <w:szCs w:val="30"/>
        </w:rPr>
      </w:pPr>
    </w:p>
    <w:p w:rsidR="00263459" w:rsidRDefault="00263459" w:rsidP="00D6396E">
      <w:pPr>
        <w:spacing w:after="0"/>
        <w:jc w:val="center"/>
        <w:rPr>
          <w:sz w:val="30"/>
          <w:szCs w:val="30"/>
        </w:rPr>
      </w:pPr>
    </w:p>
    <w:p w:rsidR="00263459" w:rsidRDefault="00263459" w:rsidP="00D6396E">
      <w:pPr>
        <w:spacing w:after="0"/>
        <w:jc w:val="center"/>
        <w:rPr>
          <w:sz w:val="30"/>
          <w:szCs w:val="30"/>
        </w:rPr>
      </w:pPr>
    </w:p>
    <w:p w:rsidR="00263459" w:rsidRDefault="00263459" w:rsidP="00D6396E">
      <w:pPr>
        <w:spacing w:after="0"/>
        <w:jc w:val="center"/>
        <w:rPr>
          <w:sz w:val="30"/>
          <w:szCs w:val="30"/>
        </w:rPr>
      </w:pPr>
    </w:p>
    <w:p w:rsidR="00263459" w:rsidRDefault="00263459" w:rsidP="00D6396E">
      <w:pPr>
        <w:spacing w:after="0"/>
        <w:jc w:val="center"/>
        <w:rPr>
          <w:sz w:val="30"/>
          <w:szCs w:val="30"/>
        </w:rPr>
      </w:pPr>
    </w:p>
    <w:p w:rsidR="00D6396E" w:rsidRDefault="00D6396E" w:rsidP="00D6396E">
      <w:pPr>
        <w:spacing w:after="0"/>
        <w:jc w:val="center"/>
        <w:rPr>
          <w:sz w:val="30"/>
          <w:szCs w:val="30"/>
        </w:rPr>
      </w:pPr>
      <w:r>
        <w:rPr>
          <w:sz w:val="30"/>
          <w:szCs w:val="30"/>
        </w:rPr>
        <w:lastRenderedPageBreak/>
        <w:t>REFERENČNA SLUŽBA</w:t>
      </w:r>
    </w:p>
    <w:p w:rsidR="004B4BC4" w:rsidRDefault="004B4BC4" w:rsidP="004B4BC4">
      <w:pPr>
        <w:spacing w:after="0"/>
        <w:jc w:val="both"/>
      </w:pPr>
    </w:p>
    <w:p w:rsidR="004B4BC4" w:rsidRDefault="004B4BC4" w:rsidP="004B4BC4">
      <w:pPr>
        <w:jc w:val="both"/>
      </w:pPr>
      <w:r>
        <w:t xml:space="preserve">Referenčna služba je posredovanje informacij uporabnikom in odgovarjanje na njihova vprašanja. </w:t>
      </w:r>
      <w:r w:rsidRPr="004B4BC4">
        <w:t xml:space="preserve">“Področje dela v knjižnici, ki v sodobnem času daje največ odgovorov za največje potrebe družbe, je informacijsko-referenčna služba, ki s takojšnjim odgovorom na uporabnikovo vprašanje ali z izborom najkrajše poti do odgovora zadovolji uporabnika.” </w:t>
      </w:r>
      <w:r>
        <w:t xml:space="preserve"> </w:t>
      </w:r>
      <w:r w:rsidRPr="004B4BC4">
        <w:t>(Novljan, 1996)</w:t>
      </w:r>
      <w:r>
        <w:t>.</w:t>
      </w:r>
    </w:p>
    <w:p w:rsidR="004B4BC4" w:rsidRDefault="004B4BC4" w:rsidP="004B4BC4">
      <w:pPr>
        <w:jc w:val="both"/>
      </w:pPr>
      <w:r>
        <w:t>Naloga knjižnice je zadovoljevanje kulturnih in informacijskih potreb uporabnikv, učinkovito organizirati gradivo in učiti uporabnike, da si pomagajo sami - torej delo z ljudni. Uporabniki se med sabo razlikujejo (</w:t>
      </w:r>
      <w:r w:rsidRPr="004B4BC4">
        <w:t>starost, spol, izobrazba, poklic, izkušnje, položaj/status, ideologija, verovanje, narodnost, družbeni/materialni položaj, psiho</w:t>
      </w:r>
      <w:r>
        <w:t>fizične sposobnosti, interesi) in temu se mora knjižničar prilagoditi.</w:t>
      </w:r>
    </w:p>
    <w:p w:rsidR="004B4BC4" w:rsidRDefault="004B4BC4" w:rsidP="004B4BC4">
      <w:pPr>
        <w:jc w:val="both"/>
      </w:pPr>
      <w:r>
        <w:rPr>
          <w:b/>
        </w:rPr>
        <w:t>REFERENČNI PROCES</w:t>
      </w:r>
      <w:r>
        <w:t xml:space="preserve"> je reševanje problemov uporabnikov tako, da jim posredujemo informacije, v grobem pa obstajata dve vrsti tega procesa. Svetovanje uporabnikom in dajanje odgovorov ter izobraževanje uporabnikov.</w:t>
      </w:r>
    </w:p>
    <w:p w:rsidR="00512E8D" w:rsidRDefault="004B4BC4" w:rsidP="00614213">
      <w:pPr>
        <w:spacing w:after="0"/>
        <w:jc w:val="both"/>
      </w:pPr>
      <w:r>
        <w:t xml:space="preserve">Začetki referenčne sližbe segajo v 19. </w:t>
      </w:r>
      <w:r w:rsidR="00E56825">
        <w:t>s</w:t>
      </w:r>
      <w:r>
        <w:t>toletje</w:t>
      </w:r>
      <w:r w:rsidR="00E56825">
        <w:t xml:space="preserve"> v čas francoske revolucije z odprtjem prvih javnih knjižnic (za delavce). Prvič se pojavi humani in demokratičen odnos do bralca. V tem obdobju se število uporabnikov in bralcev povečuje, vzporedno s tem pa se povečujejo tudi izposoje. Pojavi se tudi delitev dela znotraj knjižnice. Osebje s srednjo izobrazbo delajo</w:t>
      </w:r>
      <w:r w:rsidR="00742291" w:rsidRPr="00E56825">
        <w:t xml:space="preserve"> na izposoji (“tehnična opravila”)</w:t>
      </w:r>
      <w:r w:rsidR="00E56825">
        <w:t>, o</w:t>
      </w:r>
      <w:r w:rsidR="00742291" w:rsidRPr="00E56825">
        <w:t>sebje z univerzi</w:t>
      </w:r>
      <w:r w:rsidR="00E56825">
        <w:t xml:space="preserve">tetno izobrazbo (bibliotekarji)se ukvarjajo s katalogizacijo in klasifikacijo. Sistem katalogov je v tem času uporabnikom tuj, zato obstaja določena svetovalna dejavnost s posebnimi bibliotekarji. Tako se začnejo razvijati koncepti referenčne službe in ralične oblike dela (nasveti bralcem, biblioterapije, telefonski nasveti). Pojav specialnih knjižnic za zaposlene v ustanovi </w:t>
      </w:r>
      <w:r w:rsidR="00742291" w:rsidRPr="00E56825">
        <w:t>(industrijski raziskovalni laboratoriji, podjetja, zdravstv</w:t>
      </w:r>
      <w:r w:rsidR="00E56825">
        <w:t>ene ustanove, državne službe, …), kjer delujejo predvsem informacijska referenčna služba.</w:t>
      </w:r>
      <w:r w:rsidR="00614213">
        <w:t xml:space="preserve"> </w:t>
      </w:r>
      <w:r w:rsidR="00742291" w:rsidRPr="00E56825">
        <w:t>Višji standard ref. službe: podrobno poznavanje informacijskih potreb uporabnikov (specifika!), pripravljenost (motivacija) iskati po različnih virih, sposobnost sintetizirati ali kako drugače preoblikovati informacije)</w:t>
      </w:r>
      <w:r w:rsidR="00614213">
        <w:t>.</w:t>
      </w:r>
    </w:p>
    <w:p w:rsidR="00614213" w:rsidRDefault="00614213" w:rsidP="00614213">
      <w:pPr>
        <w:spacing w:after="0"/>
        <w:jc w:val="both"/>
      </w:pPr>
    </w:p>
    <w:p w:rsidR="00614213" w:rsidRDefault="00614213" w:rsidP="00614213">
      <w:pPr>
        <w:spacing w:after="0"/>
        <w:jc w:val="both"/>
      </w:pPr>
      <w:r>
        <w:t>V prvi polovici 20. stoletja je za bibliotekarsko stroko pomemben Ranganathan (1892-1972), ki je mnenja, da je proces osvajanja znanj in pristop do informacij individualen, zato je tudi osebna pomoč bibliotekarjev nenadomestljiv. Leta 1931 postavi 5 zakonov bibliotekarstva:</w:t>
      </w:r>
    </w:p>
    <w:p w:rsidR="00614213" w:rsidRDefault="00614213" w:rsidP="00742291">
      <w:pPr>
        <w:pStyle w:val="ListParagraph"/>
        <w:numPr>
          <w:ilvl w:val="0"/>
          <w:numId w:val="39"/>
        </w:numPr>
        <w:spacing w:after="0"/>
        <w:jc w:val="both"/>
      </w:pPr>
      <w:r>
        <w:t>Knjige so zato, da se uporabljajo</w:t>
      </w:r>
    </w:p>
    <w:p w:rsidR="00614213" w:rsidRDefault="00614213" w:rsidP="00742291">
      <w:pPr>
        <w:pStyle w:val="ListParagraph"/>
        <w:numPr>
          <w:ilvl w:val="0"/>
          <w:numId w:val="39"/>
        </w:numPr>
        <w:jc w:val="both"/>
      </w:pPr>
      <w:r>
        <w:t>Vsakemu bralcu svojo knjigo</w:t>
      </w:r>
    </w:p>
    <w:p w:rsidR="00614213" w:rsidRDefault="00614213" w:rsidP="00742291">
      <w:pPr>
        <w:pStyle w:val="ListParagraph"/>
        <w:numPr>
          <w:ilvl w:val="0"/>
          <w:numId w:val="39"/>
        </w:numPr>
        <w:jc w:val="both"/>
      </w:pPr>
      <w:r>
        <w:t>Vsako knjigo svojemu bralcu</w:t>
      </w:r>
    </w:p>
    <w:p w:rsidR="00614213" w:rsidRDefault="00614213" w:rsidP="00742291">
      <w:pPr>
        <w:pStyle w:val="ListParagraph"/>
        <w:numPr>
          <w:ilvl w:val="0"/>
          <w:numId w:val="39"/>
        </w:numPr>
        <w:jc w:val="both"/>
      </w:pPr>
      <w:r>
        <w:t>Bralcu prihraniti čas.</w:t>
      </w:r>
    </w:p>
    <w:p w:rsidR="00614213" w:rsidRDefault="00614213" w:rsidP="00742291">
      <w:pPr>
        <w:pStyle w:val="ListParagraph"/>
        <w:numPr>
          <w:ilvl w:val="0"/>
          <w:numId w:val="39"/>
        </w:numPr>
        <w:jc w:val="both"/>
      </w:pPr>
      <w:r>
        <w:t>Knjižnica je razstoči organizem</w:t>
      </w:r>
    </w:p>
    <w:p w:rsidR="00512E8D" w:rsidRDefault="00614213" w:rsidP="00614213">
      <w:pPr>
        <w:jc w:val="both"/>
      </w:pPr>
      <w:r>
        <w:t>Ranganathan pravi, da je r</w:t>
      </w:r>
      <w:r w:rsidRPr="00614213">
        <w:t>eferenč</w:t>
      </w:r>
      <w:r>
        <w:t>na služba</w:t>
      </w:r>
      <w:r w:rsidRPr="00614213">
        <w:t xml:space="preserve"> </w:t>
      </w:r>
      <w:r w:rsidR="00742291" w:rsidRPr="00614213">
        <w:t>osebna služba, ki vsakemu bralcu pomaga točno, izčrpno in hitro najti dokument, ki ustreza njegovemu zanimanju v danem trenutku, ko išče informacije iz knjižničnega gradiva</w:t>
      </w:r>
      <w:r>
        <w:t xml:space="preserve"> ter </w:t>
      </w:r>
      <w:r w:rsidR="00742291" w:rsidRPr="00614213">
        <w:t>proces, ki vzpostavlja stik med bralcem in njegovim dokumentom po o</w:t>
      </w:r>
      <w:r>
        <w:t>sebni poti ali pa usmerja uporabnika k drugim informacijskim službam ali drugim strokovnjakom (referalna dejavnost).</w:t>
      </w:r>
    </w:p>
    <w:p w:rsidR="00614213" w:rsidRDefault="00614213" w:rsidP="00614213">
      <w:pPr>
        <w:jc w:val="both"/>
      </w:pPr>
      <w:r w:rsidRPr="00614213">
        <w:lastRenderedPageBreak/>
        <w:t>“V kolikor mislimo, da je znanje intuitivno ali dedno, ni potrebe po referenčni službi. Toda pri sodobnem poudarjanju enakih možnosti dostopa do informacij, znanja in navdiha, ki ga dajejo vzvišene misli genijev, referenčna služba ostaja bistvena za nacionalni napredek in učinkovitost demokratičnih metod. Brez referenčne službe ne more biti nobene prave demokracije.”</w:t>
      </w:r>
      <w:r>
        <w:t xml:space="preserve"> </w:t>
      </w:r>
      <w:r w:rsidRPr="00614213">
        <w:t>(Ranganathan, Reference service, 1961)</w:t>
      </w:r>
    </w:p>
    <w:p w:rsidR="00614213" w:rsidRDefault="00614213" w:rsidP="00614213">
      <w:pPr>
        <w:jc w:val="both"/>
      </w:pPr>
      <w:r>
        <w:rPr>
          <w:b/>
        </w:rPr>
        <w:t xml:space="preserve">PROCESI PRI POSREDOVANJU INFORMACIJ </w:t>
      </w:r>
      <w:r>
        <w:t xml:space="preserve">so lahko </w:t>
      </w:r>
      <w:r>
        <w:rPr>
          <w:u w:val="single"/>
        </w:rPr>
        <w:t>aksialni</w:t>
      </w:r>
      <w:r>
        <w:t xml:space="preserve"> ali pa </w:t>
      </w:r>
      <w:r>
        <w:rPr>
          <w:u w:val="single"/>
        </w:rPr>
        <w:t>retikularni.</w:t>
      </w:r>
    </w:p>
    <w:p w:rsidR="00901243" w:rsidRDefault="00901243" w:rsidP="00614213">
      <w:pPr>
        <w:jc w:val="both"/>
      </w:pPr>
      <w:r>
        <w:rPr>
          <w:b/>
        </w:rPr>
        <w:t>AKSIALNI</w:t>
      </w:r>
      <w:r>
        <w:t xml:space="preserve"> komunikacijski proces je posredovanje informacij namenjen posamezniku (določenemu uporabniku) in obsega svetovalno</w:t>
      </w:r>
      <w:r w:rsidR="00742291" w:rsidRPr="00901243">
        <w:t xml:space="preserve"> dejavnost, pomoč uporabnikom</w:t>
      </w:r>
      <w:r>
        <w:t>, referenčno</w:t>
      </w:r>
      <w:r w:rsidR="00742291" w:rsidRPr="00901243">
        <w:t xml:space="preserve"> dejavnost</w:t>
      </w:r>
      <w:r>
        <w:t>, selektivno</w:t>
      </w:r>
      <w:r w:rsidR="00742291" w:rsidRPr="00901243">
        <w:t xml:space="preserve"> </w:t>
      </w:r>
      <w:r>
        <w:t>diseminacijo</w:t>
      </w:r>
      <w:r w:rsidR="00742291" w:rsidRPr="00901243">
        <w:t xml:space="preserve"> informacij</w:t>
      </w:r>
      <w:r>
        <w:t xml:space="preserve"> ter izobraževanje uporabnikov.</w:t>
      </w:r>
    </w:p>
    <w:p w:rsidR="00512E8D" w:rsidRDefault="00901243" w:rsidP="00901243">
      <w:pPr>
        <w:jc w:val="both"/>
      </w:pPr>
      <w:r>
        <w:rPr>
          <w:b/>
        </w:rPr>
        <w:t xml:space="preserve">RETIKULARNI </w:t>
      </w:r>
      <w:r>
        <w:t xml:space="preserve">komunikacijski proces je posredovanje infomacij, ki so namenjene določenemu krogu potencialnih uporabnikov, kot naprimer: </w:t>
      </w:r>
      <w:r w:rsidR="00742291" w:rsidRPr="00901243">
        <w:t>katalogi, seznami novosti in drugi informacijski viri</w:t>
      </w:r>
      <w:r>
        <w:t xml:space="preserve">, </w:t>
      </w:r>
      <w:r w:rsidR="00742291" w:rsidRPr="00901243">
        <w:t>predavanja</w:t>
      </w:r>
      <w:r>
        <w:t xml:space="preserve">, </w:t>
      </w:r>
      <w:r w:rsidR="00742291" w:rsidRPr="00901243">
        <w:t>skupinska uvajanja (npr. tečaji za iskanje informacij)</w:t>
      </w:r>
      <w:r>
        <w:t xml:space="preserve">, </w:t>
      </w:r>
      <w:r w:rsidR="00742291" w:rsidRPr="00901243">
        <w:t>razstave</w:t>
      </w:r>
      <w:r>
        <w:t>,</w:t>
      </w:r>
      <w:r w:rsidR="00742291" w:rsidRPr="00901243">
        <w:rPr>
          <w:lang w:val="en-US"/>
        </w:rPr>
        <w:t xml:space="preserve"> </w:t>
      </w:r>
      <w:r w:rsidR="00742291" w:rsidRPr="00901243">
        <w:t>literarni večeri, ure pravljic, ipd.</w:t>
      </w:r>
    </w:p>
    <w:p w:rsidR="00901243" w:rsidRDefault="00901243" w:rsidP="00901243">
      <w:pPr>
        <w:spacing w:after="0"/>
        <w:jc w:val="both"/>
      </w:pPr>
      <w:r>
        <w:t>Specifične dejavnosti referenčne službe so:</w:t>
      </w:r>
    </w:p>
    <w:p w:rsidR="00512E8D" w:rsidRPr="00901243" w:rsidRDefault="00742291" w:rsidP="00742291">
      <w:pPr>
        <w:numPr>
          <w:ilvl w:val="0"/>
          <w:numId w:val="40"/>
        </w:numPr>
        <w:spacing w:after="0"/>
        <w:jc w:val="both"/>
      </w:pPr>
      <w:r w:rsidRPr="00901243">
        <w:t>Uvajanje v uporabo knjižnice in knjižničnega (knjižnega) gradiva</w:t>
      </w:r>
    </w:p>
    <w:p w:rsidR="00512E8D" w:rsidRPr="00901243" w:rsidRDefault="00742291" w:rsidP="00742291">
      <w:pPr>
        <w:numPr>
          <w:ilvl w:val="0"/>
          <w:numId w:val="40"/>
        </w:numPr>
        <w:spacing w:after="0"/>
        <w:jc w:val="both"/>
      </w:pPr>
      <w:r w:rsidRPr="00901243">
        <w:t xml:space="preserve">Vzgoja bralca </w:t>
      </w:r>
    </w:p>
    <w:p w:rsidR="00512E8D" w:rsidRPr="00901243" w:rsidRDefault="00742291" w:rsidP="00742291">
      <w:pPr>
        <w:numPr>
          <w:ilvl w:val="0"/>
          <w:numId w:val="40"/>
        </w:numPr>
        <w:spacing w:after="0"/>
        <w:jc w:val="both"/>
      </w:pPr>
      <w:r w:rsidRPr="00901243">
        <w:t>Opismenjevanje</w:t>
      </w:r>
    </w:p>
    <w:p w:rsidR="00512E8D" w:rsidRPr="00901243" w:rsidRDefault="00742291" w:rsidP="00742291">
      <w:pPr>
        <w:numPr>
          <w:ilvl w:val="0"/>
          <w:numId w:val="40"/>
        </w:numPr>
        <w:spacing w:after="0"/>
        <w:jc w:val="both"/>
      </w:pPr>
      <w:r w:rsidRPr="00901243">
        <w:t>Svetovanje pri izbiri knjig</w:t>
      </w:r>
    </w:p>
    <w:p w:rsidR="00512E8D" w:rsidRPr="00901243" w:rsidRDefault="00742291" w:rsidP="00742291">
      <w:pPr>
        <w:numPr>
          <w:ilvl w:val="0"/>
          <w:numId w:val="40"/>
        </w:numPr>
        <w:spacing w:after="0"/>
        <w:jc w:val="both"/>
      </w:pPr>
      <w:r w:rsidRPr="00901243">
        <w:t>Informacijska služba – hitre informacije</w:t>
      </w:r>
    </w:p>
    <w:p w:rsidR="00512E8D" w:rsidRPr="00901243" w:rsidRDefault="00742291" w:rsidP="00742291">
      <w:pPr>
        <w:numPr>
          <w:ilvl w:val="0"/>
          <w:numId w:val="40"/>
        </w:numPr>
        <w:spacing w:after="0"/>
        <w:jc w:val="both"/>
      </w:pPr>
      <w:r w:rsidRPr="00901243">
        <w:t>Informacijska služba – svetovanje pri raziskovanju</w:t>
      </w:r>
    </w:p>
    <w:p w:rsidR="00512E8D" w:rsidRPr="00901243" w:rsidRDefault="00742291" w:rsidP="00742291">
      <w:pPr>
        <w:numPr>
          <w:ilvl w:val="0"/>
          <w:numId w:val="40"/>
        </w:numPr>
        <w:spacing w:after="0"/>
        <w:jc w:val="both"/>
      </w:pPr>
      <w:r w:rsidRPr="00901243">
        <w:t>Tematski strokovnjaki</w:t>
      </w:r>
    </w:p>
    <w:p w:rsidR="00512E8D" w:rsidRPr="00901243" w:rsidRDefault="00742291" w:rsidP="00742291">
      <w:pPr>
        <w:numPr>
          <w:ilvl w:val="0"/>
          <w:numId w:val="40"/>
        </w:numPr>
        <w:spacing w:after="0"/>
        <w:jc w:val="both"/>
      </w:pPr>
      <w:r w:rsidRPr="00901243">
        <w:t>Preverjanje in oblikovanje bibliografskih navedb</w:t>
      </w:r>
    </w:p>
    <w:p w:rsidR="00512E8D" w:rsidRPr="00901243" w:rsidRDefault="00742291" w:rsidP="00742291">
      <w:pPr>
        <w:numPr>
          <w:ilvl w:val="0"/>
          <w:numId w:val="40"/>
        </w:numPr>
        <w:spacing w:after="0"/>
        <w:jc w:val="both"/>
      </w:pPr>
      <w:r w:rsidRPr="00901243">
        <w:t>Medknjižnična izposoja in dostava dokumentov</w:t>
      </w:r>
    </w:p>
    <w:p w:rsidR="00512E8D" w:rsidRPr="00901243" w:rsidRDefault="00742291" w:rsidP="00742291">
      <w:pPr>
        <w:numPr>
          <w:ilvl w:val="0"/>
          <w:numId w:val="40"/>
        </w:numPr>
        <w:spacing w:after="0"/>
        <w:jc w:val="both"/>
      </w:pPr>
      <w:r w:rsidRPr="00901243">
        <w:t>Promocija in marketing</w:t>
      </w:r>
    </w:p>
    <w:p w:rsidR="00901243" w:rsidRDefault="00901243" w:rsidP="00901243">
      <w:pPr>
        <w:jc w:val="both"/>
      </w:pPr>
    </w:p>
    <w:p w:rsidR="00901243" w:rsidRDefault="00901243" w:rsidP="00901243">
      <w:pPr>
        <w:spacing w:after="0"/>
        <w:jc w:val="both"/>
      </w:pPr>
      <w:r>
        <w:t>Modeli referenčne službe so:</w:t>
      </w:r>
    </w:p>
    <w:p w:rsidR="00512E8D" w:rsidRPr="00901243" w:rsidRDefault="00742291" w:rsidP="00742291">
      <w:pPr>
        <w:numPr>
          <w:ilvl w:val="0"/>
          <w:numId w:val="41"/>
        </w:numPr>
        <w:spacing w:after="0"/>
        <w:jc w:val="both"/>
      </w:pPr>
      <w:r w:rsidRPr="00901243">
        <w:t>Referenčni pult (reference desk)</w:t>
      </w:r>
    </w:p>
    <w:p w:rsidR="00512E8D" w:rsidRPr="00901243" w:rsidRDefault="00742291" w:rsidP="00742291">
      <w:pPr>
        <w:numPr>
          <w:ilvl w:val="0"/>
          <w:numId w:val="41"/>
        </w:numPr>
        <w:spacing w:after="0"/>
        <w:jc w:val="both"/>
      </w:pPr>
      <w:r w:rsidRPr="00901243">
        <w:t>„Potepuška“ referenčna služba (roving reference)</w:t>
      </w:r>
    </w:p>
    <w:p w:rsidR="00512E8D" w:rsidRPr="00901243" w:rsidRDefault="00742291" w:rsidP="00742291">
      <w:pPr>
        <w:numPr>
          <w:ilvl w:val="0"/>
          <w:numId w:val="41"/>
        </w:numPr>
        <w:spacing w:after="0"/>
        <w:jc w:val="both"/>
      </w:pPr>
      <w:r w:rsidRPr="00901243">
        <w:t>Stopenjska referenčna služba (tiered reference)</w:t>
      </w:r>
    </w:p>
    <w:p w:rsidR="00512E8D" w:rsidRPr="00901243" w:rsidRDefault="00742291" w:rsidP="00742291">
      <w:pPr>
        <w:numPr>
          <w:ilvl w:val="0"/>
          <w:numId w:val="41"/>
        </w:numPr>
        <w:spacing w:after="0"/>
        <w:jc w:val="both"/>
      </w:pPr>
      <w:r w:rsidRPr="00901243">
        <w:t>Služba z naročanjem (reference by appointment)</w:t>
      </w:r>
    </w:p>
    <w:p w:rsidR="00512E8D" w:rsidRDefault="00742291" w:rsidP="00742291">
      <w:pPr>
        <w:numPr>
          <w:ilvl w:val="0"/>
          <w:numId w:val="41"/>
        </w:numPr>
        <w:spacing w:after="0"/>
        <w:jc w:val="both"/>
      </w:pPr>
      <w:r w:rsidRPr="00901243">
        <w:t>Referenčna služba za oddaljene uporabnike</w:t>
      </w:r>
    </w:p>
    <w:p w:rsidR="00901243" w:rsidRDefault="00901243" w:rsidP="00901243">
      <w:pPr>
        <w:spacing w:after="0"/>
        <w:jc w:val="both"/>
      </w:pPr>
    </w:p>
    <w:p w:rsidR="0030638A" w:rsidRDefault="0030638A" w:rsidP="0030638A">
      <w:pPr>
        <w:jc w:val="both"/>
      </w:pPr>
      <w:r>
        <w:t xml:space="preserve">Referenčni proces je </w:t>
      </w:r>
      <w:r w:rsidRPr="0030638A">
        <w:t xml:space="preserve">“Vsota spremenljivk, ki jih v referenčno delo vpleta referenčni bibliotekar, kot posredovalec informacij. Vsebuje psihologijo uporabnika in celoten kompleks vzrokov, zaradi katerih je uporabnik občutil potrebo po informaciji, psihologijo referenčnega bibliotekarja in uporabljene referenčne vire.” </w:t>
      </w:r>
      <w:r>
        <w:t xml:space="preserve"> </w:t>
      </w:r>
      <w:r w:rsidRPr="0030638A">
        <w:t>(Filo, 1978)</w:t>
      </w:r>
      <w:r>
        <w:t xml:space="preserve"> oz. na kratko, formalna oblika posredovanja informacij in jo opravlja referenčni knjižničar. Je dogajanje med uporabnikom in knjižničarjem pri reševanju informacijske potrebe, cilj priv sem tem pa je rešiti uporabnikov problem.</w:t>
      </w:r>
    </w:p>
    <w:p w:rsidR="0030638A" w:rsidRDefault="0030638A" w:rsidP="0030638A">
      <w:pPr>
        <w:jc w:val="center"/>
      </w:pPr>
      <w:r>
        <w:rPr>
          <w:noProof/>
          <w:lang w:eastAsia="sl-SI"/>
        </w:rPr>
        <w:lastRenderedPageBreak/>
        <w:drawing>
          <wp:inline distT="0" distB="0" distL="0" distR="0">
            <wp:extent cx="4962525" cy="2000250"/>
            <wp:effectExtent l="19050" t="0" r="9525" b="0"/>
            <wp:docPr id="2" name="Picture 1" descr="C:\Users\Nastja\Desktop\Zajeta s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ja\Desktop\Zajeta slika1.JPG"/>
                    <pic:cNvPicPr>
                      <a:picLocks noChangeAspect="1" noChangeArrowheads="1"/>
                    </pic:cNvPicPr>
                  </pic:nvPicPr>
                  <pic:blipFill>
                    <a:blip r:embed="rId27"/>
                    <a:srcRect/>
                    <a:stretch>
                      <a:fillRect/>
                    </a:stretch>
                  </pic:blipFill>
                  <pic:spPr bwMode="auto">
                    <a:xfrm>
                      <a:off x="0" y="0"/>
                      <a:ext cx="4962525" cy="2000250"/>
                    </a:xfrm>
                    <a:prstGeom prst="rect">
                      <a:avLst/>
                    </a:prstGeom>
                    <a:noFill/>
                    <a:ln w="9525">
                      <a:noFill/>
                      <a:miter lim="800000"/>
                      <a:headEnd/>
                      <a:tailEnd/>
                    </a:ln>
                  </pic:spPr>
                </pic:pic>
              </a:graphicData>
            </a:graphic>
          </wp:inline>
        </w:drawing>
      </w:r>
    </w:p>
    <w:p w:rsidR="0030638A" w:rsidRPr="0030638A" w:rsidRDefault="0030638A" w:rsidP="0030638A">
      <w:pPr>
        <w:jc w:val="both"/>
      </w:pPr>
    </w:p>
    <w:p w:rsidR="00901243" w:rsidRDefault="0030638A" w:rsidP="00901243">
      <w:pPr>
        <w:spacing w:after="0"/>
        <w:jc w:val="both"/>
      </w:pPr>
      <w:r>
        <w:rPr>
          <w:b/>
        </w:rPr>
        <w:t>REFERENČNI KNJIŽNIČAR</w:t>
      </w:r>
      <w:r>
        <w:t xml:space="preserve"> je posrednik med uporabnikom in informacijskimi viri. Dve obliki dela: knižničar poišče ustrezen odgovor na uporabnikovo vprašanje v čim krajšem času ali pa uporabnika napoti k  drugim strokovnim službam.</w:t>
      </w:r>
    </w:p>
    <w:p w:rsidR="0030638A" w:rsidRDefault="0030638A" w:rsidP="00901243">
      <w:pPr>
        <w:spacing w:after="0"/>
        <w:jc w:val="both"/>
      </w:pPr>
      <w:r>
        <w:t>Leta 1876 Green opredeli 4 funkcije referenčnega knjižničarja:</w:t>
      </w:r>
    </w:p>
    <w:p w:rsidR="0030638A" w:rsidRDefault="0030638A" w:rsidP="00742291">
      <w:pPr>
        <w:pStyle w:val="ListParagraph"/>
        <w:numPr>
          <w:ilvl w:val="0"/>
          <w:numId w:val="42"/>
        </w:numPr>
        <w:spacing w:after="0"/>
        <w:jc w:val="both"/>
      </w:pPr>
      <w:r>
        <w:t>Učiti uporabnike, kako uporabljati knjižnice in vire</w:t>
      </w:r>
    </w:p>
    <w:p w:rsidR="0030638A" w:rsidRDefault="0030638A" w:rsidP="00742291">
      <w:pPr>
        <w:pStyle w:val="ListParagraph"/>
        <w:numPr>
          <w:ilvl w:val="0"/>
          <w:numId w:val="42"/>
        </w:numPr>
        <w:spacing w:after="0"/>
        <w:jc w:val="both"/>
      </w:pPr>
      <w:r>
        <w:t>Odgovarjati na vprašanja uporabnikov</w:t>
      </w:r>
    </w:p>
    <w:p w:rsidR="0030638A" w:rsidRDefault="0030638A" w:rsidP="00742291">
      <w:pPr>
        <w:pStyle w:val="ListParagraph"/>
        <w:numPr>
          <w:ilvl w:val="0"/>
          <w:numId w:val="42"/>
        </w:numPr>
        <w:spacing w:after="0"/>
        <w:jc w:val="both"/>
      </w:pPr>
      <w:r>
        <w:t>Pomagati uporabnikom pri izbiri dobrih knjig</w:t>
      </w:r>
    </w:p>
    <w:p w:rsidR="0030638A" w:rsidRDefault="0030638A" w:rsidP="00742291">
      <w:pPr>
        <w:pStyle w:val="ListParagraph"/>
        <w:numPr>
          <w:ilvl w:val="0"/>
          <w:numId w:val="42"/>
        </w:numPr>
        <w:spacing w:after="0"/>
        <w:jc w:val="both"/>
      </w:pPr>
      <w:r>
        <w:t>Promovirati knjižnico v skupnosti</w:t>
      </w:r>
    </w:p>
    <w:p w:rsidR="0030638A" w:rsidRDefault="0030638A" w:rsidP="0030638A">
      <w:pPr>
        <w:spacing w:after="0"/>
        <w:jc w:val="both"/>
      </w:pPr>
      <w:r>
        <w:t>Današnje funkcije referenčne službe:</w:t>
      </w:r>
    </w:p>
    <w:p w:rsidR="00512E8D" w:rsidRPr="0030638A" w:rsidRDefault="00742291" w:rsidP="00742291">
      <w:pPr>
        <w:pStyle w:val="ListParagraph"/>
        <w:numPr>
          <w:ilvl w:val="0"/>
          <w:numId w:val="43"/>
        </w:numPr>
        <w:jc w:val="both"/>
      </w:pPr>
      <w:r w:rsidRPr="0030638A">
        <w:t>Pomoč in poučevanje (formalno/neformalno) pri uporabi knjižnice,</w:t>
      </w:r>
    </w:p>
    <w:p w:rsidR="00512E8D" w:rsidRPr="0030638A" w:rsidRDefault="00742291" w:rsidP="00742291">
      <w:pPr>
        <w:pStyle w:val="ListParagraph"/>
        <w:numPr>
          <w:ilvl w:val="0"/>
          <w:numId w:val="43"/>
        </w:numPr>
        <w:jc w:val="both"/>
      </w:pPr>
      <w:r w:rsidRPr="0030638A">
        <w:t>Pomoč pri identifikaciji in izboru gradiva za določeno informacijsko potrebo,</w:t>
      </w:r>
    </w:p>
    <w:p w:rsidR="0030638A" w:rsidRDefault="00742291" w:rsidP="00742291">
      <w:pPr>
        <w:pStyle w:val="ListParagraph"/>
        <w:numPr>
          <w:ilvl w:val="0"/>
          <w:numId w:val="43"/>
        </w:numPr>
        <w:jc w:val="both"/>
      </w:pPr>
      <w:r w:rsidRPr="0030638A">
        <w:t>Zagotavljanje kratkih, faktografskih informacij – „ready reference“.</w:t>
      </w:r>
    </w:p>
    <w:p w:rsidR="0030638A" w:rsidRDefault="0030638A" w:rsidP="0030638A">
      <w:pPr>
        <w:jc w:val="both"/>
        <w:rPr>
          <w:b/>
        </w:rPr>
      </w:pPr>
      <w:r>
        <w:rPr>
          <w:b/>
        </w:rPr>
        <w:t>ZAHTEVE ZA DOBREGA REFERENČNEGA KNJIŽNIČARJA:</w:t>
      </w:r>
    </w:p>
    <w:p w:rsidR="00512E8D" w:rsidRPr="0030638A" w:rsidRDefault="00742291" w:rsidP="00742291">
      <w:pPr>
        <w:numPr>
          <w:ilvl w:val="0"/>
          <w:numId w:val="44"/>
        </w:numPr>
        <w:spacing w:after="0"/>
        <w:jc w:val="both"/>
      </w:pPr>
      <w:r w:rsidRPr="0030638A">
        <w:t>strokovno bibliotekarsko znanje</w:t>
      </w:r>
    </w:p>
    <w:p w:rsidR="00512E8D" w:rsidRPr="0030638A" w:rsidRDefault="00742291" w:rsidP="00742291">
      <w:pPr>
        <w:numPr>
          <w:ilvl w:val="0"/>
          <w:numId w:val="44"/>
        </w:numPr>
        <w:spacing w:after="0"/>
        <w:jc w:val="both"/>
      </w:pPr>
      <w:r w:rsidRPr="0030638A">
        <w:t>profesionalna etika (bibliotekarski etični kodeks)</w:t>
      </w:r>
    </w:p>
    <w:p w:rsidR="00512E8D" w:rsidRPr="0030638A" w:rsidRDefault="00742291" w:rsidP="00742291">
      <w:pPr>
        <w:numPr>
          <w:ilvl w:val="0"/>
          <w:numId w:val="44"/>
        </w:numPr>
        <w:spacing w:after="0"/>
        <w:jc w:val="both"/>
      </w:pPr>
      <w:r w:rsidRPr="0030638A">
        <w:t>razgledanost</w:t>
      </w:r>
    </w:p>
    <w:p w:rsidR="00512E8D" w:rsidRPr="0030638A" w:rsidRDefault="00742291" w:rsidP="00742291">
      <w:pPr>
        <w:numPr>
          <w:ilvl w:val="0"/>
          <w:numId w:val="44"/>
        </w:numPr>
        <w:spacing w:after="0"/>
        <w:jc w:val="both"/>
      </w:pPr>
      <w:r w:rsidRPr="0030638A">
        <w:t>izkušnje</w:t>
      </w:r>
    </w:p>
    <w:p w:rsidR="00512E8D" w:rsidRDefault="00742291" w:rsidP="00742291">
      <w:pPr>
        <w:numPr>
          <w:ilvl w:val="0"/>
          <w:numId w:val="44"/>
        </w:numPr>
        <w:spacing w:after="0"/>
        <w:jc w:val="both"/>
      </w:pPr>
      <w:r w:rsidRPr="0030638A">
        <w:t>primerne osebnostne lastnosti</w:t>
      </w:r>
      <w:r w:rsidRPr="0030638A">
        <w:rPr>
          <w:bCs/>
        </w:rPr>
        <w:t xml:space="preserve"> </w:t>
      </w:r>
      <w:r w:rsidR="0030638A">
        <w:t>(d</w:t>
      </w:r>
      <w:r w:rsidRPr="0030638A">
        <w:t>ober spomin</w:t>
      </w:r>
      <w:r w:rsidR="0030638A">
        <w:t>, s</w:t>
      </w:r>
      <w:r w:rsidRPr="0030638A">
        <w:t>posobnost hitrih miselnih preskokov</w:t>
      </w:r>
      <w:r w:rsidR="0030638A">
        <w:t>, s</w:t>
      </w:r>
      <w:r w:rsidRPr="0030638A">
        <w:t>posobnost treznega odločanja v stresnih situacijah</w:t>
      </w:r>
      <w:r w:rsidR="0030638A">
        <w:t>, t</w:t>
      </w:r>
      <w:r w:rsidRPr="0030638A">
        <w:t>očnost in natančnost</w:t>
      </w:r>
      <w:r w:rsidR="0030638A">
        <w:t>, p</w:t>
      </w:r>
      <w:r w:rsidRPr="0030638A">
        <w:t>rijaznost in olikanost</w:t>
      </w:r>
      <w:r w:rsidR="0030638A">
        <w:t>, p</w:t>
      </w:r>
      <w:r w:rsidRPr="0030638A">
        <w:t>otrpežljivost in vztrajnost</w:t>
      </w:r>
      <w:r w:rsidR="0030638A">
        <w:t>, d</w:t>
      </w:r>
      <w:r w:rsidRPr="0030638A">
        <w:t>omiselnost in kreativnost</w:t>
      </w:r>
      <w:r w:rsidR="0030638A">
        <w:t>, s</w:t>
      </w:r>
      <w:r w:rsidRPr="0030638A">
        <w:t>pontanost in sproščenost</w:t>
      </w:r>
      <w:r w:rsidR="0030638A">
        <w:t>, e</w:t>
      </w:r>
      <w:r w:rsidRPr="0030638A">
        <w:t>mpatičnost in prilagodljivost</w:t>
      </w:r>
      <w:r w:rsidR="0030638A">
        <w:t xml:space="preserve"> ter s</w:t>
      </w:r>
      <w:r w:rsidRPr="0030638A">
        <w:t>misel za humor</w:t>
      </w:r>
      <w:r w:rsidR="0030638A">
        <w:t>)</w:t>
      </w:r>
    </w:p>
    <w:p w:rsidR="0030638A" w:rsidRDefault="0030638A" w:rsidP="0030638A">
      <w:pPr>
        <w:spacing w:after="0"/>
        <w:jc w:val="both"/>
      </w:pPr>
    </w:p>
    <w:p w:rsidR="0030638A" w:rsidRDefault="0030638A" w:rsidP="0030638A">
      <w:pPr>
        <w:spacing w:after="0"/>
        <w:jc w:val="both"/>
        <w:rPr>
          <w:b/>
        </w:rPr>
      </w:pPr>
      <w:r>
        <w:rPr>
          <w:b/>
        </w:rPr>
        <w:t>STOPNJE REFERENČNEGA PROCESA:</w:t>
      </w:r>
    </w:p>
    <w:p w:rsidR="0030638A" w:rsidRPr="0030638A" w:rsidRDefault="0030638A" w:rsidP="00742291">
      <w:pPr>
        <w:pStyle w:val="ListParagraph"/>
        <w:numPr>
          <w:ilvl w:val="0"/>
          <w:numId w:val="45"/>
        </w:numPr>
        <w:spacing w:after="0"/>
        <w:jc w:val="both"/>
      </w:pPr>
      <w:r w:rsidRPr="0037352F">
        <w:rPr>
          <w:bCs/>
        </w:rPr>
        <w:t>Problem</w:t>
      </w:r>
    </w:p>
    <w:p w:rsidR="0030638A" w:rsidRDefault="0030638A" w:rsidP="0030638A">
      <w:pPr>
        <w:spacing w:after="0"/>
        <w:jc w:val="both"/>
      </w:pPr>
      <w:r w:rsidRPr="0030638A">
        <w:rPr>
          <w:bCs/>
        </w:rPr>
        <w:tab/>
      </w:r>
      <w:r w:rsidRPr="0030638A">
        <w:t>študij, delo, zabava itd.</w:t>
      </w:r>
    </w:p>
    <w:p w:rsidR="0037352F" w:rsidRPr="0030638A" w:rsidRDefault="0037352F" w:rsidP="0030638A">
      <w:pPr>
        <w:spacing w:after="0"/>
        <w:jc w:val="both"/>
      </w:pPr>
    </w:p>
    <w:p w:rsidR="0030638A" w:rsidRPr="0030638A" w:rsidRDefault="0030638A" w:rsidP="00742291">
      <w:pPr>
        <w:pStyle w:val="ListParagraph"/>
        <w:numPr>
          <w:ilvl w:val="0"/>
          <w:numId w:val="45"/>
        </w:numPr>
        <w:spacing w:after="0"/>
        <w:jc w:val="both"/>
      </w:pPr>
      <w:r w:rsidRPr="0037352F">
        <w:rPr>
          <w:bCs/>
        </w:rPr>
        <w:t>Informacijska potreba</w:t>
      </w:r>
    </w:p>
    <w:p w:rsidR="0030638A" w:rsidRDefault="0037352F" w:rsidP="0037352F">
      <w:pPr>
        <w:pStyle w:val="ListParagraph"/>
        <w:spacing w:after="0"/>
        <w:jc w:val="both"/>
      </w:pPr>
      <w:r>
        <w:t>p</w:t>
      </w:r>
      <w:r w:rsidR="0030638A" w:rsidRPr="0030638A">
        <w:t>roblem sproži potrebo po informacijah za rešitev</w:t>
      </w:r>
    </w:p>
    <w:p w:rsidR="0037352F" w:rsidRPr="0030638A" w:rsidRDefault="0037352F" w:rsidP="0037352F">
      <w:pPr>
        <w:pStyle w:val="ListParagraph"/>
        <w:spacing w:after="0"/>
        <w:jc w:val="both"/>
      </w:pPr>
    </w:p>
    <w:p w:rsidR="0030638A" w:rsidRPr="0030638A" w:rsidRDefault="0030638A" w:rsidP="00742291">
      <w:pPr>
        <w:pStyle w:val="ListParagraph"/>
        <w:numPr>
          <w:ilvl w:val="0"/>
          <w:numId w:val="45"/>
        </w:numPr>
        <w:spacing w:after="0"/>
        <w:jc w:val="both"/>
      </w:pPr>
      <w:r w:rsidRPr="0037352F">
        <w:rPr>
          <w:bCs/>
        </w:rPr>
        <w:t>Začetno vprašanje</w:t>
      </w:r>
    </w:p>
    <w:p w:rsidR="0030638A" w:rsidRDefault="0030638A" w:rsidP="0037352F">
      <w:pPr>
        <w:pStyle w:val="ListParagraph"/>
        <w:spacing w:after="0"/>
        <w:jc w:val="both"/>
        <w:rPr>
          <w:bCs/>
        </w:rPr>
      </w:pPr>
      <w:r w:rsidRPr="0030638A">
        <w:t>uporabnik vpraša knjižničarja</w:t>
      </w:r>
      <w:r w:rsidRPr="0037352F">
        <w:rPr>
          <w:bCs/>
        </w:rPr>
        <w:t xml:space="preserve"> </w:t>
      </w:r>
    </w:p>
    <w:p w:rsidR="0037352F" w:rsidRPr="0030638A" w:rsidRDefault="0037352F" w:rsidP="0037352F">
      <w:pPr>
        <w:pStyle w:val="ListParagraph"/>
        <w:spacing w:after="0"/>
        <w:jc w:val="both"/>
      </w:pPr>
    </w:p>
    <w:p w:rsidR="0030638A" w:rsidRPr="0030638A" w:rsidRDefault="0030638A" w:rsidP="00742291">
      <w:pPr>
        <w:pStyle w:val="ListParagraph"/>
        <w:numPr>
          <w:ilvl w:val="0"/>
          <w:numId w:val="43"/>
        </w:numPr>
        <w:spacing w:after="0"/>
        <w:jc w:val="both"/>
      </w:pPr>
      <w:r w:rsidRPr="0037352F">
        <w:rPr>
          <w:bCs/>
        </w:rPr>
        <w:t>Referenčni pogovor</w:t>
      </w:r>
    </w:p>
    <w:p w:rsidR="0030638A" w:rsidRDefault="0030638A" w:rsidP="0037352F">
      <w:pPr>
        <w:pStyle w:val="ListParagraph"/>
        <w:spacing w:after="0"/>
        <w:jc w:val="both"/>
        <w:rPr>
          <w:bCs/>
        </w:rPr>
      </w:pPr>
      <w:r w:rsidRPr="0030638A">
        <w:t>dvosmerna komunikacija med uporabnikom in knjižničarjem (analiza)</w:t>
      </w:r>
      <w:r w:rsidRPr="0037352F">
        <w:rPr>
          <w:bCs/>
        </w:rPr>
        <w:t xml:space="preserve"> </w:t>
      </w:r>
    </w:p>
    <w:p w:rsidR="0037352F" w:rsidRDefault="0037352F" w:rsidP="0037352F">
      <w:pPr>
        <w:pStyle w:val="ListParagraph"/>
        <w:spacing w:after="0"/>
        <w:jc w:val="both"/>
        <w:rPr>
          <w:bCs/>
        </w:rPr>
      </w:pPr>
    </w:p>
    <w:p w:rsidR="0037352F" w:rsidRPr="0037352F" w:rsidRDefault="0037352F" w:rsidP="00742291">
      <w:pPr>
        <w:pStyle w:val="ListParagraph"/>
        <w:numPr>
          <w:ilvl w:val="0"/>
          <w:numId w:val="43"/>
        </w:numPr>
        <w:spacing w:after="0"/>
        <w:jc w:val="both"/>
      </w:pPr>
      <w:r w:rsidRPr="0037352F">
        <w:rPr>
          <w:bCs/>
        </w:rPr>
        <w:t>Iskalna strategija</w:t>
      </w:r>
    </w:p>
    <w:p w:rsidR="0037352F" w:rsidRPr="0037352F" w:rsidRDefault="0037352F" w:rsidP="0037352F">
      <w:pPr>
        <w:pStyle w:val="ListParagraph"/>
        <w:spacing w:after="0"/>
        <w:jc w:val="both"/>
      </w:pPr>
      <w:r w:rsidRPr="0037352F">
        <w:t>načrt knj</w:t>
      </w:r>
      <w:r>
        <w:t>ižničarja za iskanje informacij:</w:t>
      </w:r>
    </w:p>
    <w:p w:rsidR="0037352F" w:rsidRPr="0037352F" w:rsidRDefault="0037352F" w:rsidP="0037352F">
      <w:pPr>
        <w:pStyle w:val="ListParagraph"/>
        <w:spacing w:after="0"/>
        <w:jc w:val="both"/>
      </w:pPr>
      <w:r w:rsidRPr="0037352F">
        <w:t>a) kaj in kako bo vprašal informacijski sistem</w:t>
      </w:r>
    </w:p>
    <w:p w:rsidR="0037352F" w:rsidRDefault="0037352F" w:rsidP="0037352F">
      <w:pPr>
        <w:pStyle w:val="ListParagraph"/>
        <w:spacing w:after="0"/>
        <w:jc w:val="both"/>
        <w:rPr>
          <w:bCs/>
        </w:rPr>
      </w:pPr>
      <w:r w:rsidRPr="0037352F">
        <w:t>b) katere informacijske vire bo pregledal</w:t>
      </w:r>
      <w:r w:rsidRPr="0037352F">
        <w:rPr>
          <w:bCs/>
        </w:rPr>
        <w:t xml:space="preserve"> </w:t>
      </w:r>
    </w:p>
    <w:p w:rsidR="0037352F" w:rsidRPr="0037352F" w:rsidRDefault="0037352F" w:rsidP="0037352F">
      <w:pPr>
        <w:pStyle w:val="ListParagraph"/>
        <w:spacing w:after="0"/>
        <w:jc w:val="both"/>
      </w:pPr>
    </w:p>
    <w:p w:rsidR="0037352F" w:rsidRPr="0037352F" w:rsidRDefault="0037352F" w:rsidP="00742291">
      <w:pPr>
        <w:pStyle w:val="ListParagraph"/>
        <w:numPr>
          <w:ilvl w:val="0"/>
          <w:numId w:val="43"/>
        </w:numPr>
        <w:spacing w:after="0"/>
        <w:jc w:val="both"/>
      </w:pPr>
      <w:r w:rsidRPr="0037352F">
        <w:rPr>
          <w:bCs/>
        </w:rPr>
        <w:t>Iskanje</w:t>
      </w:r>
    </w:p>
    <w:p w:rsidR="0037352F" w:rsidRDefault="0037352F" w:rsidP="0037352F">
      <w:pPr>
        <w:pStyle w:val="ListParagraph"/>
        <w:spacing w:after="0"/>
        <w:jc w:val="both"/>
      </w:pPr>
      <w:r w:rsidRPr="0037352F">
        <w:t xml:space="preserve">sistematičen/hevristični pristop </w:t>
      </w:r>
    </w:p>
    <w:p w:rsidR="0037352F" w:rsidRPr="0037352F" w:rsidRDefault="0037352F" w:rsidP="0037352F">
      <w:pPr>
        <w:pStyle w:val="ListParagraph"/>
        <w:spacing w:after="0"/>
        <w:jc w:val="both"/>
      </w:pPr>
    </w:p>
    <w:p w:rsidR="0037352F" w:rsidRPr="0037352F" w:rsidRDefault="0037352F" w:rsidP="0037352F">
      <w:pPr>
        <w:spacing w:after="0"/>
        <w:ind w:firstLine="360"/>
        <w:jc w:val="both"/>
      </w:pPr>
      <w:r w:rsidRPr="0037352F">
        <w:rPr>
          <w:bCs/>
        </w:rPr>
        <w:t xml:space="preserve">7. </w:t>
      </w:r>
      <w:r>
        <w:rPr>
          <w:bCs/>
        </w:rPr>
        <w:t xml:space="preserve">   </w:t>
      </w:r>
      <w:r w:rsidRPr="0037352F">
        <w:rPr>
          <w:bCs/>
        </w:rPr>
        <w:t>Odgovor</w:t>
      </w:r>
    </w:p>
    <w:p w:rsidR="0037352F" w:rsidRDefault="0037352F" w:rsidP="0037352F">
      <w:pPr>
        <w:spacing w:after="0"/>
        <w:ind w:firstLine="708"/>
        <w:jc w:val="both"/>
        <w:rPr>
          <w:bCs/>
        </w:rPr>
      </w:pPr>
      <w:r w:rsidRPr="0037352F">
        <w:t>predstavitev rezultatov iskanja (sinteza)</w:t>
      </w:r>
      <w:r w:rsidRPr="0037352F">
        <w:rPr>
          <w:bCs/>
        </w:rPr>
        <w:t xml:space="preserve"> </w:t>
      </w:r>
    </w:p>
    <w:p w:rsidR="0037352F" w:rsidRDefault="0037352F" w:rsidP="0037352F">
      <w:pPr>
        <w:spacing w:after="0"/>
        <w:ind w:firstLine="708"/>
        <w:jc w:val="both"/>
      </w:pPr>
    </w:p>
    <w:p w:rsidR="0037352F" w:rsidRPr="0037352F" w:rsidRDefault="0037352F" w:rsidP="00742291">
      <w:pPr>
        <w:pStyle w:val="ListParagraph"/>
        <w:numPr>
          <w:ilvl w:val="0"/>
          <w:numId w:val="46"/>
        </w:numPr>
        <w:spacing w:after="0"/>
        <w:ind w:left="567" w:hanging="141"/>
        <w:jc w:val="both"/>
      </w:pPr>
      <w:r w:rsidRPr="0037352F">
        <w:rPr>
          <w:bCs/>
        </w:rPr>
        <w:t>Rešitev problema</w:t>
      </w:r>
    </w:p>
    <w:p w:rsidR="0037352F" w:rsidRDefault="0037352F" w:rsidP="0037352F">
      <w:pPr>
        <w:spacing w:after="0"/>
        <w:ind w:firstLine="708"/>
        <w:jc w:val="both"/>
      </w:pPr>
      <w:r w:rsidRPr="0037352F">
        <w:t>odgovor je začetek rešitve (reakcija uporabnika)</w:t>
      </w:r>
      <w:r w:rsidRPr="0037352F">
        <w:rPr>
          <w:bCs/>
        </w:rPr>
        <w:t xml:space="preserve"> </w:t>
      </w:r>
    </w:p>
    <w:p w:rsidR="0037352F" w:rsidRDefault="0037352F" w:rsidP="0037352F">
      <w:pPr>
        <w:spacing w:after="0"/>
        <w:jc w:val="both"/>
      </w:pPr>
    </w:p>
    <w:p w:rsidR="0037352F" w:rsidRDefault="0037352F" w:rsidP="0037352F">
      <w:pPr>
        <w:spacing w:after="0"/>
        <w:jc w:val="both"/>
      </w:pPr>
      <w:r>
        <w:rPr>
          <w:noProof/>
          <w:lang w:eastAsia="sl-SI"/>
        </w:rPr>
        <w:drawing>
          <wp:inline distT="0" distB="0" distL="0" distR="0">
            <wp:extent cx="3609975" cy="2638425"/>
            <wp:effectExtent l="19050" t="0" r="9525" b="0"/>
            <wp:docPr id="3" name="Picture 2" descr="C:\Users\Nastja\Desktop\Zajeta sl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ja\Desktop\Zajeta slika2.JPG"/>
                    <pic:cNvPicPr>
                      <a:picLocks noChangeAspect="1" noChangeArrowheads="1"/>
                    </pic:cNvPicPr>
                  </pic:nvPicPr>
                  <pic:blipFill>
                    <a:blip r:embed="rId28"/>
                    <a:srcRect/>
                    <a:stretch>
                      <a:fillRect/>
                    </a:stretch>
                  </pic:blipFill>
                  <pic:spPr bwMode="auto">
                    <a:xfrm>
                      <a:off x="0" y="0"/>
                      <a:ext cx="3609975" cy="2638425"/>
                    </a:xfrm>
                    <a:prstGeom prst="rect">
                      <a:avLst/>
                    </a:prstGeom>
                    <a:noFill/>
                    <a:ln w="9525">
                      <a:noFill/>
                      <a:miter lim="800000"/>
                      <a:headEnd/>
                      <a:tailEnd/>
                    </a:ln>
                  </pic:spPr>
                </pic:pic>
              </a:graphicData>
            </a:graphic>
          </wp:inline>
        </w:drawing>
      </w:r>
    </w:p>
    <w:p w:rsidR="0037352F" w:rsidRDefault="0037352F" w:rsidP="0037352F">
      <w:pPr>
        <w:spacing w:after="0"/>
        <w:jc w:val="both"/>
      </w:pPr>
    </w:p>
    <w:p w:rsidR="0037352F" w:rsidRDefault="0037352F" w:rsidP="0037352F">
      <w:pPr>
        <w:spacing w:after="0"/>
        <w:jc w:val="both"/>
        <w:rPr>
          <w:b/>
        </w:rPr>
      </w:pPr>
      <w:r w:rsidRPr="0037352F">
        <w:rPr>
          <w:b/>
        </w:rPr>
        <w:t>TEORIJE REFERENČNIH PROCESOV</w:t>
      </w:r>
    </w:p>
    <w:p w:rsidR="0037352F" w:rsidRDefault="0037352F" w:rsidP="0037352F">
      <w:pPr>
        <w:spacing w:after="0"/>
        <w:jc w:val="both"/>
        <w:rPr>
          <w:b/>
        </w:rPr>
      </w:pPr>
    </w:p>
    <w:p w:rsidR="00512E8D" w:rsidRPr="0037352F" w:rsidRDefault="00742291" w:rsidP="00742291">
      <w:pPr>
        <w:numPr>
          <w:ilvl w:val="0"/>
          <w:numId w:val="47"/>
        </w:numPr>
        <w:spacing w:after="0"/>
        <w:jc w:val="both"/>
        <w:rPr>
          <w:b/>
        </w:rPr>
      </w:pPr>
      <w:r w:rsidRPr="0037352F">
        <w:rPr>
          <w:b/>
        </w:rPr>
        <w:t>Maksimalna referenčna teorija (liberalni stil)</w:t>
      </w:r>
    </w:p>
    <w:p w:rsidR="00512E8D" w:rsidRPr="0037352F" w:rsidRDefault="00742291" w:rsidP="00742291">
      <w:pPr>
        <w:numPr>
          <w:ilvl w:val="1"/>
          <w:numId w:val="48"/>
        </w:numPr>
        <w:spacing w:after="0"/>
        <w:jc w:val="both"/>
      </w:pPr>
      <w:r w:rsidRPr="0037352F">
        <w:t>Izhodišče: za uporabnika je najpomembnejše, da dobi informacijo</w:t>
      </w:r>
    </w:p>
    <w:p w:rsidR="00512E8D" w:rsidRPr="0037352F" w:rsidRDefault="00742291" w:rsidP="00742291">
      <w:pPr>
        <w:numPr>
          <w:ilvl w:val="1"/>
          <w:numId w:val="48"/>
        </w:numPr>
        <w:spacing w:after="0"/>
        <w:jc w:val="both"/>
      </w:pPr>
      <w:r w:rsidRPr="0037352F">
        <w:t>Pri tem je nepomembno, ali zna uporabnik sam najti informacijo</w:t>
      </w:r>
    </w:p>
    <w:p w:rsidR="00512E8D" w:rsidRDefault="00742291" w:rsidP="00742291">
      <w:pPr>
        <w:numPr>
          <w:ilvl w:val="1"/>
          <w:numId w:val="48"/>
        </w:numPr>
        <w:spacing w:after="0"/>
        <w:jc w:val="both"/>
      </w:pPr>
      <w:r w:rsidRPr="0037352F">
        <w:t>Knjižničar ima aktivno vlogo, uporabnik pasivno (Knjižničar išče, uporabnik je zgolj prisoten, ga opazuje)</w:t>
      </w:r>
    </w:p>
    <w:p w:rsidR="0037352F" w:rsidRDefault="0037352F" w:rsidP="0037352F">
      <w:pPr>
        <w:spacing w:after="0"/>
        <w:ind w:left="1440"/>
        <w:jc w:val="both"/>
      </w:pPr>
    </w:p>
    <w:p w:rsidR="0037352F" w:rsidRDefault="0037352F" w:rsidP="0037352F">
      <w:pPr>
        <w:spacing w:after="0"/>
        <w:jc w:val="both"/>
      </w:pPr>
    </w:p>
    <w:p w:rsidR="00512E8D" w:rsidRPr="0037352F" w:rsidRDefault="00742291" w:rsidP="00742291">
      <w:pPr>
        <w:numPr>
          <w:ilvl w:val="0"/>
          <w:numId w:val="49"/>
        </w:numPr>
        <w:spacing w:after="0"/>
        <w:jc w:val="both"/>
        <w:rPr>
          <w:b/>
        </w:rPr>
      </w:pPr>
      <w:r w:rsidRPr="0037352F">
        <w:rPr>
          <w:b/>
        </w:rPr>
        <w:t xml:space="preserve">Minimalna referenčna teorija (konzervativni stil) </w:t>
      </w:r>
    </w:p>
    <w:p w:rsidR="00512E8D" w:rsidRPr="0037352F" w:rsidRDefault="00742291" w:rsidP="00742291">
      <w:pPr>
        <w:numPr>
          <w:ilvl w:val="1"/>
          <w:numId w:val="50"/>
        </w:numPr>
        <w:spacing w:after="0"/>
        <w:jc w:val="both"/>
      </w:pPr>
      <w:r w:rsidRPr="0037352F">
        <w:t>Poudarek na izobraževanju/vzgoji uporabnika</w:t>
      </w:r>
    </w:p>
    <w:p w:rsidR="00512E8D" w:rsidRPr="0037352F" w:rsidRDefault="00742291" w:rsidP="00742291">
      <w:pPr>
        <w:numPr>
          <w:ilvl w:val="1"/>
          <w:numId w:val="50"/>
        </w:numPr>
        <w:spacing w:after="0"/>
        <w:jc w:val="both"/>
      </w:pPr>
      <w:r w:rsidRPr="0037352F">
        <w:t>Knjižničar pomaga in svetuje</w:t>
      </w:r>
    </w:p>
    <w:p w:rsidR="00512E8D" w:rsidRDefault="00742291" w:rsidP="00742291">
      <w:pPr>
        <w:numPr>
          <w:ilvl w:val="1"/>
          <w:numId w:val="50"/>
        </w:numPr>
        <w:spacing w:after="0"/>
        <w:jc w:val="both"/>
      </w:pPr>
      <w:r w:rsidRPr="0037352F">
        <w:lastRenderedPageBreak/>
        <w:t>Uporabnik ima aktivno vlogo, knjižničar pa pasivno (Uporabnik išče, knjižničar opazuje)</w:t>
      </w:r>
    </w:p>
    <w:p w:rsidR="0037352F" w:rsidRDefault="0037352F" w:rsidP="0037352F">
      <w:pPr>
        <w:spacing w:after="0"/>
        <w:jc w:val="both"/>
      </w:pPr>
    </w:p>
    <w:p w:rsidR="00512E8D" w:rsidRPr="0037352F" w:rsidRDefault="00742291" w:rsidP="00742291">
      <w:pPr>
        <w:numPr>
          <w:ilvl w:val="0"/>
          <w:numId w:val="51"/>
        </w:numPr>
        <w:spacing w:after="0"/>
        <w:jc w:val="both"/>
        <w:rPr>
          <w:b/>
        </w:rPr>
      </w:pPr>
      <w:r w:rsidRPr="0037352F">
        <w:rPr>
          <w:b/>
        </w:rPr>
        <w:t>Zmerna referenčna teorija (zmerni stil)</w:t>
      </w:r>
    </w:p>
    <w:p w:rsidR="00512E8D" w:rsidRPr="0037352F" w:rsidRDefault="00742291" w:rsidP="00742291">
      <w:pPr>
        <w:numPr>
          <w:ilvl w:val="1"/>
          <w:numId w:val="52"/>
        </w:numPr>
        <w:spacing w:after="0"/>
        <w:jc w:val="both"/>
      </w:pPr>
      <w:r w:rsidRPr="0037352F">
        <w:t>Kombinacija maksimalne in minimalne teorije (“srednja pot”)</w:t>
      </w:r>
    </w:p>
    <w:p w:rsidR="00512E8D" w:rsidRPr="0037352F" w:rsidRDefault="00742291" w:rsidP="00742291">
      <w:pPr>
        <w:numPr>
          <w:ilvl w:val="1"/>
          <w:numId w:val="52"/>
        </w:numPr>
        <w:spacing w:after="0"/>
        <w:jc w:val="both"/>
      </w:pPr>
      <w:r w:rsidRPr="0037352F">
        <w:t>Najpogostejši model referenčnega procesa</w:t>
      </w:r>
    </w:p>
    <w:p w:rsidR="00512E8D" w:rsidRPr="0037352F" w:rsidRDefault="00742291" w:rsidP="00742291">
      <w:pPr>
        <w:numPr>
          <w:ilvl w:val="1"/>
          <w:numId w:val="52"/>
        </w:numPr>
        <w:spacing w:after="0"/>
        <w:jc w:val="both"/>
      </w:pPr>
      <w:r w:rsidRPr="0037352F">
        <w:t>Knjižničar na podlagi izkušenj, znanja presodi, kakšen pristop je najprimernejši za določenega uporabnika</w:t>
      </w:r>
    </w:p>
    <w:p w:rsidR="00512E8D" w:rsidRDefault="00742291" w:rsidP="00742291">
      <w:pPr>
        <w:numPr>
          <w:ilvl w:val="1"/>
          <w:numId w:val="52"/>
        </w:numPr>
        <w:spacing w:after="0"/>
        <w:jc w:val="both"/>
      </w:pPr>
      <w:r w:rsidRPr="0037352F">
        <w:t>Tak način posredovanja informacij ima pedagoško funkcijo in presega enostavno posredovanje informacij</w:t>
      </w:r>
    </w:p>
    <w:p w:rsidR="0037352F" w:rsidRDefault="0037352F" w:rsidP="0037352F">
      <w:pPr>
        <w:spacing w:after="0"/>
        <w:jc w:val="both"/>
      </w:pPr>
    </w:p>
    <w:p w:rsidR="0037352F" w:rsidRDefault="0037352F" w:rsidP="0037352F">
      <w:pPr>
        <w:spacing w:after="0"/>
        <w:jc w:val="both"/>
        <w:rPr>
          <w:b/>
        </w:rPr>
      </w:pPr>
      <w:r>
        <w:rPr>
          <w:b/>
        </w:rPr>
        <w:t>ZUNANJI DEJAVNIKI V REFERENČNEM PROCESU</w:t>
      </w:r>
    </w:p>
    <w:p w:rsidR="0037352F" w:rsidRDefault="0037352F" w:rsidP="0037352F">
      <w:pPr>
        <w:spacing w:after="0"/>
        <w:jc w:val="both"/>
        <w:rPr>
          <w:b/>
        </w:rPr>
      </w:pPr>
    </w:p>
    <w:p w:rsidR="00512E8D" w:rsidRPr="0037352F" w:rsidRDefault="00742291" w:rsidP="00742291">
      <w:pPr>
        <w:numPr>
          <w:ilvl w:val="0"/>
          <w:numId w:val="53"/>
        </w:numPr>
        <w:spacing w:after="0"/>
        <w:jc w:val="both"/>
        <w:rPr>
          <w:b/>
        </w:rPr>
      </w:pPr>
      <w:r w:rsidRPr="0037352F">
        <w:rPr>
          <w:b/>
        </w:rPr>
        <w:t>Spremenljivke v referenčnem procesu</w:t>
      </w:r>
    </w:p>
    <w:p w:rsidR="00512E8D" w:rsidRPr="0037352F" w:rsidRDefault="00742291" w:rsidP="00742291">
      <w:pPr>
        <w:numPr>
          <w:ilvl w:val="1"/>
          <w:numId w:val="55"/>
        </w:numPr>
        <w:spacing w:after="0"/>
        <w:jc w:val="both"/>
      </w:pPr>
      <w:r w:rsidRPr="0037352F">
        <w:t>Vse aktivnosti, ki direktno in indirektno vplivajo na knjižnico</w:t>
      </w:r>
    </w:p>
    <w:p w:rsidR="00512E8D" w:rsidRPr="0037352F" w:rsidRDefault="00742291" w:rsidP="00742291">
      <w:pPr>
        <w:numPr>
          <w:ilvl w:val="1"/>
          <w:numId w:val="55"/>
        </w:numPr>
        <w:spacing w:after="0"/>
        <w:jc w:val="both"/>
      </w:pPr>
      <w:r w:rsidRPr="0037352F">
        <w:t>Vsak posameznik v knjižnici, ne glede na to, kaj dela</w:t>
      </w:r>
    </w:p>
    <w:p w:rsidR="00512E8D" w:rsidRDefault="00742291" w:rsidP="00742291">
      <w:pPr>
        <w:numPr>
          <w:ilvl w:val="1"/>
          <w:numId w:val="55"/>
        </w:numPr>
        <w:spacing w:after="0"/>
        <w:jc w:val="both"/>
      </w:pPr>
      <w:r w:rsidRPr="0037352F">
        <w:t>Kvalitetne informacije so rezultat skupnega dela celotne knjižnice</w:t>
      </w:r>
    </w:p>
    <w:p w:rsidR="0037352F" w:rsidRPr="0037352F" w:rsidRDefault="0037352F" w:rsidP="0037352F">
      <w:pPr>
        <w:spacing w:after="0"/>
        <w:ind w:left="1440"/>
        <w:jc w:val="both"/>
      </w:pPr>
    </w:p>
    <w:p w:rsidR="00512E8D" w:rsidRPr="0037352F" w:rsidRDefault="00742291" w:rsidP="00742291">
      <w:pPr>
        <w:numPr>
          <w:ilvl w:val="0"/>
          <w:numId w:val="53"/>
        </w:numPr>
        <w:spacing w:after="0"/>
        <w:jc w:val="both"/>
        <w:rPr>
          <w:b/>
        </w:rPr>
      </w:pPr>
      <w:r w:rsidRPr="0037352F">
        <w:rPr>
          <w:b/>
        </w:rPr>
        <w:t>Zunanje spremenljivke</w:t>
      </w:r>
    </w:p>
    <w:p w:rsidR="00512E8D" w:rsidRPr="0037352F" w:rsidRDefault="00742291" w:rsidP="00742291">
      <w:pPr>
        <w:numPr>
          <w:ilvl w:val="1"/>
          <w:numId w:val="54"/>
        </w:numPr>
        <w:spacing w:after="0"/>
        <w:jc w:val="both"/>
      </w:pPr>
      <w:r w:rsidRPr="0037352F">
        <w:t>Informacijska (referenčna) zbirka</w:t>
      </w:r>
    </w:p>
    <w:p w:rsidR="00512E8D" w:rsidRPr="0037352F" w:rsidRDefault="00742291" w:rsidP="00742291">
      <w:pPr>
        <w:numPr>
          <w:ilvl w:val="1"/>
          <w:numId w:val="54"/>
        </w:numPr>
        <w:spacing w:after="0"/>
        <w:jc w:val="both"/>
      </w:pPr>
      <w:r w:rsidRPr="0037352F">
        <w:t>Osebni stiki</w:t>
      </w:r>
    </w:p>
    <w:p w:rsidR="00512E8D" w:rsidRPr="0037352F" w:rsidRDefault="00742291" w:rsidP="00742291">
      <w:pPr>
        <w:numPr>
          <w:ilvl w:val="1"/>
          <w:numId w:val="54"/>
        </w:numPr>
        <w:spacing w:after="0"/>
        <w:jc w:val="both"/>
      </w:pPr>
      <w:r w:rsidRPr="0037352F">
        <w:t>Permanentno izobraževanje</w:t>
      </w:r>
    </w:p>
    <w:p w:rsidR="00512E8D" w:rsidRPr="0037352F" w:rsidRDefault="00742291" w:rsidP="00742291">
      <w:pPr>
        <w:numPr>
          <w:ilvl w:val="1"/>
          <w:numId w:val="54"/>
        </w:numPr>
        <w:spacing w:after="0"/>
        <w:jc w:val="both"/>
      </w:pPr>
      <w:r w:rsidRPr="0037352F">
        <w:t>Strokovna srečanja</w:t>
      </w:r>
    </w:p>
    <w:p w:rsidR="00512E8D" w:rsidRPr="0037352F" w:rsidRDefault="00742291" w:rsidP="00742291">
      <w:pPr>
        <w:numPr>
          <w:ilvl w:val="1"/>
          <w:numId w:val="54"/>
        </w:numPr>
        <w:spacing w:after="0"/>
        <w:jc w:val="both"/>
      </w:pPr>
      <w:r w:rsidRPr="0037352F">
        <w:t>Sodelovanje med informacijskimi službami</w:t>
      </w:r>
    </w:p>
    <w:p w:rsidR="00512E8D" w:rsidRPr="0037352F" w:rsidRDefault="00742291" w:rsidP="00742291">
      <w:pPr>
        <w:numPr>
          <w:ilvl w:val="1"/>
          <w:numId w:val="54"/>
        </w:numPr>
        <w:spacing w:after="0"/>
        <w:jc w:val="both"/>
      </w:pPr>
      <w:r w:rsidRPr="0037352F">
        <w:t>Sodelovanje z učitelji ali s profesorji v pedagoškem procesu</w:t>
      </w:r>
    </w:p>
    <w:p w:rsidR="00512E8D" w:rsidRDefault="00742291" w:rsidP="00742291">
      <w:pPr>
        <w:numPr>
          <w:ilvl w:val="1"/>
          <w:numId w:val="54"/>
        </w:numPr>
        <w:spacing w:after="0"/>
        <w:jc w:val="both"/>
      </w:pPr>
      <w:r w:rsidRPr="0037352F">
        <w:t>Sodelovanje z raziskovalci v raziskovalnem procesu</w:t>
      </w:r>
    </w:p>
    <w:p w:rsidR="0037352F" w:rsidRDefault="0037352F" w:rsidP="0037352F">
      <w:pPr>
        <w:spacing w:after="0"/>
        <w:jc w:val="both"/>
      </w:pPr>
    </w:p>
    <w:p w:rsidR="0037352F" w:rsidRDefault="0037352F" w:rsidP="0037352F">
      <w:pPr>
        <w:spacing w:after="0"/>
        <w:jc w:val="both"/>
      </w:pPr>
      <w:r>
        <w:t>Spremenjene razmire nastajajo zaradi napredka tehnologije in njene raznolikosti. Soočamo se z eksplozijo informacij, povečanjem števila zapisov v podatkovnih zbirkah, povečanjem števila zbirk, pojavom elektronskih virov in elektronskih publikacij, digitalnimi knjižnicami, svetovnim spletom in iskalniki (Google), odprtim (prostim) dostopom in virtualnimi (digitalnimi) referenčnimi službami.</w:t>
      </w:r>
    </w:p>
    <w:p w:rsidR="0037352F" w:rsidRDefault="0037352F" w:rsidP="0037352F">
      <w:pPr>
        <w:spacing w:after="0"/>
        <w:jc w:val="both"/>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263459" w:rsidRDefault="00263459" w:rsidP="0037352F">
      <w:pPr>
        <w:spacing w:after="0"/>
        <w:jc w:val="center"/>
        <w:rPr>
          <w:sz w:val="30"/>
          <w:szCs w:val="30"/>
        </w:rPr>
      </w:pPr>
    </w:p>
    <w:p w:rsidR="0037352F" w:rsidRDefault="0037352F" w:rsidP="0037352F">
      <w:pPr>
        <w:spacing w:after="0"/>
        <w:jc w:val="center"/>
        <w:rPr>
          <w:sz w:val="30"/>
          <w:szCs w:val="30"/>
        </w:rPr>
      </w:pPr>
      <w:r>
        <w:rPr>
          <w:sz w:val="30"/>
          <w:szCs w:val="30"/>
        </w:rPr>
        <w:lastRenderedPageBreak/>
        <w:t>ETIKA PRI REFERENČNEM DELU</w:t>
      </w:r>
    </w:p>
    <w:p w:rsidR="0037352F" w:rsidRDefault="0037352F" w:rsidP="0037352F">
      <w:pPr>
        <w:spacing w:after="0"/>
      </w:pPr>
    </w:p>
    <w:p w:rsidR="0037352F" w:rsidRDefault="0037352F" w:rsidP="0037352F">
      <w:pPr>
        <w:spacing w:after="0"/>
      </w:pPr>
      <w:r w:rsidRPr="0037352F">
        <w:rPr>
          <w:b/>
        </w:rPr>
        <w:t xml:space="preserve">Za razmislek: </w:t>
      </w:r>
      <w:r w:rsidR="005C5503">
        <w:t>V knjižnici se pri tebi oglasu učenec/dijak, ki vas prosi za knjigo, ki jo ima že dlje časa izposojeno eden od profesorjev. Kaj storite?</w:t>
      </w:r>
    </w:p>
    <w:p w:rsidR="005C5503" w:rsidRDefault="005C5503" w:rsidP="00742291">
      <w:pPr>
        <w:pStyle w:val="ListParagraph"/>
        <w:numPr>
          <w:ilvl w:val="0"/>
          <w:numId w:val="56"/>
        </w:numPr>
        <w:spacing w:after="0"/>
      </w:pPr>
      <w:r>
        <w:t>Bistvo tega problema je, da ne smeš nikomur povedat, kdo ima knjigo. S tem bi razkrili osebne podatke uporabnika, kar pa krši etični kodeks</w:t>
      </w:r>
    </w:p>
    <w:p w:rsidR="00512E8D" w:rsidRDefault="00742291" w:rsidP="005C5503">
      <w:pPr>
        <w:spacing w:after="0"/>
        <w:rPr>
          <w:lang w:val="en-US"/>
        </w:rPr>
      </w:pPr>
      <w:r w:rsidRPr="005C5503">
        <w:t>Prvotno stališče</w:t>
      </w:r>
      <w:r w:rsidR="005C5503">
        <w:t xml:space="preserve"> etičnega kodeksa je</w:t>
      </w:r>
      <w:r w:rsidRPr="005C5503">
        <w:t xml:space="preserve"> “Nič politike, nič vere, nič morale.” (Foskett, 1962)</w:t>
      </w:r>
      <w:r w:rsidR="005C5503">
        <w:t>, v</w:t>
      </w:r>
      <w:r w:rsidRPr="005C5503">
        <w:t>endar ni tako preprosto. Referenčni knjižničar se pogosto sooča z etičnimi dilemami.</w:t>
      </w:r>
      <w:r w:rsidR="005C5503">
        <w:t xml:space="preserve"> </w:t>
      </w:r>
      <w:r w:rsidRPr="005C5503">
        <w:t>Želja pomagati uporabniku je pogosto v nasprotju s tem, kar je zakonito, moralno/etično.</w:t>
      </w:r>
      <w:r w:rsidR="005C5503">
        <w:t xml:space="preserve"> </w:t>
      </w:r>
      <w:r w:rsidRPr="005C5503">
        <w:t>Potreba po znanju s področja informacijske etike za učinkovito soočanje z dilemami</w:t>
      </w:r>
      <w:r w:rsidRPr="005C5503">
        <w:rPr>
          <w:lang w:val="en-US"/>
        </w:rPr>
        <w:t xml:space="preserve"> </w:t>
      </w:r>
    </w:p>
    <w:p w:rsidR="00263459" w:rsidRPr="005C5503" w:rsidRDefault="00263459" w:rsidP="005C5503">
      <w:pPr>
        <w:spacing w:after="0"/>
      </w:pPr>
    </w:p>
    <w:p w:rsidR="005C5503" w:rsidRDefault="005C5503" w:rsidP="005C5503">
      <w:pPr>
        <w:spacing w:after="0"/>
        <w:rPr>
          <w:b/>
        </w:rPr>
      </w:pPr>
      <w:r>
        <w:rPr>
          <w:b/>
        </w:rPr>
        <w:t>NEKATERE DILEME (IZ LITERATURE)</w:t>
      </w:r>
    </w:p>
    <w:p w:rsidR="00263459" w:rsidRDefault="00263459" w:rsidP="005C5503">
      <w:pPr>
        <w:spacing w:after="0"/>
        <w:rPr>
          <w:b/>
        </w:rPr>
      </w:pPr>
    </w:p>
    <w:p w:rsidR="00512E8D" w:rsidRDefault="00742291" w:rsidP="00742291">
      <w:pPr>
        <w:numPr>
          <w:ilvl w:val="0"/>
          <w:numId w:val="57"/>
        </w:numPr>
        <w:spacing w:after="0"/>
      </w:pPr>
      <w:r w:rsidRPr="005C5503">
        <w:t xml:space="preserve">Ali naj policistom, ki raziskujejo potencialne teroriste ali kriminalce, povemo, kaj si je izposodil določen uporabnik (cf. </w:t>
      </w:r>
      <w:r w:rsidRPr="005C5503">
        <w:rPr>
          <w:lang w:val="en-US"/>
        </w:rPr>
        <w:t>Garoogian 1991)?</w:t>
      </w:r>
      <w:r w:rsidRPr="005C5503">
        <w:t xml:space="preserve"> </w:t>
      </w:r>
    </w:p>
    <w:p w:rsidR="005C5503" w:rsidRPr="005C5503" w:rsidRDefault="005C5503" w:rsidP="005C5503">
      <w:pPr>
        <w:spacing w:after="0"/>
        <w:ind w:left="720"/>
      </w:pPr>
    </w:p>
    <w:p w:rsidR="00512E8D" w:rsidRDefault="00742291" w:rsidP="00742291">
      <w:pPr>
        <w:numPr>
          <w:ilvl w:val="0"/>
          <w:numId w:val="57"/>
        </w:numPr>
        <w:spacing w:after="0"/>
      </w:pPr>
      <w:r w:rsidRPr="005C5503">
        <w:t xml:space="preserve">Naj v zbirko uvrstimo knjigo, ki nam jo je podarila rasistična ali nacionalistična organizacija </w:t>
      </w:r>
      <w:r w:rsidRPr="005C5503">
        <w:rPr>
          <w:lang w:val="en-US"/>
        </w:rPr>
        <w:t>(cf. Nesta and Blanke 1991)?</w:t>
      </w:r>
      <w:r w:rsidRPr="005C5503">
        <w:t xml:space="preserve"> </w:t>
      </w:r>
    </w:p>
    <w:p w:rsidR="005C5503" w:rsidRPr="005C5503" w:rsidRDefault="005C5503" w:rsidP="005C5503">
      <w:pPr>
        <w:spacing w:after="0"/>
      </w:pPr>
    </w:p>
    <w:p w:rsidR="00512E8D" w:rsidRDefault="00742291" w:rsidP="00742291">
      <w:pPr>
        <w:numPr>
          <w:ilvl w:val="0"/>
          <w:numId w:val="57"/>
        </w:numPr>
        <w:spacing w:after="0"/>
      </w:pPr>
      <w:r w:rsidRPr="005C5503">
        <w:t xml:space="preserve">Naj v zbirko uvrstimo literaturo, ki zanika holokavst </w:t>
      </w:r>
      <w:r w:rsidRPr="005C5503">
        <w:rPr>
          <w:lang w:val="en-US"/>
        </w:rPr>
        <w:t>(cf.</w:t>
      </w:r>
      <w:r w:rsidRPr="005C5503">
        <w:t xml:space="preserve"> </w:t>
      </w:r>
      <w:r w:rsidRPr="005C5503">
        <w:rPr>
          <w:lang w:val="en-US"/>
        </w:rPr>
        <w:t>Wolkoff 1996)?</w:t>
      </w:r>
      <w:r w:rsidRPr="005C5503">
        <w:t xml:space="preserve"> </w:t>
      </w:r>
    </w:p>
    <w:p w:rsidR="005C5503" w:rsidRPr="005C5503" w:rsidRDefault="005C5503" w:rsidP="005C5503">
      <w:pPr>
        <w:spacing w:after="0"/>
      </w:pPr>
    </w:p>
    <w:p w:rsidR="00512E8D" w:rsidRDefault="00742291" w:rsidP="00742291">
      <w:pPr>
        <w:numPr>
          <w:ilvl w:val="0"/>
          <w:numId w:val="57"/>
        </w:numPr>
        <w:spacing w:after="0"/>
      </w:pPr>
      <w:r w:rsidRPr="005C5503">
        <w:t xml:space="preserve">Naj brezdomcu, ki zelo smrdi, dovolimo uporabo knjižnice in njenih storitev </w:t>
      </w:r>
      <w:r w:rsidRPr="005C5503">
        <w:rPr>
          <w:lang w:val="en-US"/>
        </w:rPr>
        <w:t>(cf.</w:t>
      </w:r>
      <w:r w:rsidRPr="005C5503">
        <w:t xml:space="preserve"> </w:t>
      </w:r>
      <w:r w:rsidRPr="005C5503">
        <w:rPr>
          <w:lang w:val="en-US"/>
        </w:rPr>
        <w:t>Baldwin 1996)?</w:t>
      </w:r>
      <w:r w:rsidRPr="005C5503">
        <w:t xml:space="preserve"> </w:t>
      </w:r>
    </w:p>
    <w:p w:rsidR="005C5503" w:rsidRPr="005C5503" w:rsidRDefault="005C5503" w:rsidP="005C5503">
      <w:pPr>
        <w:spacing w:after="0"/>
      </w:pPr>
    </w:p>
    <w:p w:rsidR="00512E8D" w:rsidRDefault="00742291" w:rsidP="00742291">
      <w:pPr>
        <w:numPr>
          <w:ilvl w:val="0"/>
          <w:numId w:val="57"/>
        </w:numPr>
        <w:spacing w:after="0"/>
      </w:pPr>
      <w:r w:rsidRPr="005C5503">
        <w:t xml:space="preserve">Naj v splošni knjižnici zaračunamo posebne informacijske storitve </w:t>
      </w:r>
      <w:r w:rsidRPr="005C5503">
        <w:rPr>
          <w:lang w:val="en-US"/>
        </w:rPr>
        <w:t>(cf.</w:t>
      </w:r>
      <w:r w:rsidRPr="005C5503">
        <w:t xml:space="preserve"> </w:t>
      </w:r>
      <w:r w:rsidRPr="005C5503">
        <w:rPr>
          <w:lang w:val="en-US"/>
        </w:rPr>
        <w:t>Hannabuss 1996)?</w:t>
      </w:r>
      <w:r w:rsidRPr="005C5503">
        <w:t xml:space="preserve"> </w:t>
      </w:r>
    </w:p>
    <w:p w:rsidR="005C5503" w:rsidRPr="005C5503" w:rsidRDefault="005C5503" w:rsidP="005C5503">
      <w:pPr>
        <w:spacing w:after="0"/>
      </w:pPr>
    </w:p>
    <w:p w:rsidR="00512E8D" w:rsidRDefault="00742291" w:rsidP="00742291">
      <w:pPr>
        <w:numPr>
          <w:ilvl w:val="0"/>
          <w:numId w:val="57"/>
        </w:numPr>
        <w:spacing w:after="0"/>
      </w:pPr>
      <w:r w:rsidRPr="005C5503">
        <w:t>Naj naredimo fotokopije članka za delo v razredu, kadar si šolska knjižnica ne more privoščiti več izvodov določene knjige?</w:t>
      </w:r>
    </w:p>
    <w:p w:rsidR="005C5503" w:rsidRPr="005C5503" w:rsidRDefault="005C5503" w:rsidP="005C5503">
      <w:pPr>
        <w:spacing w:after="0"/>
      </w:pPr>
    </w:p>
    <w:p w:rsidR="00512E8D" w:rsidRPr="005C5503" w:rsidRDefault="00742291" w:rsidP="00742291">
      <w:pPr>
        <w:numPr>
          <w:ilvl w:val="0"/>
          <w:numId w:val="57"/>
        </w:numPr>
        <w:spacing w:after="0"/>
      </w:pPr>
      <w:r w:rsidRPr="005C5503">
        <w:t xml:space="preserve">Naj na enciklopedijo, ki vsebuje zdravstvene informacije, ki so že na prvi pogled napačne ali zastarele, nalepimo kakšno opozorilno nalepko </w:t>
      </w:r>
      <w:r w:rsidRPr="005C5503">
        <w:rPr>
          <w:lang w:val="en-US"/>
        </w:rPr>
        <w:t>(cf. Pendergast 1988)?</w:t>
      </w:r>
    </w:p>
    <w:p w:rsidR="005C5503" w:rsidRDefault="005C5503" w:rsidP="005C5503">
      <w:pPr>
        <w:spacing w:after="0"/>
      </w:pPr>
    </w:p>
    <w:p w:rsidR="005C5503" w:rsidRDefault="005C5503" w:rsidP="005C5503">
      <w:pPr>
        <w:spacing w:after="0"/>
      </w:pPr>
      <w:r>
        <w:t>Zavedati se moramo predvsem, da ni črnobele slike! Glede na okoliščine je odgovornost vsakega knjižničarja, da zagotavlja informacijsko zahtevo uporabnikom, vrednoti, izbira in izloga (referenčno) gradivo, pomaga uporabnikom pri iskanju in reševanju informacijskih potreb, svetuje uporabnikom glede učinkovitih iskalnih trategij, razrešuje in razjasnjuje informacijske potrebe, usmerja in izobražuje uporabnike glede iskanja, z organiziranjem viriv in informacij omogoča njihovo dostopnost, varuje pravice uporabnikov do zasebnosti, zaupnosti in intelektualne svobode, sodeluje v izboljševanju lokalnih (in globalnih) informacijskih sistemov, pomaga in izobražuje kolege ter ustvarja iskalna orodja in spletne strani, ki so informacijski viri za uporabnike.</w:t>
      </w:r>
    </w:p>
    <w:p w:rsidR="00330783" w:rsidRDefault="00330783" w:rsidP="005C5503">
      <w:pPr>
        <w:spacing w:after="0"/>
      </w:pPr>
    </w:p>
    <w:p w:rsidR="00330783" w:rsidRDefault="00742291" w:rsidP="005C5503">
      <w:pPr>
        <w:spacing w:after="0"/>
        <w:rPr>
          <w:b/>
        </w:rPr>
      </w:pPr>
      <w:r>
        <w:rPr>
          <w:b/>
        </w:rPr>
        <w:t>ETIČNI KODEKSI PREDPISUJEJO:</w:t>
      </w:r>
    </w:p>
    <w:p w:rsidR="00512E8D" w:rsidRDefault="00742291" w:rsidP="00742291">
      <w:pPr>
        <w:pStyle w:val="ListParagraph"/>
        <w:numPr>
          <w:ilvl w:val="0"/>
          <w:numId w:val="58"/>
        </w:numPr>
        <w:spacing w:after="0"/>
      </w:pPr>
      <w:r w:rsidRPr="00742291">
        <w:t>Varovanje zasebnosti vsakega uporabnika informacij in gradiva, tako pri postavljanju zahtev kot po končani storitvi, ki se tičejo iskanih ali prejetih informacij ter uporabljenega, izposojenega ali pridobljenega gradiva.</w:t>
      </w:r>
    </w:p>
    <w:p w:rsidR="00742291" w:rsidRPr="00742291" w:rsidRDefault="00742291" w:rsidP="00742291">
      <w:pPr>
        <w:pStyle w:val="ListParagraph"/>
        <w:spacing w:after="0"/>
      </w:pPr>
    </w:p>
    <w:p w:rsidR="00512E8D" w:rsidRDefault="00742291" w:rsidP="00742291">
      <w:pPr>
        <w:numPr>
          <w:ilvl w:val="0"/>
          <w:numId w:val="58"/>
        </w:numPr>
        <w:spacing w:after="0"/>
      </w:pPr>
      <w:r w:rsidRPr="00742291">
        <w:t>Zagotavljanje najvišje kakovosti storitev, s primernimi in uporabno urejenimi zbirkami, pošteno in uravnovešeno politiko izposoje in drugih storitev.</w:t>
      </w:r>
    </w:p>
    <w:p w:rsidR="00742291" w:rsidRPr="00742291" w:rsidRDefault="00742291" w:rsidP="00742291">
      <w:pPr>
        <w:spacing w:after="0"/>
      </w:pPr>
    </w:p>
    <w:p w:rsidR="00512E8D" w:rsidRDefault="00742291" w:rsidP="00742291">
      <w:pPr>
        <w:numPr>
          <w:ilvl w:val="0"/>
          <w:numId w:val="58"/>
        </w:numPr>
        <w:spacing w:after="0"/>
      </w:pPr>
      <w:r w:rsidRPr="00742291">
        <w:t>Dajanje primernih, natančnih, nepristranskih in vljudnih odgovorov na vsa vprašanja.</w:t>
      </w:r>
    </w:p>
    <w:p w:rsidR="00742291" w:rsidRDefault="00742291" w:rsidP="00742291">
      <w:pPr>
        <w:spacing w:after="0"/>
      </w:pPr>
    </w:p>
    <w:p w:rsidR="00512E8D" w:rsidRDefault="00742291" w:rsidP="00742291">
      <w:pPr>
        <w:numPr>
          <w:ilvl w:val="0"/>
          <w:numId w:val="58"/>
        </w:numPr>
        <w:spacing w:after="0"/>
      </w:pPr>
      <w:r w:rsidRPr="00742291">
        <w:t>Upiranje vsem poskusom cenzure knjižničnega gradiva, ki bi jo izvajali bodisi posamezniki bodisi skupine.</w:t>
      </w:r>
    </w:p>
    <w:p w:rsidR="00742291" w:rsidRPr="00742291" w:rsidRDefault="00742291" w:rsidP="00742291">
      <w:pPr>
        <w:spacing w:after="0"/>
      </w:pPr>
    </w:p>
    <w:p w:rsidR="00512E8D" w:rsidRPr="00742291" w:rsidRDefault="00742291" w:rsidP="00742291">
      <w:pPr>
        <w:numPr>
          <w:ilvl w:val="0"/>
          <w:numId w:val="58"/>
        </w:numPr>
        <w:spacing w:after="0"/>
      </w:pPr>
      <w:r w:rsidRPr="00742291">
        <w:t xml:space="preserve">Nudenje natančnih, izčrpnih in preverjenih informacij v sodelovanju s sodelavci na delovnem mestu, drugimi knjižničnimi delavci in relevantnimi strokovnjaki drugih strok. </w:t>
      </w:r>
    </w:p>
    <w:p w:rsidR="00742291" w:rsidRDefault="00742291" w:rsidP="00742291">
      <w:pPr>
        <w:numPr>
          <w:ilvl w:val="0"/>
          <w:numId w:val="58"/>
        </w:numPr>
        <w:spacing w:after="0"/>
      </w:pPr>
      <w:r w:rsidRPr="00742291">
        <w:t>Jasno ločevanje med osebnimi prepričanji in odnosi ter prepričanji in odnosi svoje institucije ali strokovnega telesa tako pri dejanjih kot izjavah.</w:t>
      </w:r>
    </w:p>
    <w:p w:rsidR="00742291" w:rsidRPr="00742291" w:rsidRDefault="00742291" w:rsidP="00742291">
      <w:pPr>
        <w:spacing w:after="0"/>
        <w:ind w:left="720"/>
      </w:pPr>
    </w:p>
    <w:p w:rsidR="00512E8D" w:rsidRDefault="00742291" w:rsidP="00742291">
      <w:pPr>
        <w:numPr>
          <w:ilvl w:val="0"/>
          <w:numId w:val="58"/>
        </w:numPr>
        <w:spacing w:after="0"/>
      </w:pPr>
      <w:r w:rsidRPr="00742291">
        <w:t>Uporaba načel vrstnega reda in enakih možnosti.</w:t>
      </w:r>
    </w:p>
    <w:p w:rsidR="00742291" w:rsidRPr="00742291" w:rsidRDefault="00742291" w:rsidP="00742291">
      <w:pPr>
        <w:spacing w:after="0"/>
      </w:pPr>
    </w:p>
    <w:p w:rsidR="00512E8D" w:rsidRDefault="00742291" w:rsidP="00742291">
      <w:pPr>
        <w:numPr>
          <w:ilvl w:val="0"/>
          <w:numId w:val="58"/>
        </w:numPr>
        <w:spacing w:after="0"/>
      </w:pPr>
      <w:r w:rsidRPr="00742291">
        <w:t>Knjižničarjevi osebni interesi ne smejo imeti prednosti pred uporabnikovimi, prav tako knjižničar ne sme na škodo uporabnikov, sodelavcev ali knjižnice pridobivati finančne ali materialne koristi.</w:t>
      </w:r>
    </w:p>
    <w:p w:rsidR="00742291" w:rsidRPr="00742291" w:rsidRDefault="00742291" w:rsidP="00742291">
      <w:pPr>
        <w:spacing w:after="0"/>
      </w:pPr>
    </w:p>
    <w:p w:rsidR="00512E8D" w:rsidRDefault="00742291" w:rsidP="00742291">
      <w:pPr>
        <w:numPr>
          <w:ilvl w:val="0"/>
          <w:numId w:val="58"/>
        </w:numPr>
        <w:spacing w:after="0"/>
      </w:pPr>
      <w:r w:rsidRPr="00742291">
        <w:t>Permanentno izobraževanje in izboljševanje strokovnega in splošnega znanja.</w:t>
      </w:r>
    </w:p>
    <w:p w:rsidR="00742291" w:rsidRPr="00742291" w:rsidRDefault="00742291" w:rsidP="00742291">
      <w:pPr>
        <w:spacing w:after="0"/>
      </w:pPr>
    </w:p>
    <w:p w:rsidR="00742291" w:rsidRDefault="00742291" w:rsidP="00742291">
      <w:pPr>
        <w:numPr>
          <w:ilvl w:val="0"/>
          <w:numId w:val="58"/>
        </w:numPr>
        <w:spacing w:after="0"/>
      </w:pPr>
      <w:r w:rsidRPr="00742291">
        <w:t>Profesionalno vključevanje v izobraževalno, znanstveno in kulturno življenje okolja.</w:t>
      </w:r>
      <w:r w:rsidRPr="00742291">
        <w:rPr>
          <w:lang w:val="en-US"/>
        </w:rPr>
        <w:t xml:space="preserve"> </w:t>
      </w:r>
    </w:p>
    <w:p w:rsidR="00742291" w:rsidRDefault="00742291" w:rsidP="00742291">
      <w:pPr>
        <w:pStyle w:val="ListParagraph"/>
      </w:pPr>
    </w:p>
    <w:p w:rsidR="00742291" w:rsidRDefault="00742291" w:rsidP="00742291">
      <w:pPr>
        <w:spacing w:after="0"/>
        <w:rPr>
          <w:b/>
        </w:rPr>
      </w:pPr>
      <w:r>
        <w:rPr>
          <w:b/>
        </w:rPr>
        <w:t>POKLICNA ETIKA</w:t>
      </w:r>
    </w:p>
    <w:p w:rsidR="00742291" w:rsidRDefault="00742291" w:rsidP="00742291">
      <w:pPr>
        <w:spacing w:after="0"/>
        <w:rPr>
          <w:b/>
        </w:rPr>
      </w:pPr>
    </w:p>
    <w:p w:rsidR="00512E8D" w:rsidRPr="00742291" w:rsidRDefault="00742291" w:rsidP="00742291">
      <w:pPr>
        <w:numPr>
          <w:ilvl w:val="0"/>
          <w:numId w:val="59"/>
        </w:numPr>
        <w:spacing w:after="0"/>
      </w:pPr>
      <w:r w:rsidRPr="00742291">
        <w:t>Moralne teme in dileme, ki nastanejo zaradi strokovnega znanja v določenem poklicu in uporabe tega znanja v zagotavljanju javnih služb</w:t>
      </w:r>
    </w:p>
    <w:p w:rsidR="00512E8D" w:rsidRPr="00742291" w:rsidRDefault="00742291" w:rsidP="00742291">
      <w:pPr>
        <w:numPr>
          <w:ilvl w:val="0"/>
          <w:numId w:val="59"/>
        </w:numPr>
        <w:spacing w:after="0"/>
      </w:pPr>
      <w:r w:rsidRPr="00742291">
        <w:t>Poklicna odgovornost</w:t>
      </w:r>
    </w:p>
    <w:p w:rsidR="00512E8D" w:rsidRPr="00742291" w:rsidRDefault="00742291" w:rsidP="00742291">
      <w:pPr>
        <w:numPr>
          <w:ilvl w:val="0"/>
          <w:numId w:val="59"/>
        </w:numPr>
        <w:spacing w:after="0"/>
      </w:pPr>
      <w:r w:rsidRPr="00742291">
        <w:t>Etični kodeksi</w:t>
      </w:r>
    </w:p>
    <w:p w:rsidR="00512E8D" w:rsidRDefault="00742291" w:rsidP="00742291">
      <w:pPr>
        <w:numPr>
          <w:ilvl w:val="0"/>
          <w:numId w:val="59"/>
        </w:numPr>
        <w:spacing w:after="0"/>
      </w:pPr>
      <w:r w:rsidRPr="00742291">
        <w:t>Težave in izzivi</w:t>
      </w:r>
      <w:r>
        <w:t xml:space="preserve"> (</w:t>
      </w:r>
      <w:r w:rsidRPr="00742291">
        <w:t>Nadzor</w:t>
      </w:r>
      <w:r>
        <w:t xml:space="preserve">, </w:t>
      </w:r>
      <w:r w:rsidRPr="00742291">
        <w:t>‘Separatizem’</w:t>
      </w:r>
      <w:r>
        <w:t xml:space="preserve">, </w:t>
      </w:r>
      <w:r w:rsidRPr="00742291">
        <w:t>Kompleksnost področja</w:t>
      </w:r>
      <w:r>
        <w:t>)</w:t>
      </w:r>
    </w:p>
    <w:p w:rsidR="00742291" w:rsidRDefault="00742291" w:rsidP="00742291">
      <w:pPr>
        <w:spacing w:after="0"/>
      </w:pPr>
    </w:p>
    <w:p w:rsidR="00742291" w:rsidRDefault="00742291" w:rsidP="00742291">
      <w:pPr>
        <w:spacing w:after="0"/>
        <w:rPr>
          <w:b/>
        </w:rPr>
      </w:pPr>
      <w:r>
        <w:rPr>
          <w:b/>
        </w:rPr>
        <w:t>ETIČNO SPORNA OZ. MEJNA PODROČJA</w:t>
      </w:r>
    </w:p>
    <w:p w:rsidR="00742291" w:rsidRDefault="00742291" w:rsidP="00742291">
      <w:pPr>
        <w:spacing w:after="0"/>
        <w:rPr>
          <w:b/>
        </w:rPr>
      </w:pPr>
    </w:p>
    <w:p w:rsidR="00512E8D" w:rsidRPr="00742291" w:rsidRDefault="00742291" w:rsidP="00742291">
      <w:pPr>
        <w:numPr>
          <w:ilvl w:val="0"/>
          <w:numId w:val="60"/>
        </w:numPr>
        <w:spacing w:after="0"/>
      </w:pPr>
      <w:r w:rsidRPr="00742291">
        <w:t>Zaupnost knjižničnih evidenc</w:t>
      </w:r>
    </w:p>
    <w:p w:rsidR="00512E8D" w:rsidRPr="00742291" w:rsidRDefault="00742291" w:rsidP="00742291">
      <w:pPr>
        <w:numPr>
          <w:ilvl w:val="1"/>
          <w:numId w:val="60"/>
        </w:numPr>
        <w:spacing w:after="0"/>
      </w:pPr>
      <w:r w:rsidRPr="00742291">
        <w:t>Internet, oddaljeni dostop, možnost zlorab, vdorov</w:t>
      </w:r>
    </w:p>
    <w:p w:rsidR="00512E8D" w:rsidRPr="00742291" w:rsidRDefault="00742291" w:rsidP="00742291">
      <w:pPr>
        <w:numPr>
          <w:ilvl w:val="0"/>
          <w:numId w:val="60"/>
        </w:numPr>
        <w:spacing w:after="0"/>
      </w:pPr>
      <w:r w:rsidRPr="00742291">
        <w:t>Svoboda dostopa do informacij ter cenzura</w:t>
      </w:r>
    </w:p>
    <w:p w:rsidR="00512E8D" w:rsidRPr="00742291" w:rsidRDefault="00742291" w:rsidP="00742291">
      <w:pPr>
        <w:numPr>
          <w:ilvl w:val="1"/>
          <w:numId w:val="60"/>
        </w:numPr>
        <w:spacing w:after="0"/>
      </w:pPr>
      <w:r w:rsidRPr="00742291">
        <w:t>Nasprotje interesov</w:t>
      </w:r>
    </w:p>
    <w:p w:rsidR="00512E8D" w:rsidRPr="00742291" w:rsidRDefault="00742291" w:rsidP="00742291">
      <w:pPr>
        <w:numPr>
          <w:ilvl w:val="0"/>
          <w:numId w:val="60"/>
        </w:numPr>
        <w:spacing w:after="0"/>
      </w:pPr>
      <w:r w:rsidRPr="00742291">
        <w:t>Mrežna cenzura</w:t>
      </w:r>
    </w:p>
    <w:p w:rsidR="00742291" w:rsidRPr="00742291" w:rsidRDefault="00742291" w:rsidP="00742291">
      <w:pPr>
        <w:numPr>
          <w:ilvl w:val="0"/>
          <w:numId w:val="60"/>
        </w:numPr>
        <w:spacing w:after="0"/>
        <w:rPr>
          <w:b/>
        </w:rPr>
      </w:pPr>
      <w:r w:rsidRPr="00742291">
        <w:t>Hekerji (in ‘krekerji’)</w:t>
      </w:r>
      <w:r w:rsidRPr="00742291">
        <w:rPr>
          <w:lang w:val="en-US"/>
        </w:rPr>
        <w:t xml:space="preserve"> </w:t>
      </w:r>
    </w:p>
    <w:p w:rsidR="00742291" w:rsidRDefault="00742291" w:rsidP="00742291">
      <w:pPr>
        <w:spacing w:after="0"/>
      </w:pPr>
    </w:p>
    <w:p w:rsidR="00742291" w:rsidRDefault="00742291" w:rsidP="00742291">
      <w:pPr>
        <w:spacing w:after="0"/>
      </w:pPr>
      <w:r>
        <w:t xml:space="preserve">Razhajanje med varovanjem pravice do dostopa in varovanjem družbe pred škodo ali hudimi posledicami. Nasprotje med pravico posameznika in njihovo blaginjo ali blaginjo drugih. Se mora </w:t>
      </w:r>
      <w:r>
        <w:lastRenderedPageBreak/>
        <w:t xml:space="preserve">referenčni knjižničar vzdržati vsake sodbe in odgovoriti na vsako vprašanje, informacijsko zahtevo? Kaj če lahko taka zahteva temu uporabniku ali komu drugemu povzroči škodo? </w:t>
      </w:r>
    </w:p>
    <w:p w:rsidR="00742291" w:rsidRDefault="00742291" w:rsidP="00742291">
      <w:pPr>
        <w:spacing w:after="0"/>
      </w:pPr>
    </w:p>
    <w:p w:rsidR="00742291" w:rsidRDefault="00742291" w:rsidP="00742291">
      <w:pPr>
        <w:spacing w:after="0"/>
        <w:rPr>
          <w:b/>
        </w:rPr>
      </w:pPr>
      <w:r>
        <w:rPr>
          <w:b/>
        </w:rPr>
        <w:t>VIDIK GLEDE ENAKEGA DOSTOPA DO INFORMACIJ ZA VSE</w:t>
      </w:r>
    </w:p>
    <w:p w:rsidR="00512E8D" w:rsidRPr="00742291" w:rsidRDefault="00742291" w:rsidP="00742291">
      <w:pPr>
        <w:numPr>
          <w:ilvl w:val="0"/>
          <w:numId w:val="61"/>
        </w:numPr>
        <w:spacing w:after="0"/>
      </w:pPr>
      <w:r w:rsidRPr="00742291">
        <w:t>Zaračunavanje storitev</w:t>
      </w:r>
    </w:p>
    <w:p w:rsidR="00512E8D" w:rsidRPr="00742291" w:rsidRDefault="00742291" w:rsidP="00742291">
      <w:pPr>
        <w:numPr>
          <w:ilvl w:val="0"/>
          <w:numId w:val="61"/>
        </w:numPr>
        <w:spacing w:after="0"/>
      </w:pPr>
      <w:r w:rsidRPr="00742291">
        <w:t>Varovanje podatkov</w:t>
      </w:r>
    </w:p>
    <w:p w:rsidR="00512E8D" w:rsidRPr="00742291" w:rsidRDefault="00742291" w:rsidP="00742291">
      <w:pPr>
        <w:numPr>
          <w:ilvl w:val="1"/>
          <w:numId w:val="61"/>
        </w:numPr>
        <w:spacing w:after="0"/>
      </w:pPr>
      <w:r w:rsidRPr="00742291">
        <w:t>Osebni podatki</w:t>
      </w:r>
    </w:p>
    <w:p w:rsidR="00512E8D" w:rsidRPr="00742291" w:rsidRDefault="00742291" w:rsidP="00742291">
      <w:pPr>
        <w:numPr>
          <w:ilvl w:val="1"/>
          <w:numId w:val="61"/>
        </w:numPr>
        <w:spacing w:after="0"/>
      </w:pPr>
      <w:r w:rsidRPr="00742291">
        <w:t>Informacijske potrebe – zaupanje uporabnikov v knjižnico</w:t>
      </w:r>
    </w:p>
    <w:p w:rsidR="00512E8D" w:rsidRPr="00742291" w:rsidRDefault="00742291" w:rsidP="00742291">
      <w:pPr>
        <w:numPr>
          <w:ilvl w:val="0"/>
          <w:numId w:val="61"/>
        </w:numPr>
        <w:spacing w:after="0"/>
      </w:pPr>
      <w:r w:rsidRPr="00742291">
        <w:t>Razlikovanje uporabnikov glede dostopnosti storitev</w:t>
      </w:r>
    </w:p>
    <w:p w:rsidR="00512E8D" w:rsidRPr="00742291" w:rsidRDefault="00742291" w:rsidP="00742291">
      <w:pPr>
        <w:numPr>
          <w:ilvl w:val="1"/>
          <w:numId w:val="61"/>
        </w:numPr>
        <w:spacing w:after="0"/>
      </w:pPr>
      <w:r w:rsidRPr="00742291">
        <w:t xml:space="preserve">John Cotton Dana (1911) – trije dejavniki količine časa za referenčne storitve: </w:t>
      </w:r>
    </w:p>
    <w:p w:rsidR="00512E8D" w:rsidRPr="00742291" w:rsidRDefault="00742291" w:rsidP="00742291">
      <w:pPr>
        <w:numPr>
          <w:ilvl w:val="2"/>
          <w:numId w:val="61"/>
        </w:numPr>
        <w:spacing w:after="0"/>
      </w:pPr>
      <w:r w:rsidRPr="00742291">
        <w:t>pomembnost vprašanja, pomembnost uporabnika, verjetnost uspeha</w:t>
      </w:r>
    </w:p>
    <w:p w:rsidR="00512E8D" w:rsidRDefault="00742291" w:rsidP="00742291">
      <w:pPr>
        <w:numPr>
          <w:ilvl w:val="1"/>
          <w:numId w:val="61"/>
        </w:numPr>
        <w:spacing w:after="0"/>
      </w:pPr>
      <w:r w:rsidRPr="00742291">
        <w:t>Danes: odvisnost storitev od sredstev</w:t>
      </w:r>
    </w:p>
    <w:p w:rsidR="00263459" w:rsidRDefault="00263459" w:rsidP="00263459">
      <w:pPr>
        <w:spacing w:after="0"/>
        <w:ind w:left="1440"/>
      </w:pPr>
    </w:p>
    <w:p w:rsidR="00742291" w:rsidRDefault="00742291" w:rsidP="00742291">
      <w:pPr>
        <w:spacing w:after="0"/>
        <w:rPr>
          <w:b/>
        </w:rPr>
      </w:pPr>
      <w:r>
        <w:rPr>
          <w:b/>
        </w:rPr>
        <w:t>VIDIKI AVTORSKIH PRAVIC</w:t>
      </w:r>
    </w:p>
    <w:p w:rsidR="00742291" w:rsidRDefault="00742291" w:rsidP="00742291">
      <w:pPr>
        <w:spacing w:after="0"/>
        <w:rPr>
          <w:b/>
        </w:rPr>
      </w:pPr>
    </w:p>
    <w:p w:rsidR="00512E8D" w:rsidRPr="00742291" w:rsidRDefault="00742291" w:rsidP="00742291">
      <w:pPr>
        <w:numPr>
          <w:ilvl w:val="0"/>
          <w:numId w:val="62"/>
        </w:numPr>
        <w:spacing w:after="0"/>
      </w:pPr>
      <w:r w:rsidRPr="00742291">
        <w:t>Kopiranje gradiva, informacij</w:t>
      </w:r>
    </w:p>
    <w:p w:rsidR="00512E8D" w:rsidRPr="00742291" w:rsidRDefault="00742291" w:rsidP="00742291">
      <w:pPr>
        <w:numPr>
          <w:ilvl w:val="0"/>
          <w:numId w:val="62"/>
        </w:numPr>
        <w:spacing w:after="0"/>
      </w:pPr>
      <w:r w:rsidRPr="00742291">
        <w:t>Poštena raba (Fair use)</w:t>
      </w:r>
    </w:p>
    <w:p w:rsidR="00512E8D" w:rsidRPr="00742291" w:rsidRDefault="00742291" w:rsidP="00742291">
      <w:pPr>
        <w:numPr>
          <w:ilvl w:val="1"/>
          <w:numId w:val="62"/>
        </w:numPr>
        <w:spacing w:after="0"/>
      </w:pPr>
      <w:r w:rsidRPr="00742291">
        <w:t>Namen uporabe</w:t>
      </w:r>
    </w:p>
    <w:p w:rsidR="00512E8D" w:rsidRPr="00742291" w:rsidRDefault="00742291" w:rsidP="00742291">
      <w:pPr>
        <w:numPr>
          <w:ilvl w:val="1"/>
          <w:numId w:val="62"/>
        </w:numPr>
        <w:spacing w:after="0"/>
      </w:pPr>
      <w:r w:rsidRPr="00742291">
        <w:t>Narava gradiva, ki se ga kopira</w:t>
      </w:r>
    </w:p>
    <w:p w:rsidR="00512E8D" w:rsidRPr="00742291" w:rsidRDefault="00742291" w:rsidP="00742291">
      <w:pPr>
        <w:numPr>
          <w:ilvl w:val="1"/>
          <w:numId w:val="62"/>
        </w:numPr>
        <w:spacing w:after="0"/>
      </w:pPr>
      <w:r w:rsidRPr="00742291">
        <w:t>Obseg gradiva, ki se ga kopira</w:t>
      </w:r>
    </w:p>
    <w:p w:rsidR="00512E8D" w:rsidRPr="00742291" w:rsidRDefault="00742291" w:rsidP="00742291">
      <w:pPr>
        <w:numPr>
          <w:ilvl w:val="1"/>
          <w:numId w:val="62"/>
        </w:numPr>
        <w:spacing w:after="0"/>
      </w:pPr>
      <w:r w:rsidRPr="00742291">
        <w:t>Učinek uporabe kopije glede na vrednost gradiva oz. tržišče</w:t>
      </w:r>
    </w:p>
    <w:p w:rsidR="00512E8D" w:rsidRDefault="00742291" w:rsidP="00742291">
      <w:pPr>
        <w:numPr>
          <w:ilvl w:val="0"/>
          <w:numId w:val="62"/>
        </w:numPr>
        <w:spacing w:after="0"/>
      </w:pPr>
      <w:r w:rsidRPr="00742291">
        <w:t>Učinek spletnih virov</w:t>
      </w:r>
    </w:p>
    <w:p w:rsidR="00742291" w:rsidRDefault="00742291" w:rsidP="00742291">
      <w:pPr>
        <w:spacing w:after="0"/>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263459" w:rsidRDefault="00263459" w:rsidP="00742291">
      <w:pPr>
        <w:spacing w:after="0"/>
        <w:jc w:val="center"/>
        <w:rPr>
          <w:sz w:val="30"/>
          <w:szCs w:val="30"/>
        </w:rPr>
      </w:pPr>
    </w:p>
    <w:p w:rsidR="005535A9" w:rsidRDefault="005535A9" w:rsidP="00A61617">
      <w:pPr>
        <w:spacing w:after="0"/>
        <w:jc w:val="center"/>
        <w:rPr>
          <w:sz w:val="30"/>
          <w:szCs w:val="30"/>
        </w:rPr>
      </w:pPr>
      <w:r>
        <w:rPr>
          <w:sz w:val="30"/>
          <w:szCs w:val="30"/>
        </w:rPr>
        <w:lastRenderedPageBreak/>
        <w:t>DIGITALNA (VIRTUALNA) REFERENČNA DEJAVNOST</w:t>
      </w:r>
    </w:p>
    <w:p w:rsidR="00376D79" w:rsidRDefault="00376D79" w:rsidP="00376D79">
      <w:pPr>
        <w:spacing w:after="0"/>
        <w:jc w:val="both"/>
      </w:pPr>
    </w:p>
    <w:p w:rsidR="00376D79" w:rsidRDefault="00344B5E" w:rsidP="00376D79">
      <w:pPr>
        <w:spacing w:after="0"/>
        <w:jc w:val="both"/>
      </w:pPr>
      <w:r>
        <w:t xml:space="preserve">Prodor interneta vpliva tako na izobraževanje kt na knižnico. S pomočjo interneta (domene, socialnih omnežjih) </w:t>
      </w:r>
      <w:r w:rsidR="00C95F70">
        <w:t xml:space="preserve">se knjižnica lahko </w:t>
      </w:r>
      <w:r>
        <w:t>pr</w:t>
      </w:r>
      <w:r w:rsidR="00C95F70">
        <w:t>edstavlja, objavlja, doviba nove vloge (ogranizacija znanja, pomoč, svetovanje, komunikacijsko vozlišče); prav tako pa se spremeni  stik z uporabnikom, npr. internetnim obiskom knjižnice, uporabnikom so po novem na razpolago tradicionalne in elektronske informacije, pojav e-knjižnic, e-storitev, e-delo z uporabnikom...</w:t>
      </w:r>
    </w:p>
    <w:p w:rsidR="00C95F70" w:rsidRDefault="00C95F70" w:rsidP="00376D79">
      <w:pPr>
        <w:spacing w:after="0"/>
        <w:jc w:val="both"/>
      </w:pPr>
    </w:p>
    <w:p w:rsidR="00C95F70" w:rsidRDefault="00C95F70" w:rsidP="00376D79">
      <w:pPr>
        <w:spacing w:after="0"/>
        <w:jc w:val="both"/>
      </w:pPr>
      <w:r>
        <w:t>5 ZNAČILNOSTI DIGITALNIH/VIRTUALNIH KNJIŽNIC</w:t>
      </w:r>
    </w:p>
    <w:p w:rsidR="00000000" w:rsidRPr="00C95F70" w:rsidRDefault="00F74204" w:rsidP="00F74204">
      <w:pPr>
        <w:numPr>
          <w:ilvl w:val="0"/>
          <w:numId w:val="75"/>
        </w:numPr>
        <w:spacing w:after="0"/>
        <w:jc w:val="both"/>
      </w:pPr>
      <w:r w:rsidRPr="00C95F70">
        <w:t xml:space="preserve">Oddaljeni uporabniki, izostanek osnovnih neverbalnih elementov. </w:t>
      </w:r>
      <w:r w:rsidR="00C95F70">
        <w:t xml:space="preserve"> Uporabniki so virtualni in jih je veliko.</w:t>
      </w:r>
    </w:p>
    <w:p w:rsidR="00000000" w:rsidRPr="00C95F70" w:rsidRDefault="00F74204" w:rsidP="00F74204">
      <w:pPr>
        <w:numPr>
          <w:ilvl w:val="0"/>
          <w:numId w:val="75"/>
        </w:numPr>
        <w:spacing w:after="0"/>
        <w:jc w:val="both"/>
      </w:pPr>
      <w:r w:rsidRPr="00C95F70">
        <w:t>Vir virtualnih informacij</w:t>
      </w:r>
      <w:r w:rsidR="00C95F70">
        <w:t xml:space="preserve"> so</w:t>
      </w:r>
      <w:r w:rsidRPr="00C95F70">
        <w:t xml:space="preserve"> različni, pogosto lastniški elektronski viri</w:t>
      </w:r>
      <w:r w:rsidR="00C95F70">
        <w:t xml:space="preserve"> in za uporabnika različno zahtevni glede na dostopnost ali uporabnost.</w:t>
      </w:r>
    </w:p>
    <w:p w:rsidR="00000000" w:rsidRPr="00C95F70" w:rsidRDefault="00F74204" w:rsidP="00F74204">
      <w:pPr>
        <w:numPr>
          <w:ilvl w:val="0"/>
          <w:numId w:val="75"/>
        </w:numPr>
        <w:spacing w:after="0"/>
        <w:jc w:val="both"/>
      </w:pPr>
      <w:r w:rsidRPr="00C95F70">
        <w:t>Lokacija poiskanih informacije vse pogosteje ni v knjižnici; omejen knjižničarjev vpliv na uspeh referenčne transakcije – le iskanje vira in zagotavljanje dostopa.</w:t>
      </w:r>
    </w:p>
    <w:p w:rsidR="00000000" w:rsidRPr="00C95F70" w:rsidRDefault="00F74204" w:rsidP="00F74204">
      <w:pPr>
        <w:numPr>
          <w:ilvl w:val="0"/>
          <w:numId w:val="75"/>
        </w:numPr>
        <w:spacing w:after="0"/>
        <w:jc w:val="both"/>
      </w:pPr>
      <w:r w:rsidRPr="00C95F70">
        <w:t>Znanje upravljanja z informacijami za uspešno ref. delo.</w:t>
      </w:r>
    </w:p>
    <w:p w:rsidR="00000000" w:rsidRDefault="00F74204" w:rsidP="00F74204">
      <w:pPr>
        <w:numPr>
          <w:ilvl w:val="0"/>
          <w:numId w:val="75"/>
        </w:numPr>
        <w:spacing w:after="0"/>
        <w:jc w:val="both"/>
      </w:pPr>
      <w:r w:rsidRPr="00C95F70">
        <w:t>Dinamika v</w:t>
      </w:r>
      <w:r w:rsidRPr="00C95F70">
        <w:t>irtualne knjižnice; potreba po prilagodljivosti</w:t>
      </w:r>
      <w:r w:rsidR="00610A65">
        <w:t>. Recimo, običajni delovni čas ni več zadovoljiv za uporabnikove želje.</w:t>
      </w:r>
    </w:p>
    <w:p w:rsidR="00610A65" w:rsidRDefault="00610A65" w:rsidP="00610A65">
      <w:pPr>
        <w:spacing w:after="0"/>
        <w:jc w:val="both"/>
      </w:pPr>
    </w:p>
    <w:p w:rsidR="00B66455" w:rsidRDefault="00610A65" w:rsidP="00610A65">
      <w:pPr>
        <w:spacing w:after="0"/>
        <w:jc w:val="both"/>
      </w:pPr>
      <w:r>
        <w:t>Virtualna referenčna dejavnost je namenjena predvsem uporabnikom, ki ne morejo do knjižnice zaradi kakršnekoli omejitve. Internetno komunicirane je na voljo online ali offline, kjerkoli in kadarkoli ter je anonimno (kar pa ni samo pozit</w:t>
      </w:r>
      <w:r w:rsidRPr="00610A65">
        <w:t xml:space="preserve"> </w:t>
      </w:r>
      <w:r>
        <w:t>vna zadeva). Ločimo dve vrsti virsti virtualne referenčne dejavnosti in sicer posredovanje informacij ter pomoč, svetovanje, usmerjanje, rokuje pa se tako s konvencionalnimi kot elektronskimi viri.</w:t>
      </w:r>
    </w:p>
    <w:p w:rsidR="00610A65" w:rsidRDefault="00610A65" w:rsidP="00610A65">
      <w:pPr>
        <w:spacing w:after="0"/>
        <w:jc w:val="both"/>
      </w:pPr>
    </w:p>
    <w:p w:rsidR="00610A65" w:rsidRDefault="00610A65" w:rsidP="00610A65">
      <w:pPr>
        <w:spacing w:after="0"/>
        <w:jc w:val="both"/>
      </w:pPr>
      <w:r>
        <w:t xml:space="preserve">DEFINICIJA (ALA/RUSA): </w:t>
      </w:r>
      <w:r w:rsidRPr="00610A65">
        <w:rPr>
          <w:lang w:val="en-US"/>
        </w:rPr>
        <w:t>Virtual</w:t>
      </w:r>
      <w:r w:rsidRPr="00610A65">
        <w:t xml:space="preserve">na referenčna dejavnost je referenčna dejavnost v elektronskem okolju, pogosto v realnem času, pri kateri uporabniki uporabljajo računalnike in/ali drugo internetno tehnologijo za komunikacijo z referenčnim osebjem, ne da bi bili fizični prisotni. Komunikacijski kanali, ki so najpogosteje rabljeni v virtualni referenčni dejavnosti, vključujejo klepetalnice (chat), videokonference, govor po IP (voice over IP), skupno brskanje/iskanje (co-browsing), e-pošto in takojšnje </w:t>
      </w:r>
      <w:r w:rsidR="00B66455">
        <w:t>sporočanje (instant messaging).</w:t>
      </w:r>
    </w:p>
    <w:p w:rsidR="00FF2671" w:rsidRDefault="00FF2671" w:rsidP="00610A65">
      <w:pPr>
        <w:spacing w:after="0"/>
        <w:jc w:val="both"/>
      </w:pPr>
    </w:p>
    <w:p w:rsidR="00000000" w:rsidRDefault="00F74204" w:rsidP="00FF2671">
      <w:pPr>
        <w:spacing w:after="0"/>
        <w:jc w:val="both"/>
        <w:rPr>
          <w:lang w:val="en-US"/>
        </w:rPr>
      </w:pPr>
      <w:r w:rsidRPr="00FF2671">
        <w:t>Virtualna referenčna služba ni nadomestilo za klasično referenčno službo v knjižnici, je pa nadgradnja oz. obogatitev.</w:t>
      </w:r>
      <w:r w:rsidR="00FF2671">
        <w:t xml:space="preserve"> </w:t>
      </w:r>
      <w:r w:rsidRPr="00FF2671">
        <w:t>Pogosta raba online virov pri virtualni referenčni službi</w:t>
      </w:r>
      <w:r w:rsidR="00FF2671">
        <w:t xml:space="preserve">. </w:t>
      </w:r>
      <w:r w:rsidRPr="00FF2671">
        <w:t>Up</w:t>
      </w:r>
      <w:r w:rsidRPr="00FF2671">
        <w:t>oraba elektronskih virov pri iskanju informacij sama po sebi ni virtualna referenčna služba!</w:t>
      </w:r>
      <w:r w:rsidR="00FF2671">
        <w:t xml:space="preserve"> </w:t>
      </w:r>
      <w:r w:rsidRPr="00FF2671">
        <w:t xml:space="preserve">Včasih virtualni transakciji sledi stik po telefonu, telefaksu, osebno ali po navadni pošti, </w:t>
      </w:r>
      <w:r w:rsidR="00FF2671">
        <w:t>č</w:t>
      </w:r>
      <w:r w:rsidRPr="00FF2671">
        <w:t>eprav ti načini komuniciranja niso virtualni, to še vedno sodi v k</w:t>
      </w:r>
      <w:r w:rsidRPr="00FF2671">
        <w:t>ontekst virtualne transakcije (če gre za smiselno celoto)</w:t>
      </w:r>
      <w:r w:rsidR="00FF2671">
        <w:rPr>
          <w:lang w:val="en-US"/>
        </w:rPr>
        <w:t>.</w:t>
      </w:r>
    </w:p>
    <w:p w:rsidR="00FF2671" w:rsidRDefault="00FF2671" w:rsidP="00FF2671">
      <w:pPr>
        <w:spacing w:after="0"/>
        <w:jc w:val="both"/>
        <w:rPr>
          <w:lang w:val="en-US"/>
        </w:rPr>
      </w:pPr>
    </w:p>
    <w:p w:rsidR="00FF2671" w:rsidRPr="00FF2671" w:rsidRDefault="00FF2671" w:rsidP="00FF2671">
      <w:pPr>
        <w:spacing w:after="0"/>
        <w:jc w:val="both"/>
      </w:pPr>
      <w:r w:rsidRPr="00FF2671">
        <w:lastRenderedPageBreak/>
        <w:drawing>
          <wp:inline distT="0" distB="0" distL="0" distR="0">
            <wp:extent cx="3467100" cy="2780519"/>
            <wp:effectExtent l="19050" t="0" r="0" b="0"/>
            <wp:docPr id="6" name="Picture 1" descr="virtual-ref"/>
            <wp:cNvGraphicFramePr/>
            <a:graphic xmlns:a="http://schemas.openxmlformats.org/drawingml/2006/main">
              <a:graphicData uri="http://schemas.openxmlformats.org/drawingml/2006/picture">
                <pic:pic xmlns:pic="http://schemas.openxmlformats.org/drawingml/2006/picture">
                  <pic:nvPicPr>
                    <pic:cNvPr id="25606" name="Picture 4" descr="virtual-ref"/>
                    <pic:cNvPicPr>
                      <a:picLocks noChangeAspect="1" noChangeArrowheads="1"/>
                    </pic:cNvPicPr>
                  </pic:nvPicPr>
                  <pic:blipFill>
                    <a:blip r:embed="rId29"/>
                    <a:srcRect/>
                    <a:stretch>
                      <a:fillRect/>
                    </a:stretch>
                  </pic:blipFill>
                  <pic:spPr bwMode="auto">
                    <a:xfrm>
                      <a:off x="0" y="0"/>
                      <a:ext cx="3465954" cy="2779600"/>
                    </a:xfrm>
                    <a:prstGeom prst="rect">
                      <a:avLst/>
                    </a:prstGeom>
                    <a:noFill/>
                    <a:ln w="9525">
                      <a:noFill/>
                      <a:miter lim="800000"/>
                      <a:headEnd/>
                      <a:tailEnd/>
                    </a:ln>
                  </pic:spPr>
                </pic:pic>
              </a:graphicData>
            </a:graphic>
          </wp:inline>
        </w:drawing>
      </w:r>
    </w:p>
    <w:p w:rsidR="00FF2671" w:rsidRDefault="00FF2671" w:rsidP="00610A65">
      <w:pPr>
        <w:spacing w:after="0"/>
        <w:jc w:val="both"/>
      </w:pPr>
    </w:p>
    <w:p w:rsidR="00FF2671" w:rsidRDefault="00FF2671" w:rsidP="00610A65">
      <w:pPr>
        <w:spacing w:after="0"/>
        <w:jc w:val="both"/>
      </w:pPr>
      <w:r>
        <w:t xml:space="preserve">Pojav virtualne referenčne službe se začne v 80-ih letih v smeriških kampusih in medicinskih knjižnicah s komuniciranjem prek e-pošte, ko tehnologija pride v širšo javnost. </w:t>
      </w:r>
      <w:r w:rsidR="00694D4A">
        <w:t>Razloga sta podaljšanje obratovalnega časa brez da bi bila knjižnica fizično odprta ter preizkušanje zmogljivosti računalniških omrežjih na kampusih.</w:t>
      </w:r>
    </w:p>
    <w:p w:rsidR="00694D4A" w:rsidRDefault="00694D4A" w:rsidP="00610A65">
      <w:pPr>
        <w:spacing w:after="0"/>
        <w:jc w:val="both"/>
      </w:pPr>
    </w:p>
    <w:p w:rsidR="00694D4A" w:rsidRDefault="00694D4A" w:rsidP="00610A65">
      <w:pPr>
        <w:spacing w:after="0"/>
        <w:jc w:val="both"/>
      </w:pPr>
      <w:r>
        <w:t>TIPI VIRTUALNIH REFERENČNIH STORITEV</w:t>
      </w:r>
    </w:p>
    <w:p w:rsidR="00694D4A" w:rsidRDefault="00694D4A" w:rsidP="00610A65">
      <w:pPr>
        <w:spacing w:after="0"/>
        <w:jc w:val="both"/>
      </w:pPr>
      <w:r>
        <w:rPr>
          <w:b/>
        </w:rPr>
        <w:t>Asinhrone</w:t>
      </w:r>
      <w:r>
        <w:t xml:space="preserve"> – uporabnik zastavi vprašanje, knjižničar odgovori kasneje prek e-maila ali spletnega obrazca.</w:t>
      </w:r>
    </w:p>
    <w:p w:rsidR="00694D4A" w:rsidRDefault="00694D4A" w:rsidP="00610A65">
      <w:pPr>
        <w:spacing w:after="0"/>
        <w:jc w:val="both"/>
      </w:pPr>
      <w:r>
        <w:rPr>
          <w:b/>
        </w:rPr>
        <w:t xml:space="preserve">Sinhrone </w:t>
      </w:r>
      <w:r>
        <w:t>– uporabnik in knjižničar komunicirata v realnem času, preko IP ali klepetalnice.</w:t>
      </w:r>
    </w:p>
    <w:p w:rsidR="00894004" w:rsidRDefault="00894004" w:rsidP="00610A65">
      <w:pPr>
        <w:spacing w:after="0"/>
        <w:jc w:val="both"/>
      </w:pPr>
    </w:p>
    <w:p w:rsidR="00894004" w:rsidRDefault="00BC4117" w:rsidP="00610A65">
      <w:pPr>
        <w:spacing w:after="0"/>
        <w:jc w:val="both"/>
      </w:pPr>
      <w:r>
        <w:t>Posebnost</w:t>
      </w:r>
      <w:r w:rsidR="00894004">
        <w:t xml:space="preserve"> sinhronih storitev je da so</w:t>
      </w:r>
      <w:r>
        <w:t xml:space="preserve"> problematične glede dostopnost (24ur ?), knjižnice imajo nezadostne kapacitete zaposlenih in velike obremenitve osebja, v večini so sinhrone storitve mogoče samo s povezave v konzorcije. Pri nekaterih knjižnicah pa je prišlo do odpora, saj ne želijo da bi knjižničarji iz drugih knjižnic delali za njihove uporabnike (gre za vprašanje kakovosti</w:t>
      </w:r>
      <w:r w:rsidR="00894004">
        <w:t xml:space="preserve"> </w:t>
      </w:r>
      <w:r>
        <w:t>) ter zaradi kontrole nad transakcijami na račun dostopnosti.</w:t>
      </w:r>
    </w:p>
    <w:p w:rsidR="00BC4117" w:rsidRDefault="00BC4117" w:rsidP="00610A65">
      <w:pPr>
        <w:spacing w:after="0"/>
        <w:jc w:val="both"/>
      </w:pPr>
    </w:p>
    <w:p w:rsidR="00BC4117" w:rsidRDefault="00BC4117" w:rsidP="00610A65">
      <w:pPr>
        <w:spacing w:after="0"/>
        <w:jc w:val="both"/>
      </w:pPr>
      <w:r>
        <w:t>OSNOVNI ELEMENTI VIRTUALNE REFERENČNE STORITVE</w:t>
      </w:r>
    </w:p>
    <w:p w:rsidR="00000000" w:rsidRPr="00BC4117" w:rsidRDefault="00F74204" w:rsidP="00F74204">
      <w:pPr>
        <w:numPr>
          <w:ilvl w:val="0"/>
          <w:numId w:val="76"/>
        </w:numPr>
        <w:spacing w:after="0"/>
        <w:jc w:val="both"/>
      </w:pPr>
      <w:r w:rsidRPr="00BC4117">
        <w:t>Baza znanja</w:t>
      </w:r>
    </w:p>
    <w:p w:rsidR="00000000" w:rsidRDefault="00F74204" w:rsidP="00BC4117">
      <w:pPr>
        <w:spacing w:after="0"/>
        <w:jc w:val="both"/>
        <w:rPr>
          <w:lang w:val="en-US"/>
        </w:rPr>
      </w:pPr>
      <w:r w:rsidRPr="00BC4117">
        <w:t>Skupek informacij, do katerih lahko uporabniki dostopajo samostojno ko/kadar želijo (FAQ)</w:t>
      </w:r>
      <w:r w:rsidR="00BC4117">
        <w:t xml:space="preserve">. </w:t>
      </w:r>
      <w:r w:rsidRPr="00BC4117">
        <w:t>I</w:t>
      </w:r>
      <w:r w:rsidRPr="00BC4117">
        <w:rPr>
          <w:lang w:val="en-US"/>
        </w:rPr>
        <w:t xml:space="preserve">nformacije, namenjene enemu uporabniku, </w:t>
      </w:r>
      <w:r w:rsidRPr="00BC4117">
        <w:t xml:space="preserve">ki se </w:t>
      </w:r>
      <w:r w:rsidRPr="00BC4117">
        <w:rPr>
          <w:lang w:val="en-US"/>
        </w:rPr>
        <w:t xml:space="preserve">kasneje uporabijo tudi pri odgovorih na </w:t>
      </w:r>
      <w:r w:rsidRPr="00BC4117">
        <w:rPr>
          <w:lang w:val="en-US"/>
        </w:rPr>
        <w:t xml:space="preserve">vprašanja drugih uporabnikov </w:t>
      </w:r>
      <w:r w:rsidRPr="00BC4117">
        <w:t>in/</w:t>
      </w:r>
      <w:r w:rsidRPr="00BC4117">
        <w:rPr>
          <w:lang w:val="en-US"/>
        </w:rPr>
        <w:t xml:space="preserve">ali postanejo dostopne vsem uporabnikom </w:t>
      </w:r>
    </w:p>
    <w:p w:rsidR="00FC1160" w:rsidRPr="00BC4117" w:rsidRDefault="00FC1160" w:rsidP="00BC4117">
      <w:pPr>
        <w:spacing w:after="0"/>
        <w:jc w:val="both"/>
      </w:pPr>
    </w:p>
    <w:p w:rsidR="00000000" w:rsidRPr="00BC4117" w:rsidRDefault="00F74204" w:rsidP="00F74204">
      <w:pPr>
        <w:numPr>
          <w:ilvl w:val="0"/>
          <w:numId w:val="76"/>
        </w:numPr>
        <w:spacing w:after="0"/>
        <w:jc w:val="both"/>
      </w:pPr>
      <w:r w:rsidRPr="00BC4117">
        <w:rPr>
          <w:lang w:val="en-US"/>
        </w:rPr>
        <w:t>Online</w:t>
      </w:r>
      <w:r w:rsidRPr="00BC4117">
        <w:t xml:space="preserve"> klepetanje</w:t>
      </w:r>
      <w:r w:rsidRPr="00BC4117">
        <w:rPr>
          <w:lang w:val="en-US"/>
        </w:rPr>
        <w:t xml:space="preserve"> </w:t>
      </w:r>
      <w:r w:rsidRPr="00BC4117">
        <w:t>(</w:t>
      </w:r>
      <w:r w:rsidRPr="00BC4117">
        <w:rPr>
          <w:lang w:val="en-US"/>
        </w:rPr>
        <w:t>chat</w:t>
      </w:r>
      <w:r w:rsidRPr="00BC4117">
        <w:t>)</w:t>
      </w:r>
      <w:r w:rsidRPr="00BC4117">
        <w:rPr>
          <w:lang w:val="en-US"/>
        </w:rPr>
        <w:t xml:space="preserve"> </w:t>
      </w:r>
    </w:p>
    <w:p w:rsidR="00000000" w:rsidRDefault="00F74204" w:rsidP="00BC4117">
      <w:pPr>
        <w:spacing w:after="0"/>
        <w:jc w:val="both"/>
      </w:pPr>
      <w:r w:rsidRPr="00BC4117">
        <w:t>Konverzacija v realnem času, pri kateri se namesto govora uporablja tipkano besedilo</w:t>
      </w:r>
      <w:r w:rsidR="00BC4117">
        <w:t xml:space="preserve">. </w:t>
      </w:r>
      <w:r w:rsidRPr="00BC4117">
        <w:t xml:space="preserve">Zelo </w:t>
      </w:r>
      <w:r w:rsidRPr="00BC4117">
        <w:t>osebna, personalizirana interakcija med uporabnikom in knjižničarjem</w:t>
      </w:r>
    </w:p>
    <w:p w:rsidR="00FC1160" w:rsidRPr="00BC4117" w:rsidRDefault="00FC1160" w:rsidP="00BC4117">
      <w:pPr>
        <w:spacing w:after="0"/>
        <w:jc w:val="both"/>
      </w:pPr>
    </w:p>
    <w:p w:rsidR="00000000" w:rsidRPr="00BC4117" w:rsidRDefault="00F74204" w:rsidP="00F74204">
      <w:pPr>
        <w:numPr>
          <w:ilvl w:val="0"/>
          <w:numId w:val="76"/>
        </w:numPr>
        <w:spacing w:after="0"/>
        <w:jc w:val="both"/>
      </w:pPr>
      <w:r w:rsidRPr="00BC4117">
        <w:rPr>
          <w:lang w:val="en-US"/>
        </w:rPr>
        <w:t>E</w:t>
      </w:r>
      <w:r w:rsidRPr="00BC4117">
        <w:t>-pošta</w:t>
      </w:r>
      <w:r w:rsidRPr="00BC4117">
        <w:rPr>
          <w:lang w:val="en-US"/>
        </w:rPr>
        <w:t xml:space="preserve"> </w:t>
      </w:r>
    </w:p>
    <w:p w:rsidR="00000000" w:rsidRDefault="00F74204" w:rsidP="00BC4117">
      <w:pPr>
        <w:spacing w:after="0"/>
        <w:jc w:val="both"/>
      </w:pPr>
      <w:r w:rsidRPr="00BC4117">
        <w:t>Uporaba e-pošte za odgovarjanje na referenčna vprašanja</w:t>
      </w:r>
      <w:r w:rsidR="00BC4117">
        <w:t xml:space="preserve">; </w:t>
      </w:r>
      <w:r w:rsidRPr="00BC4117">
        <w:t>Dolgoletna uporaba</w:t>
      </w:r>
      <w:r w:rsidR="00BC4117">
        <w:t xml:space="preserve">; </w:t>
      </w:r>
      <w:r w:rsidRPr="00BC4117">
        <w:t>Občasno se potreba po tem pojavi tudi v klepetalnici</w:t>
      </w:r>
    </w:p>
    <w:p w:rsidR="00FC1160" w:rsidRDefault="00FC1160" w:rsidP="00BC4117">
      <w:pPr>
        <w:spacing w:after="0"/>
        <w:jc w:val="both"/>
      </w:pPr>
    </w:p>
    <w:p w:rsidR="00000000" w:rsidRPr="00BC4117" w:rsidRDefault="00F74204" w:rsidP="00F74204">
      <w:pPr>
        <w:numPr>
          <w:ilvl w:val="0"/>
          <w:numId w:val="77"/>
        </w:numPr>
        <w:spacing w:after="0"/>
        <w:jc w:val="both"/>
      </w:pPr>
      <w:r w:rsidRPr="00BC4117">
        <w:lastRenderedPageBreak/>
        <w:t>Kratka sporočila (</w:t>
      </w:r>
      <w:r w:rsidRPr="00BC4117">
        <w:rPr>
          <w:lang w:val="en-US"/>
        </w:rPr>
        <w:t>Text Messaging</w:t>
      </w:r>
      <w:r w:rsidRPr="00BC4117">
        <w:t>)</w:t>
      </w:r>
      <w:r w:rsidRPr="00BC4117">
        <w:rPr>
          <w:lang w:val="en-US"/>
        </w:rPr>
        <w:t xml:space="preserve"> </w:t>
      </w:r>
    </w:p>
    <w:p w:rsidR="00000000" w:rsidRDefault="00F74204" w:rsidP="00BC4117">
      <w:pPr>
        <w:spacing w:after="0"/>
        <w:jc w:val="both"/>
      </w:pPr>
      <w:r w:rsidRPr="00BC4117">
        <w:t>Dodatek o</w:t>
      </w:r>
      <w:r w:rsidRPr="00BC4117">
        <w:t>bičajnemu načinu uporabe SMS za obveščanje</w:t>
      </w:r>
      <w:r w:rsidR="00BC4117">
        <w:t xml:space="preserve">. </w:t>
      </w:r>
      <w:r w:rsidRPr="00BC4117">
        <w:t>Knjižničar lahko za odgovore po SMS uporablja mobilni telefon, text-to-instant messaging ali spletne storitve</w:t>
      </w:r>
    </w:p>
    <w:p w:rsidR="00FC1160" w:rsidRPr="00BC4117" w:rsidRDefault="00FC1160" w:rsidP="00BC4117">
      <w:pPr>
        <w:spacing w:after="0"/>
        <w:jc w:val="both"/>
      </w:pPr>
    </w:p>
    <w:p w:rsidR="00000000" w:rsidRPr="00BC4117" w:rsidRDefault="00F74204" w:rsidP="00F74204">
      <w:pPr>
        <w:numPr>
          <w:ilvl w:val="0"/>
          <w:numId w:val="77"/>
        </w:numPr>
        <w:spacing w:after="0"/>
        <w:jc w:val="both"/>
      </w:pPr>
      <w:r w:rsidRPr="00BC4117">
        <w:t>Skupno brskanje (</w:t>
      </w:r>
      <w:r w:rsidRPr="00BC4117">
        <w:rPr>
          <w:lang w:val="en-US"/>
        </w:rPr>
        <w:t>Co-browsing</w:t>
      </w:r>
      <w:r w:rsidRPr="00BC4117">
        <w:t>)</w:t>
      </w:r>
      <w:r w:rsidRPr="00BC4117">
        <w:rPr>
          <w:lang w:val="en-US"/>
        </w:rPr>
        <w:t xml:space="preserve"> </w:t>
      </w:r>
    </w:p>
    <w:p w:rsidR="00000000" w:rsidRDefault="00F74204" w:rsidP="00BC4117">
      <w:pPr>
        <w:spacing w:after="0"/>
        <w:jc w:val="both"/>
      </w:pPr>
      <w:r w:rsidRPr="00BC4117">
        <w:t>P</w:t>
      </w:r>
      <w:r w:rsidRPr="00BC4117">
        <w:rPr>
          <w:lang w:val="en-US"/>
        </w:rPr>
        <w:t>rogramsko omogočen postopek, ki podjetju (npr. osebju klicnega centr</w:t>
      </w:r>
      <w:r w:rsidRPr="00BC4117">
        <w:rPr>
          <w:lang w:val="en-US"/>
        </w:rPr>
        <w:t>a) dopušča, da skupaj z uporabnikom pregleduje isto stran in mu tako pomaga pri iskanju ali vnos</w:t>
      </w:r>
      <w:r w:rsidRPr="00BC4117">
        <w:t>u</w:t>
      </w:r>
      <w:r w:rsidR="00BC4117">
        <w:t xml:space="preserve">. </w:t>
      </w:r>
      <w:r w:rsidRPr="00BC4117">
        <w:t>Potreben nadzor na uporabnikovim brskalnikom</w:t>
      </w:r>
      <w:r w:rsidR="00BC4117">
        <w:t xml:space="preserve">. </w:t>
      </w:r>
      <w:r w:rsidRPr="00BC4117">
        <w:t>Knjižničarju omogoča, da dejansko “vidi”, kaj ima uporabnik na zaslonu</w:t>
      </w:r>
    </w:p>
    <w:p w:rsidR="00FC1160" w:rsidRPr="00BC4117" w:rsidRDefault="00FC1160" w:rsidP="00BC4117">
      <w:pPr>
        <w:spacing w:after="0"/>
        <w:jc w:val="both"/>
      </w:pPr>
    </w:p>
    <w:p w:rsidR="00000000" w:rsidRPr="00BC4117" w:rsidRDefault="00F74204" w:rsidP="00F74204">
      <w:pPr>
        <w:numPr>
          <w:ilvl w:val="0"/>
          <w:numId w:val="77"/>
        </w:numPr>
        <w:spacing w:after="0"/>
        <w:jc w:val="both"/>
      </w:pPr>
      <w:r w:rsidRPr="00BC4117">
        <w:t>Vnaprej pripravljena (tipska) sporočila</w:t>
      </w:r>
      <w:r w:rsidRPr="00BC4117">
        <w:rPr>
          <w:lang w:val="en-US"/>
        </w:rPr>
        <w:t xml:space="preserve"> </w:t>
      </w:r>
    </w:p>
    <w:p w:rsidR="00000000" w:rsidRPr="00BC4117" w:rsidRDefault="00F74204" w:rsidP="00BC4117">
      <w:pPr>
        <w:spacing w:after="0"/>
        <w:jc w:val="both"/>
      </w:pPr>
      <w:r w:rsidRPr="00BC4117">
        <w:t>Nekatere oblike ali elementi komunikacije so avtomatizirane, npr. osnovna navodila, pozdrav, slovo</w:t>
      </w:r>
    </w:p>
    <w:p w:rsidR="00BC4117" w:rsidRPr="00BC4117" w:rsidRDefault="00BC4117" w:rsidP="00BC4117">
      <w:pPr>
        <w:spacing w:after="0"/>
        <w:jc w:val="both"/>
      </w:pPr>
    </w:p>
    <w:p w:rsidR="00000000" w:rsidRPr="00FC1160" w:rsidRDefault="00F74204" w:rsidP="00F74204">
      <w:pPr>
        <w:numPr>
          <w:ilvl w:val="0"/>
          <w:numId w:val="78"/>
        </w:numPr>
        <w:spacing w:after="0"/>
        <w:jc w:val="both"/>
      </w:pPr>
      <w:r w:rsidRPr="00FC1160">
        <w:t xml:space="preserve">Spletni obrazci </w:t>
      </w:r>
    </w:p>
    <w:p w:rsidR="00000000" w:rsidRPr="00FC1160" w:rsidRDefault="00F74204" w:rsidP="00FC1160">
      <w:pPr>
        <w:spacing w:after="0"/>
        <w:jc w:val="both"/>
      </w:pPr>
      <w:r w:rsidRPr="00FC1160">
        <w:t xml:space="preserve">Pomoč uporabniku pri zastavljanju vprašanj </w:t>
      </w:r>
      <w:r w:rsidR="00FC1160">
        <w:t>.</w:t>
      </w:r>
      <w:r w:rsidRPr="00FC1160">
        <w:t>Bistveni podatki – nadomestek/približek referenčnega pogovora - pogosti elementi:</w:t>
      </w:r>
    </w:p>
    <w:p w:rsidR="00000000" w:rsidRPr="00FC1160" w:rsidRDefault="00F74204" w:rsidP="00F74204">
      <w:pPr>
        <w:numPr>
          <w:ilvl w:val="2"/>
          <w:numId w:val="78"/>
        </w:numPr>
        <w:spacing w:after="0"/>
        <w:jc w:val="both"/>
      </w:pPr>
      <w:r w:rsidRPr="00FC1160">
        <w:t xml:space="preserve">Ime in </w:t>
      </w:r>
      <w:r w:rsidRPr="00FC1160">
        <w:t>povratni e-poštni naslov</w:t>
      </w:r>
    </w:p>
    <w:p w:rsidR="00000000" w:rsidRPr="00FC1160" w:rsidRDefault="00F74204" w:rsidP="00F74204">
      <w:pPr>
        <w:numPr>
          <w:ilvl w:val="2"/>
          <w:numId w:val="78"/>
        </w:numPr>
        <w:spacing w:after="0"/>
        <w:jc w:val="both"/>
      </w:pPr>
      <w:r w:rsidRPr="00FC1160">
        <w:t>Vprašanje</w:t>
      </w:r>
    </w:p>
    <w:p w:rsidR="00000000" w:rsidRPr="00FC1160" w:rsidRDefault="00F74204" w:rsidP="00F74204">
      <w:pPr>
        <w:numPr>
          <w:ilvl w:val="2"/>
          <w:numId w:val="78"/>
        </w:numPr>
        <w:spacing w:after="0"/>
        <w:jc w:val="both"/>
      </w:pPr>
      <w:r w:rsidRPr="00FC1160">
        <w:t>Že uporabljeni viri</w:t>
      </w:r>
    </w:p>
    <w:p w:rsidR="00000000" w:rsidRPr="00FC1160" w:rsidRDefault="00F74204" w:rsidP="00F74204">
      <w:pPr>
        <w:numPr>
          <w:ilvl w:val="2"/>
          <w:numId w:val="78"/>
        </w:numPr>
        <w:spacing w:after="0"/>
        <w:jc w:val="both"/>
      </w:pPr>
      <w:r w:rsidRPr="00FC1160">
        <w:t>Namen uporabe informacij</w:t>
      </w:r>
    </w:p>
    <w:p w:rsidR="00000000" w:rsidRPr="00FC1160" w:rsidRDefault="00F74204" w:rsidP="00F74204">
      <w:pPr>
        <w:numPr>
          <w:ilvl w:val="2"/>
          <w:numId w:val="78"/>
        </w:numPr>
        <w:spacing w:after="0"/>
        <w:jc w:val="both"/>
      </w:pPr>
      <w:r w:rsidRPr="00FC1160">
        <w:t>Datum, do katerega uporabnik potrebuje odgovor</w:t>
      </w:r>
    </w:p>
    <w:p w:rsidR="00000000" w:rsidRPr="00FC1160" w:rsidRDefault="00F74204" w:rsidP="00F74204">
      <w:pPr>
        <w:numPr>
          <w:ilvl w:val="2"/>
          <w:numId w:val="78"/>
        </w:numPr>
        <w:spacing w:after="0"/>
        <w:jc w:val="both"/>
      </w:pPr>
      <w:r w:rsidRPr="00FC1160">
        <w:t>Vrsta, format virov, ki jih uporabnik želi</w:t>
      </w:r>
    </w:p>
    <w:p w:rsidR="00BC4117" w:rsidRPr="00694D4A" w:rsidRDefault="00BC4117" w:rsidP="00610A65">
      <w:pPr>
        <w:spacing w:after="0"/>
        <w:jc w:val="both"/>
      </w:pPr>
    </w:p>
    <w:p w:rsidR="00C95F70" w:rsidRDefault="00C95F70"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CB272C" w:rsidRDefault="00CB272C" w:rsidP="00376D79">
      <w:pPr>
        <w:spacing w:after="0"/>
        <w:jc w:val="both"/>
      </w:pPr>
    </w:p>
    <w:p w:rsidR="00E34FB8" w:rsidRDefault="005535A9" w:rsidP="00A61617">
      <w:pPr>
        <w:spacing w:after="0"/>
        <w:jc w:val="center"/>
        <w:rPr>
          <w:sz w:val="30"/>
          <w:szCs w:val="30"/>
        </w:rPr>
      </w:pPr>
      <w:r>
        <w:rPr>
          <w:sz w:val="30"/>
          <w:szCs w:val="30"/>
        </w:rPr>
        <w:lastRenderedPageBreak/>
        <w:t>INFORMACIJSKA PISMENOST IN VLOGA KNJIŽNIC</w:t>
      </w:r>
    </w:p>
    <w:p w:rsidR="00856B07" w:rsidRDefault="00856B07" w:rsidP="00856B07">
      <w:pPr>
        <w:spacing w:after="0"/>
        <w:jc w:val="both"/>
      </w:pPr>
    </w:p>
    <w:p w:rsidR="00856B07" w:rsidRDefault="00856B07" w:rsidP="00856B07">
      <w:pPr>
        <w:spacing w:after="0"/>
        <w:jc w:val="both"/>
      </w:pPr>
      <w:r>
        <w:t xml:space="preserve">V glavnem ločimo tri generacije pismenoti, in sicer osnovno pismenost (osnovne veščine), dunkcionalna pismenost (razumevanje) </w:t>
      </w:r>
      <w:r w:rsidR="00792AF9">
        <w:t xml:space="preserve">in terciarna pismenost (uporaba tehnologij). Terciarna pismenost je nova vrsta pismenosti, ki nastaja zaradi interneta in drugih IKT. Nanjo se nanašajo znanje uporabe računalniške opreme, interneta, spleta, SMS-anja itd. Podkategorija terciarne pismenosti je informacijska (in medijska) pismenost. </w:t>
      </w:r>
    </w:p>
    <w:p w:rsidR="00792AF9" w:rsidRDefault="00792AF9" w:rsidP="00856B07">
      <w:pPr>
        <w:spacing w:after="0"/>
        <w:jc w:val="both"/>
      </w:pPr>
    </w:p>
    <w:p w:rsidR="00792AF9" w:rsidRDefault="00792AF9" w:rsidP="00856B07">
      <w:pPr>
        <w:spacing w:after="0"/>
        <w:jc w:val="both"/>
      </w:pPr>
      <w:r>
        <w:t>Definicija informacijske pismenosti po Novljanu:</w:t>
      </w:r>
    </w:p>
    <w:p w:rsidR="00BD73D9" w:rsidRPr="00792AF9" w:rsidRDefault="00137C16" w:rsidP="00792AF9">
      <w:pPr>
        <w:spacing w:after="0"/>
        <w:jc w:val="both"/>
      </w:pPr>
      <w:r w:rsidRPr="00792AF9">
        <w:t xml:space="preserve">Informacijska pismenost je splošno opredeljena kot sposobnost </w:t>
      </w:r>
      <w:r w:rsidRPr="00792AF9">
        <w:rPr>
          <w:b/>
          <w:bCs/>
        </w:rPr>
        <w:t>opredelitve informacijske potrebe</w:t>
      </w:r>
      <w:r w:rsidRPr="00792AF9">
        <w:t xml:space="preserve">, </w:t>
      </w:r>
      <w:r w:rsidRPr="00792AF9">
        <w:rPr>
          <w:b/>
          <w:bCs/>
        </w:rPr>
        <w:t>pridobivanja</w:t>
      </w:r>
      <w:r w:rsidRPr="00792AF9">
        <w:t xml:space="preserve">, </w:t>
      </w:r>
      <w:r w:rsidRPr="00792AF9">
        <w:rPr>
          <w:b/>
          <w:bCs/>
        </w:rPr>
        <w:t>vrednotenja</w:t>
      </w:r>
      <w:r w:rsidRPr="00792AF9">
        <w:t xml:space="preserve"> in </w:t>
      </w:r>
      <w:r w:rsidRPr="00792AF9">
        <w:rPr>
          <w:b/>
          <w:bCs/>
        </w:rPr>
        <w:t xml:space="preserve">uporabe informacij </w:t>
      </w:r>
      <w:r w:rsidRPr="00792AF9">
        <w:t xml:space="preserve">iz različnih virov. Je </w:t>
      </w:r>
      <w:r w:rsidRPr="00792AF9">
        <w:rPr>
          <w:b/>
          <w:bCs/>
        </w:rPr>
        <w:t>razširjen koncept tradicionalne pismenosti</w:t>
      </w:r>
      <w:r w:rsidRPr="00792AF9">
        <w:t xml:space="preserve"> ker </w:t>
      </w:r>
      <w:r w:rsidRPr="00792AF9">
        <w:rPr>
          <w:b/>
          <w:bCs/>
        </w:rPr>
        <w:t>se veže na uporabo katerega koli sistema znakov in vključuje razumevanje in ustvarjalno rabo informacij</w:t>
      </w:r>
      <w:r w:rsidRPr="00792AF9">
        <w:t xml:space="preserve">, ki so lahko prenesene tudi z moderno računalniško, komunikacijsko in reprodukcijsko tehnologijo. Je </w:t>
      </w:r>
      <w:r w:rsidRPr="00792AF9">
        <w:rPr>
          <w:b/>
          <w:bCs/>
        </w:rPr>
        <w:t>razvojno naravnana</w:t>
      </w:r>
      <w:r w:rsidRPr="00792AF9">
        <w:t>.</w:t>
      </w:r>
    </w:p>
    <w:p w:rsidR="00BD73D9" w:rsidRPr="00792AF9" w:rsidRDefault="00137C16" w:rsidP="00792AF9">
      <w:pPr>
        <w:numPr>
          <w:ilvl w:val="1"/>
          <w:numId w:val="66"/>
        </w:numPr>
        <w:spacing w:after="0"/>
        <w:jc w:val="both"/>
      </w:pPr>
      <w:r w:rsidRPr="00792AF9">
        <w:t xml:space="preserve">Definirata jo okolica in čas. </w:t>
      </w:r>
    </w:p>
    <w:p w:rsidR="00BD73D9" w:rsidRPr="00792AF9" w:rsidRDefault="00137C16" w:rsidP="00792AF9">
      <w:pPr>
        <w:numPr>
          <w:ilvl w:val="1"/>
          <w:numId w:val="66"/>
        </w:numPr>
        <w:spacing w:after="0"/>
        <w:jc w:val="both"/>
      </w:pPr>
      <w:r w:rsidRPr="00792AF9">
        <w:t xml:space="preserve">Definira jo informacijska družba, v kateri je informacija neskončni proizvod, naše potrebe po njej pa eksistencialne. </w:t>
      </w:r>
    </w:p>
    <w:p w:rsidR="00BD73D9" w:rsidRPr="00792AF9" w:rsidRDefault="00137C16" w:rsidP="00792AF9">
      <w:pPr>
        <w:numPr>
          <w:ilvl w:val="1"/>
          <w:numId w:val="66"/>
        </w:numPr>
        <w:spacing w:after="0"/>
        <w:jc w:val="both"/>
      </w:pPr>
      <w:r w:rsidRPr="00792AF9">
        <w:t>Definira jo tehnologija, ki spreminja način oblikovanja, hrambe, dostopnosti in uporabe informacij; ki je razširila ne samo količino temveč tudi obliko sporočil.</w:t>
      </w:r>
    </w:p>
    <w:p w:rsidR="00BD73D9" w:rsidRPr="00792AF9" w:rsidRDefault="00137C16" w:rsidP="00792AF9">
      <w:pPr>
        <w:numPr>
          <w:ilvl w:val="1"/>
          <w:numId w:val="66"/>
        </w:numPr>
        <w:spacing w:after="0"/>
        <w:jc w:val="both"/>
      </w:pPr>
      <w:r w:rsidRPr="00792AF9">
        <w:rPr>
          <w:b/>
          <w:bCs/>
          <w:i/>
          <w:iCs/>
        </w:rPr>
        <w:t>Vloga knjižnic</w:t>
      </w:r>
    </w:p>
    <w:p w:rsidR="00792AF9" w:rsidRDefault="00792AF9" w:rsidP="00792AF9">
      <w:pPr>
        <w:spacing w:after="0"/>
        <w:jc w:val="both"/>
      </w:pPr>
    </w:p>
    <w:p w:rsidR="00792AF9" w:rsidRDefault="00792AF9" w:rsidP="00792AF9">
      <w:pPr>
        <w:spacing w:after="0"/>
        <w:jc w:val="both"/>
      </w:pPr>
      <w:r>
        <w:t>INFORMACIJSKI PROCES (Henry&amp;Hay):</w:t>
      </w:r>
    </w:p>
    <w:p w:rsidR="00792AF9" w:rsidRPr="00792AF9" w:rsidRDefault="00792AF9" w:rsidP="00792AF9">
      <w:pPr>
        <w:spacing w:after="0"/>
        <w:jc w:val="both"/>
      </w:pPr>
      <w:r w:rsidRPr="00792AF9">
        <w:rPr>
          <w:noProof/>
          <w:lang w:eastAsia="sl-SI"/>
        </w:rPr>
        <w:drawing>
          <wp:inline distT="0" distB="0" distL="0" distR="0">
            <wp:extent cx="5760720" cy="3810674"/>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48375"/>
                      <a:chOff x="0" y="809625"/>
                      <a:chExt cx="9144000" cy="6048375"/>
                    </a:xfrm>
                  </a:grpSpPr>
                  <a:grpSp>
                    <a:nvGrpSpPr>
                      <a:cNvPr id="32" name="Group 2"/>
                      <a:cNvGrpSpPr>
                        <a:grpSpLocks/>
                      </a:cNvGrpSpPr>
                    </a:nvGrpSpPr>
                    <a:grpSpPr bwMode="auto">
                      <a:xfrm>
                        <a:off x="0" y="809625"/>
                        <a:ext cx="9144000" cy="6048375"/>
                        <a:chOff x="878" y="1418"/>
                        <a:chExt cx="11340" cy="10080"/>
                      </a:xfrm>
                    </a:grpSpPr>
                    <a:sp>
                      <a:nvSpPr>
                        <a:cNvPr id="33" name="Rectangle 3"/>
                        <a:cNvSpPr>
                          <a:spLocks noChangeArrowheads="1"/>
                        </a:cNvSpPr>
                      </a:nvSpPr>
                      <a:spPr bwMode="auto">
                        <a:xfrm>
                          <a:off x="878" y="1418"/>
                          <a:ext cx="11340" cy="1008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endParaRPr lang="sl-SI">
                              <a:solidFill>
                                <a:schemeClr val="tx1"/>
                              </a:solidFill>
                              <a:latin typeface="Arial" panose="020B0604020202020204" pitchFamily="34" charset="0"/>
                            </a:endParaRPr>
                          </a:p>
                        </a:txBody>
                        <a:useSpRect/>
                      </a:txSp>
                    </a:sp>
                    <a:sp>
                      <a:nvSpPr>
                        <a:cNvPr id="34" name="AutoShape 4"/>
                        <a:cNvSpPr>
                          <a:spLocks noChangeArrowheads="1"/>
                        </a:cNvSpPr>
                      </a:nvSpPr>
                      <a:spPr bwMode="auto">
                        <a:xfrm>
                          <a:off x="1058" y="3398"/>
                          <a:ext cx="2880" cy="7920"/>
                        </a:xfrm>
                        <a:prstGeom prst="rightArrowCallout">
                          <a:avLst>
                            <a:gd name="adj1" fmla="val 68750"/>
                            <a:gd name="adj2" fmla="val 68750"/>
                            <a:gd name="adj3" fmla="val 16667"/>
                            <a:gd name="adj4" fmla="val 66667"/>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400" b="1">
                                <a:solidFill>
                                  <a:srgbClr val="000000"/>
                                </a:solidFill>
                                <a:latin typeface="Trebuchet MS" panose="020B0603020202020204" pitchFamily="34" charset="0"/>
                              </a:rPr>
                              <a:t>Kritično mišljenje in spretnost reševanja problemov</a:t>
                            </a: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razumevanje</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sinteza</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analiza</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interpretacija</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povzetek</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vrednotenje</a:t>
                            </a:r>
                          </a:p>
                          <a:p>
                            <a:pPr eaLnBrk="1" hangingPunct="1">
                              <a:spcBef>
                                <a:spcPct val="0"/>
                              </a:spcBef>
                              <a:buClrTx/>
                              <a:buFontTx/>
                              <a:buNone/>
                            </a:pPr>
                            <a:endParaRPr lang="sl-SI">
                              <a:solidFill>
                                <a:srgbClr val="000000"/>
                              </a:solidFill>
                              <a:latin typeface="Arial" panose="020B0604020202020204" pitchFamily="34" charset="0"/>
                            </a:endParaRPr>
                          </a:p>
                        </a:txBody>
                        <a:useSpRect/>
                      </a:txSp>
                    </a:sp>
                    <a:sp>
                      <a:nvSpPr>
                        <a:cNvPr id="35" name="Rectangle 5"/>
                        <a:cNvSpPr>
                          <a:spLocks noChangeArrowheads="1"/>
                        </a:cNvSpPr>
                      </a:nvSpPr>
                      <a:spPr bwMode="auto">
                        <a:xfrm>
                          <a:off x="3938" y="1598"/>
                          <a:ext cx="4500" cy="972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600" b="1">
                                <a:solidFill>
                                  <a:srgbClr val="000000"/>
                                </a:solidFill>
                                <a:latin typeface="Trebuchet MS" panose="020B0603020202020204" pitchFamily="34" charset="0"/>
                              </a:rPr>
                              <a:t>OSNOVNE AKTIVNOSTI</a:t>
                            </a: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Tx/>
                              <a:buNone/>
                            </a:pPr>
                            <a:r>
                              <a:rPr lang="sl-SI" sz="1400" b="1">
                                <a:solidFill>
                                  <a:srgbClr val="000000"/>
                                </a:solidFill>
                                <a:latin typeface="Trebuchet MS" panose="020B0603020202020204" pitchFamily="34" charset="0"/>
                              </a:rPr>
                              <a:t>INFORMACIJSKI PROCES</a:t>
                            </a:r>
                          </a:p>
                          <a:p>
                            <a:pPr eaLnBrk="1" hangingPunct="1">
                              <a:spcBef>
                                <a:spcPct val="0"/>
                              </a:spcBef>
                              <a:buClrTx/>
                              <a:buFontTx/>
                              <a:buNone/>
                            </a:pPr>
                            <a:endParaRPr lang="sl-SI">
                              <a:solidFill>
                                <a:srgbClr val="000000"/>
                              </a:solidFill>
                              <a:latin typeface="Arial" panose="020B0604020202020204" pitchFamily="34" charset="0"/>
                            </a:endParaRPr>
                          </a:p>
                        </a:txBody>
                        <a:useSpRect/>
                      </a:txSp>
                    </a:sp>
                    <a:sp>
                      <a:nvSpPr>
                        <a:cNvPr id="36" name="AutoShape 6"/>
                        <a:cNvSpPr>
                          <a:spLocks noChangeArrowheads="1"/>
                        </a:cNvSpPr>
                      </a:nvSpPr>
                      <a:spPr bwMode="auto">
                        <a:xfrm>
                          <a:off x="4298" y="3938"/>
                          <a:ext cx="2700" cy="720"/>
                        </a:xfrm>
                        <a:prstGeom prst="roundRect">
                          <a:avLst>
                            <a:gd name="adj" fmla="val 16667"/>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a:solidFill>
                                  <a:srgbClr val="000000"/>
                                </a:solidFill>
                                <a:latin typeface="Trebuchet MS" panose="020B0603020202020204" pitchFamily="34" charset="0"/>
                              </a:rPr>
                              <a:t>definiranje problema</a:t>
                            </a:r>
                            <a:endParaRPr lang="sl-SI">
                              <a:solidFill>
                                <a:srgbClr val="000000"/>
                              </a:solidFill>
                              <a:latin typeface="Arial" panose="020B0604020202020204" pitchFamily="34" charset="0"/>
                            </a:endParaRPr>
                          </a:p>
                        </a:txBody>
                        <a:useSpRect/>
                      </a:txSp>
                    </a:sp>
                    <a:sp>
                      <a:nvSpPr>
                        <a:cNvPr id="37" name="AutoShape 7"/>
                        <a:cNvSpPr>
                          <a:spLocks noChangeArrowheads="1"/>
                        </a:cNvSpPr>
                      </a:nvSpPr>
                      <a:spPr bwMode="auto">
                        <a:xfrm>
                          <a:off x="4298" y="5198"/>
                          <a:ext cx="2700" cy="720"/>
                        </a:xfrm>
                        <a:prstGeom prst="roundRect">
                          <a:avLst>
                            <a:gd name="adj" fmla="val 16667"/>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a:solidFill>
                                  <a:srgbClr val="000000"/>
                                </a:solidFill>
                                <a:latin typeface="Trebuchet MS" panose="020B0603020202020204" pitchFamily="34" charset="0"/>
                              </a:rPr>
                              <a:t>lokacija informacij</a:t>
                            </a:r>
                            <a:endParaRPr lang="sl-SI">
                              <a:solidFill>
                                <a:srgbClr val="000000"/>
                              </a:solidFill>
                              <a:latin typeface="Arial" panose="020B0604020202020204" pitchFamily="34" charset="0"/>
                            </a:endParaRPr>
                          </a:p>
                        </a:txBody>
                        <a:useSpRect/>
                      </a:txSp>
                    </a:sp>
                    <a:sp>
                      <a:nvSpPr>
                        <a:cNvPr id="38" name="AutoShape 8"/>
                        <a:cNvSpPr>
                          <a:spLocks noChangeArrowheads="1"/>
                        </a:cNvSpPr>
                      </a:nvSpPr>
                      <a:spPr bwMode="auto">
                        <a:xfrm>
                          <a:off x="4298" y="6458"/>
                          <a:ext cx="2700" cy="720"/>
                        </a:xfrm>
                        <a:prstGeom prst="roundRect">
                          <a:avLst>
                            <a:gd name="adj" fmla="val 16667"/>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a:solidFill>
                                  <a:srgbClr val="000000"/>
                                </a:solidFill>
                                <a:latin typeface="Trebuchet MS" panose="020B0603020202020204" pitchFamily="34" charset="0"/>
                              </a:rPr>
                              <a:t>izbor informacij</a:t>
                            </a:r>
                            <a:endParaRPr lang="sl-SI">
                              <a:solidFill>
                                <a:srgbClr val="000000"/>
                              </a:solidFill>
                              <a:latin typeface="Arial" panose="020B0604020202020204" pitchFamily="34" charset="0"/>
                            </a:endParaRPr>
                          </a:p>
                        </a:txBody>
                        <a:useSpRect/>
                      </a:txSp>
                    </a:sp>
                    <a:sp>
                      <a:nvSpPr>
                        <a:cNvPr id="39" name="AutoShape 9"/>
                        <a:cNvSpPr>
                          <a:spLocks noChangeArrowheads="1"/>
                        </a:cNvSpPr>
                      </a:nvSpPr>
                      <a:spPr bwMode="auto">
                        <a:xfrm>
                          <a:off x="4298" y="7718"/>
                          <a:ext cx="2700" cy="720"/>
                        </a:xfrm>
                        <a:prstGeom prst="roundRect">
                          <a:avLst>
                            <a:gd name="adj" fmla="val 16667"/>
                          </a:avLst>
                        </a:prstGeom>
                        <a:solidFill>
                          <a:srgbClr val="FFFFFF"/>
                        </a:solidFill>
                        <a:ln w="9525">
                          <a:solidFill>
                            <a:srgbClr val="000000"/>
                          </a:solidFill>
                          <a:round/>
                          <a:headEnd/>
                          <a:tailEnd/>
                        </a:ln>
                      </a:spPr>
                      <a:txSp>
                        <a:txBody>
                          <a:bodyPr lIns="36000" rIns="36000"/>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a:solidFill>
                                  <a:srgbClr val="000000"/>
                                </a:solidFill>
                                <a:latin typeface="Trebuchet MS" panose="020B0603020202020204" pitchFamily="34" charset="0"/>
                              </a:rPr>
                              <a:t>organiziranje,uporaba</a:t>
                            </a:r>
                            <a:endParaRPr lang="sl-SI">
                              <a:solidFill>
                                <a:srgbClr val="000000"/>
                              </a:solidFill>
                              <a:latin typeface="Arial" panose="020B0604020202020204" pitchFamily="34" charset="0"/>
                            </a:endParaRPr>
                          </a:p>
                        </a:txBody>
                        <a:useSpRect/>
                      </a:txSp>
                    </a:sp>
                    <a:sp>
                      <a:nvSpPr>
                        <a:cNvPr id="40" name="AutoShape 10"/>
                        <a:cNvSpPr>
                          <a:spLocks noChangeArrowheads="1"/>
                        </a:cNvSpPr>
                      </a:nvSpPr>
                      <a:spPr bwMode="auto">
                        <a:xfrm>
                          <a:off x="4298" y="8978"/>
                          <a:ext cx="2700" cy="720"/>
                        </a:xfrm>
                        <a:prstGeom prst="roundRect">
                          <a:avLst>
                            <a:gd name="adj" fmla="val 16667"/>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a:solidFill>
                                  <a:srgbClr val="000000"/>
                                </a:solidFill>
                                <a:latin typeface="Trebuchet MS" panose="020B0603020202020204" pitchFamily="34" charset="0"/>
                              </a:rPr>
                              <a:t>komuniciranje</a:t>
                            </a:r>
                            <a:endParaRPr lang="sl-SI">
                              <a:solidFill>
                                <a:srgbClr val="000000"/>
                              </a:solidFill>
                              <a:latin typeface="Arial" panose="020B0604020202020204" pitchFamily="34" charset="0"/>
                            </a:endParaRPr>
                          </a:p>
                        </a:txBody>
                        <a:useSpRect/>
                      </a:txSp>
                    </a:sp>
                    <a:sp>
                      <a:nvSpPr>
                        <a:cNvPr id="41" name="AutoShape 11"/>
                        <a:cNvSpPr>
                          <a:spLocks noChangeArrowheads="1"/>
                        </a:cNvSpPr>
                      </a:nvSpPr>
                      <a:spPr bwMode="auto">
                        <a:xfrm>
                          <a:off x="4298" y="10238"/>
                          <a:ext cx="2700" cy="720"/>
                        </a:xfrm>
                        <a:prstGeom prst="roundRect">
                          <a:avLst>
                            <a:gd name="adj" fmla="val 16667"/>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a:solidFill>
                                  <a:srgbClr val="000000"/>
                                </a:solidFill>
                                <a:latin typeface="Trebuchet MS" panose="020B0603020202020204" pitchFamily="34" charset="0"/>
                              </a:rPr>
                              <a:t>vrednotenje</a:t>
                            </a:r>
                            <a:endParaRPr lang="sl-SI">
                              <a:solidFill>
                                <a:srgbClr val="000000"/>
                              </a:solidFill>
                              <a:latin typeface="Arial" panose="020B0604020202020204" pitchFamily="34" charset="0"/>
                            </a:endParaRPr>
                          </a:p>
                        </a:txBody>
                        <a:useSpRect/>
                      </a:txSp>
                    </a:sp>
                    <a:sp>
                      <a:nvSpPr>
                        <a:cNvPr id="42" name="Line 12"/>
                        <a:cNvSpPr>
                          <a:spLocks noChangeShapeType="1"/>
                        </a:cNvSpPr>
                      </a:nvSpPr>
                      <a:spPr bwMode="auto">
                        <a:xfrm>
                          <a:off x="5558" y="4658"/>
                          <a:ext cx="0" cy="54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3" name="Line 13"/>
                        <a:cNvSpPr>
                          <a:spLocks noChangeShapeType="1"/>
                        </a:cNvSpPr>
                      </a:nvSpPr>
                      <a:spPr bwMode="auto">
                        <a:xfrm>
                          <a:off x="5558" y="5918"/>
                          <a:ext cx="0" cy="54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4" name="Line 14"/>
                        <a:cNvSpPr>
                          <a:spLocks noChangeShapeType="1"/>
                        </a:cNvSpPr>
                      </a:nvSpPr>
                      <a:spPr bwMode="auto">
                        <a:xfrm>
                          <a:off x="5558" y="7178"/>
                          <a:ext cx="0" cy="54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5" name="Line 15"/>
                        <a:cNvSpPr>
                          <a:spLocks noChangeShapeType="1"/>
                        </a:cNvSpPr>
                      </a:nvSpPr>
                      <a:spPr bwMode="auto">
                        <a:xfrm>
                          <a:off x="5558" y="8438"/>
                          <a:ext cx="0" cy="54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6" name="Line 16"/>
                        <a:cNvSpPr>
                          <a:spLocks noChangeShapeType="1"/>
                        </a:cNvSpPr>
                      </a:nvSpPr>
                      <a:spPr bwMode="auto">
                        <a:xfrm>
                          <a:off x="5558" y="9698"/>
                          <a:ext cx="0" cy="54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7" name="Line 17"/>
                        <a:cNvSpPr>
                          <a:spLocks noChangeShapeType="1"/>
                        </a:cNvSpPr>
                      </a:nvSpPr>
                      <a:spPr bwMode="auto">
                        <a:xfrm>
                          <a:off x="6998" y="4298"/>
                          <a:ext cx="720" cy="0"/>
                        </a:xfrm>
                        <a:prstGeom prst="line">
                          <a:avLst/>
                        </a:prstGeom>
                        <a:noFill/>
                        <a:ln w="508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8" name="Line 18"/>
                        <a:cNvSpPr>
                          <a:spLocks noChangeShapeType="1"/>
                        </a:cNvSpPr>
                      </a:nvSpPr>
                      <a:spPr bwMode="auto">
                        <a:xfrm>
                          <a:off x="6998" y="10598"/>
                          <a:ext cx="720" cy="0"/>
                        </a:xfrm>
                        <a:prstGeom prst="line">
                          <a:avLst/>
                        </a:prstGeom>
                        <a:noFill/>
                        <a:ln w="508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49" name="Line 19"/>
                        <a:cNvSpPr>
                          <a:spLocks noChangeShapeType="1"/>
                        </a:cNvSpPr>
                      </a:nvSpPr>
                      <a:spPr bwMode="auto">
                        <a:xfrm>
                          <a:off x="7718" y="4298"/>
                          <a:ext cx="0" cy="1080"/>
                        </a:xfrm>
                        <a:prstGeom prst="line">
                          <a:avLst/>
                        </a:prstGeom>
                        <a:noFill/>
                        <a:ln w="508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0" name="Line 20"/>
                        <a:cNvSpPr>
                          <a:spLocks noChangeShapeType="1"/>
                        </a:cNvSpPr>
                      </a:nvSpPr>
                      <a:spPr bwMode="auto">
                        <a:xfrm flipV="1">
                          <a:off x="7718" y="9338"/>
                          <a:ext cx="0" cy="126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1" name="Line 21"/>
                        <a:cNvSpPr>
                          <a:spLocks noChangeShapeType="1"/>
                        </a:cNvSpPr>
                      </a:nvSpPr>
                      <a:spPr bwMode="auto">
                        <a:xfrm flipV="1">
                          <a:off x="7718" y="5378"/>
                          <a:ext cx="0" cy="396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2" name="Line 22"/>
                        <a:cNvSpPr>
                          <a:spLocks noChangeShapeType="1"/>
                        </a:cNvSpPr>
                      </a:nvSpPr>
                      <a:spPr bwMode="auto">
                        <a:xfrm flipH="1">
                          <a:off x="6638" y="4838"/>
                          <a:ext cx="1080" cy="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3" name="Line 23"/>
                        <a:cNvSpPr>
                          <a:spLocks noChangeShapeType="1"/>
                        </a:cNvSpPr>
                      </a:nvSpPr>
                      <a:spPr bwMode="auto">
                        <a:xfrm flipH="1">
                          <a:off x="6638" y="6098"/>
                          <a:ext cx="1080" cy="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4" name="Line 24"/>
                        <a:cNvSpPr>
                          <a:spLocks noChangeShapeType="1"/>
                        </a:cNvSpPr>
                      </a:nvSpPr>
                      <a:spPr bwMode="auto">
                        <a:xfrm flipH="1">
                          <a:off x="6638" y="7358"/>
                          <a:ext cx="1080" cy="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5" name="Line 25"/>
                        <a:cNvSpPr>
                          <a:spLocks noChangeShapeType="1"/>
                        </a:cNvSpPr>
                      </a:nvSpPr>
                      <a:spPr bwMode="auto">
                        <a:xfrm flipH="1">
                          <a:off x="6638" y="8618"/>
                          <a:ext cx="1080" cy="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6" name="Line 26"/>
                        <a:cNvSpPr>
                          <a:spLocks noChangeShapeType="1"/>
                        </a:cNvSpPr>
                      </a:nvSpPr>
                      <a:spPr bwMode="auto">
                        <a:xfrm flipH="1">
                          <a:off x="6638" y="9878"/>
                          <a:ext cx="1080" cy="0"/>
                        </a:xfrm>
                        <a:prstGeom prst="line">
                          <a:avLst/>
                        </a:prstGeom>
                        <a:noFill/>
                        <a:ln w="50800">
                          <a:solidFill>
                            <a:srgbClr val="000000"/>
                          </a:solidFill>
                          <a:round/>
                          <a:headEnd/>
                          <a:tailEnd type="triangle" w="lg" len="lg"/>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Lst>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sl-SI"/>
                          </a:p>
                        </a:txBody>
                        <a:useSpRect/>
                      </a:txSp>
                    </a:sp>
                    <a:sp>
                      <a:nvSpPr>
                        <a:cNvPr id="57" name="AutoShape 27"/>
                        <a:cNvSpPr>
                          <a:spLocks noChangeArrowheads="1"/>
                        </a:cNvSpPr>
                      </a:nvSpPr>
                      <a:spPr bwMode="auto">
                        <a:xfrm>
                          <a:off x="8438" y="3398"/>
                          <a:ext cx="3240" cy="7920"/>
                        </a:xfrm>
                        <a:prstGeom prst="leftArrowCallout">
                          <a:avLst>
                            <a:gd name="adj1" fmla="val 61111"/>
                            <a:gd name="adj2" fmla="val 61111"/>
                            <a:gd name="adj3" fmla="val 16667"/>
                            <a:gd name="adj4" fmla="val 66667"/>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400" b="1">
                                <a:solidFill>
                                  <a:srgbClr val="000000"/>
                                </a:solidFill>
                                <a:latin typeface="Trebuchet MS" panose="020B0603020202020204" pitchFamily="34" charset="0"/>
                              </a:rPr>
                              <a:t>Pismenost</a:t>
                            </a: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branje</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pisanje</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poslušanje</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govor</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gledanje</a:t>
                            </a:r>
                          </a:p>
                          <a:p>
                            <a:pPr lvl="1" eaLnBrk="1" hangingPunct="1">
                              <a:spcBef>
                                <a:spcPct val="0"/>
                              </a:spcBef>
                              <a:buClrTx/>
                              <a:buFontTx/>
                              <a:buNone/>
                            </a:pPr>
                            <a:endParaRPr lang="sl-SI" sz="1200">
                              <a:solidFill>
                                <a:srgbClr val="000000"/>
                              </a:solidFill>
                              <a:latin typeface="Trebuchet MS" panose="020B0603020202020204" pitchFamily="34" charset="0"/>
                            </a:endParaRPr>
                          </a:p>
                          <a:p>
                            <a:pPr lvl="1" eaLnBrk="1" hangingPunct="1">
                              <a:spcBef>
                                <a:spcPct val="0"/>
                              </a:spcBef>
                              <a:buClrTx/>
                              <a:buFontTx/>
                              <a:buNone/>
                            </a:pPr>
                            <a:endParaRPr lang="sl-SI" sz="1200">
                              <a:solidFill>
                                <a:srgbClr val="000000"/>
                              </a:solidFill>
                              <a:latin typeface="Trebuchet MS" panose="020B0603020202020204" pitchFamily="34" charset="0"/>
                            </a:endParaRPr>
                          </a:p>
                          <a:p>
                            <a:pPr eaLnBrk="1" hangingPunct="1">
                              <a:spcBef>
                                <a:spcPct val="0"/>
                              </a:spcBef>
                              <a:buClrTx/>
                              <a:buFont typeface="Symbol" panose="05050102010706020507" pitchFamily="18" charset="2"/>
                              <a:buChar char="·"/>
                            </a:pPr>
                            <a:r>
                              <a:rPr lang="sl-SI" sz="1200">
                                <a:solidFill>
                                  <a:srgbClr val="000000"/>
                                </a:solidFill>
                                <a:latin typeface="Trebuchet MS" panose="020B0603020202020204" pitchFamily="34" charset="0"/>
                              </a:rPr>
                              <a:t>risanje</a:t>
                            </a:r>
                          </a:p>
                          <a:p>
                            <a:pPr eaLnBrk="1" hangingPunct="1">
                              <a:spcBef>
                                <a:spcPct val="0"/>
                              </a:spcBef>
                              <a:buClrTx/>
                              <a:buFontTx/>
                              <a:buNone/>
                            </a:pPr>
                            <a:endParaRPr lang="sl-SI">
                              <a:solidFill>
                                <a:srgbClr val="000000"/>
                              </a:solidFill>
                              <a:latin typeface="Arial" panose="020B0604020202020204" pitchFamily="34" charset="0"/>
                            </a:endParaRPr>
                          </a:p>
                        </a:txBody>
                        <a:useSpRect/>
                      </a:txSp>
                    </a:sp>
                    <a:sp>
                      <a:nvSpPr>
                        <a:cNvPr id="58" name="Text Box 28"/>
                        <a:cNvSpPr txBox="1">
                          <a:spLocks noChangeArrowheads="1"/>
                        </a:cNvSpPr>
                      </a:nvSpPr>
                      <a:spPr bwMode="auto">
                        <a:xfrm>
                          <a:off x="7898" y="5738"/>
                          <a:ext cx="360" cy="41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0000"/>
                              </a:solidFill>
                              <a:miter lim="800000"/>
                              <a:headEnd/>
                              <a:tailEnd/>
                            </a14:hiddenLine>
                          </a:ext>
                        </a:extLst>
                      </a:spPr>
                      <a:txSp>
                        <a:txBody>
                          <a:bodyPr tIns="10800" bIns="10800"/>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spcBef>
                                <a:spcPct val="0"/>
                              </a:spcBef>
                              <a:buClrTx/>
                              <a:buFontTx/>
                              <a:buNone/>
                            </a:pPr>
                            <a:r>
                              <a:rPr lang="sl-SI" sz="1200" b="1">
                                <a:solidFill>
                                  <a:srgbClr val="000000"/>
                                </a:solidFill>
                                <a:latin typeface="Trebuchet MS" panose="020B0603020202020204" pitchFamily="34" charset="0"/>
                              </a:rPr>
                              <a:t>P</a:t>
                            </a:r>
                          </a:p>
                          <a:p>
                            <a:pPr eaLnBrk="1" hangingPunct="1">
                              <a:spcBef>
                                <a:spcPct val="0"/>
                              </a:spcBef>
                              <a:buClrTx/>
                              <a:buFontTx/>
                              <a:buNone/>
                            </a:pPr>
                            <a:r>
                              <a:rPr lang="sl-SI" sz="1200" b="1">
                                <a:solidFill>
                                  <a:srgbClr val="000000"/>
                                </a:solidFill>
                                <a:latin typeface="Trebuchet MS" panose="020B0603020202020204" pitchFamily="34" charset="0"/>
                              </a:rPr>
                              <a:t>O</a:t>
                            </a:r>
                          </a:p>
                          <a:p>
                            <a:pPr eaLnBrk="1" hangingPunct="1">
                              <a:spcBef>
                                <a:spcPct val="0"/>
                              </a:spcBef>
                              <a:buClrTx/>
                              <a:buFontTx/>
                              <a:buNone/>
                            </a:pPr>
                            <a:r>
                              <a:rPr lang="sl-SI" sz="1200" b="1">
                                <a:solidFill>
                                  <a:srgbClr val="000000"/>
                                </a:solidFill>
                                <a:latin typeface="Trebuchet MS" panose="020B0603020202020204" pitchFamily="34" charset="0"/>
                              </a:rPr>
                              <a:t>V</a:t>
                            </a:r>
                          </a:p>
                          <a:p>
                            <a:pPr eaLnBrk="1" hangingPunct="1">
                              <a:spcBef>
                                <a:spcPct val="0"/>
                              </a:spcBef>
                              <a:buClrTx/>
                              <a:buFontTx/>
                              <a:buNone/>
                            </a:pPr>
                            <a:r>
                              <a:rPr lang="sl-SI" sz="1200" b="1">
                                <a:solidFill>
                                  <a:srgbClr val="000000"/>
                                </a:solidFill>
                                <a:latin typeface="Trebuchet MS" panose="020B0603020202020204" pitchFamily="34" charset="0"/>
                              </a:rPr>
                              <a:t>R</a:t>
                            </a:r>
                          </a:p>
                          <a:p>
                            <a:pPr eaLnBrk="1" hangingPunct="1">
                              <a:spcBef>
                                <a:spcPct val="0"/>
                              </a:spcBef>
                              <a:buClrTx/>
                              <a:buFontTx/>
                              <a:buNone/>
                            </a:pPr>
                            <a:r>
                              <a:rPr lang="sl-SI" sz="1200" b="1">
                                <a:solidFill>
                                  <a:srgbClr val="000000"/>
                                </a:solidFill>
                                <a:latin typeface="Trebuchet MS" panose="020B0603020202020204" pitchFamily="34" charset="0"/>
                              </a:rPr>
                              <a:t>A</a:t>
                            </a:r>
                          </a:p>
                          <a:p>
                            <a:pPr eaLnBrk="1" hangingPunct="1">
                              <a:spcBef>
                                <a:spcPct val="0"/>
                              </a:spcBef>
                              <a:buClrTx/>
                              <a:buFontTx/>
                              <a:buNone/>
                            </a:pPr>
                            <a:r>
                              <a:rPr lang="sl-SI" sz="1200" b="1">
                                <a:solidFill>
                                  <a:srgbClr val="000000"/>
                                </a:solidFill>
                                <a:latin typeface="Trebuchet MS" panose="020B0603020202020204" pitchFamily="34" charset="0"/>
                              </a:rPr>
                              <a:t>T</a:t>
                            </a:r>
                          </a:p>
                          <a:p>
                            <a:pPr eaLnBrk="1" hangingPunct="1">
                              <a:spcBef>
                                <a:spcPct val="0"/>
                              </a:spcBef>
                              <a:buClrTx/>
                              <a:buFontTx/>
                              <a:buNone/>
                            </a:pPr>
                            <a:r>
                              <a:rPr lang="sl-SI" sz="1200" b="1">
                                <a:solidFill>
                                  <a:srgbClr val="000000"/>
                                </a:solidFill>
                                <a:latin typeface="Trebuchet MS" panose="020B0603020202020204" pitchFamily="34" charset="0"/>
                              </a:rPr>
                              <a:t>N</a:t>
                            </a:r>
                          </a:p>
                          <a:p>
                            <a:pPr eaLnBrk="1" hangingPunct="1">
                              <a:spcBef>
                                <a:spcPct val="0"/>
                              </a:spcBef>
                              <a:buClrTx/>
                              <a:buFontTx/>
                              <a:buNone/>
                            </a:pPr>
                            <a:r>
                              <a:rPr lang="sl-SI" sz="1200" b="1">
                                <a:solidFill>
                                  <a:srgbClr val="000000"/>
                                </a:solidFill>
                                <a:latin typeface="Trebuchet MS" panose="020B0603020202020204" pitchFamily="34" charset="0"/>
                              </a:rPr>
                              <a:t>A</a:t>
                            </a:r>
                          </a:p>
                          <a:p>
                            <a:pPr eaLnBrk="1" hangingPunct="1">
                              <a:spcBef>
                                <a:spcPct val="0"/>
                              </a:spcBef>
                              <a:buClrTx/>
                              <a:buFontTx/>
                              <a:buNone/>
                            </a:pPr>
                            <a:endParaRPr lang="sl-SI" sz="1200" b="1">
                              <a:solidFill>
                                <a:srgbClr val="000000"/>
                              </a:solidFill>
                              <a:latin typeface="Trebuchet MS" panose="020B0603020202020204" pitchFamily="34" charset="0"/>
                            </a:endParaRPr>
                          </a:p>
                          <a:p>
                            <a:pPr eaLnBrk="1" hangingPunct="1">
                              <a:spcBef>
                                <a:spcPct val="0"/>
                              </a:spcBef>
                              <a:buClrTx/>
                              <a:buFontTx/>
                              <a:buNone/>
                            </a:pPr>
                            <a:r>
                              <a:rPr lang="sl-SI" sz="1200" b="1">
                                <a:solidFill>
                                  <a:srgbClr val="000000"/>
                                </a:solidFill>
                                <a:latin typeface="Trebuchet MS" panose="020B0603020202020204" pitchFamily="34" charset="0"/>
                              </a:rPr>
                              <a:t>Z</a:t>
                            </a:r>
                          </a:p>
                          <a:p>
                            <a:pPr eaLnBrk="1" hangingPunct="1">
                              <a:spcBef>
                                <a:spcPct val="0"/>
                              </a:spcBef>
                              <a:buClrTx/>
                              <a:buFontTx/>
                              <a:buNone/>
                            </a:pPr>
                            <a:r>
                              <a:rPr lang="sl-SI" sz="1200" b="1">
                                <a:solidFill>
                                  <a:srgbClr val="000000"/>
                                </a:solidFill>
                                <a:latin typeface="Trebuchet MS" panose="020B0603020202020204" pitchFamily="34" charset="0"/>
                              </a:rPr>
                              <a:t>A</a:t>
                            </a:r>
                          </a:p>
                          <a:p>
                            <a:pPr eaLnBrk="1" hangingPunct="1">
                              <a:spcBef>
                                <a:spcPct val="0"/>
                              </a:spcBef>
                              <a:buClrTx/>
                              <a:buFontTx/>
                              <a:buNone/>
                            </a:pPr>
                            <a:r>
                              <a:rPr lang="sl-SI" sz="1200" b="1">
                                <a:solidFill>
                                  <a:srgbClr val="000000"/>
                                </a:solidFill>
                                <a:latin typeface="Trebuchet MS" panose="020B0603020202020204" pitchFamily="34" charset="0"/>
                              </a:rPr>
                              <a:t>N</a:t>
                            </a:r>
                          </a:p>
                          <a:p>
                            <a:pPr eaLnBrk="1" hangingPunct="1">
                              <a:spcBef>
                                <a:spcPct val="0"/>
                              </a:spcBef>
                              <a:buClrTx/>
                              <a:buFontTx/>
                              <a:buNone/>
                            </a:pPr>
                            <a:r>
                              <a:rPr lang="sl-SI" sz="1200" b="1">
                                <a:solidFill>
                                  <a:srgbClr val="000000"/>
                                </a:solidFill>
                                <a:latin typeface="Trebuchet MS" panose="020B0603020202020204" pitchFamily="34" charset="0"/>
                              </a:rPr>
                              <a:t>K</a:t>
                            </a:r>
                          </a:p>
                          <a:p>
                            <a:pPr eaLnBrk="1" hangingPunct="1">
                              <a:spcBef>
                                <a:spcPct val="0"/>
                              </a:spcBef>
                              <a:buClrTx/>
                              <a:buFontTx/>
                              <a:buNone/>
                            </a:pPr>
                            <a:r>
                              <a:rPr lang="sl-SI" sz="1200" b="1">
                                <a:solidFill>
                                  <a:srgbClr val="000000"/>
                                </a:solidFill>
                                <a:latin typeface="Trebuchet MS" panose="020B0603020202020204" pitchFamily="34" charset="0"/>
                              </a:rPr>
                              <a:t>A</a:t>
                            </a:r>
                            <a:endParaRPr lang="sl-SI">
                              <a:solidFill>
                                <a:srgbClr val="000000"/>
                              </a:solidFill>
                              <a:latin typeface="Arial" panose="020B0604020202020204" pitchFamily="34" charset="0"/>
                            </a:endParaRPr>
                          </a:p>
                        </a:txBody>
                        <a:useSpRect/>
                      </a:txSp>
                    </a:sp>
                  </a:grpSp>
                </lc:lockedCanvas>
              </a:graphicData>
            </a:graphic>
          </wp:inline>
        </w:drawing>
      </w:r>
    </w:p>
    <w:p w:rsidR="00792AF9" w:rsidRDefault="001C2E86" w:rsidP="00856B07">
      <w:pPr>
        <w:spacing w:after="0"/>
        <w:jc w:val="both"/>
      </w:pPr>
      <w:r>
        <w:t>Informacijska pismenost je torej soposobnost posameznika, da uporablja informacijska orodja za reševanje problemov.</w:t>
      </w:r>
    </w:p>
    <w:p w:rsidR="001C2E86" w:rsidRDefault="001C2E86" w:rsidP="00856B07">
      <w:pPr>
        <w:spacing w:after="0"/>
        <w:jc w:val="both"/>
      </w:pPr>
    </w:p>
    <w:p w:rsidR="001C2E86" w:rsidRDefault="001C2E86" w:rsidP="00856B07">
      <w:pPr>
        <w:spacing w:after="0"/>
        <w:jc w:val="both"/>
      </w:pPr>
      <w:r>
        <w:lastRenderedPageBreak/>
        <w:t>Torej, kaj pomeni sodobna pismenost, oz. pismenost v današnjem svetu? Po Bawdnu se sodobne pismenosti nanašajo na informacijska, medijska, knjižnična, računalniška in digitalna.</w:t>
      </w:r>
    </w:p>
    <w:p w:rsidR="001C2E86" w:rsidRDefault="001C2E86" w:rsidP="00856B07">
      <w:pPr>
        <w:spacing w:after="0"/>
        <w:jc w:val="both"/>
      </w:pPr>
      <w:r w:rsidRPr="001C2E86">
        <w:rPr>
          <w:noProof/>
          <w:lang w:eastAsia="sl-SI"/>
        </w:rPr>
        <w:drawing>
          <wp:inline distT="0" distB="0" distL="0" distR="0">
            <wp:extent cx="3629025" cy="2320691"/>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30"/>
                    <a:stretch>
                      <a:fillRect/>
                    </a:stretch>
                  </pic:blipFill>
                  <pic:spPr>
                    <a:xfrm>
                      <a:off x="0" y="0"/>
                      <a:ext cx="3627825" cy="2319924"/>
                    </a:xfrm>
                    <a:prstGeom prst="rect">
                      <a:avLst/>
                    </a:prstGeom>
                  </pic:spPr>
                </pic:pic>
              </a:graphicData>
            </a:graphic>
          </wp:inline>
        </w:drawing>
      </w:r>
    </w:p>
    <w:p w:rsidR="001C2E86" w:rsidRDefault="001C2E86" w:rsidP="00856B07">
      <w:pPr>
        <w:spacing w:after="0"/>
        <w:jc w:val="both"/>
      </w:pPr>
    </w:p>
    <w:p w:rsidR="001C2E86" w:rsidRDefault="006718E8" w:rsidP="00856B07">
      <w:pPr>
        <w:spacing w:after="0"/>
        <w:jc w:val="both"/>
      </w:pPr>
      <w:r>
        <w:t>Iinformacijsko pismenost</w:t>
      </w:r>
      <w:r w:rsidRPr="006718E8">
        <w:t xml:space="preserve"> sestavljajo jo kompetence prepoz</w:t>
      </w:r>
      <w:r>
        <w:t>navanja informacijskih potreb ter</w:t>
      </w:r>
      <w:r w:rsidRPr="006718E8">
        <w:t xml:space="preserve"> lociranja, vrednotenja, apliciranja in ustvarjanja informacij znotraj kulturnega in socialnega konteksta.Zagotavlja ključ do učinkovitega dostopa, uporabe in ustvarjanja vsebin za podporo ekonomskega razvoja, izobraževanja, zdravja in javnih storitev, kot tudi vse ostale vidike sodobnih družbPresega trenutne tehnologije in obsega učenje, kritični mišljenje in veščine interpretacije izven profesionalnih meja in med njimi, kot taka pa daje moč posameznikom in skupnostimTesno povezana s vseživljenjskim učenjem</w:t>
      </w:r>
      <w:r>
        <w:t>.</w:t>
      </w:r>
    </w:p>
    <w:p w:rsidR="006718E8" w:rsidRDefault="006718E8" w:rsidP="00856B07">
      <w:pPr>
        <w:spacing w:after="0"/>
        <w:jc w:val="both"/>
      </w:pPr>
    </w:p>
    <w:p w:rsidR="006718E8" w:rsidRDefault="006718E8" w:rsidP="00856B07">
      <w:pPr>
        <w:spacing w:after="0"/>
        <w:jc w:val="both"/>
      </w:pPr>
      <w:r>
        <w:t xml:space="preserve">UNESCOva definicija: </w:t>
      </w:r>
      <w:r w:rsidRPr="006718E8">
        <w:t>sredstvo zagotavljanja moči ljudem na vseh področjih življenja, da lahko iščejo, vrednotijo, uporabijo in ustvarijo informacije na učinkovit način za doseganje svojih osebnih, socialnih, poklicnih in izobraževalnih ciljev.</w:t>
      </w:r>
      <w:r>
        <w:t xml:space="preserve"> Torej, UNESCO definira informacijsko pismenost kot večstopenjski proces, ki poteka skozi cel življenski ciklus in ima več stopenj, skozi katere se razvija aplikacija procesa informacijske pismenosti.</w:t>
      </w:r>
    </w:p>
    <w:p w:rsidR="006718E8" w:rsidRDefault="006718E8" w:rsidP="00856B07">
      <w:pPr>
        <w:spacing w:after="0"/>
        <w:jc w:val="both"/>
      </w:pPr>
    </w:p>
    <w:p w:rsidR="006718E8" w:rsidRDefault="006718E8" w:rsidP="00856B07">
      <w:pPr>
        <w:spacing w:after="0"/>
        <w:jc w:val="both"/>
      </w:pPr>
      <w:r>
        <w:t>STOPNJE INFORMACIJSKI PISMENOSTI PO UNESCU</w:t>
      </w:r>
    </w:p>
    <w:p w:rsidR="006718E8" w:rsidRDefault="006718E8" w:rsidP="00856B07">
      <w:pPr>
        <w:spacing w:after="0"/>
        <w:jc w:val="both"/>
      </w:pPr>
      <w:r w:rsidRPr="006718E8">
        <w:rPr>
          <w:b/>
        </w:rPr>
        <w:t xml:space="preserve">Stopnja 1: </w:t>
      </w:r>
      <w:r w:rsidRPr="006718E8">
        <w:t>Zavedati se, da problem obstaja.</w:t>
      </w:r>
    </w:p>
    <w:p w:rsidR="006718E8" w:rsidRDefault="006718E8" w:rsidP="00856B07">
      <w:pPr>
        <w:spacing w:after="0"/>
        <w:jc w:val="both"/>
      </w:pPr>
      <w:r w:rsidRPr="006718E8">
        <w:rPr>
          <w:b/>
        </w:rPr>
        <w:t xml:space="preserve">Stopnja 2: </w:t>
      </w:r>
      <w:r w:rsidRPr="006718E8">
        <w:t>Vedeti, kako natančno prepoznati in opredeliti informacije, potrebne za zadovoljevanje potrebe, reševanje problema ali odločanje.</w:t>
      </w:r>
    </w:p>
    <w:p w:rsidR="006718E8" w:rsidRDefault="006718E8" w:rsidP="00856B07">
      <w:pPr>
        <w:spacing w:after="0"/>
        <w:jc w:val="both"/>
      </w:pPr>
      <w:r w:rsidRPr="006718E8">
        <w:rPr>
          <w:b/>
        </w:rPr>
        <w:t>Stopnja 3:</w:t>
      </w:r>
      <w:r w:rsidRPr="006718E8">
        <w:t xml:space="preserve"> Vedeti, kako ugotoviti, ali potrebne informacije obstajajo.</w:t>
      </w:r>
    </w:p>
    <w:p w:rsidR="006718E8" w:rsidRDefault="006718E8" w:rsidP="00856B07">
      <w:pPr>
        <w:spacing w:after="0"/>
        <w:jc w:val="both"/>
      </w:pPr>
      <w:r w:rsidRPr="006718E8">
        <w:rPr>
          <w:b/>
        </w:rPr>
        <w:t xml:space="preserve">Stopnja 4: </w:t>
      </w:r>
      <w:r w:rsidRPr="006718E8">
        <w:t>Vedeti, kako poiskati potrebne informacije.</w:t>
      </w:r>
    </w:p>
    <w:p w:rsidR="006718E8" w:rsidRDefault="006718E8" w:rsidP="00856B07">
      <w:pPr>
        <w:spacing w:after="0"/>
        <w:jc w:val="both"/>
      </w:pPr>
      <w:r w:rsidRPr="006718E8">
        <w:rPr>
          <w:b/>
        </w:rPr>
        <w:t xml:space="preserve">Stopnja 5: </w:t>
      </w:r>
      <w:r w:rsidRPr="006718E8">
        <w:t>Vedeti, kako ustvariti neobstoječe informacije (ustvariti novo znanje).</w:t>
      </w:r>
    </w:p>
    <w:p w:rsidR="006718E8" w:rsidRDefault="006718E8" w:rsidP="00856B07">
      <w:pPr>
        <w:spacing w:after="0"/>
        <w:jc w:val="both"/>
      </w:pPr>
      <w:r w:rsidRPr="006718E8">
        <w:rPr>
          <w:b/>
        </w:rPr>
        <w:t xml:space="preserve">Stopnja 6: </w:t>
      </w:r>
      <w:r w:rsidRPr="006718E8">
        <w:t>Vedeti, kako v celoti razumeti najdene informacije.</w:t>
      </w:r>
    </w:p>
    <w:p w:rsidR="00086CC9" w:rsidRDefault="006718E8" w:rsidP="00856B07">
      <w:pPr>
        <w:spacing w:after="0"/>
        <w:jc w:val="both"/>
      </w:pPr>
      <w:r w:rsidRPr="00086CC9">
        <w:rPr>
          <w:b/>
        </w:rPr>
        <w:t>Stopnja 7:</w:t>
      </w:r>
      <w:r w:rsidRPr="006718E8">
        <w:t xml:space="preserve"> Vedeti, kako organizirati, analizirati, interpretirati in vrednotiti informacije.</w:t>
      </w:r>
    </w:p>
    <w:p w:rsidR="00086CC9" w:rsidRDefault="006718E8" w:rsidP="00856B07">
      <w:pPr>
        <w:spacing w:after="0"/>
        <w:jc w:val="both"/>
      </w:pPr>
      <w:r w:rsidRPr="00086CC9">
        <w:rPr>
          <w:b/>
        </w:rPr>
        <w:t>Stopnja 8:</w:t>
      </w:r>
      <w:r w:rsidRPr="006718E8">
        <w:t xml:space="preserve"> Vedeti, kako posredovati in predstaviti informacije drugim.</w:t>
      </w:r>
    </w:p>
    <w:p w:rsidR="00086CC9" w:rsidRDefault="006718E8" w:rsidP="00856B07">
      <w:pPr>
        <w:spacing w:after="0"/>
        <w:jc w:val="both"/>
      </w:pPr>
      <w:r w:rsidRPr="00086CC9">
        <w:rPr>
          <w:b/>
        </w:rPr>
        <w:t>Stopnja 9:</w:t>
      </w:r>
      <w:r w:rsidRPr="006718E8">
        <w:t xml:space="preserve"> Vedeti, kako uporabiti informacije za rešitev problema, odločitev ali zadovoljevanje potrebe.</w:t>
      </w:r>
    </w:p>
    <w:p w:rsidR="00086CC9" w:rsidRDefault="006718E8" w:rsidP="00856B07">
      <w:pPr>
        <w:spacing w:after="0"/>
        <w:jc w:val="both"/>
      </w:pPr>
      <w:r w:rsidRPr="00086CC9">
        <w:rPr>
          <w:b/>
        </w:rPr>
        <w:t>Stopnja 10:</w:t>
      </w:r>
      <w:r w:rsidRPr="006718E8">
        <w:t xml:space="preserve"> Vedeti, kako ohraniti, shraniti, ponovno uporabiti, zabeležiti in arhivirati informacije za prihodnjo uporabo.</w:t>
      </w:r>
    </w:p>
    <w:p w:rsidR="006718E8" w:rsidRDefault="006718E8" w:rsidP="00856B07">
      <w:pPr>
        <w:spacing w:after="0"/>
        <w:jc w:val="both"/>
      </w:pPr>
      <w:r w:rsidRPr="00086CC9">
        <w:rPr>
          <w:b/>
        </w:rPr>
        <w:t>Stopnja 11:</w:t>
      </w:r>
      <w:r w:rsidRPr="006718E8">
        <w:t xml:space="preserve"> Vedeti, kako se znebiti informacij, ki niso več potrebne.</w:t>
      </w:r>
    </w:p>
    <w:p w:rsidR="00086CC9" w:rsidRDefault="00086CC9" w:rsidP="00856B07">
      <w:pPr>
        <w:spacing w:after="0"/>
        <w:jc w:val="both"/>
      </w:pPr>
    </w:p>
    <w:p w:rsidR="00086CC9" w:rsidRDefault="00086CC9" w:rsidP="00856B07">
      <w:pPr>
        <w:spacing w:after="0"/>
        <w:jc w:val="both"/>
      </w:pPr>
      <w:r>
        <w:rPr>
          <w:b/>
        </w:rPr>
        <w:lastRenderedPageBreak/>
        <w:t>Vloga knjižnic</w:t>
      </w:r>
      <w:r>
        <w:t xml:space="preserve"> pri vsem tem je torej poučevanje posameznikov, da postanejo samozavestni, vse prepričani uporabniki informacij, tj. da so uspešni reševalci bibliografskih problemov, ki se učijo skozi uporabo informacij. </w:t>
      </w:r>
    </w:p>
    <w:p w:rsidR="00086CC9" w:rsidRDefault="00086CC9" w:rsidP="00856B07">
      <w:pPr>
        <w:spacing w:after="0"/>
        <w:jc w:val="both"/>
      </w:pPr>
      <w:r>
        <w:rPr>
          <w:b/>
        </w:rPr>
        <w:t>Namen knjižnice</w:t>
      </w:r>
      <w:r>
        <w:t xml:space="preserve"> pa je pomoč uporabniku, in sicer odstranjevanje njihovih osebih preprek pri uporabi knjižničnih storitev in ustvarjanje kar se da najboljših pogojev za nudenje optimalnih storitev.</w:t>
      </w:r>
    </w:p>
    <w:p w:rsidR="00086CC9" w:rsidRDefault="00086CC9" w:rsidP="00856B07">
      <w:pPr>
        <w:spacing w:after="0"/>
        <w:jc w:val="both"/>
      </w:pPr>
    </w:p>
    <w:p w:rsidR="00000000" w:rsidRDefault="00086CC9" w:rsidP="00064742">
      <w:pPr>
        <w:jc w:val="both"/>
      </w:pPr>
      <w:r>
        <w:t xml:space="preserve">Izobraževanje uporabnikov je neizogibnih del informacijskega dela in ena izmed osnov knjižničnih storitev. Izobraževanje uporabnikov mora postati primarni cilj </w:t>
      </w:r>
      <w:r w:rsidR="00064742">
        <w:t xml:space="preserve">storitev v vseh tipih knjižnic, v proces pa je tako ali drugače vključen vsak knjižničar. Z pojavom novih tehnologij in s tem novih virov se stalno pojavljajo nove naloge kar izobraževanju da kontinuiran proces. </w:t>
      </w:r>
      <w:r w:rsidR="00F74204" w:rsidRPr="00064742">
        <w:t xml:space="preserve">V procesu je potrebno upoštevati celoto informacijskega in komunikacijskega procesa in v tem kontekstu opazovati, razčlenjevati in izvajati </w:t>
      </w:r>
      <w:r w:rsidR="00F74204" w:rsidRPr="00064742">
        <w:t>interakcijo med knjižničarjem in uporabnikom</w:t>
      </w:r>
      <w:r w:rsidR="00064742">
        <w:t>, kasnejše povratne informacije pa so vir izboljšav izobraževanja pa tudi delovanja celotne knjižnice.</w:t>
      </w:r>
    </w:p>
    <w:p w:rsidR="00064742" w:rsidRDefault="00064742" w:rsidP="00064742">
      <w:pPr>
        <w:jc w:val="both"/>
      </w:pPr>
      <w:r>
        <w:t xml:space="preserve">Elementi izobraževalnega proceso so </w:t>
      </w:r>
      <w:r>
        <w:rPr>
          <w:b/>
        </w:rPr>
        <w:t>usmirjanje uporabnikov</w:t>
      </w:r>
      <w:r>
        <w:t xml:space="preserve"> s splošnim predstavljanjem knjižnice, njenih služb in storitev; </w:t>
      </w:r>
      <w:r>
        <w:rPr>
          <w:b/>
        </w:rPr>
        <w:t>poučevanje uporabnikov</w:t>
      </w:r>
      <w:r>
        <w:t xml:space="preserve"> z usposabljanjem za konkretne naloge, npr. uporabo IT, uporabno informacijskih virov za določeno področje ali porabo; in </w:t>
      </w:r>
      <w:r>
        <w:rPr>
          <w:b/>
        </w:rPr>
        <w:t xml:space="preserve">pomoč uporabnikom </w:t>
      </w:r>
      <w:r>
        <w:t>z reševanjem konkretnih, trenutnih problemov.</w:t>
      </w:r>
    </w:p>
    <w:p w:rsidR="00964109" w:rsidRDefault="00964109" w:rsidP="00064742">
      <w:pPr>
        <w:jc w:val="both"/>
        <w:rPr>
          <w:b/>
        </w:rPr>
      </w:pPr>
      <w:r>
        <w:t xml:space="preserve">Formalna delotev vrst izobraževanja, ki je odraz razvoja knjižničarske in pedagoške stroke, delno pa tudi povezane z različnimi tipi knjižnice. </w:t>
      </w:r>
      <w:r>
        <w:rPr>
          <w:b/>
        </w:rPr>
        <w:t>Vo</w:t>
      </w:r>
      <w:r w:rsidR="000F3C14">
        <w:rPr>
          <w:b/>
        </w:rPr>
        <w:t>denje po knjižnici, knjižnične inštrukcije, bibliografske inštrukcij in informacijsko opismenjevanje.</w:t>
      </w:r>
    </w:p>
    <w:p w:rsidR="000F3C14" w:rsidRDefault="000F3C14" w:rsidP="00064742">
      <w:pPr>
        <w:jc w:val="both"/>
      </w:pPr>
      <w:r w:rsidRPr="000F3C14">
        <w:t>Vseh uporabniških potreb se ne da zadovoljiti s tradicionalno referenčno službo</w:t>
      </w:r>
      <w:r>
        <w:t xml:space="preserve">. </w:t>
      </w:r>
      <w:r w:rsidRPr="000F3C14">
        <w:t>Družbena potreba po informacijsko pismenih posameznikih</w:t>
      </w:r>
      <w:r>
        <w:t xml:space="preserve">. </w:t>
      </w:r>
      <w:r w:rsidRPr="000F3C14">
        <w:t>Preobremenjenost referenčne službe</w:t>
      </w:r>
      <w:r>
        <w:t xml:space="preserve">. </w:t>
      </w:r>
      <w:r w:rsidRPr="000F3C14">
        <w:t>Pomanjkljivo znanje knjižničarjev</w:t>
      </w:r>
      <w:r>
        <w:t xml:space="preserve">. </w:t>
      </w:r>
      <w:r w:rsidRPr="000F3C14">
        <w:t>Potreba po  novih oblikah referenčne službe</w:t>
      </w:r>
      <w:r>
        <w:t xml:space="preserve">. </w:t>
      </w:r>
      <w:r w:rsidRPr="000F3C14">
        <w:t>Določeni uporabniki raje delajo samostojnoIskalci informacij nasploh vedno pogosteje delajo brez uporabe knjižnice</w:t>
      </w:r>
      <w:r>
        <w:t>.</w:t>
      </w:r>
    </w:p>
    <w:p w:rsidR="000F3C14" w:rsidRDefault="000F3C14" w:rsidP="00064742">
      <w:pPr>
        <w:jc w:val="both"/>
      </w:pPr>
      <w:r>
        <w:t xml:space="preserve">DILEME IN IZZIVI? </w:t>
      </w:r>
      <w:r w:rsidRPr="000F3C14">
        <w:t>Kako izobraževati oddaljene uporabnike?</w:t>
      </w:r>
      <w:r>
        <w:t xml:space="preserve"> </w:t>
      </w:r>
      <w:r w:rsidRPr="000F3C14">
        <w:t>Kako ostati na tekočem?</w:t>
      </w:r>
      <w:r>
        <w:t xml:space="preserve"> </w:t>
      </w:r>
      <w:r w:rsidRPr="000F3C14">
        <w:t>Kako v izobraževanje vključiti sodobno tehnologijo?</w:t>
      </w:r>
      <w:r>
        <w:t xml:space="preserve"> </w:t>
      </w:r>
      <w:r w:rsidRPr="000F3C14">
        <w:t>Kako poučevati sodobno tehnologijo?</w:t>
      </w:r>
      <w:r>
        <w:t xml:space="preserve"> </w:t>
      </w:r>
      <w:r w:rsidRPr="000F3C14">
        <w:t>Kako tehnologija vpliva na referenčno delo?</w:t>
      </w:r>
    </w:p>
    <w:p w:rsidR="009B3061" w:rsidRDefault="009B3061" w:rsidP="009B3061">
      <w:pPr>
        <w:spacing w:after="0"/>
        <w:jc w:val="both"/>
      </w:pPr>
      <w:r>
        <w:t>IP, učenje in knjižnična storitev (Chelton&amp;Cool) od najmanjše do največje možnosti za učenje:</w:t>
      </w:r>
    </w:p>
    <w:p w:rsidR="009B3061" w:rsidRPr="009B3061" w:rsidRDefault="009B3061" w:rsidP="009B3061">
      <w:pPr>
        <w:spacing w:after="0" w:line="240" w:lineRule="auto"/>
        <w:jc w:val="both"/>
      </w:pPr>
      <w:r w:rsidRPr="009B3061">
        <w:rPr>
          <w:lang w:val="hr-HR"/>
        </w:rPr>
        <w:t>1. nivo: Vhodna enota (</w:t>
      </w:r>
      <w:r w:rsidRPr="009B3061">
        <w:rPr>
          <w:i/>
          <w:iCs/>
          <w:lang w:val="hr-HR"/>
        </w:rPr>
        <w:t>input</w:t>
      </w:r>
      <w:r w:rsidRPr="009B3061">
        <w:rPr>
          <w:lang w:val="hr-HR"/>
        </w:rPr>
        <w:t>)</w:t>
      </w:r>
    </w:p>
    <w:p w:rsidR="00000000" w:rsidRPr="009B3061" w:rsidRDefault="00F74204" w:rsidP="00F74204">
      <w:pPr>
        <w:numPr>
          <w:ilvl w:val="3"/>
          <w:numId w:val="67"/>
        </w:numPr>
        <w:spacing w:after="0" w:line="240" w:lineRule="auto"/>
        <w:ind w:left="1134"/>
        <w:jc w:val="both"/>
      </w:pPr>
      <w:r w:rsidRPr="009B3061">
        <w:rPr>
          <w:lang w:val="hr-HR"/>
        </w:rPr>
        <w:t xml:space="preserve">Izgradnja zbirk, dajanje tehnologije v uporabo </w:t>
      </w:r>
    </w:p>
    <w:p w:rsidR="009B3061" w:rsidRPr="009B3061" w:rsidRDefault="009B3061" w:rsidP="009B3061">
      <w:pPr>
        <w:spacing w:after="0" w:line="240" w:lineRule="auto"/>
        <w:jc w:val="both"/>
      </w:pPr>
      <w:r w:rsidRPr="009B3061">
        <w:rPr>
          <w:lang w:val="hr-HR"/>
        </w:rPr>
        <w:t>2. nivo : Izhodni učinek (</w:t>
      </w:r>
      <w:r w:rsidRPr="009B3061">
        <w:rPr>
          <w:i/>
          <w:iCs/>
          <w:lang w:val="hr-HR"/>
        </w:rPr>
        <w:t>output</w:t>
      </w:r>
      <w:r w:rsidRPr="009B3061">
        <w:rPr>
          <w:lang w:val="hr-HR"/>
        </w:rPr>
        <w:t>)</w:t>
      </w:r>
    </w:p>
    <w:p w:rsidR="00000000" w:rsidRPr="009B3061" w:rsidRDefault="00F74204" w:rsidP="00F74204">
      <w:pPr>
        <w:numPr>
          <w:ilvl w:val="3"/>
          <w:numId w:val="68"/>
        </w:numPr>
        <w:spacing w:after="0" w:line="240" w:lineRule="auto"/>
        <w:ind w:left="1134"/>
        <w:jc w:val="both"/>
      </w:pPr>
      <w:r w:rsidRPr="009B3061">
        <w:rPr>
          <w:lang w:val="hr-HR"/>
        </w:rPr>
        <w:t xml:space="preserve">Poudarek na kvantitativnih kazalcih – več obiskov, pogostejša uporaba gradiva in tehnologij </w:t>
      </w:r>
    </w:p>
    <w:p w:rsidR="009B3061" w:rsidRPr="009B3061" w:rsidRDefault="009B3061" w:rsidP="009B3061">
      <w:pPr>
        <w:spacing w:after="0" w:line="240" w:lineRule="auto"/>
        <w:jc w:val="both"/>
      </w:pPr>
      <w:r w:rsidRPr="009B3061">
        <w:rPr>
          <w:lang w:val="hr-HR"/>
        </w:rPr>
        <w:t>3. nivo : Odnos (</w:t>
      </w:r>
      <w:r w:rsidRPr="009B3061">
        <w:rPr>
          <w:i/>
          <w:iCs/>
          <w:lang w:val="hr-HR"/>
        </w:rPr>
        <w:t>attitude</w:t>
      </w:r>
      <w:r w:rsidRPr="009B3061">
        <w:rPr>
          <w:lang w:val="hr-HR"/>
        </w:rPr>
        <w:t>)</w:t>
      </w:r>
    </w:p>
    <w:p w:rsidR="00000000" w:rsidRPr="009B3061" w:rsidRDefault="00F74204" w:rsidP="00F74204">
      <w:pPr>
        <w:numPr>
          <w:ilvl w:val="3"/>
          <w:numId w:val="69"/>
        </w:numPr>
        <w:spacing w:after="0" w:line="240" w:lineRule="auto"/>
        <w:ind w:left="1134"/>
        <w:jc w:val="both"/>
      </w:pPr>
      <w:r w:rsidRPr="009B3061">
        <w:rPr>
          <w:lang w:val="hr-HR"/>
        </w:rPr>
        <w:t xml:space="preserve">Poudarek na spremembi odnosa pri otrocih, povečanju interesa </w:t>
      </w:r>
    </w:p>
    <w:p w:rsidR="009B3061" w:rsidRPr="009B3061" w:rsidRDefault="009B3061" w:rsidP="009B3061">
      <w:pPr>
        <w:spacing w:after="0" w:line="240" w:lineRule="auto"/>
        <w:jc w:val="both"/>
      </w:pPr>
      <w:r w:rsidRPr="009B3061">
        <w:rPr>
          <w:lang w:val="hr-HR"/>
        </w:rPr>
        <w:t xml:space="preserve"> 4. nivo : Veščine (</w:t>
      </w:r>
      <w:r w:rsidRPr="009B3061">
        <w:rPr>
          <w:i/>
          <w:iCs/>
          <w:lang w:val="hr-HR"/>
        </w:rPr>
        <w:t>skills</w:t>
      </w:r>
      <w:r w:rsidRPr="009B3061">
        <w:rPr>
          <w:lang w:val="hr-HR"/>
        </w:rPr>
        <w:t>)</w:t>
      </w:r>
    </w:p>
    <w:p w:rsidR="00000000" w:rsidRPr="009B3061" w:rsidRDefault="00F74204" w:rsidP="00F74204">
      <w:pPr>
        <w:numPr>
          <w:ilvl w:val="3"/>
          <w:numId w:val="70"/>
        </w:numPr>
        <w:spacing w:after="0" w:line="240" w:lineRule="auto"/>
        <w:ind w:left="1134"/>
        <w:jc w:val="both"/>
      </w:pPr>
      <w:r w:rsidRPr="009B3061">
        <w:rPr>
          <w:lang w:val="hr-HR"/>
        </w:rPr>
        <w:t xml:space="preserve">Poudarek na lociranju virov in uporabi tehnologij </w:t>
      </w:r>
    </w:p>
    <w:p w:rsidR="009B3061" w:rsidRPr="009B3061" w:rsidRDefault="009B3061" w:rsidP="009B3061">
      <w:pPr>
        <w:spacing w:after="0" w:line="240" w:lineRule="auto"/>
        <w:jc w:val="both"/>
      </w:pPr>
      <w:r w:rsidRPr="009B3061">
        <w:rPr>
          <w:lang w:val="hr-HR"/>
        </w:rPr>
        <w:t>5. nivo : Uporaba (</w:t>
      </w:r>
      <w:r w:rsidRPr="009B3061">
        <w:rPr>
          <w:i/>
          <w:iCs/>
          <w:lang w:val="hr-HR"/>
        </w:rPr>
        <w:t>utilization</w:t>
      </w:r>
      <w:r w:rsidRPr="009B3061">
        <w:rPr>
          <w:lang w:val="hr-HR"/>
        </w:rPr>
        <w:t>)</w:t>
      </w:r>
    </w:p>
    <w:p w:rsidR="00000000" w:rsidRPr="009B3061" w:rsidRDefault="00F74204" w:rsidP="00F74204">
      <w:pPr>
        <w:numPr>
          <w:ilvl w:val="3"/>
          <w:numId w:val="71"/>
        </w:numPr>
        <w:spacing w:after="0" w:line="240" w:lineRule="auto"/>
        <w:ind w:left="1134"/>
        <w:jc w:val="both"/>
      </w:pPr>
      <w:r w:rsidRPr="009B3061">
        <w:rPr>
          <w:lang w:val="hr-HR"/>
        </w:rPr>
        <w:t xml:space="preserve">Poudarek na vsebini učenja, uporaba virov za raziskovalno učenje </w:t>
      </w:r>
    </w:p>
    <w:p w:rsidR="00000000" w:rsidRPr="00376D79" w:rsidRDefault="00F74204" w:rsidP="00376D79">
      <w:pPr>
        <w:spacing w:after="0"/>
        <w:jc w:val="both"/>
      </w:pPr>
      <w:r w:rsidRPr="00376D79">
        <w:rPr>
          <w:lang w:val="hr-HR"/>
        </w:rPr>
        <w:t>IP</w:t>
      </w:r>
      <w:r w:rsidR="00376D79">
        <w:rPr>
          <w:lang w:val="hr-HR"/>
        </w:rPr>
        <w:t xml:space="preserve"> je</w:t>
      </w:r>
      <w:r w:rsidRPr="00376D79">
        <w:rPr>
          <w:lang w:val="hr-HR"/>
        </w:rPr>
        <w:t xml:space="preserve"> prepoznana kot </w:t>
      </w:r>
      <w:r w:rsidRPr="00376D79">
        <w:rPr>
          <w:lang w:val="hr-HR"/>
        </w:rPr>
        <w:t>dimenzija permanentnega izobraževanja in vseživljenjskega učenja</w:t>
      </w:r>
      <w:r w:rsidR="00376D79">
        <w:t>, p</w:t>
      </w:r>
      <w:r w:rsidRPr="00376D79">
        <w:t>redvsem povezana s knjižničarji, ki podpirajo izobraževanje, ki temelji na knjižnici</w:t>
      </w:r>
      <w:r w:rsidR="00376D79">
        <w:t>.</w:t>
      </w:r>
    </w:p>
    <w:p w:rsidR="00000000" w:rsidRDefault="00F74204" w:rsidP="00376D79">
      <w:pPr>
        <w:spacing w:after="0"/>
        <w:jc w:val="both"/>
      </w:pPr>
      <w:r w:rsidRPr="00376D79">
        <w:rPr>
          <w:lang w:val="hr-HR"/>
        </w:rPr>
        <w:lastRenderedPageBreak/>
        <w:t xml:space="preserve">Stanje/mnenje: </w:t>
      </w:r>
      <w:r w:rsidRPr="00376D79">
        <w:rPr>
          <w:lang w:val="hr-HR"/>
        </w:rPr>
        <w:t xml:space="preserve">Obstajajo ovire v dostopu do informacij: slabo razvite veščine </w:t>
      </w:r>
      <w:r w:rsidRPr="00376D79">
        <w:rPr>
          <w:lang w:val="hr-HR"/>
        </w:rPr>
        <w:t xml:space="preserve">posameznikov za uporabo razpoložljivih informacijskih orodij </w:t>
      </w:r>
      <w:r w:rsidRPr="00376D79">
        <w:rPr>
          <w:lang w:val="hr-HR"/>
        </w:rPr>
        <w:sym w:font="Wingdings" w:char="00E0"/>
      </w:r>
      <w:r w:rsidRPr="00376D79">
        <w:rPr>
          <w:lang w:val="hr-HR"/>
        </w:rPr>
        <w:t xml:space="preserve"> </w:t>
      </w:r>
      <w:r w:rsidRPr="00376D79">
        <w:rPr>
          <w:b/>
          <w:bCs/>
          <w:lang w:val="hr-HR"/>
        </w:rPr>
        <w:t xml:space="preserve">vloga knjižnice, knjižničarja </w:t>
      </w:r>
      <w:r w:rsidR="00376D79">
        <w:rPr>
          <w:b/>
          <w:bCs/>
          <w:lang w:val="hr-HR"/>
        </w:rPr>
        <w:t>.</w:t>
      </w:r>
      <w:r w:rsidR="00376D79">
        <w:t xml:space="preserve"> </w:t>
      </w:r>
      <w:r w:rsidRPr="00376D79">
        <w:t>Izobraževanje, ki se osredotoča na potrebo “učenja, kako se učiti = učenja učenja”</w:t>
      </w:r>
      <w:r w:rsidR="00376D79">
        <w:t>.</w:t>
      </w:r>
    </w:p>
    <w:p w:rsidR="00000000" w:rsidRPr="00376D79" w:rsidRDefault="00F74204" w:rsidP="00376D79">
      <w:pPr>
        <w:spacing w:after="0"/>
        <w:jc w:val="both"/>
      </w:pPr>
      <w:r w:rsidRPr="00376D79">
        <w:t>Knjižničarji imajo vse bolj pomembno vlogo v izobraževanju</w:t>
      </w:r>
      <w:r w:rsidR="00376D79">
        <w:t xml:space="preserve"> (n</w:t>
      </w:r>
      <w:r w:rsidRPr="00376D79">
        <w:t>pr. šolski knjižničarji</w:t>
      </w:r>
      <w:r w:rsidR="00376D79">
        <w:t>)</w:t>
      </w:r>
    </w:p>
    <w:p w:rsidR="00000000" w:rsidRPr="00376D79" w:rsidRDefault="00F74204" w:rsidP="00F74204">
      <w:pPr>
        <w:numPr>
          <w:ilvl w:val="0"/>
          <w:numId w:val="72"/>
        </w:numPr>
        <w:spacing w:after="0"/>
        <w:jc w:val="both"/>
      </w:pPr>
      <w:r w:rsidRPr="00376D79">
        <w:t>Vzporedno/posledica:</w:t>
      </w:r>
      <w:r w:rsidRPr="00376D79">
        <w:t>Uporaba knjižnic pri poučevanju in učenju</w:t>
      </w:r>
    </w:p>
    <w:p w:rsidR="00000000" w:rsidRPr="00376D79" w:rsidRDefault="00F74204" w:rsidP="00F74204">
      <w:pPr>
        <w:numPr>
          <w:ilvl w:val="0"/>
          <w:numId w:val="72"/>
        </w:numPr>
        <w:spacing w:after="0"/>
        <w:jc w:val="both"/>
      </w:pPr>
      <w:r w:rsidRPr="00376D79">
        <w:t>Skrb za stereotipno podobo knjižničarjev</w:t>
      </w:r>
    </w:p>
    <w:p w:rsidR="00000000" w:rsidRPr="00376D79" w:rsidRDefault="00F74204" w:rsidP="00F74204">
      <w:pPr>
        <w:numPr>
          <w:ilvl w:val="0"/>
          <w:numId w:val="72"/>
        </w:numPr>
        <w:spacing w:after="0"/>
        <w:jc w:val="both"/>
      </w:pPr>
      <w:r w:rsidRPr="00376D79">
        <w:t>Revizije izobraževanja in usposabljanja knjižničarjev</w:t>
      </w:r>
      <w:r w:rsidR="00376D79">
        <w:t>.</w:t>
      </w:r>
      <w:r w:rsidRPr="00376D79">
        <w:t>Kaj znajo, kaj bi morali znati?</w:t>
      </w:r>
      <w:r w:rsidRPr="00376D79">
        <w:rPr>
          <w:lang w:val="en-US"/>
        </w:rPr>
        <w:t xml:space="preserve"> </w:t>
      </w:r>
    </w:p>
    <w:p w:rsidR="00376D79" w:rsidRDefault="00376D79" w:rsidP="00376D79">
      <w:pPr>
        <w:spacing w:after="0"/>
        <w:jc w:val="both"/>
        <w:rPr>
          <w:lang w:val="en-US"/>
        </w:rPr>
      </w:pPr>
    </w:p>
    <w:p w:rsidR="00376D79" w:rsidRDefault="00376D79" w:rsidP="00376D79">
      <w:pPr>
        <w:spacing w:after="0"/>
        <w:jc w:val="both"/>
        <w:rPr>
          <w:lang w:val="en-US"/>
        </w:rPr>
      </w:pPr>
      <w:r>
        <w:rPr>
          <w:lang w:val="en-US"/>
        </w:rPr>
        <w:t>KNJIŽNICE IN IP: TEŽAVA (TODD)</w:t>
      </w:r>
    </w:p>
    <w:p w:rsidR="00000000" w:rsidRPr="00376D79" w:rsidRDefault="00F74204" w:rsidP="00F74204">
      <w:pPr>
        <w:numPr>
          <w:ilvl w:val="0"/>
          <w:numId w:val="73"/>
        </w:numPr>
        <w:spacing w:after="0"/>
        <w:jc w:val="both"/>
      </w:pPr>
      <w:r w:rsidRPr="00376D79">
        <w:t>Knjižnice: pouda</w:t>
      </w:r>
      <w:r w:rsidRPr="00376D79">
        <w:t>rek na “najdenem” – lociranje, dostop, najdenje in vrednotenje “stvari”</w:t>
      </w:r>
    </w:p>
    <w:p w:rsidR="00000000" w:rsidRPr="00376D79" w:rsidRDefault="00F74204" w:rsidP="00F74204">
      <w:pPr>
        <w:numPr>
          <w:ilvl w:val="0"/>
          <w:numId w:val="73"/>
        </w:numPr>
        <w:spacing w:after="0"/>
        <w:jc w:val="both"/>
      </w:pPr>
      <w:r w:rsidRPr="00376D79">
        <w:t>Malo pozornosti na to, kaj naj bi ljudje počeli s “stvarmi”</w:t>
      </w:r>
    </w:p>
    <w:p w:rsidR="00000000" w:rsidRPr="00376D79" w:rsidRDefault="00F74204" w:rsidP="00F74204">
      <w:pPr>
        <w:numPr>
          <w:ilvl w:val="1"/>
          <w:numId w:val="73"/>
        </w:numPr>
        <w:spacing w:after="0"/>
        <w:jc w:val="both"/>
      </w:pPr>
      <w:r w:rsidRPr="00376D79">
        <w:t>Kompleksni kognitivni procesi, potrebni za UPORABO informacij in za pretvorbo informacij v znanje, dejanja, odločitve</w:t>
      </w:r>
    </w:p>
    <w:p w:rsidR="00000000" w:rsidRPr="00376D79" w:rsidRDefault="00F74204" w:rsidP="00F74204">
      <w:pPr>
        <w:numPr>
          <w:ilvl w:val="0"/>
          <w:numId w:val="73"/>
        </w:numPr>
        <w:spacing w:after="0"/>
        <w:jc w:val="both"/>
      </w:pPr>
      <w:r w:rsidRPr="00376D79">
        <w:rPr>
          <w:lang w:val="hr-HR"/>
        </w:rPr>
        <w:t>Obravnavanje IP kot ločene discipline – knjižničar poučuje informacijske veščine, vsebina pa je prepuščena učitelju</w:t>
      </w:r>
    </w:p>
    <w:p w:rsidR="00000000" w:rsidRPr="00376D79" w:rsidRDefault="00F74204" w:rsidP="00F74204">
      <w:pPr>
        <w:numPr>
          <w:ilvl w:val="0"/>
          <w:numId w:val="73"/>
        </w:numPr>
        <w:spacing w:after="0"/>
        <w:jc w:val="both"/>
      </w:pPr>
      <w:r w:rsidRPr="00376D79">
        <w:t>Sterilni in generični kurikuli IP brez konteksta</w:t>
      </w:r>
    </w:p>
    <w:p w:rsidR="00000000" w:rsidRPr="00376D79" w:rsidRDefault="00F74204" w:rsidP="00F74204">
      <w:pPr>
        <w:numPr>
          <w:ilvl w:val="0"/>
          <w:numId w:val="73"/>
        </w:numPr>
        <w:spacing w:after="0"/>
        <w:jc w:val="both"/>
      </w:pPr>
      <w:r w:rsidRPr="00376D79">
        <w:t>Poenostavljeni modeli iskanja informacij / informacijskega procesa</w:t>
      </w:r>
      <w:r w:rsidRPr="00376D79">
        <w:rPr>
          <w:lang w:val="en-US"/>
        </w:rPr>
        <w:t xml:space="preserve"> </w:t>
      </w:r>
    </w:p>
    <w:p w:rsidR="00376D79" w:rsidRDefault="00376D79" w:rsidP="00376D79">
      <w:pPr>
        <w:spacing w:after="0"/>
        <w:jc w:val="both"/>
      </w:pPr>
    </w:p>
    <w:p w:rsidR="00376D79" w:rsidRDefault="00376D79" w:rsidP="00376D79">
      <w:pPr>
        <w:spacing w:after="0"/>
        <w:jc w:val="both"/>
      </w:pPr>
      <w:r>
        <w:t>THE MISSION OF LIBRARIES: EXPECT MORE THAN BOOKS</w:t>
      </w:r>
    </w:p>
    <w:p w:rsidR="00000000" w:rsidRPr="00376D79" w:rsidRDefault="00F74204" w:rsidP="00F74204">
      <w:pPr>
        <w:numPr>
          <w:ilvl w:val="0"/>
          <w:numId w:val="74"/>
        </w:numPr>
        <w:spacing w:after="0"/>
        <w:jc w:val="both"/>
      </w:pPr>
      <w:r w:rsidRPr="00376D79">
        <w:t>…</w:t>
      </w:r>
      <w:r w:rsidRPr="00376D79">
        <w:rPr>
          <w:lang w:val="en-US"/>
        </w:rPr>
        <w:t xml:space="preserve"> </w:t>
      </w:r>
      <w:r w:rsidRPr="00376D79">
        <w:t>pričakujte, da bodo knjižničarji in knjižnice</w:t>
      </w:r>
      <w:r w:rsidRPr="00376D79">
        <w:rPr>
          <w:lang w:val="en-US"/>
        </w:rPr>
        <w:t xml:space="preserve"> </w:t>
      </w:r>
      <w:r w:rsidRPr="00376D79">
        <w:t>olajševali</w:t>
      </w:r>
      <w:r w:rsidRPr="00376D79">
        <w:rPr>
          <w:lang w:val="en-US"/>
        </w:rPr>
        <w:t xml:space="preserve"> </w:t>
      </w:r>
      <w:r w:rsidRPr="00376D79">
        <w:t>(</w:t>
      </w:r>
      <w:r w:rsidRPr="00376D79">
        <w:rPr>
          <w:lang w:val="en-US"/>
        </w:rPr>
        <w:t>facilitation</w:t>
      </w:r>
      <w:r w:rsidRPr="00376D79">
        <w:t xml:space="preserve">) na </w:t>
      </w:r>
      <w:r w:rsidRPr="00376D79">
        <w:rPr>
          <w:b/>
          <w:bCs/>
        </w:rPr>
        <w:t>proaktiven (</w:t>
      </w:r>
      <w:r w:rsidRPr="00376D79">
        <w:rPr>
          <w:b/>
          <w:bCs/>
          <w:lang w:val="en-US"/>
        </w:rPr>
        <w:t>proactive</w:t>
      </w:r>
      <w:r w:rsidRPr="00376D79">
        <w:rPr>
          <w:b/>
          <w:bCs/>
        </w:rPr>
        <w:t>)</w:t>
      </w:r>
      <w:r w:rsidRPr="00376D79">
        <w:rPr>
          <w:b/>
          <w:bCs/>
          <w:lang w:val="en-US"/>
        </w:rPr>
        <w:t xml:space="preserve">, </w:t>
      </w:r>
      <w:r w:rsidRPr="00376D79">
        <w:rPr>
          <w:b/>
          <w:bCs/>
        </w:rPr>
        <w:t>sodelovalen (</w:t>
      </w:r>
      <w:r w:rsidRPr="00376D79">
        <w:rPr>
          <w:b/>
          <w:bCs/>
          <w:lang w:val="en-US"/>
        </w:rPr>
        <w:t>collaborative</w:t>
      </w:r>
      <w:r w:rsidRPr="00376D79">
        <w:rPr>
          <w:b/>
          <w:bCs/>
        </w:rPr>
        <w:t>) in razvojen (</w:t>
      </w:r>
      <w:r w:rsidRPr="00376D79">
        <w:rPr>
          <w:b/>
          <w:bCs/>
          <w:lang w:val="en-US"/>
        </w:rPr>
        <w:t>transformational</w:t>
      </w:r>
      <w:r w:rsidRPr="00376D79">
        <w:rPr>
          <w:b/>
          <w:bCs/>
        </w:rPr>
        <w:t>) način</w:t>
      </w:r>
      <w:r w:rsidRPr="00376D79">
        <w:rPr>
          <w:lang w:val="en-US"/>
        </w:rPr>
        <w:t xml:space="preserve">. </w:t>
      </w:r>
      <w:r w:rsidRPr="00376D79">
        <w:t xml:space="preserve">Knjižnice in knjižničarji </w:t>
      </w:r>
      <w:r w:rsidRPr="00376D79">
        <w:rPr>
          <w:b/>
          <w:bCs/>
        </w:rPr>
        <w:t>olajšujejo ustvarjanje znanja (</w:t>
      </w:r>
      <w:r w:rsidRPr="00376D79">
        <w:rPr>
          <w:b/>
          <w:bCs/>
          <w:lang w:val="en-US"/>
        </w:rPr>
        <w:t>facilitate knowledge creation</w:t>
      </w:r>
      <w:r w:rsidRPr="00376D79">
        <w:rPr>
          <w:b/>
          <w:bCs/>
        </w:rPr>
        <w:t>)</w:t>
      </w:r>
      <w:r w:rsidRPr="00376D79">
        <w:rPr>
          <w:lang w:val="en-US"/>
        </w:rPr>
        <w:t xml:space="preserve">, </w:t>
      </w:r>
      <w:r w:rsidRPr="00376D79">
        <w:t>in s tem pomagajo tebi in tvoji skupnosti postati pametnejši.</w:t>
      </w:r>
      <w:r w:rsidRPr="00376D79">
        <w:rPr>
          <w:lang w:val="en-US"/>
        </w:rPr>
        <w:t xml:space="preserve"> </w:t>
      </w:r>
    </w:p>
    <w:p w:rsidR="00000000" w:rsidRPr="00376D79" w:rsidRDefault="00F74204" w:rsidP="00F74204">
      <w:pPr>
        <w:numPr>
          <w:ilvl w:val="0"/>
          <w:numId w:val="74"/>
        </w:numPr>
        <w:spacing w:after="0"/>
        <w:jc w:val="both"/>
      </w:pPr>
      <w:r w:rsidRPr="00376D79">
        <w:t>To delajo na štiri načine. Knjižnice</w:t>
      </w:r>
      <w:r w:rsidRPr="00376D79">
        <w:rPr>
          <w:lang w:val="en-US"/>
        </w:rPr>
        <w:t>:</w:t>
      </w:r>
    </w:p>
    <w:p w:rsidR="00000000" w:rsidRPr="00376D79" w:rsidRDefault="00F74204" w:rsidP="00F74204">
      <w:pPr>
        <w:numPr>
          <w:ilvl w:val="1"/>
          <w:numId w:val="74"/>
        </w:numPr>
        <w:spacing w:after="0"/>
        <w:jc w:val="both"/>
      </w:pPr>
      <w:r w:rsidRPr="00376D79">
        <w:t xml:space="preserve">Zagotavljajo dostop do </w:t>
      </w:r>
      <w:r w:rsidRPr="00376D79">
        <w:rPr>
          <w:b/>
          <w:bCs/>
        </w:rPr>
        <w:t>znanja</w:t>
      </w:r>
      <w:r w:rsidRPr="00376D79">
        <w:t xml:space="preserve"> (dvosmeren).</w:t>
      </w:r>
      <w:r w:rsidRPr="00376D79">
        <w:rPr>
          <w:lang w:val="en-US"/>
        </w:rPr>
        <w:t xml:space="preserve"> </w:t>
      </w:r>
    </w:p>
    <w:p w:rsidR="00000000" w:rsidRPr="00376D79" w:rsidRDefault="00F74204" w:rsidP="00F74204">
      <w:pPr>
        <w:numPr>
          <w:ilvl w:val="1"/>
          <w:numId w:val="74"/>
        </w:numPr>
        <w:spacing w:after="0"/>
        <w:jc w:val="both"/>
      </w:pPr>
      <w:r w:rsidRPr="00376D79">
        <w:t>Zagotavljajo izobraževanje, usposabljanje (pomagajo pripraviti skupnost, da se loti aktivnega učenja).</w:t>
      </w:r>
      <w:r w:rsidRPr="00376D79">
        <w:rPr>
          <w:lang w:val="en-US"/>
        </w:rPr>
        <w:t xml:space="preserve"> </w:t>
      </w:r>
    </w:p>
    <w:p w:rsidR="00000000" w:rsidRPr="00376D79" w:rsidRDefault="00F74204" w:rsidP="00F74204">
      <w:pPr>
        <w:numPr>
          <w:ilvl w:val="1"/>
          <w:numId w:val="74"/>
        </w:numPr>
        <w:spacing w:after="0"/>
        <w:jc w:val="both"/>
      </w:pPr>
      <w:r w:rsidRPr="00376D79">
        <w:t>Zagotavljajo varno okolje (fizično/intelektualno).</w:t>
      </w:r>
      <w:r w:rsidRPr="00376D79">
        <w:rPr>
          <w:lang w:val="en-US"/>
        </w:rPr>
        <w:t xml:space="preserve"> </w:t>
      </w:r>
    </w:p>
    <w:p w:rsidR="00000000" w:rsidRPr="00376D79" w:rsidRDefault="00F74204" w:rsidP="00F74204">
      <w:pPr>
        <w:numPr>
          <w:ilvl w:val="1"/>
          <w:numId w:val="74"/>
        </w:numPr>
        <w:spacing w:after="0"/>
        <w:jc w:val="both"/>
      </w:pPr>
      <w:r w:rsidRPr="00376D79">
        <w:t xml:space="preserve">Gradijo na tvoji motivaciji za učenje (prepoznavajo in prižigajo učno </w:t>
      </w:r>
      <w:r w:rsidRPr="00376D79">
        <w:rPr>
          <w:lang w:val="en-US"/>
        </w:rPr>
        <w:t>motiva</w:t>
      </w:r>
      <w:r w:rsidRPr="00376D79">
        <w:t>cijo).</w:t>
      </w:r>
      <w:r w:rsidRPr="00376D79">
        <w:rPr>
          <w:lang w:val="en-US"/>
        </w:rPr>
        <w:t xml:space="preserve"> </w:t>
      </w:r>
    </w:p>
    <w:p w:rsidR="00000000" w:rsidRPr="00376D79" w:rsidRDefault="00F74204" w:rsidP="00F74204">
      <w:pPr>
        <w:numPr>
          <w:ilvl w:val="0"/>
          <w:numId w:val="74"/>
        </w:numPr>
        <w:spacing w:after="0"/>
        <w:jc w:val="both"/>
      </w:pPr>
      <w:r w:rsidRPr="00376D79">
        <w:t>Knjižnice navdihujejo člane skupnosti na mnogo načinov in gradijo njihovo motivacijo za učenje, ustvarjanje znanja in</w:t>
      </w:r>
      <w:r w:rsidRPr="00376D79">
        <w:t xml:space="preserve"> na koncu izboljševanje družbe.</w:t>
      </w:r>
    </w:p>
    <w:p w:rsidR="00000000" w:rsidRPr="00376D79" w:rsidRDefault="00F74204" w:rsidP="00F74204">
      <w:pPr>
        <w:numPr>
          <w:ilvl w:val="0"/>
          <w:numId w:val="74"/>
        </w:numPr>
        <w:spacing w:after="0"/>
        <w:jc w:val="both"/>
      </w:pPr>
      <w:r w:rsidRPr="00376D79">
        <w:t>„skupnost je vaša zbirka“ (community is your collection“)</w:t>
      </w:r>
      <w:r w:rsidRPr="00376D79">
        <w:rPr>
          <w:lang w:val="en-US"/>
        </w:rPr>
        <w:t xml:space="preserve"> </w:t>
      </w:r>
    </w:p>
    <w:p w:rsidR="00376D79" w:rsidRPr="00376D79" w:rsidRDefault="00376D79" w:rsidP="00376D79">
      <w:pPr>
        <w:spacing w:after="0"/>
        <w:jc w:val="both"/>
      </w:pPr>
    </w:p>
    <w:p w:rsidR="00000000" w:rsidRPr="00FC1160" w:rsidRDefault="00F74204" w:rsidP="00FC1160">
      <w:pPr>
        <w:spacing w:after="0"/>
        <w:jc w:val="both"/>
      </w:pPr>
      <w:r w:rsidRPr="00FC1160">
        <w:t>Razlike od klasičnega referenčnega pogovora</w:t>
      </w:r>
      <w:r w:rsidR="00FC1160">
        <w:t>: i</w:t>
      </w:r>
      <w:r w:rsidRPr="00FC1160">
        <w:t xml:space="preserve">nterakcija </w:t>
      </w:r>
      <w:r w:rsidRPr="00FC1160">
        <w:t>v realnem času (ali tudi ne)</w:t>
      </w:r>
      <w:r w:rsidR="00FC1160">
        <w:t>, t</w:t>
      </w:r>
      <w:r w:rsidRPr="00FC1160">
        <w:t>ipkano besedilo</w:t>
      </w:r>
      <w:r w:rsidR="00FC1160">
        <w:t>,</w:t>
      </w:r>
      <w:r w:rsidRPr="00FC1160">
        <w:t xml:space="preserve"> </w:t>
      </w:r>
      <w:r w:rsidR="00FC1160">
        <w:t>n</w:t>
      </w:r>
      <w:r w:rsidRPr="00FC1160">
        <w:t>i neverbalnih elementov</w:t>
      </w:r>
      <w:r w:rsidR="00FC1160">
        <w:t>, d</w:t>
      </w:r>
      <w:r w:rsidRPr="00FC1160">
        <w:t>rugačno razjasnjevanje informacijske potrebe</w:t>
      </w:r>
      <w:r w:rsidR="00FC1160">
        <w:t>.</w:t>
      </w:r>
    </w:p>
    <w:p w:rsidR="00000000" w:rsidRDefault="00F74204" w:rsidP="00FC1160">
      <w:pPr>
        <w:spacing w:after="0"/>
        <w:jc w:val="both"/>
        <w:rPr>
          <w:lang w:val="en-US"/>
        </w:rPr>
      </w:pPr>
      <w:r w:rsidRPr="00FC1160">
        <w:t>Manjša učinkovitost</w:t>
      </w:r>
      <w:r w:rsidR="00FC1160">
        <w:t>, a</w:t>
      </w:r>
      <w:r w:rsidRPr="00FC1160">
        <w:t>nonimnost, možnost večje neposrednosti</w:t>
      </w:r>
      <w:r w:rsidR="00FC1160">
        <w:t>, m</w:t>
      </w:r>
      <w:r w:rsidRPr="00FC1160">
        <w:t>ožnost zmanjšanja uporabnikovega strahu pred spraševanjem</w:t>
      </w:r>
      <w:r w:rsidR="00FC1160">
        <w:t>, k</w:t>
      </w:r>
      <w:r w:rsidRPr="00FC1160">
        <w:t>njižničar mora poleg strokovnega znanja obvladati tudi programsko orodje</w:t>
      </w:r>
      <w:r w:rsidR="00FC1160">
        <w:rPr>
          <w:lang w:val="en-US"/>
        </w:rPr>
        <w:t>.</w:t>
      </w:r>
    </w:p>
    <w:p w:rsidR="00FC1160" w:rsidRDefault="00FC1160" w:rsidP="00FC1160">
      <w:pPr>
        <w:spacing w:after="0"/>
        <w:jc w:val="both"/>
        <w:rPr>
          <w:lang w:val="en-US"/>
        </w:rPr>
      </w:pPr>
    </w:p>
    <w:p w:rsidR="00FC1160" w:rsidRDefault="00FC1160" w:rsidP="00FC1160">
      <w:pPr>
        <w:spacing w:after="0"/>
        <w:jc w:val="both"/>
        <w:rPr>
          <w:lang w:val="en-US"/>
        </w:rPr>
      </w:pPr>
      <w:r>
        <w:rPr>
          <w:lang w:val="en-US"/>
        </w:rPr>
        <w:t>MODEL REFERENČNEGA POGOVORA (ABELS)</w:t>
      </w:r>
    </w:p>
    <w:p w:rsidR="00000000" w:rsidRPr="00FC1160" w:rsidRDefault="00FC1160" w:rsidP="00F74204">
      <w:pPr>
        <w:pStyle w:val="ListParagraph"/>
        <w:numPr>
          <w:ilvl w:val="0"/>
          <w:numId w:val="80"/>
        </w:numPr>
        <w:spacing w:after="0"/>
        <w:jc w:val="both"/>
      </w:pPr>
      <w:r>
        <w:t>Vrsta komunikacije je</w:t>
      </w:r>
      <w:r w:rsidR="00F74204" w:rsidRPr="00FC1160">
        <w:t xml:space="preserve"> e-pošta</w:t>
      </w:r>
      <w:r>
        <w:t>.</w:t>
      </w:r>
    </w:p>
    <w:p w:rsidR="00000000" w:rsidRPr="00FC1160" w:rsidRDefault="00F74204" w:rsidP="00F74204">
      <w:pPr>
        <w:numPr>
          <w:ilvl w:val="0"/>
          <w:numId w:val="79"/>
        </w:numPr>
        <w:spacing w:after="0"/>
        <w:jc w:val="both"/>
      </w:pPr>
      <w:r w:rsidRPr="00FC1160">
        <w:t>Simulacija izmenjave informacij v osebnem ref. pogovoru</w:t>
      </w:r>
    </w:p>
    <w:p w:rsidR="00000000" w:rsidRPr="00FC1160" w:rsidRDefault="00F74204" w:rsidP="00F74204">
      <w:pPr>
        <w:numPr>
          <w:ilvl w:val="0"/>
          <w:numId w:val="79"/>
        </w:numPr>
        <w:spacing w:after="0"/>
        <w:jc w:val="both"/>
      </w:pPr>
      <w:r w:rsidRPr="00FC1160">
        <w:t>Trije elementi:</w:t>
      </w:r>
      <w:r w:rsidR="00FC1160">
        <w:t xml:space="preserve"> </w:t>
      </w:r>
      <w:r w:rsidRPr="00FC1160">
        <w:t>Opis problema (uporabnik)</w:t>
      </w:r>
      <w:r w:rsidR="00FC1160">
        <w:t>, p</w:t>
      </w:r>
      <w:r w:rsidRPr="00FC1160">
        <w:t>ovzetek opisa problema (knjižničar)</w:t>
      </w:r>
      <w:r w:rsidR="00FC1160">
        <w:t>in p</w:t>
      </w:r>
      <w:r w:rsidRPr="00FC1160">
        <w:t>otrditev po</w:t>
      </w:r>
      <w:r w:rsidRPr="00FC1160">
        <w:t>vzetka opisa (uporabnik)</w:t>
      </w:r>
    </w:p>
    <w:p w:rsidR="00000000" w:rsidRDefault="00F74204" w:rsidP="00F74204">
      <w:pPr>
        <w:numPr>
          <w:ilvl w:val="0"/>
          <w:numId w:val="79"/>
        </w:numPr>
        <w:spacing w:after="0"/>
        <w:jc w:val="both"/>
      </w:pPr>
      <w:r w:rsidRPr="00FC1160">
        <w:t>Razjasnjevanje (dodatna dva elementa – ponovitev 2. in 3. faze)</w:t>
      </w:r>
    </w:p>
    <w:p w:rsidR="00FC1160" w:rsidRDefault="00FC1160" w:rsidP="00FC1160">
      <w:pPr>
        <w:spacing w:after="0"/>
        <w:jc w:val="both"/>
      </w:pPr>
    </w:p>
    <w:p w:rsidR="00FC1160" w:rsidRDefault="00FC1160" w:rsidP="00FC1160">
      <w:pPr>
        <w:spacing w:after="0"/>
        <w:jc w:val="both"/>
      </w:pPr>
      <w:r>
        <w:t>PROJEKT ''VPRAŠAJ KNJIŽNIČARJA''</w:t>
      </w:r>
    </w:p>
    <w:p w:rsidR="00FC1160" w:rsidRDefault="00FC1160" w:rsidP="00FC1160">
      <w:pPr>
        <w:spacing w:after="0"/>
        <w:jc w:val="both"/>
      </w:pPr>
      <w:r>
        <w:t>Projekt slovenskega referenčnega servisa, ki ga začne 11 inštitutov – 7 splošnih in 4 univerzitetnih knjižnic</w:t>
      </w:r>
      <w:r w:rsidR="009844C5">
        <w:t xml:space="preserve"> s prevzemom uveljavljenega sistema (QuestionPoint) s prilagoditvami in prevodom ter u globalno in lokalno bazo znanja.</w:t>
      </w:r>
    </w:p>
    <w:p w:rsidR="009844C5" w:rsidRDefault="009844C5" w:rsidP="00FC1160">
      <w:pPr>
        <w:spacing w:after="0"/>
        <w:jc w:val="both"/>
      </w:pPr>
      <w:r>
        <w:t>Pogovor je omogočen prek e-pošte (24 ur na dan) ali prek klepeta (9.00-21.00, sobota 9.00-13.00), na ''delu'' pa je po en knižničar/informator iz SIK, VK in IZUMa.</w:t>
      </w:r>
    </w:p>
    <w:p w:rsidR="009844C5" w:rsidRDefault="009844C5" w:rsidP="00FC1160">
      <w:pPr>
        <w:spacing w:after="0"/>
        <w:jc w:val="both"/>
      </w:pPr>
    </w:p>
    <w:p w:rsidR="009844C5" w:rsidRDefault="009844C5" w:rsidP="00FC1160">
      <w:pPr>
        <w:spacing w:after="0"/>
        <w:jc w:val="both"/>
      </w:pPr>
      <w:r>
        <w:t>Skupni elementi:</w:t>
      </w:r>
    </w:p>
    <w:p w:rsidR="00000000" w:rsidRPr="009844C5" w:rsidRDefault="00F74204" w:rsidP="00F74204">
      <w:pPr>
        <w:numPr>
          <w:ilvl w:val="0"/>
          <w:numId w:val="81"/>
        </w:numPr>
        <w:spacing w:after="0"/>
        <w:jc w:val="both"/>
      </w:pPr>
      <w:r w:rsidRPr="009844C5">
        <w:t>E</w:t>
      </w:r>
      <w:r w:rsidRPr="009844C5">
        <w:rPr>
          <w:lang w:val="en-US"/>
        </w:rPr>
        <w:t>n</w:t>
      </w:r>
      <w:r w:rsidRPr="009844C5">
        <w:t>a</w:t>
      </w:r>
      <w:r w:rsidRPr="009844C5">
        <w:rPr>
          <w:lang w:val="en-US"/>
        </w:rPr>
        <w:t xml:space="preserve"> skupn</w:t>
      </w:r>
      <w:r w:rsidRPr="009844C5">
        <w:t>a</w:t>
      </w:r>
      <w:r w:rsidRPr="009844C5">
        <w:rPr>
          <w:lang w:val="en-US"/>
        </w:rPr>
        <w:t xml:space="preserve"> vstopn</w:t>
      </w:r>
      <w:r w:rsidRPr="009844C5">
        <w:t>a</w:t>
      </w:r>
      <w:r w:rsidRPr="009844C5">
        <w:rPr>
          <w:lang w:val="en-US"/>
        </w:rPr>
        <w:t xml:space="preserve"> točk</w:t>
      </w:r>
      <w:r w:rsidRPr="009844C5">
        <w:t>a</w:t>
      </w:r>
      <w:r w:rsidRPr="009844C5">
        <w:rPr>
          <w:lang w:val="en-US"/>
        </w:rPr>
        <w:t xml:space="preserve"> </w:t>
      </w:r>
    </w:p>
    <w:p w:rsidR="00000000" w:rsidRPr="009844C5" w:rsidRDefault="00F74204" w:rsidP="00F74204">
      <w:pPr>
        <w:numPr>
          <w:ilvl w:val="0"/>
          <w:numId w:val="81"/>
        </w:numPr>
        <w:spacing w:after="0"/>
        <w:jc w:val="both"/>
      </w:pPr>
      <w:r w:rsidRPr="009844C5">
        <w:t>E</w:t>
      </w:r>
      <w:r w:rsidRPr="009844C5">
        <w:rPr>
          <w:lang w:val="en-US"/>
        </w:rPr>
        <w:t>n skrbnik</w:t>
      </w:r>
      <w:r w:rsidRPr="009844C5">
        <w:t xml:space="preserve"> (IZUM)</w:t>
      </w:r>
      <w:r w:rsidRPr="009844C5">
        <w:rPr>
          <w:lang w:val="en-US"/>
        </w:rPr>
        <w:t xml:space="preserve"> </w:t>
      </w:r>
    </w:p>
    <w:p w:rsidR="00000000" w:rsidRPr="009844C5" w:rsidRDefault="00F74204" w:rsidP="00F74204">
      <w:pPr>
        <w:numPr>
          <w:ilvl w:val="0"/>
          <w:numId w:val="81"/>
        </w:numPr>
        <w:spacing w:after="0"/>
        <w:jc w:val="both"/>
      </w:pPr>
      <w:r w:rsidRPr="009844C5">
        <w:t>S</w:t>
      </w:r>
      <w:r w:rsidRPr="009844C5">
        <w:rPr>
          <w:lang w:val="en-US"/>
        </w:rPr>
        <w:t>kupn</w:t>
      </w:r>
      <w:r w:rsidRPr="009844C5">
        <w:t>a</w:t>
      </w:r>
      <w:r w:rsidRPr="009844C5">
        <w:rPr>
          <w:lang w:val="en-US"/>
        </w:rPr>
        <w:t xml:space="preserve"> lokaln</w:t>
      </w:r>
      <w:r w:rsidRPr="009844C5">
        <w:t>a</w:t>
      </w:r>
      <w:r w:rsidRPr="009844C5">
        <w:rPr>
          <w:lang w:val="en-US"/>
        </w:rPr>
        <w:t xml:space="preserve"> baz</w:t>
      </w:r>
      <w:r w:rsidRPr="009844C5">
        <w:t>a</w:t>
      </w:r>
      <w:r w:rsidRPr="009844C5">
        <w:rPr>
          <w:lang w:val="en-US"/>
        </w:rPr>
        <w:t xml:space="preserve"> znanja </w:t>
      </w:r>
    </w:p>
    <w:p w:rsidR="00000000" w:rsidRPr="009844C5" w:rsidRDefault="00F74204" w:rsidP="00F74204">
      <w:pPr>
        <w:numPr>
          <w:ilvl w:val="0"/>
          <w:numId w:val="81"/>
        </w:numPr>
        <w:spacing w:after="0"/>
        <w:jc w:val="both"/>
      </w:pPr>
      <w:r w:rsidRPr="009844C5">
        <w:t>S</w:t>
      </w:r>
      <w:r w:rsidRPr="009844C5">
        <w:rPr>
          <w:lang w:val="en-US"/>
        </w:rPr>
        <w:t>kupnih 25 tipskih sporočil,</w:t>
      </w:r>
      <w:r w:rsidRPr="009844C5">
        <w:t xml:space="preserve"> </w:t>
      </w:r>
    </w:p>
    <w:p w:rsidR="00000000" w:rsidRPr="009844C5" w:rsidRDefault="00F74204" w:rsidP="00F74204">
      <w:pPr>
        <w:numPr>
          <w:ilvl w:val="1"/>
          <w:numId w:val="81"/>
        </w:numPr>
        <w:spacing w:after="0"/>
        <w:jc w:val="both"/>
      </w:pPr>
      <w:r w:rsidRPr="009844C5">
        <w:t xml:space="preserve">Ob teh ima </w:t>
      </w:r>
      <w:r w:rsidRPr="009844C5">
        <w:rPr>
          <w:lang w:val="en-US"/>
        </w:rPr>
        <w:t xml:space="preserve">vsak knjižničar/informator </w:t>
      </w:r>
      <w:r w:rsidRPr="009844C5">
        <w:t xml:space="preserve">možnost pripraviti </w:t>
      </w:r>
      <w:r w:rsidRPr="009844C5">
        <w:t>lastna tipska sproočila, ki</w:t>
      </w:r>
      <w:r w:rsidRPr="009844C5">
        <w:rPr>
          <w:lang w:val="en-US"/>
        </w:rPr>
        <w:t xml:space="preserve"> veljajo le pri njegovem delu </w:t>
      </w:r>
    </w:p>
    <w:p w:rsidR="00000000" w:rsidRPr="009844C5" w:rsidRDefault="00F74204" w:rsidP="00F74204">
      <w:pPr>
        <w:numPr>
          <w:ilvl w:val="0"/>
          <w:numId w:val="81"/>
        </w:numPr>
        <w:spacing w:after="0"/>
        <w:jc w:val="both"/>
      </w:pPr>
      <w:r w:rsidRPr="009844C5">
        <w:t>S</w:t>
      </w:r>
      <w:r w:rsidRPr="009844C5">
        <w:rPr>
          <w:lang w:val="en-US"/>
        </w:rPr>
        <w:t>kupno zaključno sporočilo, ki ga prejme uporabnik</w:t>
      </w:r>
      <w:r w:rsidRPr="009844C5">
        <w:t xml:space="preserve"> </w:t>
      </w:r>
    </w:p>
    <w:p w:rsidR="00000000" w:rsidRPr="009844C5" w:rsidRDefault="00F74204" w:rsidP="00F74204">
      <w:pPr>
        <w:numPr>
          <w:ilvl w:val="0"/>
          <w:numId w:val="81"/>
        </w:numPr>
        <w:spacing w:after="0"/>
        <w:jc w:val="both"/>
      </w:pPr>
      <w:r w:rsidRPr="009844C5">
        <w:t>V</w:t>
      </w:r>
      <w:r w:rsidRPr="009844C5">
        <w:rPr>
          <w:lang w:val="en-US"/>
        </w:rPr>
        <w:t>saka institucija ima enega koordinatorja (in namestnika), več knjižničarjev/informatorjev ter enega ali več redaktorjev</w:t>
      </w:r>
      <w:r w:rsidRPr="009844C5">
        <w:t xml:space="preserve"> </w:t>
      </w:r>
    </w:p>
    <w:p w:rsidR="009844C5" w:rsidRDefault="009844C5" w:rsidP="00FC1160">
      <w:pPr>
        <w:spacing w:after="0"/>
        <w:jc w:val="both"/>
      </w:pPr>
    </w:p>
    <w:p w:rsidR="009844C5" w:rsidRDefault="009844C5" w:rsidP="00FC1160">
      <w:pPr>
        <w:spacing w:after="0"/>
        <w:jc w:val="both"/>
      </w:pPr>
      <w:r>
        <w:t>KLEPET – POSEBNE ZAHTEVE ZA KNJIŽNIČARJA</w:t>
      </w:r>
    </w:p>
    <w:p w:rsidR="00000000" w:rsidRPr="009844C5" w:rsidRDefault="00F74204" w:rsidP="00F74204">
      <w:pPr>
        <w:numPr>
          <w:ilvl w:val="0"/>
          <w:numId w:val="82"/>
        </w:numPr>
        <w:spacing w:after="0"/>
        <w:jc w:val="both"/>
      </w:pPr>
      <w:r w:rsidRPr="009844C5">
        <w:t>U</w:t>
      </w:r>
      <w:r w:rsidRPr="009844C5">
        <w:rPr>
          <w:lang w:val="en-US"/>
        </w:rPr>
        <w:t>poraba naprednih isk</w:t>
      </w:r>
      <w:r w:rsidRPr="009844C5">
        <w:rPr>
          <w:lang w:val="en-US"/>
        </w:rPr>
        <w:t xml:space="preserve">alnih tehnik z različnimi orodji </w:t>
      </w:r>
    </w:p>
    <w:p w:rsidR="00000000" w:rsidRPr="009844C5" w:rsidRDefault="00F74204" w:rsidP="00F74204">
      <w:pPr>
        <w:numPr>
          <w:ilvl w:val="0"/>
          <w:numId w:val="82"/>
        </w:numPr>
        <w:spacing w:after="0"/>
        <w:jc w:val="both"/>
      </w:pPr>
      <w:r w:rsidRPr="009844C5">
        <w:t>H</w:t>
      </w:r>
      <w:r w:rsidRPr="009844C5">
        <w:rPr>
          <w:lang w:val="en-US"/>
        </w:rPr>
        <w:t xml:space="preserve">iter dostop do informacijskih virov </w:t>
      </w:r>
    </w:p>
    <w:p w:rsidR="00000000" w:rsidRPr="009844C5" w:rsidRDefault="00F74204" w:rsidP="00F74204">
      <w:pPr>
        <w:numPr>
          <w:ilvl w:val="0"/>
          <w:numId w:val="82"/>
        </w:numPr>
        <w:spacing w:after="0"/>
        <w:jc w:val="both"/>
      </w:pPr>
      <w:r w:rsidRPr="009844C5">
        <w:t>U</w:t>
      </w:r>
      <w:r w:rsidRPr="009844C5">
        <w:rPr>
          <w:lang w:val="en-US"/>
        </w:rPr>
        <w:t>poraba kratkih in pogostih tipskih sporočil,</w:t>
      </w:r>
    </w:p>
    <w:p w:rsidR="00000000" w:rsidRPr="009844C5" w:rsidRDefault="00F74204" w:rsidP="00F74204">
      <w:pPr>
        <w:numPr>
          <w:ilvl w:val="0"/>
          <w:numId w:val="82"/>
        </w:numPr>
        <w:spacing w:after="0"/>
        <w:jc w:val="both"/>
      </w:pPr>
      <w:r w:rsidRPr="009844C5">
        <w:t>H</w:t>
      </w:r>
      <w:r w:rsidRPr="009844C5">
        <w:rPr>
          <w:lang w:val="en-US"/>
        </w:rPr>
        <w:t>itro tipkanje,</w:t>
      </w:r>
    </w:p>
    <w:p w:rsidR="00000000" w:rsidRPr="009844C5" w:rsidRDefault="00F74204" w:rsidP="00F74204">
      <w:pPr>
        <w:numPr>
          <w:ilvl w:val="0"/>
          <w:numId w:val="82"/>
        </w:numPr>
        <w:spacing w:after="0"/>
        <w:jc w:val="both"/>
      </w:pPr>
      <w:r w:rsidRPr="009844C5">
        <w:t>J</w:t>
      </w:r>
      <w:r w:rsidRPr="009844C5">
        <w:rPr>
          <w:lang w:val="en-US"/>
        </w:rPr>
        <w:t>edrnato odgovarjanje,</w:t>
      </w:r>
    </w:p>
    <w:p w:rsidR="00000000" w:rsidRPr="009844C5" w:rsidRDefault="00F74204" w:rsidP="00F74204">
      <w:pPr>
        <w:numPr>
          <w:ilvl w:val="0"/>
          <w:numId w:val="82"/>
        </w:numPr>
        <w:spacing w:after="0"/>
        <w:jc w:val="both"/>
      </w:pPr>
      <w:r w:rsidRPr="009844C5">
        <w:t>O</w:t>
      </w:r>
      <w:r w:rsidRPr="009844C5">
        <w:rPr>
          <w:lang w:val="en-US"/>
        </w:rPr>
        <w:t>pravljanje več opravil hkrati.</w:t>
      </w:r>
      <w:r w:rsidRPr="009844C5">
        <w:t xml:space="preserve"> </w:t>
      </w:r>
    </w:p>
    <w:p w:rsidR="009844C5" w:rsidRPr="00FC1160" w:rsidRDefault="009844C5" w:rsidP="00FC1160">
      <w:pPr>
        <w:spacing w:after="0"/>
        <w:jc w:val="both"/>
      </w:pPr>
    </w:p>
    <w:p w:rsidR="00FC1160" w:rsidRPr="00FC1160" w:rsidRDefault="00FC1160" w:rsidP="00FC1160">
      <w:pPr>
        <w:spacing w:after="0"/>
        <w:jc w:val="both"/>
      </w:pPr>
    </w:p>
    <w:p w:rsidR="00376D79" w:rsidRPr="00376D79" w:rsidRDefault="00376D79" w:rsidP="00376D79">
      <w:pPr>
        <w:spacing w:after="0"/>
        <w:jc w:val="both"/>
      </w:pPr>
    </w:p>
    <w:p w:rsidR="009B3061" w:rsidRDefault="009B3061" w:rsidP="00064742">
      <w:pPr>
        <w:jc w:val="both"/>
      </w:pPr>
    </w:p>
    <w:p w:rsidR="000F3C14" w:rsidRPr="000F3C14" w:rsidRDefault="000F3C14" w:rsidP="00064742">
      <w:pPr>
        <w:jc w:val="both"/>
      </w:pPr>
    </w:p>
    <w:p w:rsidR="00086CC9" w:rsidRPr="00086CC9" w:rsidRDefault="00086CC9" w:rsidP="00856B07">
      <w:pPr>
        <w:spacing w:after="0"/>
        <w:jc w:val="both"/>
      </w:pPr>
    </w:p>
    <w:p w:rsidR="005535A9" w:rsidRDefault="005535A9"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9C2147" w:rsidRDefault="009C2147" w:rsidP="005535A9">
      <w:pPr>
        <w:spacing w:after="0"/>
        <w:jc w:val="both"/>
      </w:pPr>
    </w:p>
    <w:p w:rsidR="005535A9" w:rsidRPr="005535A9" w:rsidRDefault="005535A9" w:rsidP="005535A9">
      <w:pPr>
        <w:spacing w:after="0"/>
        <w:jc w:val="both"/>
      </w:pPr>
    </w:p>
    <w:p w:rsidR="00A61617" w:rsidRDefault="00A61617" w:rsidP="00A61617">
      <w:pPr>
        <w:spacing w:after="0"/>
        <w:jc w:val="center"/>
        <w:rPr>
          <w:sz w:val="30"/>
          <w:szCs w:val="30"/>
        </w:rPr>
      </w:pPr>
      <w:r>
        <w:rPr>
          <w:sz w:val="30"/>
          <w:szCs w:val="30"/>
        </w:rPr>
        <w:lastRenderedPageBreak/>
        <w:t>ORODJA SPLETA 2.0</w:t>
      </w:r>
    </w:p>
    <w:p w:rsidR="00A61617" w:rsidRDefault="00A61617" w:rsidP="00A61617">
      <w:pPr>
        <w:spacing w:after="0"/>
        <w:jc w:val="both"/>
      </w:pPr>
    </w:p>
    <w:p w:rsidR="00D6396E" w:rsidRDefault="00A61617" w:rsidP="009C2147">
      <w:pPr>
        <w:spacing w:after="0" w:line="240" w:lineRule="auto"/>
        <w:jc w:val="both"/>
      </w:pPr>
      <w:r>
        <w:t>Splet 2.0 ima začetek leta 2005 z O'Reilly Media Inc. Ni toliko spremembe v tehnologiji, teveč sprememba v načinu spletne rabe. Če je bil Splet 1.0 rabljen pasivno (ogledovanje, spremljanje) je Splet 2.0 rabljen akrtivno (sodelovanje, interakcija). Prispevek posameznika je združen s prispevki skupnosto. Splet 2.0 je ''sdprt'' torej z odprimi in prostimi vsebinami in standardi.</w:t>
      </w:r>
    </w:p>
    <w:p w:rsidR="00A61617" w:rsidRDefault="00A61617" w:rsidP="009C2147">
      <w:pPr>
        <w:spacing w:after="0" w:line="240" w:lineRule="auto"/>
        <w:jc w:val="both"/>
      </w:pPr>
      <w:r>
        <w:t xml:space="preserve">Splet </w:t>
      </w:r>
      <w:r w:rsidR="00B678E0">
        <w:t>2.0 spremeni način interakcije</w:t>
      </w:r>
      <w:r w:rsidR="000D39F6">
        <w:t xml:space="preserve"> in predstavlja učno okolje za učenca 21. Stoletja. Nudi načela kakovosti poučevanja in učenja z aktvino udeležbo, sodelovanjem, soustvarjanjem ter izkoriščanjem kolektivnega znanja, ki se kaže v spodbujanju razvija kompleksnejših miselnih veščin: </w:t>
      </w:r>
      <w:r w:rsidR="000D39F6" w:rsidRPr="000D39F6">
        <w:t>analiza, sinteza, vrednotenje, presojanje, povzemanje, odločanje, reševanje problemov</w:t>
      </w:r>
      <w:r w:rsidR="000D39F6">
        <w:t>. Ker je intenzivna uporaba spletnih orodji v zasebnem življenju, zakaj ne bi tega uporabili/izkoristili tudi v šoli.</w:t>
      </w:r>
    </w:p>
    <w:p w:rsidR="000D39F6" w:rsidRDefault="000D39F6" w:rsidP="009C2147">
      <w:pPr>
        <w:spacing w:after="0" w:line="240" w:lineRule="auto"/>
        <w:jc w:val="both"/>
      </w:pPr>
    </w:p>
    <w:p w:rsidR="000D39F6" w:rsidRDefault="000D39F6" w:rsidP="009C2147">
      <w:pPr>
        <w:spacing w:after="0" w:line="240" w:lineRule="auto"/>
        <w:jc w:val="both"/>
      </w:pPr>
      <w:r>
        <w:rPr>
          <w:b/>
        </w:rPr>
        <w:t>Družabne mreže</w:t>
      </w:r>
      <w:r>
        <w:t xml:space="preserve"> so virtualni prostori za stike, izmenjavo informacij in idej. Dajejo občutek skupnosti in jih sestavljajo trije elementi, in sicer pecifična publika, tematika in struktura.</w:t>
      </w:r>
    </w:p>
    <w:p w:rsidR="000D39F6" w:rsidRDefault="000D39F6" w:rsidP="009C2147">
      <w:pPr>
        <w:spacing w:after="0" w:line="240" w:lineRule="auto"/>
        <w:jc w:val="both"/>
      </w:pPr>
    </w:p>
    <w:p w:rsidR="000D39F6" w:rsidRDefault="000D39F6" w:rsidP="009C2147">
      <w:pPr>
        <w:spacing w:after="0" w:line="240" w:lineRule="auto"/>
        <w:jc w:val="both"/>
      </w:pPr>
      <w:r>
        <w:t>IZMENJAVANJE INFORMACIJ IN POUNJANJE VSEBINE</w:t>
      </w:r>
    </w:p>
    <w:p w:rsidR="000D39F6" w:rsidRDefault="000D39F6" w:rsidP="009C2147">
      <w:pPr>
        <w:spacing w:after="0" w:line="240" w:lineRule="auto"/>
        <w:jc w:val="both"/>
      </w:pPr>
      <w:r>
        <w:t>Za uporabo so še vedno na voljo starejša orodja: e-pošta, klepetalnice in konference, novejše oblike pa so:</w:t>
      </w:r>
    </w:p>
    <w:p w:rsidR="000D39F6" w:rsidRDefault="005C27E0" w:rsidP="009C2147">
      <w:pPr>
        <w:pStyle w:val="ListParagraph"/>
        <w:numPr>
          <w:ilvl w:val="0"/>
          <w:numId w:val="63"/>
        </w:numPr>
        <w:spacing w:after="0" w:line="240" w:lineRule="auto"/>
        <w:jc w:val="both"/>
      </w:pPr>
      <w:r>
        <w:rPr>
          <w:b/>
        </w:rPr>
        <w:t>Spletni dnevniki/blogi</w:t>
      </w:r>
      <w:r w:rsidR="00321F71">
        <w:rPr>
          <w:b/>
        </w:rPr>
        <w:t xml:space="preserve"> </w:t>
      </w:r>
      <w:r w:rsidR="00321F71">
        <w:t>so kronočloške objave, ki so lahko strokovni ali osebni.                PRIMERI: Bibliotekarska terminologija / Miha Mazzini Kolumne / Nergač</w:t>
      </w:r>
    </w:p>
    <w:p w:rsidR="00321F71" w:rsidRDefault="00321F71" w:rsidP="009C2147">
      <w:pPr>
        <w:pStyle w:val="ListParagraph"/>
        <w:numPr>
          <w:ilvl w:val="0"/>
          <w:numId w:val="63"/>
        </w:numPr>
        <w:spacing w:after="0" w:line="240" w:lineRule="auto"/>
        <w:jc w:val="both"/>
      </w:pPr>
      <w:r>
        <w:rPr>
          <w:b/>
        </w:rPr>
        <w:t xml:space="preserve">Prepletene storitve </w:t>
      </w:r>
      <w:r>
        <w:t xml:space="preserve">so kombinacija več kot enega vira in storitve.                                   </w:t>
      </w:r>
    </w:p>
    <w:p w:rsidR="00321F71" w:rsidRDefault="00321F71" w:rsidP="009C2147">
      <w:pPr>
        <w:pStyle w:val="ListParagraph"/>
        <w:spacing w:after="0" w:line="240" w:lineRule="auto"/>
        <w:jc w:val="both"/>
      </w:pPr>
      <w:r>
        <w:t>PRIMER: google maps (zemljevid &amp; telefonski imenik)</w:t>
      </w:r>
    </w:p>
    <w:p w:rsidR="00321F71" w:rsidRDefault="00321F71" w:rsidP="009C2147">
      <w:pPr>
        <w:pStyle w:val="ListParagraph"/>
        <w:numPr>
          <w:ilvl w:val="0"/>
          <w:numId w:val="64"/>
        </w:numPr>
        <w:spacing w:after="0" w:line="240" w:lineRule="auto"/>
        <w:jc w:val="both"/>
      </w:pPr>
      <w:r>
        <w:rPr>
          <w:b/>
        </w:rPr>
        <w:t xml:space="preserve">Izmenjevanje zvočnih in videovsebin </w:t>
      </w:r>
    </w:p>
    <w:p w:rsidR="00321F71" w:rsidRPr="00321F71" w:rsidRDefault="00321F71" w:rsidP="009C2147">
      <w:pPr>
        <w:pStyle w:val="ListParagraph"/>
        <w:spacing w:after="0" w:line="240" w:lineRule="auto"/>
        <w:jc w:val="both"/>
      </w:pPr>
      <w:r>
        <w:t>PRIMER: YouTube, Moj Video</w:t>
      </w:r>
    </w:p>
    <w:p w:rsidR="00321F71" w:rsidRDefault="00321F71" w:rsidP="009C2147">
      <w:pPr>
        <w:pStyle w:val="ListParagraph"/>
        <w:numPr>
          <w:ilvl w:val="0"/>
          <w:numId w:val="64"/>
        </w:numPr>
        <w:spacing w:after="0" w:line="240" w:lineRule="auto"/>
        <w:jc w:val="both"/>
      </w:pPr>
      <w:r>
        <w:rPr>
          <w:b/>
        </w:rPr>
        <w:t xml:space="preserve">Oddaje in videoodaje </w:t>
      </w:r>
      <w:r>
        <w:t>so lahko tako radijske kot televizijske oddaje</w:t>
      </w:r>
    </w:p>
    <w:p w:rsidR="00321F71" w:rsidRPr="00321F71" w:rsidRDefault="00321F71" w:rsidP="009C2147">
      <w:pPr>
        <w:pStyle w:val="ListParagraph"/>
        <w:spacing w:after="0" w:line="240" w:lineRule="auto"/>
        <w:jc w:val="both"/>
      </w:pPr>
      <w:r>
        <w:t>PRIMER: Val202, 24ur.com</w:t>
      </w:r>
    </w:p>
    <w:p w:rsidR="00321F71" w:rsidRDefault="00321F71" w:rsidP="009C2147">
      <w:pPr>
        <w:pStyle w:val="ListParagraph"/>
        <w:numPr>
          <w:ilvl w:val="0"/>
          <w:numId w:val="64"/>
        </w:numPr>
        <w:spacing w:after="0" w:line="240" w:lineRule="auto"/>
        <w:jc w:val="both"/>
      </w:pPr>
      <w:r>
        <w:rPr>
          <w:b/>
        </w:rPr>
        <w:t xml:space="preserve">Izmenjevanje gradiv </w:t>
      </w:r>
      <w:r>
        <w:t>kot so slike, prosojnice, besedila, sklici/oznake</w:t>
      </w:r>
    </w:p>
    <w:p w:rsidR="00321F71" w:rsidRPr="00321F71" w:rsidRDefault="00321F71" w:rsidP="009C2147">
      <w:pPr>
        <w:pStyle w:val="ListParagraph"/>
        <w:spacing w:after="0" w:line="240" w:lineRule="auto"/>
        <w:jc w:val="both"/>
      </w:pPr>
      <w:r>
        <w:t>PRIMER: flickr, slideshare, scribd</w:t>
      </w:r>
    </w:p>
    <w:p w:rsidR="00321F71" w:rsidRDefault="00321F71" w:rsidP="009C2147">
      <w:pPr>
        <w:pStyle w:val="ListParagraph"/>
        <w:numPr>
          <w:ilvl w:val="0"/>
          <w:numId w:val="64"/>
        </w:numPr>
        <w:spacing w:after="0" w:line="240" w:lineRule="auto"/>
        <w:jc w:val="both"/>
      </w:pPr>
      <w:r>
        <w:rPr>
          <w:b/>
        </w:rPr>
        <w:t xml:space="preserve">Učna in druga okolja </w:t>
      </w:r>
      <w:r>
        <w:t>so namenjena pripravi in upravljanju z vsebinami</w:t>
      </w:r>
    </w:p>
    <w:p w:rsidR="00321F71" w:rsidRDefault="00321F71" w:rsidP="009C2147">
      <w:pPr>
        <w:pStyle w:val="ListParagraph"/>
        <w:spacing w:after="0" w:line="240" w:lineRule="auto"/>
        <w:jc w:val="both"/>
      </w:pPr>
      <w:r w:rsidRPr="00321F71">
        <w:t>PRIMER</w:t>
      </w:r>
      <w:r>
        <w:t>: twitter, skype, del.icio.us, Google Dock, Joomla!</w:t>
      </w:r>
    </w:p>
    <w:p w:rsidR="00321F71" w:rsidRDefault="00321F71" w:rsidP="009C2147">
      <w:pPr>
        <w:spacing w:after="0" w:line="240" w:lineRule="auto"/>
        <w:jc w:val="both"/>
      </w:pPr>
    </w:p>
    <w:p w:rsidR="00321F71" w:rsidRDefault="00321F71" w:rsidP="009C2147">
      <w:pPr>
        <w:spacing w:after="0" w:line="240" w:lineRule="auto"/>
        <w:jc w:val="both"/>
      </w:pPr>
      <w:r>
        <w:t>SODELOVANJE</w:t>
      </w:r>
    </w:p>
    <w:p w:rsidR="00321F71" w:rsidRDefault="00321F71" w:rsidP="009C2147">
      <w:pPr>
        <w:pStyle w:val="ListParagraph"/>
        <w:numPr>
          <w:ilvl w:val="0"/>
          <w:numId w:val="64"/>
        </w:numPr>
        <w:spacing w:after="0" w:line="240" w:lineRule="auto"/>
        <w:jc w:val="both"/>
      </w:pPr>
      <w:r>
        <w:rPr>
          <w:b/>
        </w:rPr>
        <w:t xml:space="preserve">Wikipedija </w:t>
      </w:r>
      <w:r>
        <w:t>omogoča sodelovalno ustvarjanje vsebin z odprtim urejanjem in moderiranjem.</w:t>
      </w:r>
    </w:p>
    <w:p w:rsidR="00321F71" w:rsidRDefault="00E406E6" w:rsidP="009C2147">
      <w:pPr>
        <w:pStyle w:val="ListParagraph"/>
        <w:numPr>
          <w:ilvl w:val="0"/>
          <w:numId w:val="64"/>
        </w:numPr>
        <w:spacing w:after="0" w:line="240" w:lineRule="auto"/>
        <w:jc w:val="both"/>
      </w:pPr>
      <w:r>
        <w:rPr>
          <w:b/>
        </w:rPr>
        <w:t xml:space="preserve">Folksonomije, uporabniško označevanje, družbeno označevanje </w:t>
      </w:r>
      <w:r>
        <w:t>je dodeljevanje oznak in so namenjene uporabi lajikom</w:t>
      </w:r>
    </w:p>
    <w:p w:rsidR="00E406E6" w:rsidRDefault="00E406E6" w:rsidP="009C2147">
      <w:pPr>
        <w:pStyle w:val="ListParagraph"/>
        <w:numPr>
          <w:ilvl w:val="0"/>
          <w:numId w:val="64"/>
        </w:numPr>
        <w:spacing w:after="0" w:line="240" w:lineRule="auto"/>
        <w:jc w:val="both"/>
      </w:pPr>
      <w:r>
        <w:rPr>
          <w:b/>
        </w:rPr>
        <w:t xml:space="preserve">Orodja za sodelovalno delo </w:t>
      </w:r>
      <w:r>
        <w:t>je ustvarjanje besedilnih dokumentov, predstavitev in preglednic</w:t>
      </w:r>
    </w:p>
    <w:p w:rsidR="00321F71" w:rsidRDefault="00321F71" w:rsidP="009C2147">
      <w:pPr>
        <w:spacing w:after="0" w:line="240" w:lineRule="auto"/>
        <w:jc w:val="both"/>
      </w:pPr>
    </w:p>
    <w:p w:rsidR="00321F71" w:rsidRDefault="00321F71" w:rsidP="009C2147">
      <w:pPr>
        <w:spacing w:after="0" w:line="240" w:lineRule="auto"/>
        <w:jc w:val="both"/>
      </w:pPr>
      <w:r>
        <w:t>SPLET 3.0</w:t>
      </w:r>
    </w:p>
    <w:p w:rsidR="00FA7107" w:rsidRPr="00321F71" w:rsidRDefault="00F36702" w:rsidP="009C2147">
      <w:pPr>
        <w:numPr>
          <w:ilvl w:val="0"/>
          <w:numId w:val="65"/>
        </w:numPr>
        <w:spacing w:after="0" w:line="240" w:lineRule="auto"/>
        <w:jc w:val="both"/>
      </w:pPr>
      <w:r w:rsidRPr="00321F71">
        <w:t xml:space="preserve">Osredotočenost na posameznika in njegovo vedenje na spletu („me-onomy“) </w:t>
      </w:r>
    </w:p>
    <w:p w:rsidR="00FA7107" w:rsidRPr="00321F71" w:rsidRDefault="00F36702" w:rsidP="009C2147">
      <w:pPr>
        <w:numPr>
          <w:ilvl w:val="0"/>
          <w:numId w:val="65"/>
        </w:numPr>
        <w:spacing w:after="0" w:line="240" w:lineRule="auto"/>
        <w:jc w:val="both"/>
      </w:pPr>
      <w:r w:rsidRPr="00321F71">
        <w:t>Personalizacija („portable personal web“)</w:t>
      </w:r>
    </w:p>
    <w:p w:rsidR="00FA7107" w:rsidRPr="00321F71" w:rsidRDefault="00F36702" w:rsidP="009C2147">
      <w:pPr>
        <w:numPr>
          <w:ilvl w:val="0"/>
          <w:numId w:val="65"/>
        </w:numPr>
        <w:spacing w:after="0" w:line="240" w:lineRule="auto"/>
        <w:jc w:val="both"/>
      </w:pPr>
      <w:r w:rsidRPr="00321F71">
        <w:t>Semantične mreže</w:t>
      </w:r>
    </w:p>
    <w:p w:rsidR="00FA7107" w:rsidRPr="00321F71" w:rsidRDefault="00F36702" w:rsidP="009C2147">
      <w:pPr>
        <w:numPr>
          <w:ilvl w:val="0"/>
          <w:numId w:val="65"/>
        </w:numPr>
        <w:spacing w:after="0" w:line="240" w:lineRule="auto"/>
        <w:jc w:val="both"/>
      </w:pPr>
      <w:r w:rsidRPr="00321F71">
        <w:t>Dinamične prepletene storitve („drag-drop“ mashups)</w:t>
      </w:r>
    </w:p>
    <w:p w:rsidR="00FA7107" w:rsidRPr="00321F71" w:rsidRDefault="00F36702" w:rsidP="009C2147">
      <w:pPr>
        <w:numPr>
          <w:ilvl w:val="0"/>
          <w:numId w:val="65"/>
        </w:numPr>
        <w:spacing w:after="0" w:line="240" w:lineRule="auto"/>
        <w:jc w:val="both"/>
      </w:pPr>
      <w:r w:rsidRPr="00321F71">
        <w:t>Inteligentno iskanje, prilagojeno oglaševanje  („advertaniment“)</w:t>
      </w:r>
    </w:p>
    <w:p w:rsidR="00FA7107" w:rsidRPr="00321F71" w:rsidRDefault="00F36702" w:rsidP="009C2147">
      <w:pPr>
        <w:numPr>
          <w:ilvl w:val="0"/>
          <w:numId w:val="65"/>
        </w:numPr>
        <w:spacing w:after="0" w:line="240" w:lineRule="auto"/>
        <w:jc w:val="both"/>
      </w:pPr>
      <w:r w:rsidRPr="00321F71">
        <w:t xml:space="preserve">Vseprisotnost </w:t>
      </w:r>
    </w:p>
    <w:p w:rsidR="00321F71" w:rsidRPr="00D6396E" w:rsidRDefault="00321F71" w:rsidP="00D6396E">
      <w:pPr>
        <w:jc w:val="both"/>
      </w:pPr>
    </w:p>
    <w:p w:rsidR="004970ED" w:rsidRPr="00D6396E" w:rsidRDefault="004970ED" w:rsidP="00D6396E">
      <w:pPr>
        <w:jc w:val="both"/>
      </w:pPr>
    </w:p>
    <w:p w:rsidR="00D6396E" w:rsidRPr="00D6396E" w:rsidRDefault="00D6396E" w:rsidP="00D6396E">
      <w:pPr>
        <w:spacing w:after="0"/>
        <w:jc w:val="both"/>
      </w:pPr>
    </w:p>
    <w:p w:rsidR="00F221CD" w:rsidRPr="00F221CD" w:rsidRDefault="00F221CD" w:rsidP="00F221CD">
      <w:pPr>
        <w:spacing w:after="0"/>
        <w:jc w:val="both"/>
      </w:pPr>
    </w:p>
    <w:sectPr w:rsidR="00F221CD" w:rsidRPr="00F221CD" w:rsidSect="00D55D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04" w:rsidRDefault="00F74204" w:rsidP="00E406E6">
      <w:pPr>
        <w:spacing w:after="0" w:line="240" w:lineRule="auto"/>
      </w:pPr>
      <w:r>
        <w:separator/>
      </w:r>
    </w:p>
  </w:endnote>
  <w:endnote w:type="continuationSeparator" w:id="1">
    <w:p w:rsidR="00F74204" w:rsidRDefault="00F74204" w:rsidP="00E40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04" w:rsidRDefault="00F74204" w:rsidP="00E406E6">
      <w:pPr>
        <w:spacing w:after="0" w:line="240" w:lineRule="auto"/>
      </w:pPr>
      <w:r>
        <w:separator/>
      </w:r>
    </w:p>
  </w:footnote>
  <w:footnote w:type="continuationSeparator" w:id="1">
    <w:p w:rsidR="00F74204" w:rsidRDefault="00F74204" w:rsidP="00E40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584"/>
    <w:multiLevelType w:val="hybridMultilevel"/>
    <w:tmpl w:val="CD2C9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307C31"/>
    <w:multiLevelType w:val="hybridMultilevel"/>
    <w:tmpl w:val="862A66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6B3221"/>
    <w:multiLevelType w:val="hybridMultilevel"/>
    <w:tmpl w:val="97565F50"/>
    <w:lvl w:ilvl="0" w:tplc="18F4A518">
      <w:start w:val="1"/>
      <w:numFmt w:val="bullet"/>
      <w:lvlText w:val="•"/>
      <w:lvlJc w:val="left"/>
      <w:pPr>
        <w:tabs>
          <w:tab w:val="num" w:pos="720"/>
        </w:tabs>
        <w:ind w:left="720" w:hanging="360"/>
      </w:pPr>
      <w:rPr>
        <w:rFonts w:ascii="Arial" w:hAnsi="Arial" w:hint="default"/>
      </w:rPr>
    </w:lvl>
    <w:lvl w:ilvl="1" w:tplc="2C528FEA">
      <w:start w:val="1111"/>
      <w:numFmt w:val="bullet"/>
      <w:lvlText w:val="•"/>
      <w:lvlJc w:val="left"/>
      <w:pPr>
        <w:tabs>
          <w:tab w:val="num" w:pos="1440"/>
        </w:tabs>
        <w:ind w:left="1440" w:hanging="360"/>
      </w:pPr>
      <w:rPr>
        <w:rFonts w:ascii="Arial" w:hAnsi="Arial" w:hint="default"/>
      </w:rPr>
    </w:lvl>
    <w:lvl w:ilvl="2" w:tplc="937095EA" w:tentative="1">
      <w:start w:val="1"/>
      <w:numFmt w:val="bullet"/>
      <w:lvlText w:val="•"/>
      <w:lvlJc w:val="left"/>
      <w:pPr>
        <w:tabs>
          <w:tab w:val="num" w:pos="2160"/>
        </w:tabs>
        <w:ind w:left="2160" w:hanging="360"/>
      </w:pPr>
      <w:rPr>
        <w:rFonts w:ascii="Arial" w:hAnsi="Arial" w:hint="default"/>
      </w:rPr>
    </w:lvl>
    <w:lvl w:ilvl="3" w:tplc="AB36DDA6" w:tentative="1">
      <w:start w:val="1"/>
      <w:numFmt w:val="bullet"/>
      <w:lvlText w:val="•"/>
      <w:lvlJc w:val="left"/>
      <w:pPr>
        <w:tabs>
          <w:tab w:val="num" w:pos="2880"/>
        </w:tabs>
        <w:ind w:left="2880" w:hanging="360"/>
      </w:pPr>
      <w:rPr>
        <w:rFonts w:ascii="Arial" w:hAnsi="Arial" w:hint="default"/>
      </w:rPr>
    </w:lvl>
    <w:lvl w:ilvl="4" w:tplc="DBF4DFBA" w:tentative="1">
      <w:start w:val="1"/>
      <w:numFmt w:val="bullet"/>
      <w:lvlText w:val="•"/>
      <w:lvlJc w:val="left"/>
      <w:pPr>
        <w:tabs>
          <w:tab w:val="num" w:pos="3600"/>
        </w:tabs>
        <w:ind w:left="3600" w:hanging="360"/>
      </w:pPr>
      <w:rPr>
        <w:rFonts w:ascii="Arial" w:hAnsi="Arial" w:hint="default"/>
      </w:rPr>
    </w:lvl>
    <w:lvl w:ilvl="5" w:tplc="90D601C4" w:tentative="1">
      <w:start w:val="1"/>
      <w:numFmt w:val="bullet"/>
      <w:lvlText w:val="•"/>
      <w:lvlJc w:val="left"/>
      <w:pPr>
        <w:tabs>
          <w:tab w:val="num" w:pos="4320"/>
        </w:tabs>
        <w:ind w:left="4320" w:hanging="360"/>
      </w:pPr>
      <w:rPr>
        <w:rFonts w:ascii="Arial" w:hAnsi="Arial" w:hint="default"/>
      </w:rPr>
    </w:lvl>
    <w:lvl w:ilvl="6" w:tplc="01600792" w:tentative="1">
      <w:start w:val="1"/>
      <w:numFmt w:val="bullet"/>
      <w:lvlText w:val="•"/>
      <w:lvlJc w:val="left"/>
      <w:pPr>
        <w:tabs>
          <w:tab w:val="num" w:pos="5040"/>
        </w:tabs>
        <w:ind w:left="5040" w:hanging="360"/>
      </w:pPr>
      <w:rPr>
        <w:rFonts w:ascii="Arial" w:hAnsi="Arial" w:hint="default"/>
      </w:rPr>
    </w:lvl>
    <w:lvl w:ilvl="7" w:tplc="C09A45F6" w:tentative="1">
      <w:start w:val="1"/>
      <w:numFmt w:val="bullet"/>
      <w:lvlText w:val="•"/>
      <w:lvlJc w:val="left"/>
      <w:pPr>
        <w:tabs>
          <w:tab w:val="num" w:pos="5760"/>
        </w:tabs>
        <w:ind w:left="5760" w:hanging="360"/>
      </w:pPr>
      <w:rPr>
        <w:rFonts w:ascii="Arial" w:hAnsi="Arial" w:hint="default"/>
      </w:rPr>
    </w:lvl>
    <w:lvl w:ilvl="8" w:tplc="810E85DA" w:tentative="1">
      <w:start w:val="1"/>
      <w:numFmt w:val="bullet"/>
      <w:lvlText w:val="•"/>
      <w:lvlJc w:val="left"/>
      <w:pPr>
        <w:tabs>
          <w:tab w:val="num" w:pos="6480"/>
        </w:tabs>
        <w:ind w:left="6480" w:hanging="360"/>
      </w:pPr>
      <w:rPr>
        <w:rFonts w:ascii="Arial" w:hAnsi="Arial" w:hint="default"/>
      </w:rPr>
    </w:lvl>
  </w:abstractNum>
  <w:abstractNum w:abstractNumId="3">
    <w:nsid w:val="08A848C5"/>
    <w:multiLevelType w:val="hybridMultilevel"/>
    <w:tmpl w:val="F85687E2"/>
    <w:lvl w:ilvl="0" w:tplc="6888AB50">
      <w:start w:val="1"/>
      <w:numFmt w:val="bullet"/>
      <w:lvlText w:val="•"/>
      <w:lvlJc w:val="left"/>
      <w:pPr>
        <w:tabs>
          <w:tab w:val="num" w:pos="720"/>
        </w:tabs>
        <w:ind w:left="720" w:hanging="360"/>
      </w:pPr>
      <w:rPr>
        <w:rFonts w:ascii="Arial" w:hAnsi="Arial" w:hint="default"/>
      </w:rPr>
    </w:lvl>
    <w:lvl w:ilvl="1" w:tplc="890E47A0" w:tentative="1">
      <w:start w:val="1"/>
      <w:numFmt w:val="bullet"/>
      <w:lvlText w:val="•"/>
      <w:lvlJc w:val="left"/>
      <w:pPr>
        <w:tabs>
          <w:tab w:val="num" w:pos="1440"/>
        </w:tabs>
        <w:ind w:left="1440" w:hanging="360"/>
      </w:pPr>
      <w:rPr>
        <w:rFonts w:ascii="Arial" w:hAnsi="Arial" w:hint="default"/>
      </w:rPr>
    </w:lvl>
    <w:lvl w:ilvl="2" w:tplc="170C7CD2">
      <w:start w:val="1"/>
      <w:numFmt w:val="bullet"/>
      <w:lvlText w:val="•"/>
      <w:lvlJc w:val="left"/>
      <w:pPr>
        <w:tabs>
          <w:tab w:val="num" w:pos="2160"/>
        </w:tabs>
        <w:ind w:left="2160" w:hanging="360"/>
      </w:pPr>
      <w:rPr>
        <w:rFonts w:ascii="Arial" w:hAnsi="Arial" w:hint="default"/>
      </w:rPr>
    </w:lvl>
    <w:lvl w:ilvl="3" w:tplc="11B23FFE">
      <w:start w:val="1"/>
      <w:numFmt w:val="bullet"/>
      <w:lvlText w:val="•"/>
      <w:lvlJc w:val="left"/>
      <w:pPr>
        <w:tabs>
          <w:tab w:val="num" w:pos="2880"/>
        </w:tabs>
        <w:ind w:left="2880" w:hanging="360"/>
      </w:pPr>
      <w:rPr>
        <w:rFonts w:ascii="Arial" w:hAnsi="Arial" w:hint="default"/>
      </w:rPr>
    </w:lvl>
    <w:lvl w:ilvl="4" w:tplc="653C10CA" w:tentative="1">
      <w:start w:val="1"/>
      <w:numFmt w:val="bullet"/>
      <w:lvlText w:val="•"/>
      <w:lvlJc w:val="left"/>
      <w:pPr>
        <w:tabs>
          <w:tab w:val="num" w:pos="3600"/>
        </w:tabs>
        <w:ind w:left="3600" w:hanging="360"/>
      </w:pPr>
      <w:rPr>
        <w:rFonts w:ascii="Arial" w:hAnsi="Arial" w:hint="default"/>
      </w:rPr>
    </w:lvl>
    <w:lvl w:ilvl="5" w:tplc="9BFC84E2" w:tentative="1">
      <w:start w:val="1"/>
      <w:numFmt w:val="bullet"/>
      <w:lvlText w:val="•"/>
      <w:lvlJc w:val="left"/>
      <w:pPr>
        <w:tabs>
          <w:tab w:val="num" w:pos="4320"/>
        </w:tabs>
        <w:ind w:left="4320" w:hanging="360"/>
      </w:pPr>
      <w:rPr>
        <w:rFonts w:ascii="Arial" w:hAnsi="Arial" w:hint="default"/>
      </w:rPr>
    </w:lvl>
    <w:lvl w:ilvl="6" w:tplc="6FEC4540" w:tentative="1">
      <w:start w:val="1"/>
      <w:numFmt w:val="bullet"/>
      <w:lvlText w:val="•"/>
      <w:lvlJc w:val="left"/>
      <w:pPr>
        <w:tabs>
          <w:tab w:val="num" w:pos="5040"/>
        </w:tabs>
        <w:ind w:left="5040" w:hanging="360"/>
      </w:pPr>
      <w:rPr>
        <w:rFonts w:ascii="Arial" w:hAnsi="Arial" w:hint="default"/>
      </w:rPr>
    </w:lvl>
    <w:lvl w:ilvl="7" w:tplc="12246BB6" w:tentative="1">
      <w:start w:val="1"/>
      <w:numFmt w:val="bullet"/>
      <w:lvlText w:val="•"/>
      <w:lvlJc w:val="left"/>
      <w:pPr>
        <w:tabs>
          <w:tab w:val="num" w:pos="5760"/>
        </w:tabs>
        <w:ind w:left="5760" w:hanging="360"/>
      </w:pPr>
      <w:rPr>
        <w:rFonts w:ascii="Arial" w:hAnsi="Arial" w:hint="default"/>
      </w:rPr>
    </w:lvl>
    <w:lvl w:ilvl="8" w:tplc="8D545812" w:tentative="1">
      <w:start w:val="1"/>
      <w:numFmt w:val="bullet"/>
      <w:lvlText w:val="•"/>
      <w:lvlJc w:val="left"/>
      <w:pPr>
        <w:tabs>
          <w:tab w:val="num" w:pos="6480"/>
        </w:tabs>
        <w:ind w:left="6480" w:hanging="360"/>
      </w:pPr>
      <w:rPr>
        <w:rFonts w:ascii="Arial" w:hAnsi="Arial" w:hint="default"/>
      </w:rPr>
    </w:lvl>
  </w:abstractNum>
  <w:abstractNum w:abstractNumId="4">
    <w:nsid w:val="0A1464B8"/>
    <w:multiLevelType w:val="hybridMultilevel"/>
    <w:tmpl w:val="86BC5918"/>
    <w:lvl w:ilvl="0" w:tplc="45F647A2">
      <w:start w:val="1"/>
      <w:numFmt w:val="bullet"/>
      <w:lvlText w:val="•"/>
      <w:lvlJc w:val="left"/>
      <w:pPr>
        <w:tabs>
          <w:tab w:val="num" w:pos="720"/>
        </w:tabs>
        <w:ind w:left="720" w:hanging="360"/>
      </w:pPr>
      <w:rPr>
        <w:rFonts w:ascii="Arial" w:hAnsi="Arial" w:hint="default"/>
      </w:rPr>
    </w:lvl>
    <w:lvl w:ilvl="1" w:tplc="88F23DC2" w:tentative="1">
      <w:start w:val="1"/>
      <w:numFmt w:val="bullet"/>
      <w:lvlText w:val="•"/>
      <w:lvlJc w:val="left"/>
      <w:pPr>
        <w:tabs>
          <w:tab w:val="num" w:pos="1440"/>
        </w:tabs>
        <w:ind w:left="1440" w:hanging="360"/>
      </w:pPr>
      <w:rPr>
        <w:rFonts w:ascii="Arial" w:hAnsi="Arial" w:hint="default"/>
      </w:rPr>
    </w:lvl>
    <w:lvl w:ilvl="2" w:tplc="8DE2A296" w:tentative="1">
      <w:start w:val="1"/>
      <w:numFmt w:val="bullet"/>
      <w:lvlText w:val="•"/>
      <w:lvlJc w:val="left"/>
      <w:pPr>
        <w:tabs>
          <w:tab w:val="num" w:pos="2160"/>
        </w:tabs>
        <w:ind w:left="2160" w:hanging="360"/>
      </w:pPr>
      <w:rPr>
        <w:rFonts w:ascii="Arial" w:hAnsi="Arial" w:hint="default"/>
      </w:rPr>
    </w:lvl>
    <w:lvl w:ilvl="3" w:tplc="006EF022" w:tentative="1">
      <w:start w:val="1"/>
      <w:numFmt w:val="bullet"/>
      <w:lvlText w:val="•"/>
      <w:lvlJc w:val="left"/>
      <w:pPr>
        <w:tabs>
          <w:tab w:val="num" w:pos="2880"/>
        </w:tabs>
        <w:ind w:left="2880" w:hanging="360"/>
      </w:pPr>
      <w:rPr>
        <w:rFonts w:ascii="Arial" w:hAnsi="Arial" w:hint="default"/>
      </w:rPr>
    </w:lvl>
    <w:lvl w:ilvl="4" w:tplc="10887E0E" w:tentative="1">
      <w:start w:val="1"/>
      <w:numFmt w:val="bullet"/>
      <w:lvlText w:val="•"/>
      <w:lvlJc w:val="left"/>
      <w:pPr>
        <w:tabs>
          <w:tab w:val="num" w:pos="3600"/>
        </w:tabs>
        <w:ind w:left="3600" w:hanging="360"/>
      </w:pPr>
      <w:rPr>
        <w:rFonts w:ascii="Arial" w:hAnsi="Arial" w:hint="default"/>
      </w:rPr>
    </w:lvl>
    <w:lvl w:ilvl="5" w:tplc="6B98381E" w:tentative="1">
      <w:start w:val="1"/>
      <w:numFmt w:val="bullet"/>
      <w:lvlText w:val="•"/>
      <w:lvlJc w:val="left"/>
      <w:pPr>
        <w:tabs>
          <w:tab w:val="num" w:pos="4320"/>
        </w:tabs>
        <w:ind w:left="4320" w:hanging="360"/>
      </w:pPr>
      <w:rPr>
        <w:rFonts w:ascii="Arial" w:hAnsi="Arial" w:hint="default"/>
      </w:rPr>
    </w:lvl>
    <w:lvl w:ilvl="6" w:tplc="2CCE5A00" w:tentative="1">
      <w:start w:val="1"/>
      <w:numFmt w:val="bullet"/>
      <w:lvlText w:val="•"/>
      <w:lvlJc w:val="left"/>
      <w:pPr>
        <w:tabs>
          <w:tab w:val="num" w:pos="5040"/>
        </w:tabs>
        <w:ind w:left="5040" w:hanging="360"/>
      </w:pPr>
      <w:rPr>
        <w:rFonts w:ascii="Arial" w:hAnsi="Arial" w:hint="default"/>
      </w:rPr>
    </w:lvl>
    <w:lvl w:ilvl="7" w:tplc="13A0340A" w:tentative="1">
      <w:start w:val="1"/>
      <w:numFmt w:val="bullet"/>
      <w:lvlText w:val="•"/>
      <w:lvlJc w:val="left"/>
      <w:pPr>
        <w:tabs>
          <w:tab w:val="num" w:pos="5760"/>
        </w:tabs>
        <w:ind w:left="5760" w:hanging="360"/>
      </w:pPr>
      <w:rPr>
        <w:rFonts w:ascii="Arial" w:hAnsi="Arial" w:hint="default"/>
      </w:rPr>
    </w:lvl>
    <w:lvl w:ilvl="8" w:tplc="B2423E16" w:tentative="1">
      <w:start w:val="1"/>
      <w:numFmt w:val="bullet"/>
      <w:lvlText w:val="•"/>
      <w:lvlJc w:val="left"/>
      <w:pPr>
        <w:tabs>
          <w:tab w:val="num" w:pos="6480"/>
        </w:tabs>
        <w:ind w:left="6480" w:hanging="360"/>
      </w:pPr>
      <w:rPr>
        <w:rFonts w:ascii="Arial" w:hAnsi="Arial" w:hint="default"/>
      </w:rPr>
    </w:lvl>
  </w:abstractNum>
  <w:abstractNum w:abstractNumId="5">
    <w:nsid w:val="0D9E1B55"/>
    <w:multiLevelType w:val="hybridMultilevel"/>
    <w:tmpl w:val="A5E6F9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AC29D1"/>
    <w:multiLevelType w:val="hybridMultilevel"/>
    <w:tmpl w:val="E940B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C936B3"/>
    <w:multiLevelType w:val="hybridMultilevel"/>
    <w:tmpl w:val="5150C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891BE7"/>
    <w:multiLevelType w:val="hybridMultilevel"/>
    <w:tmpl w:val="82E29714"/>
    <w:lvl w:ilvl="0" w:tplc="2676E4D8">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8146F3B4" w:tentative="1">
      <w:start w:val="1"/>
      <w:numFmt w:val="bullet"/>
      <w:lvlText w:val="•"/>
      <w:lvlJc w:val="left"/>
      <w:pPr>
        <w:tabs>
          <w:tab w:val="num" w:pos="2160"/>
        </w:tabs>
        <w:ind w:left="2160" w:hanging="360"/>
      </w:pPr>
      <w:rPr>
        <w:rFonts w:ascii="Arial" w:hAnsi="Arial" w:hint="default"/>
      </w:rPr>
    </w:lvl>
    <w:lvl w:ilvl="3" w:tplc="C628854C" w:tentative="1">
      <w:start w:val="1"/>
      <w:numFmt w:val="bullet"/>
      <w:lvlText w:val="•"/>
      <w:lvlJc w:val="left"/>
      <w:pPr>
        <w:tabs>
          <w:tab w:val="num" w:pos="2880"/>
        </w:tabs>
        <w:ind w:left="2880" w:hanging="360"/>
      </w:pPr>
      <w:rPr>
        <w:rFonts w:ascii="Arial" w:hAnsi="Arial" w:hint="default"/>
      </w:rPr>
    </w:lvl>
    <w:lvl w:ilvl="4" w:tplc="4DFC2EDA" w:tentative="1">
      <w:start w:val="1"/>
      <w:numFmt w:val="bullet"/>
      <w:lvlText w:val="•"/>
      <w:lvlJc w:val="left"/>
      <w:pPr>
        <w:tabs>
          <w:tab w:val="num" w:pos="3600"/>
        </w:tabs>
        <w:ind w:left="3600" w:hanging="360"/>
      </w:pPr>
      <w:rPr>
        <w:rFonts w:ascii="Arial" w:hAnsi="Arial" w:hint="default"/>
      </w:rPr>
    </w:lvl>
    <w:lvl w:ilvl="5" w:tplc="CA001AB2" w:tentative="1">
      <w:start w:val="1"/>
      <w:numFmt w:val="bullet"/>
      <w:lvlText w:val="•"/>
      <w:lvlJc w:val="left"/>
      <w:pPr>
        <w:tabs>
          <w:tab w:val="num" w:pos="4320"/>
        </w:tabs>
        <w:ind w:left="4320" w:hanging="360"/>
      </w:pPr>
      <w:rPr>
        <w:rFonts w:ascii="Arial" w:hAnsi="Arial" w:hint="default"/>
      </w:rPr>
    </w:lvl>
    <w:lvl w:ilvl="6" w:tplc="6EE246A0" w:tentative="1">
      <w:start w:val="1"/>
      <w:numFmt w:val="bullet"/>
      <w:lvlText w:val="•"/>
      <w:lvlJc w:val="left"/>
      <w:pPr>
        <w:tabs>
          <w:tab w:val="num" w:pos="5040"/>
        </w:tabs>
        <w:ind w:left="5040" w:hanging="360"/>
      </w:pPr>
      <w:rPr>
        <w:rFonts w:ascii="Arial" w:hAnsi="Arial" w:hint="default"/>
      </w:rPr>
    </w:lvl>
    <w:lvl w:ilvl="7" w:tplc="BB16D9DE" w:tentative="1">
      <w:start w:val="1"/>
      <w:numFmt w:val="bullet"/>
      <w:lvlText w:val="•"/>
      <w:lvlJc w:val="left"/>
      <w:pPr>
        <w:tabs>
          <w:tab w:val="num" w:pos="5760"/>
        </w:tabs>
        <w:ind w:left="5760" w:hanging="360"/>
      </w:pPr>
      <w:rPr>
        <w:rFonts w:ascii="Arial" w:hAnsi="Arial" w:hint="default"/>
      </w:rPr>
    </w:lvl>
    <w:lvl w:ilvl="8" w:tplc="B3CC1EEC" w:tentative="1">
      <w:start w:val="1"/>
      <w:numFmt w:val="bullet"/>
      <w:lvlText w:val="•"/>
      <w:lvlJc w:val="left"/>
      <w:pPr>
        <w:tabs>
          <w:tab w:val="num" w:pos="6480"/>
        </w:tabs>
        <w:ind w:left="6480" w:hanging="360"/>
      </w:pPr>
      <w:rPr>
        <w:rFonts w:ascii="Arial" w:hAnsi="Arial" w:hint="default"/>
      </w:rPr>
    </w:lvl>
  </w:abstractNum>
  <w:abstractNum w:abstractNumId="9">
    <w:nsid w:val="166D06D6"/>
    <w:multiLevelType w:val="hybridMultilevel"/>
    <w:tmpl w:val="0150C3A8"/>
    <w:lvl w:ilvl="0" w:tplc="0424000F">
      <w:start w:val="1"/>
      <w:numFmt w:val="decimal"/>
      <w:lvlText w:val="%1."/>
      <w:lvlJc w:val="left"/>
      <w:pPr>
        <w:ind w:left="2484" w:hanging="360"/>
      </w:pPr>
    </w:lvl>
    <w:lvl w:ilvl="1" w:tplc="04240019" w:tentative="1">
      <w:start w:val="1"/>
      <w:numFmt w:val="lowerLetter"/>
      <w:lvlText w:val="%2."/>
      <w:lvlJc w:val="left"/>
      <w:pPr>
        <w:ind w:left="3204" w:hanging="360"/>
      </w:pPr>
    </w:lvl>
    <w:lvl w:ilvl="2" w:tplc="0424001B" w:tentative="1">
      <w:start w:val="1"/>
      <w:numFmt w:val="lowerRoman"/>
      <w:lvlText w:val="%3."/>
      <w:lvlJc w:val="right"/>
      <w:pPr>
        <w:ind w:left="3924" w:hanging="180"/>
      </w:pPr>
    </w:lvl>
    <w:lvl w:ilvl="3" w:tplc="0424000F" w:tentative="1">
      <w:start w:val="1"/>
      <w:numFmt w:val="decimal"/>
      <w:lvlText w:val="%4."/>
      <w:lvlJc w:val="left"/>
      <w:pPr>
        <w:ind w:left="4644" w:hanging="360"/>
      </w:pPr>
    </w:lvl>
    <w:lvl w:ilvl="4" w:tplc="04240019" w:tentative="1">
      <w:start w:val="1"/>
      <w:numFmt w:val="lowerLetter"/>
      <w:lvlText w:val="%5."/>
      <w:lvlJc w:val="left"/>
      <w:pPr>
        <w:ind w:left="5364" w:hanging="360"/>
      </w:pPr>
    </w:lvl>
    <w:lvl w:ilvl="5" w:tplc="0424001B" w:tentative="1">
      <w:start w:val="1"/>
      <w:numFmt w:val="lowerRoman"/>
      <w:lvlText w:val="%6."/>
      <w:lvlJc w:val="right"/>
      <w:pPr>
        <w:ind w:left="6084" w:hanging="180"/>
      </w:pPr>
    </w:lvl>
    <w:lvl w:ilvl="6" w:tplc="0424000F" w:tentative="1">
      <w:start w:val="1"/>
      <w:numFmt w:val="decimal"/>
      <w:lvlText w:val="%7."/>
      <w:lvlJc w:val="left"/>
      <w:pPr>
        <w:ind w:left="6804" w:hanging="360"/>
      </w:pPr>
    </w:lvl>
    <w:lvl w:ilvl="7" w:tplc="04240019" w:tentative="1">
      <w:start w:val="1"/>
      <w:numFmt w:val="lowerLetter"/>
      <w:lvlText w:val="%8."/>
      <w:lvlJc w:val="left"/>
      <w:pPr>
        <w:ind w:left="7524" w:hanging="360"/>
      </w:pPr>
    </w:lvl>
    <w:lvl w:ilvl="8" w:tplc="0424001B" w:tentative="1">
      <w:start w:val="1"/>
      <w:numFmt w:val="lowerRoman"/>
      <w:lvlText w:val="%9."/>
      <w:lvlJc w:val="right"/>
      <w:pPr>
        <w:ind w:left="8244" w:hanging="180"/>
      </w:pPr>
    </w:lvl>
  </w:abstractNum>
  <w:abstractNum w:abstractNumId="10">
    <w:nsid w:val="1B1C2BC1"/>
    <w:multiLevelType w:val="hybridMultilevel"/>
    <w:tmpl w:val="049AD7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1B694E50"/>
    <w:multiLevelType w:val="hybridMultilevel"/>
    <w:tmpl w:val="577EC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1027C2"/>
    <w:multiLevelType w:val="hybridMultilevel"/>
    <w:tmpl w:val="D898ECB2"/>
    <w:lvl w:ilvl="0" w:tplc="1E82A352">
      <w:start w:val="1"/>
      <w:numFmt w:val="bullet"/>
      <w:lvlText w:val="•"/>
      <w:lvlJc w:val="left"/>
      <w:pPr>
        <w:tabs>
          <w:tab w:val="num" w:pos="720"/>
        </w:tabs>
        <w:ind w:left="720" w:hanging="360"/>
      </w:pPr>
      <w:rPr>
        <w:rFonts w:ascii="Arial" w:hAnsi="Arial" w:hint="default"/>
      </w:rPr>
    </w:lvl>
    <w:lvl w:ilvl="1" w:tplc="0AD01C60">
      <w:start w:val="1396"/>
      <w:numFmt w:val="bullet"/>
      <w:lvlText w:val="•"/>
      <w:lvlJc w:val="left"/>
      <w:pPr>
        <w:tabs>
          <w:tab w:val="num" w:pos="1440"/>
        </w:tabs>
        <w:ind w:left="1440" w:hanging="360"/>
      </w:pPr>
      <w:rPr>
        <w:rFonts w:ascii="Arial" w:hAnsi="Arial" w:hint="default"/>
      </w:rPr>
    </w:lvl>
    <w:lvl w:ilvl="2" w:tplc="14C88582" w:tentative="1">
      <w:start w:val="1"/>
      <w:numFmt w:val="bullet"/>
      <w:lvlText w:val="•"/>
      <w:lvlJc w:val="left"/>
      <w:pPr>
        <w:tabs>
          <w:tab w:val="num" w:pos="2160"/>
        </w:tabs>
        <w:ind w:left="2160" w:hanging="360"/>
      </w:pPr>
      <w:rPr>
        <w:rFonts w:ascii="Arial" w:hAnsi="Arial" w:hint="default"/>
      </w:rPr>
    </w:lvl>
    <w:lvl w:ilvl="3" w:tplc="2A847EF6" w:tentative="1">
      <w:start w:val="1"/>
      <w:numFmt w:val="bullet"/>
      <w:lvlText w:val="•"/>
      <w:lvlJc w:val="left"/>
      <w:pPr>
        <w:tabs>
          <w:tab w:val="num" w:pos="2880"/>
        </w:tabs>
        <w:ind w:left="2880" w:hanging="360"/>
      </w:pPr>
      <w:rPr>
        <w:rFonts w:ascii="Arial" w:hAnsi="Arial" w:hint="default"/>
      </w:rPr>
    </w:lvl>
    <w:lvl w:ilvl="4" w:tplc="170EE4BA" w:tentative="1">
      <w:start w:val="1"/>
      <w:numFmt w:val="bullet"/>
      <w:lvlText w:val="•"/>
      <w:lvlJc w:val="left"/>
      <w:pPr>
        <w:tabs>
          <w:tab w:val="num" w:pos="3600"/>
        </w:tabs>
        <w:ind w:left="3600" w:hanging="360"/>
      </w:pPr>
      <w:rPr>
        <w:rFonts w:ascii="Arial" w:hAnsi="Arial" w:hint="default"/>
      </w:rPr>
    </w:lvl>
    <w:lvl w:ilvl="5" w:tplc="41E2EA64" w:tentative="1">
      <w:start w:val="1"/>
      <w:numFmt w:val="bullet"/>
      <w:lvlText w:val="•"/>
      <w:lvlJc w:val="left"/>
      <w:pPr>
        <w:tabs>
          <w:tab w:val="num" w:pos="4320"/>
        </w:tabs>
        <w:ind w:left="4320" w:hanging="360"/>
      </w:pPr>
      <w:rPr>
        <w:rFonts w:ascii="Arial" w:hAnsi="Arial" w:hint="default"/>
      </w:rPr>
    </w:lvl>
    <w:lvl w:ilvl="6" w:tplc="B9D222CA" w:tentative="1">
      <w:start w:val="1"/>
      <w:numFmt w:val="bullet"/>
      <w:lvlText w:val="•"/>
      <w:lvlJc w:val="left"/>
      <w:pPr>
        <w:tabs>
          <w:tab w:val="num" w:pos="5040"/>
        </w:tabs>
        <w:ind w:left="5040" w:hanging="360"/>
      </w:pPr>
      <w:rPr>
        <w:rFonts w:ascii="Arial" w:hAnsi="Arial" w:hint="default"/>
      </w:rPr>
    </w:lvl>
    <w:lvl w:ilvl="7" w:tplc="08BEE46E" w:tentative="1">
      <w:start w:val="1"/>
      <w:numFmt w:val="bullet"/>
      <w:lvlText w:val="•"/>
      <w:lvlJc w:val="left"/>
      <w:pPr>
        <w:tabs>
          <w:tab w:val="num" w:pos="5760"/>
        </w:tabs>
        <w:ind w:left="5760" w:hanging="360"/>
      </w:pPr>
      <w:rPr>
        <w:rFonts w:ascii="Arial" w:hAnsi="Arial" w:hint="default"/>
      </w:rPr>
    </w:lvl>
    <w:lvl w:ilvl="8" w:tplc="E5743BCC" w:tentative="1">
      <w:start w:val="1"/>
      <w:numFmt w:val="bullet"/>
      <w:lvlText w:val="•"/>
      <w:lvlJc w:val="left"/>
      <w:pPr>
        <w:tabs>
          <w:tab w:val="num" w:pos="6480"/>
        </w:tabs>
        <w:ind w:left="6480" w:hanging="360"/>
      </w:pPr>
      <w:rPr>
        <w:rFonts w:ascii="Arial" w:hAnsi="Arial" w:hint="default"/>
      </w:rPr>
    </w:lvl>
  </w:abstractNum>
  <w:abstractNum w:abstractNumId="13">
    <w:nsid w:val="1EF142C0"/>
    <w:multiLevelType w:val="hybridMultilevel"/>
    <w:tmpl w:val="138EB272"/>
    <w:lvl w:ilvl="0" w:tplc="459A8972">
      <w:start w:val="2"/>
      <w:numFmt w:val="decimal"/>
      <w:lvlText w:val="%1."/>
      <w:lvlJc w:val="left"/>
      <w:pPr>
        <w:tabs>
          <w:tab w:val="num" w:pos="720"/>
        </w:tabs>
        <w:ind w:left="720" w:hanging="360"/>
      </w:pPr>
    </w:lvl>
    <w:lvl w:ilvl="1" w:tplc="680C30B0" w:tentative="1">
      <w:start w:val="1"/>
      <w:numFmt w:val="decimal"/>
      <w:lvlText w:val="%2."/>
      <w:lvlJc w:val="left"/>
      <w:pPr>
        <w:tabs>
          <w:tab w:val="num" w:pos="1440"/>
        </w:tabs>
        <w:ind w:left="1440" w:hanging="360"/>
      </w:pPr>
    </w:lvl>
    <w:lvl w:ilvl="2" w:tplc="4078AD20" w:tentative="1">
      <w:start w:val="1"/>
      <w:numFmt w:val="decimal"/>
      <w:lvlText w:val="%3."/>
      <w:lvlJc w:val="left"/>
      <w:pPr>
        <w:tabs>
          <w:tab w:val="num" w:pos="2160"/>
        </w:tabs>
        <w:ind w:left="2160" w:hanging="360"/>
      </w:pPr>
    </w:lvl>
    <w:lvl w:ilvl="3" w:tplc="18A25762" w:tentative="1">
      <w:start w:val="1"/>
      <w:numFmt w:val="decimal"/>
      <w:lvlText w:val="%4."/>
      <w:lvlJc w:val="left"/>
      <w:pPr>
        <w:tabs>
          <w:tab w:val="num" w:pos="2880"/>
        </w:tabs>
        <w:ind w:left="2880" w:hanging="360"/>
      </w:pPr>
    </w:lvl>
    <w:lvl w:ilvl="4" w:tplc="D15C3654" w:tentative="1">
      <w:start w:val="1"/>
      <w:numFmt w:val="decimal"/>
      <w:lvlText w:val="%5."/>
      <w:lvlJc w:val="left"/>
      <w:pPr>
        <w:tabs>
          <w:tab w:val="num" w:pos="3600"/>
        </w:tabs>
        <w:ind w:left="3600" w:hanging="360"/>
      </w:pPr>
    </w:lvl>
    <w:lvl w:ilvl="5" w:tplc="930A4AD2" w:tentative="1">
      <w:start w:val="1"/>
      <w:numFmt w:val="decimal"/>
      <w:lvlText w:val="%6."/>
      <w:lvlJc w:val="left"/>
      <w:pPr>
        <w:tabs>
          <w:tab w:val="num" w:pos="4320"/>
        </w:tabs>
        <w:ind w:left="4320" w:hanging="360"/>
      </w:pPr>
    </w:lvl>
    <w:lvl w:ilvl="6" w:tplc="CBF072AE" w:tentative="1">
      <w:start w:val="1"/>
      <w:numFmt w:val="decimal"/>
      <w:lvlText w:val="%7."/>
      <w:lvlJc w:val="left"/>
      <w:pPr>
        <w:tabs>
          <w:tab w:val="num" w:pos="5040"/>
        </w:tabs>
        <w:ind w:left="5040" w:hanging="360"/>
      </w:pPr>
    </w:lvl>
    <w:lvl w:ilvl="7" w:tplc="174C27E6" w:tentative="1">
      <w:start w:val="1"/>
      <w:numFmt w:val="decimal"/>
      <w:lvlText w:val="%8."/>
      <w:lvlJc w:val="left"/>
      <w:pPr>
        <w:tabs>
          <w:tab w:val="num" w:pos="5760"/>
        </w:tabs>
        <w:ind w:left="5760" w:hanging="360"/>
      </w:pPr>
    </w:lvl>
    <w:lvl w:ilvl="8" w:tplc="E5F2086C" w:tentative="1">
      <w:start w:val="1"/>
      <w:numFmt w:val="decimal"/>
      <w:lvlText w:val="%9."/>
      <w:lvlJc w:val="left"/>
      <w:pPr>
        <w:tabs>
          <w:tab w:val="num" w:pos="6480"/>
        </w:tabs>
        <w:ind w:left="6480" w:hanging="360"/>
      </w:pPr>
    </w:lvl>
  </w:abstractNum>
  <w:abstractNum w:abstractNumId="14">
    <w:nsid w:val="22AE2FC8"/>
    <w:multiLevelType w:val="hybridMultilevel"/>
    <w:tmpl w:val="7070F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2CC32C7"/>
    <w:multiLevelType w:val="hybridMultilevel"/>
    <w:tmpl w:val="73969BF8"/>
    <w:lvl w:ilvl="0" w:tplc="0E763CFC">
      <w:start w:val="1"/>
      <w:numFmt w:val="bullet"/>
      <w:lvlText w:val="•"/>
      <w:lvlJc w:val="left"/>
      <w:pPr>
        <w:tabs>
          <w:tab w:val="num" w:pos="720"/>
        </w:tabs>
        <w:ind w:left="720" w:hanging="360"/>
      </w:pPr>
      <w:rPr>
        <w:rFonts w:ascii="Arial" w:hAnsi="Arial" w:hint="default"/>
      </w:rPr>
    </w:lvl>
    <w:lvl w:ilvl="1" w:tplc="19565078">
      <w:start w:val="795"/>
      <w:numFmt w:val="bullet"/>
      <w:lvlText w:val="•"/>
      <w:lvlJc w:val="left"/>
      <w:pPr>
        <w:tabs>
          <w:tab w:val="num" w:pos="1440"/>
        </w:tabs>
        <w:ind w:left="1440" w:hanging="360"/>
      </w:pPr>
      <w:rPr>
        <w:rFonts w:ascii="Arial" w:hAnsi="Arial" w:hint="default"/>
      </w:rPr>
    </w:lvl>
    <w:lvl w:ilvl="2" w:tplc="66C62A0A" w:tentative="1">
      <w:start w:val="1"/>
      <w:numFmt w:val="bullet"/>
      <w:lvlText w:val="•"/>
      <w:lvlJc w:val="left"/>
      <w:pPr>
        <w:tabs>
          <w:tab w:val="num" w:pos="2160"/>
        </w:tabs>
        <w:ind w:left="2160" w:hanging="360"/>
      </w:pPr>
      <w:rPr>
        <w:rFonts w:ascii="Arial" w:hAnsi="Arial" w:hint="default"/>
      </w:rPr>
    </w:lvl>
    <w:lvl w:ilvl="3" w:tplc="433C9FEE" w:tentative="1">
      <w:start w:val="1"/>
      <w:numFmt w:val="bullet"/>
      <w:lvlText w:val="•"/>
      <w:lvlJc w:val="left"/>
      <w:pPr>
        <w:tabs>
          <w:tab w:val="num" w:pos="2880"/>
        </w:tabs>
        <w:ind w:left="2880" w:hanging="360"/>
      </w:pPr>
      <w:rPr>
        <w:rFonts w:ascii="Arial" w:hAnsi="Arial" w:hint="default"/>
      </w:rPr>
    </w:lvl>
    <w:lvl w:ilvl="4" w:tplc="F98C3992" w:tentative="1">
      <w:start w:val="1"/>
      <w:numFmt w:val="bullet"/>
      <w:lvlText w:val="•"/>
      <w:lvlJc w:val="left"/>
      <w:pPr>
        <w:tabs>
          <w:tab w:val="num" w:pos="3600"/>
        </w:tabs>
        <w:ind w:left="3600" w:hanging="360"/>
      </w:pPr>
      <w:rPr>
        <w:rFonts w:ascii="Arial" w:hAnsi="Arial" w:hint="default"/>
      </w:rPr>
    </w:lvl>
    <w:lvl w:ilvl="5" w:tplc="04BE5D5A" w:tentative="1">
      <w:start w:val="1"/>
      <w:numFmt w:val="bullet"/>
      <w:lvlText w:val="•"/>
      <w:lvlJc w:val="left"/>
      <w:pPr>
        <w:tabs>
          <w:tab w:val="num" w:pos="4320"/>
        </w:tabs>
        <w:ind w:left="4320" w:hanging="360"/>
      </w:pPr>
      <w:rPr>
        <w:rFonts w:ascii="Arial" w:hAnsi="Arial" w:hint="default"/>
      </w:rPr>
    </w:lvl>
    <w:lvl w:ilvl="6" w:tplc="C5F84F42" w:tentative="1">
      <w:start w:val="1"/>
      <w:numFmt w:val="bullet"/>
      <w:lvlText w:val="•"/>
      <w:lvlJc w:val="left"/>
      <w:pPr>
        <w:tabs>
          <w:tab w:val="num" w:pos="5040"/>
        </w:tabs>
        <w:ind w:left="5040" w:hanging="360"/>
      </w:pPr>
      <w:rPr>
        <w:rFonts w:ascii="Arial" w:hAnsi="Arial" w:hint="default"/>
      </w:rPr>
    </w:lvl>
    <w:lvl w:ilvl="7" w:tplc="2BFCE4EA" w:tentative="1">
      <w:start w:val="1"/>
      <w:numFmt w:val="bullet"/>
      <w:lvlText w:val="•"/>
      <w:lvlJc w:val="left"/>
      <w:pPr>
        <w:tabs>
          <w:tab w:val="num" w:pos="5760"/>
        </w:tabs>
        <w:ind w:left="5760" w:hanging="360"/>
      </w:pPr>
      <w:rPr>
        <w:rFonts w:ascii="Arial" w:hAnsi="Arial" w:hint="default"/>
      </w:rPr>
    </w:lvl>
    <w:lvl w:ilvl="8" w:tplc="983CAF8A" w:tentative="1">
      <w:start w:val="1"/>
      <w:numFmt w:val="bullet"/>
      <w:lvlText w:val="•"/>
      <w:lvlJc w:val="left"/>
      <w:pPr>
        <w:tabs>
          <w:tab w:val="num" w:pos="6480"/>
        </w:tabs>
        <w:ind w:left="6480" w:hanging="360"/>
      </w:pPr>
      <w:rPr>
        <w:rFonts w:ascii="Arial" w:hAnsi="Arial" w:hint="default"/>
      </w:rPr>
    </w:lvl>
  </w:abstractNum>
  <w:abstractNum w:abstractNumId="16">
    <w:nsid w:val="234D6E7E"/>
    <w:multiLevelType w:val="hybridMultilevel"/>
    <w:tmpl w:val="42D2E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5670BE8"/>
    <w:multiLevelType w:val="hybridMultilevel"/>
    <w:tmpl w:val="DAC6779C"/>
    <w:lvl w:ilvl="0" w:tplc="6A2EDEC6">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56A1B8F"/>
    <w:multiLevelType w:val="hybridMultilevel"/>
    <w:tmpl w:val="D6A86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627579E"/>
    <w:multiLevelType w:val="hybridMultilevel"/>
    <w:tmpl w:val="04AEE2F6"/>
    <w:lvl w:ilvl="0" w:tplc="BB005D4C">
      <w:start w:val="1"/>
      <w:numFmt w:val="bullet"/>
      <w:lvlText w:val="•"/>
      <w:lvlJc w:val="left"/>
      <w:pPr>
        <w:tabs>
          <w:tab w:val="num" w:pos="720"/>
        </w:tabs>
        <w:ind w:left="720" w:hanging="360"/>
      </w:pPr>
      <w:rPr>
        <w:rFonts w:ascii="Arial" w:hAnsi="Arial" w:hint="default"/>
      </w:rPr>
    </w:lvl>
    <w:lvl w:ilvl="1" w:tplc="C700F5E4" w:tentative="1">
      <w:start w:val="1"/>
      <w:numFmt w:val="bullet"/>
      <w:lvlText w:val="•"/>
      <w:lvlJc w:val="left"/>
      <w:pPr>
        <w:tabs>
          <w:tab w:val="num" w:pos="1440"/>
        </w:tabs>
        <w:ind w:left="1440" w:hanging="360"/>
      </w:pPr>
      <w:rPr>
        <w:rFonts w:ascii="Arial" w:hAnsi="Arial" w:hint="default"/>
      </w:rPr>
    </w:lvl>
    <w:lvl w:ilvl="2" w:tplc="C27CBB0A" w:tentative="1">
      <w:start w:val="1"/>
      <w:numFmt w:val="bullet"/>
      <w:lvlText w:val="•"/>
      <w:lvlJc w:val="left"/>
      <w:pPr>
        <w:tabs>
          <w:tab w:val="num" w:pos="2160"/>
        </w:tabs>
        <w:ind w:left="2160" w:hanging="360"/>
      </w:pPr>
      <w:rPr>
        <w:rFonts w:ascii="Arial" w:hAnsi="Arial" w:hint="default"/>
      </w:rPr>
    </w:lvl>
    <w:lvl w:ilvl="3" w:tplc="F23C724A" w:tentative="1">
      <w:start w:val="1"/>
      <w:numFmt w:val="bullet"/>
      <w:lvlText w:val="•"/>
      <w:lvlJc w:val="left"/>
      <w:pPr>
        <w:tabs>
          <w:tab w:val="num" w:pos="2880"/>
        </w:tabs>
        <w:ind w:left="2880" w:hanging="360"/>
      </w:pPr>
      <w:rPr>
        <w:rFonts w:ascii="Arial" w:hAnsi="Arial" w:hint="default"/>
      </w:rPr>
    </w:lvl>
    <w:lvl w:ilvl="4" w:tplc="0114DEB0" w:tentative="1">
      <w:start w:val="1"/>
      <w:numFmt w:val="bullet"/>
      <w:lvlText w:val="•"/>
      <w:lvlJc w:val="left"/>
      <w:pPr>
        <w:tabs>
          <w:tab w:val="num" w:pos="3600"/>
        </w:tabs>
        <w:ind w:left="3600" w:hanging="360"/>
      </w:pPr>
      <w:rPr>
        <w:rFonts w:ascii="Arial" w:hAnsi="Arial" w:hint="default"/>
      </w:rPr>
    </w:lvl>
    <w:lvl w:ilvl="5" w:tplc="A0405F4A" w:tentative="1">
      <w:start w:val="1"/>
      <w:numFmt w:val="bullet"/>
      <w:lvlText w:val="•"/>
      <w:lvlJc w:val="left"/>
      <w:pPr>
        <w:tabs>
          <w:tab w:val="num" w:pos="4320"/>
        </w:tabs>
        <w:ind w:left="4320" w:hanging="360"/>
      </w:pPr>
      <w:rPr>
        <w:rFonts w:ascii="Arial" w:hAnsi="Arial" w:hint="default"/>
      </w:rPr>
    </w:lvl>
    <w:lvl w:ilvl="6" w:tplc="3020878A" w:tentative="1">
      <w:start w:val="1"/>
      <w:numFmt w:val="bullet"/>
      <w:lvlText w:val="•"/>
      <w:lvlJc w:val="left"/>
      <w:pPr>
        <w:tabs>
          <w:tab w:val="num" w:pos="5040"/>
        </w:tabs>
        <w:ind w:left="5040" w:hanging="360"/>
      </w:pPr>
      <w:rPr>
        <w:rFonts w:ascii="Arial" w:hAnsi="Arial" w:hint="default"/>
      </w:rPr>
    </w:lvl>
    <w:lvl w:ilvl="7" w:tplc="5A8ACD78" w:tentative="1">
      <w:start w:val="1"/>
      <w:numFmt w:val="bullet"/>
      <w:lvlText w:val="•"/>
      <w:lvlJc w:val="left"/>
      <w:pPr>
        <w:tabs>
          <w:tab w:val="num" w:pos="5760"/>
        </w:tabs>
        <w:ind w:left="5760" w:hanging="360"/>
      </w:pPr>
      <w:rPr>
        <w:rFonts w:ascii="Arial" w:hAnsi="Arial" w:hint="default"/>
      </w:rPr>
    </w:lvl>
    <w:lvl w:ilvl="8" w:tplc="F38A997E" w:tentative="1">
      <w:start w:val="1"/>
      <w:numFmt w:val="bullet"/>
      <w:lvlText w:val="•"/>
      <w:lvlJc w:val="left"/>
      <w:pPr>
        <w:tabs>
          <w:tab w:val="num" w:pos="6480"/>
        </w:tabs>
        <w:ind w:left="6480" w:hanging="360"/>
      </w:pPr>
      <w:rPr>
        <w:rFonts w:ascii="Arial" w:hAnsi="Arial" w:hint="default"/>
      </w:rPr>
    </w:lvl>
  </w:abstractNum>
  <w:abstractNum w:abstractNumId="20">
    <w:nsid w:val="27AB0256"/>
    <w:multiLevelType w:val="hybridMultilevel"/>
    <w:tmpl w:val="95C05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7C148A5"/>
    <w:multiLevelType w:val="hybridMultilevel"/>
    <w:tmpl w:val="62A4B2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AEC52A7"/>
    <w:multiLevelType w:val="hybridMultilevel"/>
    <w:tmpl w:val="0C509638"/>
    <w:lvl w:ilvl="0" w:tplc="1E82A352">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14C88582" w:tentative="1">
      <w:start w:val="1"/>
      <w:numFmt w:val="bullet"/>
      <w:lvlText w:val="•"/>
      <w:lvlJc w:val="left"/>
      <w:pPr>
        <w:tabs>
          <w:tab w:val="num" w:pos="2160"/>
        </w:tabs>
        <w:ind w:left="2160" w:hanging="360"/>
      </w:pPr>
      <w:rPr>
        <w:rFonts w:ascii="Arial" w:hAnsi="Arial" w:hint="default"/>
      </w:rPr>
    </w:lvl>
    <w:lvl w:ilvl="3" w:tplc="2A847EF6" w:tentative="1">
      <w:start w:val="1"/>
      <w:numFmt w:val="bullet"/>
      <w:lvlText w:val="•"/>
      <w:lvlJc w:val="left"/>
      <w:pPr>
        <w:tabs>
          <w:tab w:val="num" w:pos="2880"/>
        </w:tabs>
        <w:ind w:left="2880" w:hanging="360"/>
      </w:pPr>
      <w:rPr>
        <w:rFonts w:ascii="Arial" w:hAnsi="Arial" w:hint="default"/>
      </w:rPr>
    </w:lvl>
    <w:lvl w:ilvl="4" w:tplc="170EE4BA" w:tentative="1">
      <w:start w:val="1"/>
      <w:numFmt w:val="bullet"/>
      <w:lvlText w:val="•"/>
      <w:lvlJc w:val="left"/>
      <w:pPr>
        <w:tabs>
          <w:tab w:val="num" w:pos="3600"/>
        </w:tabs>
        <w:ind w:left="3600" w:hanging="360"/>
      </w:pPr>
      <w:rPr>
        <w:rFonts w:ascii="Arial" w:hAnsi="Arial" w:hint="default"/>
      </w:rPr>
    </w:lvl>
    <w:lvl w:ilvl="5" w:tplc="41E2EA64" w:tentative="1">
      <w:start w:val="1"/>
      <w:numFmt w:val="bullet"/>
      <w:lvlText w:val="•"/>
      <w:lvlJc w:val="left"/>
      <w:pPr>
        <w:tabs>
          <w:tab w:val="num" w:pos="4320"/>
        </w:tabs>
        <w:ind w:left="4320" w:hanging="360"/>
      </w:pPr>
      <w:rPr>
        <w:rFonts w:ascii="Arial" w:hAnsi="Arial" w:hint="default"/>
      </w:rPr>
    </w:lvl>
    <w:lvl w:ilvl="6" w:tplc="B9D222CA" w:tentative="1">
      <w:start w:val="1"/>
      <w:numFmt w:val="bullet"/>
      <w:lvlText w:val="•"/>
      <w:lvlJc w:val="left"/>
      <w:pPr>
        <w:tabs>
          <w:tab w:val="num" w:pos="5040"/>
        </w:tabs>
        <w:ind w:left="5040" w:hanging="360"/>
      </w:pPr>
      <w:rPr>
        <w:rFonts w:ascii="Arial" w:hAnsi="Arial" w:hint="default"/>
      </w:rPr>
    </w:lvl>
    <w:lvl w:ilvl="7" w:tplc="08BEE46E" w:tentative="1">
      <w:start w:val="1"/>
      <w:numFmt w:val="bullet"/>
      <w:lvlText w:val="•"/>
      <w:lvlJc w:val="left"/>
      <w:pPr>
        <w:tabs>
          <w:tab w:val="num" w:pos="5760"/>
        </w:tabs>
        <w:ind w:left="5760" w:hanging="360"/>
      </w:pPr>
      <w:rPr>
        <w:rFonts w:ascii="Arial" w:hAnsi="Arial" w:hint="default"/>
      </w:rPr>
    </w:lvl>
    <w:lvl w:ilvl="8" w:tplc="E5743BCC" w:tentative="1">
      <w:start w:val="1"/>
      <w:numFmt w:val="bullet"/>
      <w:lvlText w:val="•"/>
      <w:lvlJc w:val="left"/>
      <w:pPr>
        <w:tabs>
          <w:tab w:val="num" w:pos="6480"/>
        </w:tabs>
        <w:ind w:left="6480" w:hanging="360"/>
      </w:pPr>
      <w:rPr>
        <w:rFonts w:ascii="Arial" w:hAnsi="Arial" w:hint="default"/>
      </w:rPr>
    </w:lvl>
  </w:abstractNum>
  <w:abstractNum w:abstractNumId="23">
    <w:nsid w:val="2E4A05C1"/>
    <w:multiLevelType w:val="hybridMultilevel"/>
    <w:tmpl w:val="E354C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1931480"/>
    <w:multiLevelType w:val="hybridMultilevel"/>
    <w:tmpl w:val="3A4A8AD6"/>
    <w:lvl w:ilvl="0" w:tplc="BC8AA29A">
      <w:start w:val="1"/>
      <w:numFmt w:val="bullet"/>
      <w:lvlText w:val="•"/>
      <w:lvlJc w:val="left"/>
      <w:pPr>
        <w:tabs>
          <w:tab w:val="num" w:pos="720"/>
        </w:tabs>
        <w:ind w:left="720" w:hanging="360"/>
      </w:pPr>
      <w:rPr>
        <w:rFonts w:ascii="Arial" w:hAnsi="Arial" w:hint="default"/>
      </w:rPr>
    </w:lvl>
    <w:lvl w:ilvl="1" w:tplc="5DF04054">
      <w:start w:val="1194"/>
      <w:numFmt w:val="bullet"/>
      <w:lvlText w:val="•"/>
      <w:lvlJc w:val="left"/>
      <w:pPr>
        <w:tabs>
          <w:tab w:val="num" w:pos="1440"/>
        </w:tabs>
        <w:ind w:left="1440" w:hanging="360"/>
      </w:pPr>
      <w:rPr>
        <w:rFonts w:ascii="Arial" w:hAnsi="Arial" w:hint="default"/>
      </w:rPr>
    </w:lvl>
    <w:lvl w:ilvl="2" w:tplc="2EE8F058" w:tentative="1">
      <w:start w:val="1"/>
      <w:numFmt w:val="bullet"/>
      <w:lvlText w:val="•"/>
      <w:lvlJc w:val="left"/>
      <w:pPr>
        <w:tabs>
          <w:tab w:val="num" w:pos="2160"/>
        </w:tabs>
        <w:ind w:left="2160" w:hanging="360"/>
      </w:pPr>
      <w:rPr>
        <w:rFonts w:ascii="Arial" w:hAnsi="Arial" w:hint="default"/>
      </w:rPr>
    </w:lvl>
    <w:lvl w:ilvl="3" w:tplc="1512D8D2" w:tentative="1">
      <w:start w:val="1"/>
      <w:numFmt w:val="bullet"/>
      <w:lvlText w:val="•"/>
      <w:lvlJc w:val="left"/>
      <w:pPr>
        <w:tabs>
          <w:tab w:val="num" w:pos="2880"/>
        </w:tabs>
        <w:ind w:left="2880" w:hanging="360"/>
      </w:pPr>
      <w:rPr>
        <w:rFonts w:ascii="Arial" w:hAnsi="Arial" w:hint="default"/>
      </w:rPr>
    </w:lvl>
    <w:lvl w:ilvl="4" w:tplc="A710A73E" w:tentative="1">
      <w:start w:val="1"/>
      <w:numFmt w:val="bullet"/>
      <w:lvlText w:val="•"/>
      <w:lvlJc w:val="left"/>
      <w:pPr>
        <w:tabs>
          <w:tab w:val="num" w:pos="3600"/>
        </w:tabs>
        <w:ind w:left="3600" w:hanging="360"/>
      </w:pPr>
      <w:rPr>
        <w:rFonts w:ascii="Arial" w:hAnsi="Arial" w:hint="default"/>
      </w:rPr>
    </w:lvl>
    <w:lvl w:ilvl="5" w:tplc="99385F68" w:tentative="1">
      <w:start w:val="1"/>
      <w:numFmt w:val="bullet"/>
      <w:lvlText w:val="•"/>
      <w:lvlJc w:val="left"/>
      <w:pPr>
        <w:tabs>
          <w:tab w:val="num" w:pos="4320"/>
        </w:tabs>
        <w:ind w:left="4320" w:hanging="360"/>
      </w:pPr>
      <w:rPr>
        <w:rFonts w:ascii="Arial" w:hAnsi="Arial" w:hint="default"/>
      </w:rPr>
    </w:lvl>
    <w:lvl w:ilvl="6" w:tplc="93AA5E3A" w:tentative="1">
      <w:start w:val="1"/>
      <w:numFmt w:val="bullet"/>
      <w:lvlText w:val="•"/>
      <w:lvlJc w:val="left"/>
      <w:pPr>
        <w:tabs>
          <w:tab w:val="num" w:pos="5040"/>
        </w:tabs>
        <w:ind w:left="5040" w:hanging="360"/>
      </w:pPr>
      <w:rPr>
        <w:rFonts w:ascii="Arial" w:hAnsi="Arial" w:hint="default"/>
      </w:rPr>
    </w:lvl>
    <w:lvl w:ilvl="7" w:tplc="4460924E" w:tentative="1">
      <w:start w:val="1"/>
      <w:numFmt w:val="bullet"/>
      <w:lvlText w:val="•"/>
      <w:lvlJc w:val="left"/>
      <w:pPr>
        <w:tabs>
          <w:tab w:val="num" w:pos="5760"/>
        </w:tabs>
        <w:ind w:left="5760" w:hanging="360"/>
      </w:pPr>
      <w:rPr>
        <w:rFonts w:ascii="Arial" w:hAnsi="Arial" w:hint="default"/>
      </w:rPr>
    </w:lvl>
    <w:lvl w:ilvl="8" w:tplc="53CE93C8" w:tentative="1">
      <w:start w:val="1"/>
      <w:numFmt w:val="bullet"/>
      <w:lvlText w:val="•"/>
      <w:lvlJc w:val="left"/>
      <w:pPr>
        <w:tabs>
          <w:tab w:val="num" w:pos="6480"/>
        </w:tabs>
        <w:ind w:left="6480" w:hanging="360"/>
      </w:pPr>
      <w:rPr>
        <w:rFonts w:ascii="Arial" w:hAnsi="Arial" w:hint="default"/>
      </w:rPr>
    </w:lvl>
  </w:abstractNum>
  <w:abstractNum w:abstractNumId="25">
    <w:nsid w:val="31BE06B1"/>
    <w:multiLevelType w:val="hybridMultilevel"/>
    <w:tmpl w:val="CA666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44E461F"/>
    <w:multiLevelType w:val="hybridMultilevel"/>
    <w:tmpl w:val="9FC61CAC"/>
    <w:lvl w:ilvl="0" w:tplc="8D3A80B6">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670D892" w:tentative="1">
      <w:start w:val="1"/>
      <w:numFmt w:val="bullet"/>
      <w:lvlText w:val="•"/>
      <w:lvlJc w:val="left"/>
      <w:pPr>
        <w:tabs>
          <w:tab w:val="num" w:pos="2160"/>
        </w:tabs>
        <w:ind w:left="2160" w:hanging="360"/>
      </w:pPr>
      <w:rPr>
        <w:rFonts w:ascii="Arial" w:hAnsi="Arial" w:hint="default"/>
      </w:rPr>
    </w:lvl>
    <w:lvl w:ilvl="3" w:tplc="E7D2FE6A" w:tentative="1">
      <w:start w:val="1"/>
      <w:numFmt w:val="bullet"/>
      <w:lvlText w:val="•"/>
      <w:lvlJc w:val="left"/>
      <w:pPr>
        <w:tabs>
          <w:tab w:val="num" w:pos="2880"/>
        </w:tabs>
        <w:ind w:left="2880" w:hanging="360"/>
      </w:pPr>
      <w:rPr>
        <w:rFonts w:ascii="Arial" w:hAnsi="Arial" w:hint="default"/>
      </w:rPr>
    </w:lvl>
    <w:lvl w:ilvl="4" w:tplc="E07A6C0E" w:tentative="1">
      <w:start w:val="1"/>
      <w:numFmt w:val="bullet"/>
      <w:lvlText w:val="•"/>
      <w:lvlJc w:val="left"/>
      <w:pPr>
        <w:tabs>
          <w:tab w:val="num" w:pos="3600"/>
        </w:tabs>
        <w:ind w:left="3600" w:hanging="360"/>
      </w:pPr>
      <w:rPr>
        <w:rFonts w:ascii="Arial" w:hAnsi="Arial" w:hint="default"/>
      </w:rPr>
    </w:lvl>
    <w:lvl w:ilvl="5" w:tplc="C16A74D6" w:tentative="1">
      <w:start w:val="1"/>
      <w:numFmt w:val="bullet"/>
      <w:lvlText w:val="•"/>
      <w:lvlJc w:val="left"/>
      <w:pPr>
        <w:tabs>
          <w:tab w:val="num" w:pos="4320"/>
        </w:tabs>
        <w:ind w:left="4320" w:hanging="360"/>
      </w:pPr>
      <w:rPr>
        <w:rFonts w:ascii="Arial" w:hAnsi="Arial" w:hint="default"/>
      </w:rPr>
    </w:lvl>
    <w:lvl w:ilvl="6" w:tplc="9692F89A" w:tentative="1">
      <w:start w:val="1"/>
      <w:numFmt w:val="bullet"/>
      <w:lvlText w:val="•"/>
      <w:lvlJc w:val="left"/>
      <w:pPr>
        <w:tabs>
          <w:tab w:val="num" w:pos="5040"/>
        </w:tabs>
        <w:ind w:left="5040" w:hanging="360"/>
      </w:pPr>
      <w:rPr>
        <w:rFonts w:ascii="Arial" w:hAnsi="Arial" w:hint="default"/>
      </w:rPr>
    </w:lvl>
    <w:lvl w:ilvl="7" w:tplc="BACEE7BE" w:tentative="1">
      <w:start w:val="1"/>
      <w:numFmt w:val="bullet"/>
      <w:lvlText w:val="•"/>
      <w:lvlJc w:val="left"/>
      <w:pPr>
        <w:tabs>
          <w:tab w:val="num" w:pos="5760"/>
        </w:tabs>
        <w:ind w:left="5760" w:hanging="360"/>
      </w:pPr>
      <w:rPr>
        <w:rFonts w:ascii="Arial" w:hAnsi="Arial" w:hint="default"/>
      </w:rPr>
    </w:lvl>
    <w:lvl w:ilvl="8" w:tplc="F03CB408" w:tentative="1">
      <w:start w:val="1"/>
      <w:numFmt w:val="bullet"/>
      <w:lvlText w:val="•"/>
      <w:lvlJc w:val="left"/>
      <w:pPr>
        <w:tabs>
          <w:tab w:val="num" w:pos="6480"/>
        </w:tabs>
        <w:ind w:left="6480" w:hanging="360"/>
      </w:pPr>
      <w:rPr>
        <w:rFonts w:ascii="Arial" w:hAnsi="Arial" w:hint="default"/>
      </w:rPr>
    </w:lvl>
  </w:abstractNum>
  <w:abstractNum w:abstractNumId="27">
    <w:nsid w:val="369532CD"/>
    <w:multiLevelType w:val="hybridMultilevel"/>
    <w:tmpl w:val="1E90E096"/>
    <w:lvl w:ilvl="0" w:tplc="692893D0">
      <w:start w:val="1"/>
      <w:numFmt w:val="bullet"/>
      <w:lvlText w:val="•"/>
      <w:lvlJc w:val="left"/>
      <w:pPr>
        <w:tabs>
          <w:tab w:val="num" w:pos="720"/>
        </w:tabs>
        <w:ind w:left="720" w:hanging="360"/>
      </w:pPr>
      <w:rPr>
        <w:rFonts w:ascii="Arial" w:hAnsi="Arial" w:hint="default"/>
      </w:rPr>
    </w:lvl>
    <w:lvl w:ilvl="1" w:tplc="22880CAC">
      <w:start w:val="1194"/>
      <w:numFmt w:val="bullet"/>
      <w:lvlText w:val="•"/>
      <w:lvlJc w:val="left"/>
      <w:pPr>
        <w:tabs>
          <w:tab w:val="num" w:pos="1440"/>
        </w:tabs>
        <w:ind w:left="1440" w:hanging="360"/>
      </w:pPr>
      <w:rPr>
        <w:rFonts w:ascii="Arial" w:hAnsi="Arial" w:hint="default"/>
      </w:rPr>
    </w:lvl>
    <w:lvl w:ilvl="2" w:tplc="9252D8C6">
      <w:start w:val="1"/>
      <w:numFmt w:val="bullet"/>
      <w:lvlText w:val="•"/>
      <w:lvlJc w:val="left"/>
      <w:pPr>
        <w:tabs>
          <w:tab w:val="num" w:pos="2160"/>
        </w:tabs>
        <w:ind w:left="2160" w:hanging="360"/>
      </w:pPr>
      <w:rPr>
        <w:rFonts w:ascii="Arial" w:hAnsi="Arial" w:hint="default"/>
      </w:rPr>
    </w:lvl>
    <w:lvl w:ilvl="3" w:tplc="C232AC72" w:tentative="1">
      <w:start w:val="1"/>
      <w:numFmt w:val="bullet"/>
      <w:lvlText w:val="•"/>
      <w:lvlJc w:val="left"/>
      <w:pPr>
        <w:tabs>
          <w:tab w:val="num" w:pos="2880"/>
        </w:tabs>
        <w:ind w:left="2880" w:hanging="360"/>
      </w:pPr>
      <w:rPr>
        <w:rFonts w:ascii="Arial" w:hAnsi="Arial" w:hint="default"/>
      </w:rPr>
    </w:lvl>
    <w:lvl w:ilvl="4" w:tplc="370A0192" w:tentative="1">
      <w:start w:val="1"/>
      <w:numFmt w:val="bullet"/>
      <w:lvlText w:val="•"/>
      <w:lvlJc w:val="left"/>
      <w:pPr>
        <w:tabs>
          <w:tab w:val="num" w:pos="3600"/>
        </w:tabs>
        <w:ind w:left="3600" w:hanging="360"/>
      </w:pPr>
      <w:rPr>
        <w:rFonts w:ascii="Arial" w:hAnsi="Arial" w:hint="default"/>
      </w:rPr>
    </w:lvl>
    <w:lvl w:ilvl="5" w:tplc="8DEE85AA" w:tentative="1">
      <w:start w:val="1"/>
      <w:numFmt w:val="bullet"/>
      <w:lvlText w:val="•"/>
      <w:lvlJc w:val="left"/>
      <w:pPr>
        <w:tabs>
          <w:tab w:val="num" w:pos="4320"/>
        </w:tabs>
        <w:ind w:left="4320" w:hanging="360"/>
      </w:pPr>
      <w:rPr>
        <w:rFonts w:ascii="Arial" w:hAnsi="Arial" w:hint="default"/>
      </w:rPr>
    </w:lvl>
    <w:lvl w:ilvl="6" w:tplc="2AB4C756" w:tentative="1">
      <w:start w:val="1"/>
      <w:numFmt w:val="bullet"/>
      <w:lvlText w:val="•"/>
      <w:lvlJc w:val="left"/>
      <w:pPr>
        <w:tabs>
          <w:tab w:val="num" w:pos="5040"/>
        </w:tabs>
        <w:ind w:left="5040" w:hanging="360"/>
      </w:pPr>
      <w:rPr>
        <w:rFonts w:ascii="Arial" w:hAnsi="Arial" w:hint="default"/>
      </w:rPr>
    </w:lvl>
    <w:lvl w:ilvl="7" w:tplc="EAA689F2" w:tentative="1">
      <w:start w:val="1"/>
      <w:numFmt w:val="bullet"/>
      <w:lvlText w:val="•"/>
      <w:lvlJc w:val="left"/>
      <w:pPr>
        <w:tabs>
          <w:tab w:val="num" w:pos="5760"/>
        </w:tabs>
        <w:ind w:left="5760" w:hanging="360"/>
      </w:pPr>
      <w:rPr>
        <w:rFonts w:ascii="Arial" w:hAnsi="Arial" w:hint="default"/>
      </w:rPr>
    </w:lvl>
    <w:lvl w:ilvl="8" w:tplc="767E5D6E" w:tentative="1">
      <w:start w:val="1"/>
      <w:numFmt w:val="bullet"/>
      <w:lvlText w:val="•"/>
      <w:lvlJc w:val="left"/>
      <w:pPr>
        <w:tabs>
          <w:tab w:val="num" w:pos="6480"/>
        </w:tabs>
        <w:ind w:left="6480" w:hanging="360"/>
      </w:pPr>
      <w:rPr>
        <w:rFonts w:ascii="Arial" w:hAnsi="Arial" w:hint="default"/>
      </w:rPr>
    </w:lvl>
  </w:abstractNum>
  <w:abstractNum w:abstractNumId="28">
    <w:nsid w:val="36E81C70"/>
    <w:multiLevelType w:val="hybridMultilevel"/>
    <w:tmpl w:val="6ACA6296"/>
    <w:lvl w:ilvl="0" w:tplc="8D3A80B6">
      <w:start w:val="1"/>
      <w:numFmt w:val="bullet"/>
      <w:lvlText w:val="•"/>
      <w:lvlJc w:val="left"/>
      <w:pPr>
        <w:tabs>
          <w:tab w:val="num" w:pos="720"/>
        </w:tabs>
        <w:ind w:left="720" w:hanging="360"/>
      </w:pPr>
      <w:rPr>
        <w:rFonts w:ascii="Arial" w:hAnsi="Arial" w:hint="default"/>
      </w:rPr>
    </w:lvl>
    <w:lvl w:ilvl="1" w:tplc="601A5ACE">
      <w:start w:val="1429"/>
      <w:numFmt w:val="bullet"/>
      <w:lvlText w:val="•"/>
      <w:lvlJc w:val="left"/>
      <w:pPr>
        <w:tabs>
          <w:tab w:val="num" w:pos="1440"/>
        </w:tabs>
        <w:ind w:left="1440" w:hanging="360"/>
      </w:pPr>
      <w:rPr>
        <w:rFonts w:ascii="Arial" w:hAnsi="Arial" w:hint="default"/>
      </w:rPr>
    </w:lvl>
    <w:lvl w:ilvl="2" w:tplc="2670D892" w:tentative="1">
      <w:start w:val="1"/>
      <w:numFmt w:val="bullet"/>
      <w:lvlText w:val="•"/>
      <w:lvlJc w:val="left"/>
      <w:pPr>
        <w:tabs>
          <w:tab w:val="num" w:pos="2160"/>
        </w:tabs>
        <w:ind w:left="2160" w:hanging="360"/>
      </w:pPr>
      <w:rPr>
        <w:rFonts w:ascii="Arial" w:hAnsi="Arial" w:hint="default"/>
      </w:rPr>
    </w:lvl>
    <w:lvl w:ilvl="3" w:tplc="E7D2FE6A" w:tentative="1">
      <w:start w:val="1"/>
      <w:numFmt w:val="bullet"/>
      <w:lvlText w:val="•"/>
      <w:lvlJc w:val="left"/>
      <w:pPr>
        <w:tabs>
          <w:tab w:val="num" w:pos="2880"/>
        </w:tabs>
        <w:ind w:left="2880" w:hanging="360"/>
      </w:pPr>
      <w:rPr>
        <w:rFonts w:ascii="Arial" w:hAnsi="Arial" w:hint="default"/>
      </w:rPr>
    </w:lvl>
    <w:lvl w:ilvl="4" w:tplc="E07A6C0E" w:tentative="1">
      <w:start w:val="1"/>
      <w:numFmt w:val="bullet"/>
      <w:lvlText w:val="•"/>
      <w:lvlJc w:val="left"/>
      <w:pPr>
        <w:tabs>
          <w:tab w:val="num" w:pos="3600"/>
        </w:tabs>
        <w:ind w:left="3600" w:hanging="360"/>
      </w:pPr>
      <w:rPr>
        <w:rFonts w:ascii="Arial" w:hAnsi="Arial" w:hint="default"/>
      </w:rPr>
    </w:lvl>
    <w:lvl w:ilvl="5" w:tplc="C16A74D6" w:tentative="1">
      <w:start w:val="1"/>
      <w:numFmt w:val="bullet"/>
      <w:lvlText w:val="•"/>
      <w:lvlJc w:val="left"/>
      <w:pPr>
        <w:tabs>
          <w:tab w:val="num" w:pos="4320"/>
        </w:tabs>
        <w:ind w:left="4320" w:hanging="360"/>
      </w:pPr>
      <w:rPr>
        <w:rFonts w:ascii="Arial" w:hAnsi="Arial" w:hint="default"/>
      </w:rPr>
    </w:lvl>
    <w:lvl w:ilvl="6" w:tplc="9692F89A" w:tentative="1">
      <w:start w:val="1"/>
      <w:numFmt w:val="bullet"/>
      <w:lvlText w:val="•"/>
      <w:lvlJc w:val="left"/>
      <w:pPr>
        <w:tabs>
          <w:tab w:val="num" w:pos="5040"/>
        </w:tabs>
        <w:ind w:left="5040" w:hanging="360"/>
      </w:pPr>
      <w:rPr>
        <w:rFonts w:ascii="Arial" w:hAnsi="Arial" w:hint="default"/>
      </w:rPr>
    </w:lvl>
    <w:lvl w:ilvl="7" w:tplc="BACEE7BE" w:tentative="1">
      <w:start w:val="1"/>
      <w:numFmt w:val="bullet"/>
      <w:lvlText w:val="•"/>
      <w:lvlJc w:val="left"/>
      <w:pPr>
        <w:tabs>
          <w:tab w:val="num" w:pos="5760"/>
        </w:tabs>
        <w:ind w:left="5760" w:hanging="360"/>
      </w:pPr>
      <w:rPr>
        <w:rFonts w:ascii="Arial" w:hAnsi="Arial" w:hint="default"/>
      </w:rPr>
    </w:lvl>
    <w:lvl w:ilvl="8" w:tplc="F03CB408" w:tentative="1">
      <w:start w:val="1"/>
      <w:numFmt w:val="bullet"/>
      <w:lvlText w:val="•"/>
      <w:lvlJc w:val="left"/>
      <w:pPr>
        <w:tabs>
          <w:tab w:val="num" w:pos="6480"/>
        </w:tabs>
        <w:ind w:left="6480" w:hanging="360"/>
      </w:pPr>
      <w:rPr>
        <w:rFonts w:ascii="Arial" w:hAnsi="Arial" w:hint="default"/>
      </w:rPr>
    </w:lvl>
  </w:abstractNum>
  <w:abstractNum w:abstractNumId="29">
    <w:nsid w:val="385C5413"/>
    <w:multiLevelType w:val="hybridMultilevel"/>
    <w:tmpl w:val="59E2A3E6"/>
    <w:lvl w:ilvl="0" w:tplc="215643FC">
      <w:start w:val="1"/>
      <w:numFmt w:val="bullet"/>
      <w:lvlText w:val="•"/>
      <w:lvlJc w:val="left"/>
      <w:pPr>
        <w:tabs>
          <w:tab w:val="num" w:pos="720"/>
        </w:tabs>
        <w:ind w:left="720" w:hanging="360"/>
      </w:pPr>
      <w:rPr>
        <w:rFonts w:ascii="Arial" w:hAnsi="Arial" w:hint="default"/>
      </w:rPr>
    </w:lvl>
    <w:lvl w:ilvl="1" w:tplc="A94AF382">
      <w:start w:val="787"/>
      <w:numFmt w:val="bullet"/>
      <w:lvlText w:val="•"/>
      <w:lvlJc w:val="left"/>
      <w:pPr>
        <w:tabs>
          <w:tab w:val="num" w:pos="1440"/>
        </w:tabs>
        <w:ind w:left="1440" w:hanging="360"/>
      </w:pPr>
      <w:rPr>
        <w:rFonts w:ascii="Arial" w:hAnsi="Arial" w:hint="default"/>
      </w:rPr>
    </w:lvl>
    <w:lvl w:ilvl="2" w:tplc="4E52230A" w:tentative="1">
      <w:start w:val="1"/>
      <w:numFmt w:val="bullet"/>
      <w:lvlText w:val="•"/>
      <w:lvlJc w:val="left"/>
      <w:pPr>
        <w:tabs>
          <w:tab w:val="num" w:pos="2160"/>
        </w:tabs>
        <w:ind w:left="2160" w:hanging="360"/>
      </w:pPr>
      <w:rPr>
        <w:rFonts w:ascii="Arial" w:hAnsi="Arial" w:hint="default"/>
      </w:rPr>
    </w:lvl>
    <w:lvl w:ilvl="3" w:tplc="A41C5586" w:tentative="1">
      <w:start w:val="1"/>
      <w:numFmt w:val="bullet"/>
      <w:lvlText w:val="•"/>
      <w:lvlJc w:val="left"/>
      <w:pPr>
        <w:tabs>
          <w:tab w:val="num" w:pos="2880"/>
        </w:tabs>
        <w:ind w:left="2880" w:hanging="360"/>
      </w:pPr>
      <w:rPr>
        <w:rFonts w:ascii="Arial" w:hAnsi="Arial" w:hint="default"/>
      </w:rPr>
    </w:lvl>
    <w:lvl w:ilvl="4" w:tplc="4892879C" w:tentative="1">
      <w:start w:val="1"/>
      <w:numFmt w:val="bullet"/>
      <w:lvlText w:val="•"/>
      <w:lvlJc w:val="left"/>
      <w:pPr>
        <w:tabs>
          <w:tab w:val="num" w:pos="3600"/>
        </w:tabs>
        <w:ind w:left="3600" w:hanging="360"/>
      </w:pPr>
      <w:rPr>
        <w:rFonts w:ascii="Arial" w:hAnsi="Arial" w:hint="default"/>
      </w:rPr>
    </w:lvl>
    <w:lvl w:ilvl="5" w:tplc="F3747448" w:tentative="1">
      <w:start w:val="1"/>
      <w:numFmt w:val="bullet"/>
      <w:lvlText w:val="•"/>
      <w:lvlJc w:val="left"/>
      <w:pPr>
        <w:tabs>
          <w:tab w:val="num" w:pos="4320"/>
        </w:tabs>
        <w:ind w:left="4320" w:hanging="360"/>
      </w:pPr>
      <w:rPr>
        <w:rFonts w:ascii="Arial" w:hAnsi="Arial" w:hint="default"/>
      </w:rPr>
    </w:lvl>
    <w:lvl w:ilvl="6" w:tplc="78F4B698" w:tentative="1">
      <w:start w:val="1"/>
      <w:numFmt w:val="bullet"/>
      <w:lvlText w:val="•"/>
      <w:lvlJc w:val="left"/>
      <w:pPr>
        <w:tabs>
          <w:tab w:val="num" w:pos="5040"/>
        </w:tabs>
        <w:ind w:left="5040" w:hanging="360"/>
      </w:pPr>
      <w:rPr>
        <w:rFonts w:ascii="Arial" w:hAnsi="Arial" w:hint="default"/>
      </w:rPr>
    </w:lvl>
    <w:lvl w:ilvl="7" w:tplc="5E2ADA82" w:tentative="1">
      <w:start w:val="1"/>
      <w:numFmt w:val="bullet"/>
      <w:lvlText w:val="•"/>
      <w:lvlJc w:val="left"/>
      <w:pPr>
        <w:tabs>
          <w:tab w:val="num" w:pos="5760"/>
        </w:tabs>
        <w:ind w:left="5760" w:hanging="360"/>
      </w:pPr>
      <w:rPr>
        <w:rFonts w:ascii="Arial" w:hAnsi="Arial" w:hint="default"/>
      </w:rPr>
    </w:lvl>
    <w:lvl w:ilvl="8" w:tplc="4A9C9190" w:tentative="1">
      <w:start w:val="1"/>
      <w:numFmt w:val="bullet"/>
      <w:lvlText w:val="•"/>
      <w:lvlJc w:val="left"/>
      <w:pPr>
        <w:tabs>
          <w:tab w:val="num" w:pos="6480"/>
        </w:tabs>
        <w:ind w:left="6480" w:hanging="360"/>
      </w:pPr>
      <w:rPr>
        <w:rFonts w:ascii="Arial" w:hAnsi="Arial" w:hint="default"/>
      </w:rPr>
    </w:lvl>
  </w:abstractNum>
  <w:abstractNum w:abstractNumId="30">
    <w:nsid w:val="388E598F"/>
    <w:multiLevelType w:val="hybridMultilevel"/>
    <w:tmpl w:val="211A5A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8CC3B1D"/>
    <w:multiLevelType w:val="hybridMultilevel"/>
    <w:tmpl w:val="F34E83F2"/>
    <w:lvl w:ilvl="0" w:tplc="8D3A80B6">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670D892" w:tentative="1">
      <w:start w:val="1"/>
      <w:numFmt w:val="bullet"/>
      <w:lvlText w:val="•"/>
      <w:lvlJc w:val="left"/>
      <w:pPr>
        <w:tabs>
          <w:tab w:val="num" w:pos="2160"/>
        </w:tabs>
        <w:ind w:left="2160" w:hanging="360"/>
      </w:pPr>
      <w:rPr>
        <w:rFonts w:ascii="Arial" w:hAnsi="Arial" w:hint="default"/>
      </w:rPr>
    </w:lvl>
    <w:lvl w:ilvl="3" w:tplc="E7D2FE6A" w:tentative="1">
      <w:start w:val="1"/>
      <w:numFmt w:val="bullet"/>
      <w:lvlText w:val="•"/>
      <w:lvlJc w:val="left"/>
      <w:pPr>
        <w:tabs>
          <w:tab w:val="num" w:pos="2880"/>
        </w:tabs>
        <w:ind w:left="2880" w:hanging="360"/>
      </w:pPr>
      <w:rPr>
        <w:rFonts w:ascii="Arial" w:hAnsi="Arial" w:hint="default"/>
      </w:rPr>
    </w:lvl>
    <w:lvl w:ilvl="4" w:tplc="E07A6C0E" w:tentative="1">
      <w:start w:val="1"/>
      <w:numFmt w:val="bullet"/>
      <w:lvlText w:val="•"/>
      <w:lvlJc w:val="left"/>
      <w:pPr>
        <w:tabs>
          <w:tab w:val="num" w:pos="3600"/>
        </w:tabs>
        <w:ind w:left="3600" w:hanging="360"/>
      </w:pPr>
      <w:rPr>
        <w:rFonts w:ascii="Arial" w:hAnsi="Arial" w:hint="default"/>
      </w:rPr>
    </w:lvl>
    <w:lvl w:ilvl="5" w:tplc="C16A74D6" w:tentative="1">
      <w:start w:val="1"/>
      <w:numFmt w:val="bullet"/>
      <w:lvlText w:val="•"/>
      <w:lvlJc w:val="left"/>
      <w:pPr>
        <w:tabs>
          <w:tab w:val="num" w:pos="4320"/>
        </w:tabs>
        <w:ind w:left="4320" w:hanging="360"/>
      </w:pPr>
      <w:rPr>
        <w:rFonts w:ascii="Arial" w:hAnsi="Arial" w:hint="default"/>
      </w:rPr>
    </w:lvl>
    <w:lvl w:ilvl="6" w:tplc="9692F89A" w:tentative="1">
      <w:start w:val="1"/>
      <w:numFmt w:val="bullet"/>
      <w:lvlText w:val="•"/>
      <w:lvlJc w:val="left"/>
      <w:pPr>
        <w:tabs>
          <w:tab w:val="num" w:pos="5040"/>
        </w:tabs>
        <w:ind w:left="5040" w:hanging="360"/>
      </w:pPr>
      <w:rPr>
        <w:rFonts w:ascii="Arial" w:hAnsi="Arial" w:hint="default"/>
      </w:rPr>
    </w:lvl>
    <w:lvl w:ilvl="7" w:tplc="BACEE7BE" w:tentative="1">
      <w:start w:val="1"/>
      <w:numFmt w:val="bullet"/>
      <w:lvlText w:val="•"/>
      <w:lvlJc w:val="left"/>
      <w:pPr>
        <w:tabs>
          <w:tab w:val="num" w:pos="5760"/>
        </w:tabs>
        <w:ind w:left="5760" w:hanging="360"/>
      </w:pPr>
      <w:rPr>
        <w:rFonts w:ascii="Arial" w:hAnsi="Arial" w:hint="default"/>
      </w:rPr>
    </w:lvl>
    <w:lvl w:ilvl="8" w:tplc="F03CB408" w:tentative="1">
      <w:start w:val="1"/>
      <w:numFmt w:val="bullet"/>
      <w:lvlText w:val="•"/>
      <w:lvlJc w:val="left"/>
      <w:pPr>
        <w:tabs>
          <w:tab w:val="num" w:pos="6480"/>
        </w:tabs>
        <w:ind w:left="6480" w:hanging="360"/>
      </w:pPr>
      <w:rPr>
        <w:rFonts w:ascii="Arial" w:hAnsi="Arial" w:hint="default"/>
      </w:rPr>
    </w:lvl>
  </w:abstractNum>
  <w:abstractNum w:abstractNumId="32">
    <w:nsid w:val="39C323C5"/>
    <w:multiLevelType w:val="hybridMultilevel"/>
    <w:tmpl w:val="F1EA3700"/>
    <w:lvl w:ilvl="0" w:tplc="4F445616">
      <w:start w:val="1"/>
      <w:numFmt w:val="bullet"/>
      <w:lvlText w:val="•"/>
      <w:lvlJc w:val="left"/>
      <w:pPr>
        <w:tabs>
          <w:tab w:val="num" w:pos="720"/>
        </w:tabs>
        <w:ind w:left="720" w:hanging="360"/>
      </w:pPr>
      <w:rPr>
        <w:rFonts w:ascii="Arial" w:hAnsi="Arial" w:hint="default"/>
      </w:rPr>
    </w:lvl>
    <w:lvl w:ilvl="1" w:tplc="1B4C87E0">
      <w:start w:val="1425"/>
      <w:numFmt w:val="bullet"/>
      <w:lvlText w:val="•"/>
      <w:lvlJc w:val="left"/>
      <w:pPr>
        <w:tabs>
          <w:tab w:val="num" w:pos="1440"/>
        </w:tabs>
        <w:ind w:left="1440" w:hanging="360"/>
      </w:pPr>
      <w:rPr>
        <w:rFonts w:ascii="Arial" w:hAnsi="Arial" w:hint="default"/>
      </w:rPr>
    </w:lvl>
    <w:lvl w:ilvl="2" w:tplc="3D4CEFEE" w:tentative="1">
      <w:start w:val="1"/>
      <w:numFmt w:val="bullet"/>
      <w:lvlText w:val="•"/>
      <w:lvlJc w:val="left"/>
      <w:pPr>
        <w:tabs>
          <w:tab w:val="num" w:pos="2160"/>
        </w:tabs>
        <w:ind w:left="2160" w:hanging="360"/>
      </w:pPr>
      <w:rPr>
        <w:rFonts w:ascii="Arial" w:hAnsi="Arial" w:hint="default"/>
      </w:rPr>
    </w:lvl>
    <w:lvl w:ilvl="3" w:tplc="2B5CE9DA" w:tentative="1">
      <w:start w:val="1"/>
      <w:numFmt w:val="bullet"/>
      <w:lvlText w:val="•"/>
      <w:lvlJc w:val="left"/>
      <w:pPr>
        <w:tabs>
          <w:tab w:val="num" w:pos="2880"/>
        </w:tabs>
        <w:ind w:left="2880" w:hanging="360"/>
      </w:pPr>
      <w:rPr>
        <w:rFonts w:ascii="Arial" w:hAnsi="Arial" w:hint="default"/>
      </w:rPr>
    </w:lvl>
    <w:lvl w:ilvl="4" w:tplc="0D0A8496" w:tentative="1">
      <w:start w:val="1"/>
      <w:numFmt w:val="bullet"/>
      <w:lvlText w:val="•"/>
      <w:lvlJc w:val="left"/>
      <w:pPr>
        <w:tabs>
          <w:tab w:val="num" w:pos="3600"/>
        </w:tabs>
        <w:ind w:left="3600" w:hanging="360"/>
      </w:pPr>
      <w:rPr>
        <w:rFonts w:ascii="Arial" w:hAnsi="Arial" w:hint="default"/>
      </w:rPr>
    </w:lvl>
    <w:lvl w:ilvl="5" w:tplc="04E05568" w:tentative="1">
      <w:start w:val="1"/>
      <w:numFmt w:val="bullet"/>
      <w:lvlText w:val="•"/>
      <w:lvlJc w:val="left"/>
      <w:pPr>
        <w:tabs>
          <w:tab w:val="num" w:pos="4320"/>
        </w:tabs>
        <w:ind w:left="4320" w:hanging="360"/>
      </w:pPr>
      <w:rPr>
        <w:rFonts w:ascii="Arial" w:hAnsi="Arial" w:hint="default"/>
      </w:rPr>
    </w:lvl>
    <w:lvl w:ilvl="6" w:tplc="F8B0272E" w:tentative="1">
      <w:start w:val="1"/>
      <w:numFmt w:val="bullet"/>
      <w:lvlText w:val="•"/>
      <w:lvlJc w:val="left"/>
      <w:pPr>
        <w:tabs>
          <w:tab w:val="num" w:pos="5040"/>
        </w:tabs>
        <w:ind w:left="5040" w:hanging="360"/>
      </w:pPr>
      <w:rPr>
        <w:rFonts w:ascii="Arial" w:hAnsi="Arial" w:hint="default"/>
      </w:rPr>
    </w:lvl>
    <w:lvl w:ilvl="7" w:tplc="6DB419A2" w:tentative="1">
      <w:start w:val="1"/>
      <w:numFmt w:val="bullet"/>
      <w:lvlText w:val="•"/>
      <w:lvlJc w:val="left"/>
      <w:pPr>
        <w:tabs>
          <w:tab w:val="num" w:pos="5760"/>
        </w:tabs>
        <w:ind w:left="5760" w:hanging="360"/>
      </w:pPr>
      <w:rPr>
        <w:rFonts w:ascii="Arial" w:hAnsi="Arial" w:hint="default"/>
      </w:rPr>
    </w:lvl>
    <w:lvl w:ilvl="8" w:tplc="AD38BB54" w:tentative="1">
      <w:start w:val="1"/>
      <w:numFmt w:val="bullet"/>
      <w:lvlText w:val="•"/>
      <w:lvlJc w:val="left"/>
      <w:pPr>
        <w:tabs>
          <w:tab w:val="num" w:pos="6480"/>
        </w:tabs>
        <w:ind w:left="6480" w:hanging="360"/>
      </w:pPr>
      <w:rPr>
        <w:rFonts w:ascii="Arial" w:hAnsi="Arial" w:hint="default"/>
      </w:rPr>
    </w:lvl>
  </w:abstractNum>
  <w:abstractNum w:abstractNumId="33">
    <w:nsid w:val="3AE51978"/>
    <w:multiLevelType w:val="hybridMultilevel"/>
    <w:tmpl w:val="8D906968"/>
    <w:lvl w:ilvl="0" w:tplc="43A8F432">
      <w:start w:val="1"/>
      <w:numFmt w:val="bullet"/>
      <w:lvlText w:val="•"/>
      <w:lvlJc w:val="left"/>
      <w:pPr>
        <w:tabs>
          <w:tab w:val="num" w:pos="720"/>
        </w:tabs>
        <w:ind w:left="720" w:hanging="360"/>
      </w:pPr>
      <w:rPr>
        <w:rFonts w:ascii="Arial" w:hAnsi="Arial" w:hint="default"/>
      </w:rPr>
    </w:lvl>
    <w:lvl w:ilvl="1" w:tplc="C29C708A" w:tentative="1">
      <w:start w:val="1"/>
      <w:numFmt w:val="bullet"/>
      <w:lvlText w:val="•"/>
      <w:lvlJc w:val="left"/>
      <w:pPr>
        <w:tabs>
          <w:tab w:val="num" w:pos="1440"/>
        </w:tabs>
        <w:ind w:left="1440" w:hanging="360"/>
      </w:pPr>
      <w:rPr>
        <w:rFonts w:ascii="Arial" w:hAnsi="Arial" w:hint="default"/>
      </w:rPr>
    </w:lvl>
    <w:lvl w:ilvl="2" w:tplc="DDEC2612">
      <w:start w:val="1"/>
      <w:numFmt w:val="bullet"/>
      <w:lvlText w:val="•"/>
      <w:lvlJc w:val="left"/>
      <w:pPr>
        <w:tabs>
          <w:tab w:val="num" w:pos="2160"/>
        </w:tabs>
        <w:ind w:left="2160" w:hanging="360"/>
      </w:pPr>
      <w:rPr>
        <w:rFonts w:ascii="Arial" w:hAnsi="Arial" w:hint="default"/>
      </w:rPr>
    </w:lvl>
    <w:lvl w:ilvl="3" w:tplc="CA02670A">
      <w:start w:val="1"/>
      <w:numFmt w:val="bullet"/>
      <w:lvlText w:val="•"/>
      <w:lvlJc w:val="left"/>
      <w:pPr>
        <w:tabs>
          <w:tab w:val="num" w:pos="2880"/>
        </w:tabs>
        <w:ind w:left="2880" w:hanging="360"/>
      </w:pPr>
      <w:rPr>
        <w:rFonts w:ascii="Arial" w:hAnsi="Arial" w:hint="default"/>
      </w:rPr>
    </w:lvl>
    <w:lvl w:ilvl="4" w:tplc="4296E8E8" w:tentative="1">
      <w:start w:val="1"/>
      <w:numFmt w:val="bullet"/>
      <w:lvlText w:val="•"/>
      <w:lvlJc w:val="left"/>
      <w:pPr>
        <w:tabs>
          <w:tab w:val="num" w:pos="3600"/>
        </w:tabs>
        <w:ind w:left="3600" w:hanging="360"/>
      </w:pPr>
      <w:rPr>
        <w:rFonts w:ascii="Arial" w:hAnsi="Arial" w:hint="default"/>
      </w:rPr>
    </w:lvl>
    <w:lvl w:ilvl="5" w:tplc="C696E966" w:tentative="1">
      <w:start w:val="1"/>
      <w:numFmt w:val="bullet"/>
      <w:lvlText w:val="•"/>
      <w:lvlJc w:val="left"/>
      <w:pPr>
        <w:tabs>
          <w:tab w:val="num" w:pos="4320"/>
        </w:tabs>
        <w:ind w:left="4320" w:hanging="360"/>
      </w:pPr>
      <w:rPr>
        <w:rFonts w:ascii="Arial" w:hAnsi="Arial" w:hint="default"/>
      </w:rPr>
    </w:lvl>
    <w:lvl w:ilvl="6" w:tplc="A1C8EF64" w:tentative="1">
      <w:start w:val="1"/>
      <w:numFmt w:val="bullet"/>
      <w:lvlText w:val="•"/>
      <w:lvlJc w:val="left"/>
      <w:pPr>
        <w:tabs>
          <w:tab w:val="num" w:pos="5040"/>
        </w:tabs>
        <w:ind w:left="5040" w:hanging="360"/>
      </w:pPr>
      <w:rPr>
        <w:rFonts w:ascii="Arial" w:hAnsi="Arial" w:hint="default"/>
      </w:rPr>
    </w:lvl>
    <w:lvl w:ilvl="7" w:tplc="626E7880" w:tentative="1">
      <w:start w:val="1"/>
      <w:numFmt w:val="bullet"/>
      <w:lvlText w:val="•"/>
      <w:lvlJc w:val="left"/>
      <w:pPr>
        <w:tabs>
          <w:tab w:val="num" w:pos="5760"/>
        </w:tabs>
        <w:ind w:left="5760" w:hanging="360"/>
      </w:pPr>
      <w:rPr>
        <w:rFonts w:ascii="Arial" w:hAnsi="Arial" w:hint="default"/>
      </w:rPr>
    </w:lvl>
    <w:lvl w:ilvl="8" w:tplc="489620DE" w:tentative="1">
      <w:start w:val="1"/>
      <w:numFmt w:val="bullet"/>
      <w:lvlText w:val="•"/>
      <w:lvlJc w:val="left"/>
      <w:pPr>
        <w:tabs>
          <w:tab w:val="num" w:pos="6480"/>
        </w:tabs>
        <w:ind w:left="6480" w:hanging="360"/>
      </w:pPr>
      <w:rPr>
        <w:rFonts w:ascii="Arial" w:hAnsi="Arial" w:hint="default"/>
      </w:rPr>
    </w:lvl>
  </w:abstractNum>
  <w:abstractNum w:abstractNumId="34">
    <w:nsid w:val="3C943053"/>
    <w:multiLevelType w:val="hybridMultilevel"/>
    <w:tmpl w:val="1B46CB5C"/>
    <w:lvl w:ilvl="0" w:tplc="44F872F0">
      <w:start w:val="1"/>
      <w:numFmt w:val="bullet"/>
      <w:lvlText w:val="•"/>
      <w:lvlJc w:val="left"/>
      <w:pPr>
        <w:tabs>
          <w:tab w:val="num" w:pos="720"/>
        </w:tabs>
        <w:ind w:left="720" w:hanging="360"/>
      </w:pPr>
      <w:rPr>
        <w:rFonts w:ascii="Arial" w:hAnsi="Arial" w:hint="default"/>
      </w:rPr>
    </w:lvl>
    <w:lvl w:ilvl="1" w:tplc="FD2C1ADE">
      <w:start w:val="707"/>
      <w:numFmt w:val="bullet"/>
      <w:lvlText w:val="•"/>
      <w:lvlJc w:val="left"/>
      <w:pPr>
        <w:tabs>
          <w:tab w:val="num" w:pos="1440"/>
        </w:tabs>
        <w:ind w:left="1440" w:hanging="360"/>
      </w:pPr>
      <w:rPr>
        <w:rFonts w:ascii="Arial" w:hAnsi="Arial" w:hint="default"/>
      </w:rPr>
    </w:lvl>
    <w:lvl w:ilvl="2" w:tplc="32D0B1FC" w:tentative="1">
      <w:start w:val="1"/>
      <w:numFmt w:val="bullet"/>
      <w:lvlText w:val="•"/>
      <w:lvlJc w:val="left"/>
      <w:pPr>
        <w:tabs>
          <w:tab w:val="num" w:pos="2160"/>
        </w:tabs>
        <w:ind w:left="2160" w:hanging="360"/>
      </w:pPr>
      <w:rPr>
        <w:rFonts w:ascii="Arial" w:hAnsi="Arial" w:hint="default"/>
      </w:rPr>
    </w:lvl>
    <w:lvl w:ilvl="3" w:tplc="9542AB44" w:tentative="1">
      <w:start w:val="1"/>
      <w:numFmt w:val="bullet"/>
      <w:lvlText w:val="•"/>
      <w:lvlJc w:val="left"/>
      <w:pPr>
        <w:tabs>
          <w:tab w:val="num" w:pos="2880"/>
        </w:tabs>
        <w:ind w:left="2880" w:hanging="360"/>
      </w:pPr>
      <w:rPr>
        <w:rFonts w:ascii="Arial" w:hAnsi="Arial" w:hint="default"/>
      </w:rPr>
    </w:lvl>
    <w:lvl w:ilvl="4" w:tplc="C8DE7DC4" w:tentative="1">
      <w:start w:val="1"/>
      <w:numFmt w:val="bullet"/>
      <w:lvlText w:val="•"/>
      <w:lvlJc w:val="left"/>
      <w:pPr>
        <w:tabs>
          <w:tab w:val="num" w:pos="3600"/>
        </w:tabs>
        <w:ind w:left="3600" w:hanging="360"/>
      </w:pPr>
      <w:rPr>
        <w:rFonts w:ascii="Arial" w:hAnsi="Arial" w:hint="default"/>
      </w:rPr>
    </w:lvl>
    <w:lvl w:ilvl="5" w:tplc="5458337A" w:tentative="1">
      <w:start w:val="1"/>
      <w:numFmt w:val="bullet"/>
      <w:lvlText w:val="•"/>
      <w:lvlJc w:val="left"/>
      <w:pPr>
        <w:tabs>
          <w:tab w:val="num" w:pos="4320"/>
        </w:tabs>
        <w:ind w:left="4320" w:hanging="360"/>
      </w:pPr>
      <w:rPr>
        <w:rFonts w:ascii="Arial" w:hAnsi="Arial" w:hint="default"/>
      </w:rPr>
    </w:lvl>
    <w:lvl w:ilvl="6" w:tplc="44B8ABE2" w:tentative="1">
      <w:start w:val="1"/>
      <w:numFmt w:val="bullet"/>
      <w:lvlText w:val="•"/>
      <w:lvlJc w:val="left"/>
      <w:pPr>
        <w:tabs>
          <w:tab w:val="num" w:pos="5040"/>
        </w:tabs>
        <w:ind w:left="5040" w:hanging="360"/>
      </w:pPr>
      <w:rPr>
        <w:rFonts w:ascii="Arial" w:hAnsi="Arial" w:hint="default"/>
      </w:rPr>
    </w:lvl>
    <w:lvl w:ilvl="7" w:tplc="A9906C6E" w:tentative="1">
      <w:start w:val="1"/>
      <w:numFmt w:val="bullet"/>
      <w:lvlText w:val="•"/>
      <w:lvlJc w:val="left"/>
      <w:pPr>
        <w:tabs>
          <w:tab w:val="num" w:pos="5760"/>
        </w:tabs>
        <w:ind w:left="5760" w:hanging="360"/>
      </w:pPr>
      <w:rPr>
        <w:rFonts w:ascii="Arial" w:hAnsi="Arial" w:hint="default"/>
      </w:rPr>
    </w:lvl>
    <w:lvl w:ilvl="8" w:tplc="4724AFDC" w:tentative="1">
      <w:start w:val="1"/>
      <w:numFmt w:val="bullet"/>
      <w:lvlText w:val="•"/>
      <w:lvlJc w:val="left"/>
      <w:pPr>
        <w:tabs>
          <w:tab w:val="num" w:pos="6480"/>
        </w:tabs>
        <w:ind w:left="6480" w:hanging="360"/>
      </w:pPr>
      <w:rPr>
        <w:rFonts w:ascii="Arial" w:hAnsi="Arial" w:hint="default"/>
      </w:rPr>
    </w:lvl>
  </w:abstractNum>
  <w:abstractNum w:abstractNumId="35">
    <w:nsid w:val="3D2154DA"/>
    <w:multiLevelType w:val="hybridMultilevel"/>
    <w:tmpl w:val="B55C3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F850FFE"/>
    <w:multiLevelType w:val="hybridMultilevel"/>
    <w:tmpl w:val="45065584"/>
    <w:lvl w:ilvl="0" w:tplc="E1FC3062">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40E26E20"/>
    <w:multiLevelType w:val="hybridMultilevel"/>
    <w:tmpl w:val="548019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2A14B22"/>
    <w:multiLevelType w:val="hybridMultilevel"/>
    <w:tmpl w:val="50BA563A"/>
    <w:lvl w:ilvl="0" w:tplc="71987090">
      <w:start w:val="1"/>
      <w:numFmt w:val="bullet"/>
      <w:lvlText w:val="•"/>
      <w:lvlJc w:val="left"/>
      <w:pPr>
        <w:tabs>
          <w:tab w:val="num" w:pos="720"/>
        </w:tabs>
        <w:ind w:left="720" w:hanging="360"/>
      </w:pPr>
      <w:rPr>
        <w:rFonts w:ascii="Arial" w:hAnsi="Arial" w:hint="default"/>
      </w:rPr>
    </w:lvl>
    <w:lvl w:ilvl="1" w:tplc="B412BD08">
      <w:start w:val="795"/>
      <w:numFmt w:val="bullet"/>
      <w:lvlText w:val="•"/>
      <w:lvlJc w:val="left"/>
      <w:pPr>
        <w:tabs>
          <w:tab w:val="num" w:pos="1440"/>
        </w:tabs>
        <w:ind w:left="1440" w:hanging="360"/>
      </w:pPr>
      <w:rPr>
        <w:rFonts w:ascii="Arial" w:hAnsi="Arial" w:hint="default"/>
      </w:rPr>
    </w:lvl>
    <w:lvl w:ilvl="2" w:tplc="677A116E" w:tentative="1">
      <w:start w:val="1"/>
      <w:numFmt w:val="bullet"/>
      <w:lvlText w:val="•"/>
      <w:lvlJc w:val="left"/>
      <w:pPr>
        <w:tabs>
          <w:tab w:val="num" w:pos="2160"/>
        </w:tabs>
        <w:ind w:left="2160" w:hanging="360"/>
      </w:pPr>
      <w:rPr>
        <w:rFonts w:ascii="Arial" w:hAnsi="Arial" w:hint="default"/>
      </w:rPr>
    </w:lvl>
    <w:lvl w:ilvl="3" w:tplc="27DEEB04" w:tentative="1">
      <w:start w:val="1"/>
      <w:numFmt w:val="bullet"/>
      <w:lvlText w:val="•"/>
      <w:lvlJc w:val="left"/>
      <w:pPr>
        <w:tabs>
          <w:tab w:val="num" w:pos="2880"/>
        </w:tabs>
        <w:ind w:left="2880" w:hanging="360"/>
      </w:pPr>
      <w:rPr>
        <w:rFonts w:ascii="Arial" w:hAnsi="Arial" w:hint="default"/>
      </w:rPr>
    </w:lvl>
    <w:lvl w:ilvl="4" w:tplc="BEB82AA4" w:tentative="1">
      <w:start w:val="1"/>
      <w:numFmt w:val="bullet"/>
      <w:lvlText w:val="•"/>
      <w:lvlJc w:val="left"/>
      <w:pPr>
        <w:tabs>
          <w:tab w:val="num" w:pos="3600"/>
        </w:tabs>
        <w:ind w:left="3600" w:hanging="360"/>
      </w:pPr>
      <w:rPr>
        <w:rFonts w:ascii="Arial" w:hAnsi="Arial" w:hint="default"/>
      </w:rPr>
    </w:lvl>
    <w:lvl w:ilvl="5" w:tplc="4F806A76" w:tentative="1">
      <w:start w:val="1"/>
      <w:numFmt w:val="bullet"/>
      <w:lvlText w:val="•"/>
      <w:lvlJc w:val="left"/>
      <w:pPr>
        <w:tabs>
          <w:tab w:val="num" w:pos="4320"/>
        </w:tabs>
        <w:ind w:left="4320" w:hanging="360"/>
      </w:pPr>
      <w:rPr>
        <w:rFonts w:ascii="Arial" w:hAnsi="Arial" w:hint="default"/>
      </w:rPr>
    </w:lvl>
    <w:lvl w:ilvl="6" w:tplc="B456B446" w:tentative="1">
      <w:start w:val="1"/>
      <w:numFmt w:val="bullet"/>
      <w:lvlText w:val="•"/>
      <w:lvlJc w:val="left"/>
      <w:pPr>
        <w:tabs>
          <w:tab w:val="num" w:pos="5040"/>
        </w:tabs>
        <w:ind w:left="5040" w:hanging="360"/>
      </w:pPr>
      <w:rPr>
        <w:rFonts w:ascii="Arial" w:hAnsi="Arial" w:hint="default"/>
      </w:rPr>
    </w:lvl>
    <w:lvl w:ilvl="7" w:tplc="752A2B48" w:tentative="1">
      <w:start w:val="1"/>
      <w:numFmt w:val="bullet"/>
      <w:lvlText w:val="•"/>
      <w:lvlJc w:val="left"/>
      <w:pPr>
        <w:tabs>
          <w:tab w:val="num" w:pos="5760"/>
        </w:tabs>
        <w:ind w:left="5760" w:hanging="360"/>
      </w:pPr>
      <w:rPr>
        <w:rFonts w:ascii="Arial" w:hAnsi="Arial" w:hint="default"/>
      </w:rPr>
    </w:lvl>
    <w:lvl w:ilvl="8" w:tplc="D9D0BF60" w:tentative="1">
      <w:start w:val="1"/>
      <w:numFmt w:val="bullet"/>
      <w:lvlText w:val="•"/>
      <w:lvlJc w:val="left"/>
      <w:pPr>
        <w:tabs>
          <w:tab w:val="num" w:pos="6480"/>
        </w:tabs>
        <w:ind w:left="6480" w:hanging="360"/>
      </w:pPr>
      <w:rPr>
        <w:rFonts w:ascii="Arial" w:hAnsi="Arial" w:hint="default"/>
      </w:rPr>
    </w:lvl>
  </w:abstractNum>
  <w:abstractNum w:abstractNumId="39">
    <w:nsid w:val="42F4458C"/>
    <w:multiLevelType w:val="hybridMultilevel"/>
    <w:tmpl w:val="888286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9016BE5"/>
    <w:multiLevelType w:val="hybridMultilevel"/>
    <w:tmpl w:val="F6548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9FB68A5"/>
    <w:multiLevelType w:val="hybridMultilevel"/>
    <w:tmpl w:val="F028C5AA"/>
    <w:lvl w:ilvl="0" w:tplc="8D76633A">
      <w:start w:val="1"/>
      <w:numFmt w:val="decimal"/>
      <w:lvlText w:val="%1."/>
      <w:lvlJc w:val="left"/>
      <w:pPr>
        <w:tabs>
          <w:tab w:val="num" w:pos="720"/>
        </w:tabs>
        <w:ind w:left="720" w:hanging="360"/>
      </w:pPr>
      <w:rPr>
        <w:rFonts w:asciiTheme="minorHAnsi" w:eastAsiaTheme="minorHAnsi" w:hAnsiTheme="minorHAnsi" w:cstheme="minorBidi"/>
      </w:rPr>
    </w:lvl>
    <w:lvl w:ilvl="1" w:tplc="0400DEF0" w:tentative="1">
      <w:start w:val="1"/>
      <w:numFmt w:val="bullet"/>
      <w:lvlText w:val="•"/>
      <w:lvlJc w:val="left"/>
      <w:pPr>
        <w:tabs>
          <w:tab w:val="num" w:pos="1440"/>
        </w:tabs>
        <w:ind w:left="1440" w:hanging="360"/>
      </w:pPr>
      <w:rPr>
        <w:rFonts w:ascii="Arial" w:hAnsi="Arial" w:hint="default"/>
      </w:rPr>
    </w:lvl>
    <w:lvl w:ilvl="2" w:tplc="4EA0E0E6" w:tentative="1">
      <w:start w:val="1"/>
      <w:numFmt w:val="bullet"/>
      <w:lvlText w:val="•"/>
      <w:lvlJc w:val="left"/>
      <w:pPr>
        <w:tabs>
          <w:tab w:val="num" w:pos="2160"/>
        </w:tabs>
        <w:ind w:left="2160" w:hanging="360"/>
      </w:pPr>
      <w:rPr>
        <w:rFonts w:ascii="Arial" w:hAnsi="Arial" w:hint="default"/>
      </w:rPr>
    </w:lvl>
    <w:lvl w:ilvl="3" w:tplc="6D90B43E" w:tentative="1">
      <w:start w:val="1"/>
      <w:numFmt w:val="bullet"/>
      <w:lvlText w:val="•"/>
      <w:lvlJc w:val="left"/>
      <w:pPr>
        <w:tabs>
          <w:tab w:val="num" w:pos="2880"/>
        </w:tabs>
        <w:ind w:left="2880" w:hanging="360"/>
      </w:pPr>
      <w:rPr>
        <w:rFonts w:ascii="Arial" w:hAnsi="Arial" w:hint="default"/>
      </w:rPr>
    </w:lvl>
    <w:lvl w:ilvl="4" w:tplc="5F7ED0AC" w:tentative="1">
      <w:start w:val="1"/>
      <w:numFmt w:val="bullet"/>
      <w:lvlText w:val="•"/>
      <w:lvlJc w:val="left"/>
      <w:pPr>
        <w:tabs>
          <w:tab w:val="num" w:pos="3600"/>
        </w:tabs>
        <w:ind w:left="3600" w:hanging="360"/>
      </w:pPr>
      <w:rPr>
        <w:rFonts w:ascii="Arial" w:hAnsi="Arial" w:hint="default"/>
      </w:rPr>
    </w:lvl>
    <w:lvl w:ilvl="5" w:tplc="F040906A" w:tentative="1">
      <w:start w:val="1"/>
      <w:numFmt w:val="bullet"/>
      <w:lvlText w:val="•"/>
      <w:lvlJc w:val="left"/>
      <w:pPr>
        <w:tabs>
          <w:tab w:val="num" w:pos="4320"/>
        </w:tabs>
        <w:ind w:left="4320" w:hanging="360"/>
      </w:pPr>
      <w:rPr>
        <w:rFonts w:ascii="Arial" w:hAnsi="Arial" w:hint="default"/>
      </w:rPr>
    </w:lvl>
    <w:lvl w:ilvl="6" w:tplc="C1649A9E" w:tentative="1">
      <w:start w:val="1"/>
      <w:numFmt w:val="bullet"/>
      <w:lvlText w:val="•"/>
      <w:lvlJc w:val="left"/>
      <w:pPr>
        <w:tabs>
          <w:tab w:val="num" w:pos="5040"/>
        </w:tabs>
        <w:ind w:left="5040" w:hanging="360"/>
      </w:pPr>
      <w:rPr>
        <w:rFonts w:ascii="Arial" w:hAnsi="Arial" w:hint="default"/>
      </w:rPr>
    </w:lvl>
    <w:lvl w:ilvl="7" w:tplc="0C047AC4" w:tentative="1">
      <w:start w:val="1"/>
      <w:numFmt w:val="bullet"/>
      <w:lvlText w:val="•"/>
      <w:lvlJc w:val="left"/>
      <w:pPr>
        <w:tabs>
          <w:tab w:val="num" w:pos="5760"/>
        </w:tabs>
        <w:ind w:left="5760" w:hanging="360"/>
      </w:pPr>
      <w:rPr>
        <w:rFonts w:ascii="Arial" w:hAnsi="Arial" w:hint="default"/>
      </w:rPr>
    </w:lvl>
    <w:lvl w:ilvl="8" w:tplc="143C8062" w:tentative="1">
      <w:start w:val="1"/>
      <w:numFmt w:val="bullet"/>
      <w:lvlText w:val="•"/>
      <w:lvlJc w:val="left"/>
      <w:pPr>
        <w:tabs>
          <w:tab w:val="num" w:pos="6480"/>
        </w:tabs>
        <w:ind w:left="6480" w:hanging="360"/>
      </w:pPr>
      <w:rPr>
        <w:rFonts w:ascii="Arial" w:hAnsi="Arial" w:hint="default"/>
      </w:rPr>
    </w:lvl>
  </w:abstractNum>
  <w:abstractNum w:abstractNumId="42">
    <w:nsid w:val="4BAA0583"/>
    <w:multiLevelType w:val="hybridMultilevel"/>
    <w:tmpl w:val="437EA9DA"/>
    <w:lvl w:ilvl="0" w:tplc="ACF49A2E">
      <w:start w:val="1"/>
      <w:numFmt w:val="bullet"/>
      <w:lvlText w:val="•"/>
      <w:lvlJc w:val="left"/>
      <w:pPr>
        <w:tabs>
          <w:tab w:val="num" w:pos="720"/>
        </w:tabs>
        <w:ind w:left="720" w:hanging="360"/>
      </w:pPr>
      <w:rPr>
        <w:rFonts w:ascii="Arial" w:hAnsi="Arial" w:hint="default"/>
      </w:rPr>
    </w:lvl>
    <w:lvl w:ilvl="1" w:tplc="850ED560">
      <w:start w:val="1594"/>
      <w:numFmt w:val="bullet"/>
      <w:lvlText w:val="•"/>
      <w:lvlJc w:val="left"/>
      <w:pPr>
        <w:tabs>
          <w:tab w:val="num" w:pos="1440"/>
        </w:tabs>
        <w:ind w:left="1440" w:hanging="360"/>
      </w:pPr>
      <w:rPr>
        <w:rFonts w:ascii="Arial" w:hAnsi="Arial" w:hint="default"/>
      </w:rPr>
    </w:lvl>
    <w:lvl w:ilvl="2" w:tplc="3CE8E588">
      <w:start w:val="1594"/>
      <w:numFmt w:val="bullet"/>
      <w:lvlText w:val="•"/>
      <w:lvlJc w:val="left"/>
      <w:pPr>
        <w:tabs>
          <w:tab w:val="num" w:pos="2160"/>
        </w:tabs>
        <w:ind w:left="2160" w:hanging="360"/>
      </w:pPr>
      <w:rPr>
        <w:rFonts w:ascii="Arial" w:hAnsi="Arial" w:hint="default"/>
      </w:rPr>
    </w:lvl>
    <w:lvl w:ilvl="3" w:tplc="2D069686" w:tentative="1">
      <w:start w:val="1"/>
      <w:numFmt w:val="bullet"/>
      <w:lvlText w:val="•"/>
      <w:lvlJc w:val="left"/>
      <w:pPr>
        <w:tabs>
          <w:tab w:val="num" w:pos="2880"/>
        </w:tabs>
        <w:ind w:left="2880" w:hanging="360"/>
      </w:pPr>
      <w:rPr>
        <w:rFonts w:ascii="Arial" w:hAnsi="Arial" w:hint="default"/>
      </w:rPr>
    </w:lvl>
    <w:lvl w:ilvl="4" w:tplc="12661094" w:tentative="1">
      <w:start w:val="1"/>
      <w:numFmt w:val="bullet"/>
      <w:lvlText w:val="•"/>
      <w:lvlJc w:val="left"/>
      <w:pPr>
        <w:tabs>
          <w:tab w:val="num" w:pos="3600"/>
        </w:tabs>
        <w:ind w:left="3600" w:hanging="360"/>
      </w:pPr>
      <w:rPr>
        <w:rFonts w:ascii="Arial" w:hAnsi="Arial" w:hint="default"/>
      </w:rPr>
    </w:lvl>
    <w:lvl w:ilvl="5" w:tplc="485AFDCE" w:tentative="1">
      <w:start w:val="1"/>
      <w:numFmt w:val="bullet"/>
      <w:lvlText w:val="•"/>
      <w:lvlJc w:val="left"/>
      <w:pPr>
        <w:tabs>
          <w:tab w:val="num" w:pos="4320"/>
        </w:tabs>
        <w:ind w:left="4320" w:hanging="360"/>
      </w:pPr>
      <w:rPr>
        <w:rFonts w:ascii="Arial" w:hAnsi="Arial" w:hint="default"/>
      </w:rPr>
    </w:lvl>
    <w:lvl w:ilvl="6" w:tplc="8EF83C68" w:tentative="1">
      <w:start w:val="1"/>
      <w:numFmt w:val="bullet"/>
      <w:lvlText w:val="•"/>
      <w:lvlJc w:val="left"/>
      <w:pPr>
        <w:tabs>
          <w:tab w:val="num" w:pos="5040"/>
        </w:tabs>
        <w:ind w:left="5040" w:hanging="360"/>
      </w:pPr>
      <w:rPr>
        <w:rFonts w:ascii="Arial" w:hAnsi="Arial" w:hint="default"/>
      </w:rPr>
    </w:lvl>
    <w:lvl w:ilvl="7" w:tplc="E6FE5F7A" w:tentative="1">
      <w:start w:val="1"/>
      <w:numFmt w:val="bullet"/>
      <w:lvlText w:val="•"/>
      <w:lvlJc w:val="left"/>
      <w:pPr>
        <w:tabs>
          <w:tab w:val="num" w:pos="5760"/>
        </w:tabs>
        <w:ind w:left="5760" w:hanging="360"/>
      </w:pPr>
      <w:rPr>
        <w:rFonts w:ascii="Arial" w:hAnsi="Arial" w:hint="default"/>
      </w:rPr>
    </w:lvl>
    <w:lvl w:ilvl="8" w:tplc="5BF4FA8E" w:tentative="1">
      <w:start w:val="1"/>
      <w:numFmt w:val="bullet"/>
      <w:lvlText w:val="•"/>
      <w:lvlJc w:val="left"/>
      <w:pPr>
        <w:tabs>
          <w:tab w:val="num" w:pos="6480"/>
        </w:tabs>
        <w:ind w:left="6480" w:hanging="360"/>
      </w:pPr>
      <w:rPr>
        <w:rFonts w:ascii="Arial" w:hAnsi="Arial" w:hint="default"/>
      </w:rPr>
    </w:lvl>
  </w:abstractNum>
  <w:abstractNum w:abstractNumId="43">
    <w:nsid w:val="4F291B30"/>
    <w:multiLevelType w:val="hybridMultilevel"/>
    <w:tmpl w:val="7C0660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08826F5"/>
    <w:multiLevelType w:val="hybridMultilevel"/>
    <w:tmpl w:val="68E8F59C"/>
    <w:lvl w:ilvl="0" w:tplc="0FAC914A">
      <w:start w:val="1"/>
      <w:numFmt w:val="bullet"/>
      <w:lvlText w:val="•"/>
      <w:lvlJc w:val="left"/>
      <w:pPr>
        <w:tabs>
          <w:tab w:val="num" w:pos="720"/>
        </w:tabs>
        <w:ind w:left="720" w:hanging="360"/>
      </w:pPr>
      <w:rPr>
        <w:rFonts w:ascii="Arial" w:hAnsi="Arial" w:hint="default"/>
      </w:rPr>
    </w:lvl>
    <w:lvl w:ilvl="1" w:tplc="4712D500" w:tentative="1">
      <w:start w:val="1"/>
      <w:numFmt w:val="bullet"/>
      <w:lvlText w:val="•"/>
      <w:lvlJc w:val="left"/>
      <w:pPr>
        <w:tabs>
          <w:tab w:val="num" w:pos="1440"/>
        </w:tabs>
        <w:ind w:left="1440" w:hanging="360"/>
      </w:pPr>
      <w:rPr>
        <w:rFonts w:ascii="Arial" w:hAnsi="Arial" w:hint="default"/>
      </w:rPr>
    </w:lvl>
    <w:lvl w:ilvl="2" w:tplc="113436E6">
      <w:start w:val="1"/>
      <w:numFmt w:val="bullet"/>
      <w:lvlText w:val="•"/>
      <w:lvlJc w:val="left"/>
      <w:pPr>
        <w:tabs>
          <w:tab w:val="num" w:pos="2160"/>
        </w:tabs>
        <w:ind w:left="2160" w:hanging="360"/>
      </w:pPr>
      <w:rPr>
        <w:rFonts w:ascii="Arial" w:hAnsi="Arial" w:hint="default"/>
      </w:rPr>
    </w:lvl>
    <w:lvl w:ilvl="3" w:tplc="81DE91F2">
      <w:start w:val="1"/>
      <w:numFmt w:val="bullet"/>
      <w:lvlText w:val="•"/>
      <w:lvlJc w:val="left"/>
      <w:pPr>
        <w:tabs>
          <w:tab w:val="num" w:pos="2880"/>
        </w:tabs>
        <w:ind w:left="2880" w:hanging="360"/>
      </w:pPr>
      <w:rPr>
        <w:rFonts w:ascii="Arial" w:hAnsi="Arial" w:hint="default"/>
      </w:rPr>
    </w:lvl>
    <w:lvl w:ilvl="4" w:tplc="86B0A594" w:tentative="1">
      <w:start w:val="1"/>
      <w:numFmt w:val="bullet"/>
      <w:lvlText w:val="•"/>
      <w:lvlJc w:val="left"/>
      <w:pPr>
        <w:tabs>
          <w:tab w:val="num" w:pos="3600"/>
        </w:tabs>
        <w:ind w:left="3600" w:hanging="360"/>
      </w:pPr>
      <w:rPr>
        <w:rFonts w:ascii="Arial" w:hAnsi="Arial" w:hint="default"/>
      </w:rPr>
    </w:lvl>
    <w:lvl w:ilvl="5" w:tplc="B524A0E2" w:tentative="1">
      <w:start w:val="1"/>
      <w:numFmt w:val="bullet"/>
      <w:lvlText w:val="•"/>
      <w:lvlJc w:val="left"/>
      <w:pPr>
        <w:tabs>
          <w:tab w:val="num" w:pos="4320"/>
        </w:tabs>
        <w:ind w:left="4320" w:hanging="360"/>
      </w:pPr>
      <w:rPr>
        <w:rFonts w:ascii="Arial" w:hAnsi="Arial" w:hint="default"/>
      </w:rPr>
    </w:lvl>
    <w:lvl w:ilvl="6" w:tplc="6DE45318" w:tentative="1">
      <w:start w:val="1"/>
      <w:numFmt w:val="bullet"/>
      <w:lvlText w:val="•"/>
      <w:lvlJc w:val="left"/>
      <w:pPr>
        <w:tabs>
          <w:tab w:val="num" w:pos="5040"/>
        </w:tabs>
        <w:ind w:left="5040" w:hanging="360"/>
      </w:pPr>
      <w:rPr>
        <w:rFonts w:ascii="Arial" w:hAnsi="Arial" w:hint="default"/>
      </w:rPr>
    </w:lvl>
    <w:lvl w:ilvl="7" w:tplc="2E06FD8A" w:tentative="1">
      <w:start w:val="1"/>
      <w:numFmt w:val="bullet"/>
      <w:lvlText w:val="•"/>
      <w:lvlJc w:val="left"/>
      <w:pPr>
        <w:tabs>
          <w:tab w:val="num" w:pos="5760"/>
        </w:tabs>
        <w:ind w:left="5760" w:hanging="360"/>
      </w:pPr>
      <w:rPr>
        <w:rFonts w:ascii="Arial" w:hAnsi="Arial" w:hint="default"/>
      </w:rPr>
    </w:lvl>
    <w:lvl w:ilvl="8" w:tplc="3CCE2EF4" w:tentative="1">
      <w:start w:val="1"/>
      <w:numFmt w:val="bullet"/>
      <w:lvlText w:val="•"/>
      <w:lvlJc w:val="left"/>
      <w:pPr>
        <w:tabs>
          <w:tab w:val="num" w:pos="6480"/>
        </w:tabs>
        <w:ind w:left="6480" w:hanging="360"/>
      </w:pPr>
      <w:rPr>
        <w:rFonts w:ascii="Arial" w:hAnsi="Arial" w:hint="default"/>
      </w:rPr>
    </w:lvl>
  </w:abstractNum>
  <w:abstractNum w:abstractNumId="45">
    <w:nsid w:val="514E5990"/>
    <w:multiLevelType w:val="hybridMultilevel"/>
    <w:tmpl w:val="82CA27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2862E7E"/>
    <w:multiLevelType w:val="hybridMultilevel"/>
    <w:tmpl w:val="C6AC3A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5C23EFC"/>
    <w:multiLevelType w:val="hybridMultilevel"/>
    <w:tmpl w:val="11042E70"/>
    <w:lvl w:ilvl="0" w:tplc="0E38D67C">
      <w:start w:val="1"/>
      <w:numFmt w:val="bullet"/>
      <w:lvlText w:val="►"/>
      <w:lvlJc w:val="left"/>
      <w:pPr>
        <w:tabs>
          <w:tab w:val="num" w:pos="720"/>
        </w:tabs>
        <w:ind w:left="720" w:hanging="360"/>
      </w:pPr>
      <w:rPr>
        <w:rFonts w:ascii="Arial" w:hAnsi="Arial" w:hint="default"/>
      </w:rPr>
    </w:lvl>
    <w:lvl w:ilvl="1" w:tplc="125E1214">
      <w:start w:val="797"/>
      <w:numFmt w:val="bullet"/>
      <w:lvlText w:val=""/>
      <w:lvlJc w:val="left"/>
      <w:pPr>
        <w:tabs>
          <w:tab w:val="num" w:pos="1440"/>
        </w:tabs>
        <w:ind w:left="1440" w:hanging="360"/>
      </w:pPr>
      <w:rPr>
        <w:rFonts w:ascii="Wingdings" w:hAnsi="Wingdings" w:hint="default"/>
      </w:rPr>
    </w:lvl>
    <w:lvl w:ilvl="2" w:tplc="C9C2BD58">
      <w:start w:val="797"/>
      <w:numFmt w:val="bullet"/>
      <w:lvlText w:val="►"/>
      <w:lvlJc w:val="left"/>
      <w:pPr>
        <w:tabs>
          <w:tab w:val="num" w:pos="2160"/>
        </w:tabs>
        <w:ind w:left="2160" w:hanging="360"/>
      </w:pPr>
      <w:rPr>
        <w:rFonts w:ascii="Arial" w:hAnsi="Arial" w:hint="default"/>
      </w:rPr>
    </w:lvl>
    <w:lvl w:ilvl="3" w:tplc="541AC3AC" w:tentative="1">
      <w:start w:val="1"/>
      <w:numFmt w:val="bullet"/>
      <w:lvlText w:val="►"/>
      <w:lvlJc w:val="left"/>
      <w:pPr>
        <w:tabs>
          <w:tab w:val="num" w:pos="2880"/>
        </w:tabs>
        <w:ind w:left="2880" w:hanging="360"/>
      </w:pPr>
      <w:rPr>
        <w:rFonts w:ascii="Arial" w:hAnsi="Arial" w:hint="default"/>
      </w:rPr>
    </w:lvl>
    <w:lvl w:ilvl="4" w:tplc="22A476B0" w:tentative="1">
      <w:start w:val="1"/>
      <w:numFmt w:val="bullet"/>
      <w:lvlText w:val="►"/>
      <w:lvlJc w:val="left"/>
      <w:pPr>
        <w:tabs>
          <w:tab w:val="num" w:pos="3600"/>
        </w:tabs>
        <w:ind w:left="3600" w:hanging="360"/>
      </w:pPr>
      <w:rPr>
        <w:rFonts w:ascii="Arial" w:hAnsi="Arial" w:hint="default"/>
      </w:rPr>
    </w:lvl>
    <w:lvl w:ilvl="5" w:tplc="D5C22D18" w:tentative="1">
      <w:start w:val="1"/>
      <w:numFmt w:val="bullet"/>
      <w:lvlText w:val="►"/>
      <w:lvlJc w:val="left"/>
      <w:pPr>
        <w:tabs>
          <w:tab w:val="num" w:pos="4320"/>
        </w:tabs>
        <w:ind w:left="4320" w:hanging="360"/>
      </w:pPr>
      <w:rPr>
        <w:rFonts w:ascii="Arial" w:hAnsi="Arial" w:hint="default"/>
      </w:rPr>
    </w:lvl>
    <w:lvl w:ilvl="6" w:tplc="507891C0" w:tentative="1">
      <w:start w:val="1"/>
      <w:numFmt w:val="bullet"/>
      <w:lvlText w:val="►"/>
      <w:lvlJc w:val="left"/>
      <w:pPr>
        <w:tabs>
          <w:tab w:val="num" w:pos="5040"/>
        </w:tabs>
        <w:ind w:left="5040" w:hanging="360"/>
      </w:pPr>
      <w:rPr>
        <w:rFonts w:ascii="Arial" w:hAnsi="Arial" w:hint="default"/>
      </w:rPr>
    </w:lvl>
    <w:lvl w:ilvl="7" w:tplc="DF30B698" w:tentative="1">
      <w:start w:val="1"/>
      <w:numFmt w:val="bullet"/>
      <w:lvlText w:val="►"/>
      <w:lvlJc w:val="left"/>
      <w:pPr>
        <w:tabs>
          <w:tab w:val="num" w:pos="5760"/>
        </w:tabs>
        <w:ind w:left="5760" w:hanging="360"/>
      </w:pPr>
      <w:rPr>
        <w:rFonts w:ascii="Arial" w:hAnsi="Arial" w:hint="default"/>
      </w:rPr>
    </w:lvl>
    <w:lvl w:ilvl="8" w:tplc="96688F50" w:tentative="1">
      <w:start w:val="1"/>
      <w:numFmt w:val="bullet"/>
      <w:lvlText w:val="►"/>
      <w:lvlJc w:val="left"/>
      <w:pPr>
        <w:tabs>
          <w:tab w:val="num" w:pos="6480"/>
        </w:tabs>
        <w:ind w:left="6480" w:hanging="360"/>
      </w:pPr>
      <w:rPr>
        <w:rFonts w:ascii="Arial" w:hAnsi="Arial" w:hint="default"/>
      </w:rPr>
    </w:lvl>
  </w:abstractNum>
  <w:abstractNum w:abstractNumId="48">
    <w:nsid w:val="579F488A"/>
    <w:multiLevelType w:val="hybridMultilevel"/>
    <w:tmpl w:val="1D90A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8A4540E"/>
    <w:multiLevelType w:val="hybridMultilevel"/>
    <w:tmpl w:val="AF9A1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9932BC1"/>
    <w:multiLevelType w:val="hybridMultilevel"/>
    <w:tmpl w:val="AEFC9C5E"/>
    <w:lvl w:ilvl="0" w:tplc="357E7846">
      <w:start w:val="1"/>
      <w:numFmt w:val="bullet"/>
      <w:lvlText w:val="•"/>
      <w:lvlJc w:val="left"/>
      <w:pPr>
        <w:tabs>
          <w:tab w:val="num" w:pos="720"/>
        </w:tabs>
        <w:ind w:left="720" w:hanging="360"/>
      </w:pPr>
      <w:rPr>
        <w:rFonts w:ascii="Arial" w:hAnsi="Arial" w:hint="default"/>
      </w:rPr>
    </w:lvl>
    <w:lvl w:ilvl="1" w:tplc="9E52271E" w:tentative="1">
      <w:start w:val="1"/>
      <w:numFmt w:val="bullet"/>
      <w:lvlText w:val="•"/>
      <w:lvlJc w:val="left"/>
      <w:pPr>
        <w:tabs>
          <w:tab w:val="num" w:pos="1440"/>
        </w:tabs>
        <w:ind w:left="1440" w:hanging="360"/>
      </w:pPr>
      <w:rPr>
        <w:rFonts w:ascii="Arial" w:hAnsi="Arial" w:hint="default"/>
      </w:rPr>
    </w:lvl>
    <w:lvl w:ilvl="2" w:tplc="1B502DCA" w:tentative="1">
      <w:start w:val="1"/>
      <w:numFmt w:val="bullet"/>
      <w:lvlText w:val="•"/>
      <w:lvlJc w:val="left"/>
      <w:pPr>
        <w:tabs>
          <w:tab w:val="num" w:pos="2160"/>
        </w:tabs>
        <w:ind w:left="2160" w:hanging="360"/>
      </w:pPr>
      <w:rPr>
        <w:rFonts w:ascii="Arial" w:hAnsi="Arial" w:hint="default"/>
      </w:rPr>
    </w:lvl>
    <w:lvl w:ilvl="3" w:tplc="046E6F0C" w:tentative="1">
      <w:start w:val="1"/>
      <w:numFmt w:val="bullet"/>
      <w:lvlText w:val="•"/>
      <w:lvlJc w:val="left"/>
      <w:pPr>
        <w:tabs>
          <w:tab w:val="num" w:pos="2880"/>
        </w:tabs>
        <w:ind w:left="2880" w:hanging="360"/>
      </w:pPr>
      <w:rPr>
        <w:rFonts w:ascii="Arial" w:hAnsi="Arial" w:hint="default"/>
      </w:rPr>
    </w:lvl>
    <w:lvl w:ilvl="4" w:tplc="A5120F3E" w:tentative="1">
      <w:start w:val="1"/>
      <w:numFmt w:val="bullet"/>
      <w:lvlText w:val="•"/>
      <w:lvlJc w:val="left"/>
      <w:pPr>
        <w:tabs>
          <w:tab w:val="num" w:pos="3600"/>
        </w:tabs>
        <w:ind w:left="3600" w:hanging="360"/>
      </w:pPr>
      <w:rPr>
        <w:rFonts w:ascii="Arial" w:hAnsi="Arial" w:hint="default"/>
      </w:rPr>
    </w:lvl>
    <w:lvl w:ilvl="5" w:tplc="3530D558" w:tentative="1">
      <w:start w:val="1"/>
      <w:numFmt w:val="bullet"/>
      <w:lvlText w:val="•"/>
      <w:lvlJc w:val="left"/>
      <w:pPr>
        <w:tabs>
          <w:tab w:val="num" w:pos="4320"/>
        </w:tabs>
        <w:ind w:left="4320" w:hanging="360"/>
      </w:pPr>
      <w:rPr>
        <w:rFonts w:ascii="Arial" w:hAnsi="Arial" w:hint="default"/>
      </w:rPr>
    </w:lvl>
    <w:lvl w:ilvl="6" w:tplc="2162F5BA" w:tentative="1">
      <w:start w:val="1"/>
      <w:numFmt w:val="bullet"/>
      <w:lvlText w:val="•"/>
      <w:lvlJc w:val="left"/>
      <w:pPr>
        <w:tabs>
          <w:tab w:val="num" w:pos="5040"/>
        </w:tabs>
        <w:ind w:left="5040" w:hanging="360"/>
      </w:pPr>
      <w:rPr>
        <w:rFonts w:ascii="Arial" w:hAnsi="Arial" w:hint="default"/>
      </w:rPr>
    </w:lvl>
    <w:lvl w:ilvl="7" w:tplc="8DE2A414" w:tentative="1">
      <w:start w:val="1"/>
      <w:numFmt w:val="bullet"/>
      <w:lvlText w:val="•"/>
      <w:lvlJc w:val="left"/>
      <w:pPr>
        <w:tabs>
          <w:tab w:val="num" w:pos="5760"/>
        </w:tabs>
        <w:ind w:left="5760" w:hanging="360"/>
      </w:pPr>
      <w:rPr>
        <w:rFonts w:ascii="Arial" w:hAnsi="Arial" w:hint="default"/>
      </w:rPr>
    </w:lvl>
    <w:lvl w:ilvl="8" w:tplc="2EC0EC7A" w:tentative="1">
      <w:start w:val="1"/>
      <w:numFmt w:val="bullet"/>
      <w:lvlText w:val="•"/>
      <w:lvlJc w:val="left"/>
      <w:pPr>
        <w:tabs>
          <w:tab w:val="num" w:pos="6480"/>
        </w:tabs>
        <w:ind w:left="6480" w:hanging="360"/>
      </w:pPr>
      <w:rPr>
        <w:rFonts w:ascii="Arial" w:hAnsi="Arial" w:hint="default"/>
      </w:rPr>
    </w:lvl>
  </w:abstractNum>
  <w:abstractNum w:abstractNumId="51">
    <w:nsid w:val="5BCB4EFA"/>
    <w:multiLevelType w:val="hybridMultilevel"/>
    <w:tmpl w:val="3AA668BA"/>
    <w:lvl w:ilvl="0" w:tplc="2C0043DA">
      <w:start w:val="1"/>
      <w:numFmt w:val="bullet"/>
      <w:lvlText w:val="•"/>
      <w:lvlJc w:val="left"/>
      <w:pPr>
        <w:tabs>
          <w:tab w:val="num" w:pos="720"/>
        </w:tabs>
        <w:ind w:left="720" w:hanging="360"/>
      </w:pPr>
      <w:rPr>
        <w:rFonts w:ascii="Arial" w:hAnsi="Arial" w:hint="default"/>
      </w:rPr>
    </w:lvl>
    <w:lvl w:ilvl="1" w:tplc="5F6290C2">
      <w:start w:val="1"/>
      <w:numFmt w:val="decimal"/>
      <w:lvlText w:val="%2."/>
      <w:lvlJc w:val="left"/>
      <w:pPr>
        <w:tabs>
          <w:tab w:val="num" w:pos="1440"/>
        </w:tabs>
        <w:ind w:left="1440" w:hanging="360"/>
      </w:pPr>
    </w:lvl>
    <w:lvl w:ilvl="2" w:tplc="0672C36A" w:tentative="1">
      <w:start w:val="1"/>
      <w:numFmt w:val="bullet"/>
      <w:lvlText w:val="•"/>
      <w:lvlJc w:val="left"/>
      <w:pPr>
        <w:tabs>
          <w:tab w:val="num" w:pos="2160"/>
        </w:tabs>
        <w:ind w:left="2160" w:hanging="360"/>
      </w:pPr>
      <w:rPr>
        <w:rFonts w:ascii="Arial" w:hAnsi="Arial" w:hint="default"/>
      </w:rPr>
    </w:lvl>
    <w:lvl w:ilvl="3" w:tplc="34E80D82" w:tentative="1">
      <w:start w:val="1"/>
      <w:numFmt w:val="bullet"/>
      <w:lvlText w:val="•"/>
      <w:lvlJc w:val="left"/>
      <w:pPr>
        <w:tabs>
          <w:tab w:val="num" w:pos="2880"/>
        </w:tabs>
        <w:ind w:left="2880" w:hanging="360"/>
      </w:pPr>
      <w:rPr>
        <w:rFonts w:ascii="Arial" w:hAnsi="Arial" w:hint="default"/>
      </w:rPr>
    </w:lvl>
    <w:lvl w:ilvl="4" w:tplc="8C04E71A" w:tentative="1">
      <w:start w:val="1"/>
      <w:numFmt w:val="bullet"/>
      <w:lvlText w:val="•"/>
      <w:lvlJc w:val="left"/>
      <w:pPr>
        <w:tabs>
          <w:tab w:val="num" w:pos="3600"/>
        </w:tabs>
        <w:ind w:left="3600" w:hanging="360"/>
      </w:pPr>
      <w:rPr>
        <w:rFonts w:ascii="Arial" w:hAnsi="Arial" w:hint="default"/>
      </w:rPr>
    </w:lvl>
    <w:lvl w:ilvl="5" w:tplc="55AC3776" w:tentative="1">
      <w:start w:val="1"/>
      <w:numFmt w:val="bullet"/>
      <w:lvlText w:val="•"/>
      <w:lvlJc w:val="left"/>
      <w:pPr>
        <w:tabs>
          <w:tab w:val="num" w:pos="4320"/>
        </w:tabs>
        <w:ind w:left="4320" w:hanging="360"/>
      </w:pPr>
      <w:rPr>
        <w:rFonts w:ascii="Arial" w:hAnsi="Arial" w:hint="default"/>
      </w:rPr>
    </w:lvl>
    <w:lvl w:ilvl="6" w:tplc="167E655C" w:tentative="1">
      <w:start w:val="1"/>
      <w:numFmt w:val="bullet"/>
      <w:lvlText w:val="•"/>
      <w:lvlJc w:val="left"/>
      <w:pPr>
        <w:tabs>
          <w:tab w:val="num" w:pos="5040"/>
        </w:tabs>
        <w:ind w:left="5040" w:hanging="360"/>
      </w:pPr>
      <w:rPr>
        <w:rFonts w:ascii="Arial" w:hAnsi="Arial" w:hint="default"/>
      </w:rPr>
    </w:lvl>
    <w:lvl w:ilvl="7" w:tplc="0EC4CF16" w:tentative="1">
      <w:start w:val="1"/>
      <w:numFmt w:val="bullet"/>
      <w:lvlText w:val="•"/>
      <w:lvlJc w:val="left"/>
      <w:pPr>
        <w:tabs>
          <w:tab w:val="num" w:pos="5760"/>
        </w:tabs>
        <w:ind w:left="5760" w:hanging="360"/>
      </w:pPr>
      <w:rPr>
        <w:rFonts w:ascii="Arial" w:hAnsi="Arial" w:hint="default"/>
      </w:rPr>
    </w:lvl>
    <w:lvl w:ilvl="8" w:tplc="01EAE37C" w:tentative="1">
      <w:start w:val="1"/>
      <w:numFmt w:val="bullet"/>
      <w:lvlText w:val="•"/>
      <w:lvlJc w:val="left"/>
      <w:pPr>
        <w:tabs>
          <w:tab w:val="num" w:pos="6480"/>
        </w:tabs>
        <w:ind w:left="6480" w:hanging="360"/>
      </w:pPr>
      <w:rPr>
        <w:rFonts w:ascii="Arial" w:hAnsi="Arial" w:hint="default"/>
      </w:rPr>
    </w:lvl>
  </w:abstractNum>
  <w:abstractNum w:abstractNumId="52">
    <w:nsid w:val="5CFE43E1"/>
    <w:multiLevelType w:val="hybridMultilevel"/>
    <w:tmpl w:val="80104E82"/>
    <w:lvl w:ilvl="0" w:tplc="5686C50C">
      <w:start w:val="1"/>
      <w:numFmt w:val="bullet"/>
      <w:lvlText w:val="•"/>
      <w:lvlJc w:val="left"/>
      <w:pPr>
        <w:tabs>
          <w:tab w:val="num" w:pos="720"/>
        </w:tabs>
        <w:ind w:left="720" w:hanging="360"/>
      </w:pPr>
      <w:rPr>
        <w:rFonts w:ascii="Arial" w:hAnsi="Arial" w:hint="default"/>
      </w:rPr>
    </w:lvl>
    <w:lvl w:ilvl="1" w:tplc="DDAE216A" w:tentative="1">
      <w:start w:val="1"/>
      <w:numFmt w:val="bullet"/>
      <w:lvlText w:val="•"/>
      <w:lvlJc w:val="left"/>
      <w:pPr>
        <w:tabs>
          <w:tab w:val="num" w:pos="1440"/>
        </w:tabs>
        <w:ind w:left="1440" w:hanging="360"/>
      </w:pPr>
      <w:rPr>
        <w:rFonts w:ascii="Arial" w:hAnsi="Arial" w:hint="default"/>
      </w:rPr>
    </w:lvl>
    <w:lvl w:ilvl="2" w:tplc="2DA223EE">
      <w:start w:val="1"/>
      <w:numFmt w:val="bullet"/>
      <w:lvlText w:val="•"/>
      <w:lvlJc w:val="left"/>
      <w:pPr>
        <w:tabs>
          <w:tab w:val="num" w:pos="2160"/>
        </w:tabs>
        <w:ind w:left="2160" w:hanging="360"/>
      </w:pPr>
      <w:rPr>
        <w:rFonts w:ascii="Arial" w:hAnsi="Arial" w:hint="default"/>
      </w:rPr>
    </w:lvl>
    <w:lvl w:ilvl="3" w:tplc="DE608A96">
      <w:start w:val="1"/>
      <w:numFmt w:val="bullet"/>
      <w:lvlText w:val="•"/>
      <w:lvlJc w:val="left"/>
      <w:pPr>
        <w:tabs>
          <w:tab w:val="num" w:pos="2880"/>
        </w:tabs>
        <w:ind w:left="2880" w:hanging="360"/>
      </w:pPr>
      <w:rPr>
        <w:rFonts w:ascii="Arial" w:hAnsi="Arial" w:hint="default"/>
      </w:rPr>
    </w:lvl>
    <w:lvl w:ilvl="4" w:tplc="0B648040" w:tentative="1">
      <w:start w:val="1"/>
      <w:numFmt w:val="bullet"/>
      <w:lvlText w:val="•"/>
      <w:lvlJc w:val="left"/>
      <w:pPr>
        <w:tabs>
          <w:tab w:val="num" w:pos="3600"/>
        </w:tabs>
        <w:ind w:left="3600" w:hanging="360"/>
      </w:pPr>
      <w:rPr>
        <w:rFonts w:ascii="Arial" w:hAnsi="Arial" w:hint="default"/>
      </w:rPr>
    </w:lvl>
    <w:lvl w:ilvl="5" w:tplc="8ED88674" w:tentative="1">
      <w:start w:val="1"/>
      <w:numFmt w:val="bullet"/>
      <w:lvlText w:val="•"/>
      <w:lvlJc w:val="left"/>
      <w:pPr>
        <w:tabs>
          <w:tab w:val="num" w:pos="4320"/>
        </w:tabs>
        <w:ind w:left="4320" w:hanging="360"/>
      </w:pPr>
      <w:rPr>
        <w:rFonts w:ascii="Arial" w:hAnsi="Arial" w:hint="default"/>
      </w:rPr>
    </w:lvl>
    <w:lvl w:ilvl="6" w:tplc="A836BD84" w:tentative="1">
      <w:start w:val="1"/>
      <w:numFmt w:val="bullet"/>
      <w:lvlText w:val="•"/>
      <w:lvlJc w:val="left"/>
      <w:pPr>
        <w:tabs>
          <w:tab w:val="num" w:pos="5040"/>
        </w:tabs>
        <w:ind w:left="5040" w:hanging="360"/>
      </w:pPr>
      <w:rPr>
        <w:rFonts w:ascii="Arial" w:hAnsi="Arial" w:hint="default"/>
      </w:rPr>
    </w:lvl>
    <w:lvl w:ilvl="7" w:tplc="E42891EA" w:tentative="1">
      <w:start w:val="1"/>
      <w:numFmt w:val="bullet"/>
      <w:lvlText w:val="•"/>
      <w:lvlJc w:val="left"/>
      <w:pPr>
        <w:tabs>
          <w:tab w:val="num" w:pos="5760"/>
        </w:tabs>
        <w:ind w:left="5760" w:hanging="360"/>
      </w:pPr>
      <w:rPr>
        <w:rFonts w:ascii="Arial" w:hAnsi="Arial" w:hint="default"/>
      </w:rPr>
    </w:lvl>
    <w:lvl w:ilvl="8" w:tplc="2ED062A8" w:tentative="1">
      <w:start w:val="1"/>
      <w:numFmt w:val="bullet"/>
      <w:lvlText w:val="•"/>
      <w:lvlJc w:val="left"/>
      <w:pPr>
        <w:tabs>
          <w:tab w:val="num" w:pos="6480"/>
        </w:tabs>
        <w:ind w:left="6480" w:hanging="360"/>
      </w:pPr>
      <w:rPr>
        <w:rFonts w:ascii="Arial" w:hAnsi="Arial" w:hint="default"/>
      </w:rPr>
    </w:lvl>
  </w:abstractNum>
  <w:abstractNum w:abstractNumId="53">
    <w:nsid w:val="603227A9"/>
    <w:multiLevelType w:val="hybridMultilevel"/>
    <w:tmpl w:val="A086E2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06A1D64"/>
    <w:multiLevelType w:val="hybridMultilevel"/>
    <w:tmpl w:val="85BA9C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0B11EC9"/>
    <w:multiLevelType w:val="hybridMultilevel"/>
    <w:tmpl w:val="90601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1084AF9"/>
    <w:multiLevelType w:val="hybridMultilevel"/>
    <w:tmpl w:val="12B631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38351C5"/>
    <w:multiLevelType w:val="hybridMultilevel"/>
    <w:tmpl w:val="950A11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64F255DA"/>
    <w:multiLevelType w:val="hybridMultilevel"/>
    <w:tmpl w:val="BF6AFEAA"/>
    <w:lvl w:ilvl="0" w:tplc="56021766">
      <w:start w:val="1"/>
      <w:numFmt w:val="bullet"/>
      <w:lvlText w:val="•"/>
      <w:lvlJc w:val="left"/>
      <w:pPr>
        <w:tabs>
          <w:tab w:val="num" w:pos="720"/>
        </w:tabs>
        <w:ind w:left="720" w:hanging="360"/>
      </w:pPr>
      <w:rPr>
        <w:rFonts w:ascii="Arial" w:hAnsi="Arial" w:hint="default"/>
      </w:rPr>
    </w:lvl>
    <w:lvl w:ilvl="1" w:tplc="1116DEE2">
      <w:start w:val="795"/>
      <w:numFmt w:val="bullet"/>
      <w:lvlText w:val="•"/>
      <w:lvlJc w:val="left"/>
      <w:pPr>
        <w:tabs>
          <w:tab w:val="num" w:pos="1440"/>
        </w:tabs>
        <w:ind w:left="1440" w:hanging="360"/>
      </w:pPr>
      <w:rPr>
        <w:rFonts w:ascii="Arial" w:hAnsi="Arial" w:hint="default"/>
      </w:rPr>
    </w:lvl>
    <w:lvl w:ilvl="2" w:tplc="3BD4930A" w:tentative="1">
      <w:start w:val="1"/>
      <w:numFmt w:val="bullet"/>
      <w:lvlText w:val="•"/>
      <w:lvlJc w:val="left"/>
      <w:pPr>
        <w:tabs>
          <w:tab w:val="num" w:pos="2160"/>
        </w:tabs>
        <w:ind w:left="2160" w:hanging="360"/>
      </w:pPr>
      <w:rPr>
        <w:rFonts w:ascii="Arial" w:hAnsi="Arial" w:hint="default"/>
      </w:rPr>
    </w:lvl>
    <w:lvl w:ilvl="3" w:tplc="84868C9C" w:tentative="1">
      <w:start w:val="1"/>
      <w:numFmt w:val="bullet"/>
      <w:lvlText w:val="•"/>
      <w:lvlJc w:val="left"/>
      <w:pPr>
        <w:tabs>
          <w:tab w:val="num" w:pos="2880"/>
        </w:tabs>
        <w:ind w:left="2880" w:hanging="360"/>
      </w:pPr>
      <w:rPr>
        <w:rFonts w:ascii="Arial" w:hAnsi="Arial" w:hint="default"/>
      </w:rPr>
    </w:lvl>
    <w:lvl w:ilvl="4" w:tplc="CA2A58DA" w:tentative="1">
      <w:start w:val="1"/>
      <w:numFmt w:val="bullet"/>
      <w:lvlText w:val="•"/>
      <w:lvlJc w:val="left"/>
      <w:pPr>
        <w:tabs>
          <w:tab w:val="num" w:pos="3600"/>
        </w:tabs>
        <w:ind w:left="3600" w:hanging="360"/>
      </w:pPr>
      <w:rPr>
        <w:rFonts w:ascii="Arial" w:hAnsi="Arial" w:hint="default"/>
      </w:rPr>
    </w:lvl>
    <w:lvl w:ilvl="5" w:tplc="1B5C1246" w:tentative="1">
      <w:start w:val="1"/>
      <w:numFmt w:val="bullet"/>
      <w:lvlText w:val="•"/>
      <w:lvlJc w:val="left"/>
      <w:pPr>
        <w:tabs>
          <w:tab w:val="num" w:pos="4320"/>
        </w:tabs>
        <w:ind w:left="4320" w:hanging="360"/>
      </w:pPr>
      <w:rPr>
        <w:rFonts w:ascii="Arial" w:hAnsi="Arial" w:hint="default"/>
      </w:rPr>
    </w:lvl>
    <w:lvl w:ilvl="6" w:tplc="7306492A" w:tentative="1">
      <w:start w:val="1"/>
      <w:numFmt w:val="bullet"/>
      <w:lvlText w:val="•"/>
      <w:lvlJc w:val="left"/>
      <w:pPr>
        <w:tabs>
          <w:tab w:val="num" w:pos="5040"/>
        </w:tabs>
        <w:ind w:left="5040" w:hanging="360"/>
      </w:pPr>
      <w:rPr>
        <w:rFonts w:ascii="Arial" w:hAnsi="Arial" w:hint="default"/>
      </w:rPr>
    </w:lvl>
    <w:lvl w:ilvl="7" w:tplc="44306990" w:tentative="1">
      <w:start w:val="1"/>
      <w:numFmt w:val="bullet"/>
      <w:lvlText w:val="•"/>
      <w:lvlJc w:val="left"/>
      <w:pPr>
        <w:tabs>
          <w:tab w:val="num" w:pos="5760"/>
        </w:tabs>
        <w:ind w:left="5760" w:hanging="360"/>
      </w:pPr>
      <w:rPr>
        <w:rFonts w:ascii="Arial" w:hAnsi="Arial" w:hint="default"/>
      </w:rPr>
    </w:lvl>
    <w:lvl w:ilvl="8" w:tplc="12604E06" w:tentative="1">
      <w:start w:val="1"/>
      <w:numFmt w:val="bullet"/>
      <w:lvlText w:val="•"/>
      <w:lvlJc w:val="left"/>
      <w:pPr>
        <w:tabs>
          <w:tab w:val="num" w:pos="6480"/>
        </w:tabs>
        <w:ind w:left="6480" w:hanging="360"/>
      </w:pPr>
      <w:rPr>
        <w:rFonts w:ascii="Arial" w:hAnsi="Arial" w:hint="default"/>
      </w:rPr>
    </w:lvl>
  </w:abstractNum>
  <w:abstractNum w:abstractNumId="59">
    <w:nsid w:val="6613271E"/>
    <w:multiLevelType w:val="hybridMultilevel"/>
    <w:tmpl w:val="416C3F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67B5A21"/>
    <w:multiLevelType w:val="hybridMultilevel"/>
    <w:tmpl w:val="FA10F0CE"/>
    <w:lvl w:ilvl="0" w:tplc="D4986F12">
      <w:start w:val="1"/>
      <w:numFmt w:val="bullet"/>
      <w:lvlText w:val="•"/>
      <w:lvlJc w:val="left"/>
      <w:pPr>
        <w:tabs>
          <w:tab w:val="num" w:pos="720"/>
        </w:tabs>
        <w:ind w:left="720" w:hanging="360"/>
      </w:pPr>
      <w:rPr>
        <w:rFonts w:ascii="Arial" w:hAnsi="Arial" w:hint="default"/>
      </w:rPr>
    </w:lvl>
    <w:lvl w:ilvl="1" w:tplc="8B9A1834" w:tentative="1">
      <w:start w:val="1"/>
      <w:numFmt w:val="bullet"/>
      <w:lvlText w:val="•"/>
      <w:lvlJc w:val="left"/>
      <w:pPr>
        <w:tabs>
          <w:tab w:val="num" w:pos="1440"/>
        </w:tabs>
        <w:ind w:left="1440" w:hanging="360"/>
      </w:pPr>
      <w:rPr>
        <w:rFonts w:ascii="Arial" w:hAnsi="Arial" w:hint="default"/>
      </w:rPr>
    </w:lvl>
    <w:lvl w:ilvl="2" w:tplc="FDA89B6C" w:tentative="1">
      <w:start w:val="1"/>
      <w:numFmt w:val="bullet"/>
      <w:lvlText w:val="•"/>
      <w:lvlJc w:val="left"/>
      <w:pPr>
        <w:tabs>
          <w:tab w:val="num" w:pos="2160"/>
        </w:tabs>
        <w:ind w:left="2160" w:hanging="360"/>
      </w:pPr>
      <w:rPr>
        <w:rFonts w:ascii="Arial" w:hAnsi="Arial" w:hint="default"/>
      </w:rPr>
    </w:lvl>
    <w:lvl w:ilvl="3" w:tplc="22241CCE" w:tentative="1">
      <w:start w:val="1"/>
      <w:numFmt w:val="bullet"/>
      <w:lvlText w:val="•"/>
      <w:lvlJc w:val="left"/>
      <w:pPr>
        <w:tabs>
          <w:tab w:val="num" w:pos="2880"/>
        </w:tabs>
        <w:ind w:left="2880" w:hanging="360"/>
      </w:pPr>
      <w:rPr>
        <w:rFonts w:ascii="Arial" w:hAnsi="Arial" w:hint="default"/>
      </w:rPr>
    </w:lvl>
    <w:lvl w:ilvl="4" w:tplc="82B290A0" w:tentative="1">
      <w:start w:val="1"/>
      <w:numFmt w:val="bullet"/>
      <w:lvlText w:val="•"/>
      <w:lvlJc w:val="left"/>
      <w:pPr>
        <w:tabs>
          <w:tab w:val="num" w:pos="3600"/>
        </w:tabs>
        <w:ind w:left="3600" w:hanging="360"/>
      </w:pPr>
      <w:rPr>
        <w:rFonts w:ascii="Arial" w:hAnsi="Arial" w:hint="default"/>
      </w:rPr>
    </w:lvl>
    <w:lvl w:ilvl="5" w:tplc="D11254E2" w:tentative="1">
      <w:start w:val="1"/>
      <w:numFmt w:val="bullet"/>
      <w:lvlText w:val="•"/>
      <w:lvlJc w:val="left"/>
      <w:pPr>
        <w:tabs>
          <w:tab w:val="num" w:pos="4320"/>
        </w:tabs>
        <w:ind w:left="4320" w:hanging="360"/>
      </w:pPr>
      <w:rPr>
        <w:rFonts w:ascii="Arial" w:hAnsi="Arial" w:hint="default"/>
      </w:rPr>
    </w:lvl>
    <w:lvl w:ilvl="6" w:tplc="CA221666" w:tentative="1">
      <w:start w:val="1"/>
      <w:numFmt w:val="bullet"/>
      <w:lvlText w:val="•"/>
      <w:lvlJc w:val="left"/>
      <w:pPr>
        <w:tabs>
          <w:tab w:val="num" w:pos="5040"/>
        </w:tabs>
        <w:ind w:left="5040" w:hanging="360"/>
      </w:pPr>
      <w:rPr>
        <w:rFonts w:ascii="Arial" w:hAnsi="Arial" w:hint="default"/>
      </w:rPr>
    </w:lvl>
    <w:lvl w:ilvl="7" w:tplc="B56C5CBE" w:tentative="1">
      <w:start w:val="1"/>
      <w:numFmt w:val="bullet"/>
      <w:lvlText w:val="•"/>
      <w:lvlJc w:val="left"/>
      <w:pPr>
        <w:tabs>
          <w:tab w:val="num" w:pos="5760"/>
        </w:tabs>
        <w:ind w:left="5760" w:hanging="360"/>
      </w:pPr>
      <w:rPr>
        <w:rFonts w:ascii="Arial" w:hAnsi="Arial" w:hint="default"/>
      </w:rPr>
    </w:lvl>
    <w:lvl w:ilvl="8" w:tplc="563E1136" w:tentative="1">
      <w:start w:val="1"/>
      <w:numFmt w:val="bullet"/>
      <w:lvlText w:val="•"/>
      <w:lvlJc w:val="left"/>
      <w:pPr>
        <w:tabs>
          <w:tab w:val="num" w:pos="6480"/>
        </w:tabs>
        <w:ind w:left="6480" w:hanging="360"/>
      </w:pPr>
      <w:rPr>
        <w:rFonts w:ascii="Arial" w:hAnsi="Arial" w:hint="default"/>
      </w:rPr>
    </w:lvl>
  </w:abstractNum>
  <w:abstractNum w:abstractNumId="61">
    <w:nsid w:val="668A13DB"/>
    <w:multiLevelType w:val="hybridMultilevel"/>
    <w:tmpl w:val="B8D2C458"/>
    <w:lvl w:ilvl="0" w:tplc="E1285ACC">
      <w:start w:val="1"/>
      <w:numFmt w:val="bullet"/>
      <w:lvlText w:val="•"/>
      <w:lvlJc w:val="left"/>
      <w:pPr>
        <w:tabs>
          <w:tab w:val="num" w:pos="720"/>
        </w:tabs>
        <w:ind w:left="720" w:hanging="360"/>
      </w:pPr>
      <w:rPr>
        <w:rFonts w:ascii="Arial" w:hAnsi="Arial" w:hint="default"/>
      </w:rPr>
    </w:lvl>
    <w:lvl w:ilvl="1" w:tplc="A3B03150" w:tentative="1">
      <w:start w:val="1"/>
      <w:numFmt w:val="bullet"/>
      <w:lvlText w:val="•"/>
      <w:lvlJc w:val="left"/>
      <w:pPr>
        <w:tabs>
          <w:tab w:val="num" w:pos="1440"/>
        </w:tabs>
        <w:ind w:left="1440" w:hanging="360"/>
      </w:pPr>
      <w:rPr>
        <w:rFonts w:ascii="Arial" w:hAnsi="Arial" w:hint="default"/>
      </w:rPr>
    </w:lvl>
    <w:lvl w:ilvl="2" w:tplc="3D62320E" w:tentative="1">
      <w:start w:val="1"/>
      <w:numFmt w:val="bullet"/>
      <w:lvlText w:val="•"/>
      <w:lvlJc w:val="left"/>
      <w:pPr>
        <w:tabs>
          <w:tab w:val="num" w:pos="2160"/>
        </w:tabs>
        <w:ind w:left="2160" w:hanging="360"/>
      </w:pPr>
      <w:rPr>
        <w:rFonts w:ascii="Arial" w:hAnsi="Arial" w:hint="default"/>
      </w:rPr>
    </w:lvl>
    <w:lvl w:ilvl="3" w:tplc="99468C98" w:tentative="1">
      <w:start w:val="1"/>
      <w:numFmt w:val="bullet"/>
      <w:lvlText w:val="•"/>
      <w:lvlJc w:val="left"/>
      <w:pPr>
        <w:tabs>
          <w:tab w:val="num" w:pos="2880"/>
        </w:tabs>
        <w:ind w:left="2880" w:hanging="360"/>
      </w:pPr>
      <w:rPr>
        <w:rFonts w:ascii="Arial" w:hAnsi="Arial" w:hint="default"/>
      </w:rPr>
    </w:lvl>
    <w:lvl w:ilvl="4" w:tplc="0CA44922" w:tentative="1">
      <w:start w:val="1"/>
      <w:numFmt w:val="bullet"/>
      <w:lvlText w:val="•"/>
      <w:lvlJc w:val="left"/>
      <w:pPr>
        <w:tabs>
          <w:tab w:val="num" w:pos="3600"/>
        </w:tabs>
        <w:ind w:left="3600" w:hanging="360"/>
      </w:pPr>
      <w:rPr>
        <w:rFonts w:ascii="Arial" w:hAnsi="Arial" w:hint="default"/>
      </w:rPr>
    </w:lvl>
    <w:lvl w:ilvl="5" w:tplc="0D26BD88" w:tentative="1">
      <w:start w:val="1"/>
      <w:numFmt w:val="bullet"/>
      <w:lvlText w:val="•"/>
      <w:lvlJc w:val="left"/>
      <w:pPr>
        <w:tabs>
          <w:tab w:val="num" w:pos="4320"/>
        </w:tabs>
        <w:ind w:left="4320" w:hanging="360"/>
      </w:pPr>
      <w:rPr>
        <w:rFonts w:ascii="Arial" w:hAnsi="Arial" w:hint="default"/>
      </w:rPr>
    </w:lvl>
    <w:lvl w:ilvl="6" w:tplc="9FE6ADA6" w:tentative="1">
      <w:start w:val="1"/>
      <w:numFmt w:val="bullet"/>
      <w:lvlText w:val="•"/>
      <w:lvlJc w:val="left"/>
      <w:pPr>
        <w:tabs>
          <w:tab w:val="num" w:pos="5040"/>
        </w:tabs>
        <w:ind w:left="5040" w:hanging="360"/>
      </w:pPr>
      <w:rPr>
        <w:rFonts w:ascii="Arial" w:hAnsi="Arial" w:hint="default"/>
      </w:rPr>
    </w:lvl>
    <w:lvl w:ilvl="7" w:tplc="560C6D38" w:tentative="1">
      <w:start w:val="1"/>
      <w:numFmt w:val="bullet"/>
      <w:lvlText w:val="•"/>
      <w:lvlJc w:val="left"/>
      <w:pPr>
        <w:tabs>
          <w:tab w:val="num" w:pos="5760"/>
        </w:tabs>
        <w:ind w:left="5760" w:hanging="360"/>
      </w:pPr>
      <w:rPr>
        <w:rFonts w:ascii="Arial" w:hAnsi="Arial" w:hint="default"/>
      </w:rPr>
    </w:lvl>
    <w:lvl w:ilvl="8" w:tplc="6B68F7BA" w:tentative="1">
      <w:start w:val="1"/>
      <w:numFmt w:val="bullet"/>
      <w:lvlText w:val="•"/>
      <w:lvlJc w:val="left"/>
      <w:pPr>
        <w:tabs>
          <w:tab w:val="num" w:pos="6480"/>
        </w:tabs>
        <w:ind w:left="6480" w:hanging="360"/>
      </w:pPr>
      <w:rPr>
        <w:rFonts w:ascii="Arial" w:hAnsi="Arial" w:hint="default"/>
      </w:rPr>
    </w:lvl>
  </w:abstractNum>
  <w:abstractNum w:abstractNumId="62">
    <w:nsid w:val="694D6CE1"/>
    <w:multiLevelType w:val="hybridMultilevel"/>
    <w:tmpl w:val="6D945A9A"/>
    <w:lvl w:ilvl="0" w:tplc="4F445616">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3D4CEFEE" w:tentative="1">
      <w:start w:val="1"/>
      <w:numFmt w:val="bullet"/>
      <w:lvlText w:val="•"/>
      <w:lvlJc w:val="left"/>
      <w:pPr>
        <w:tabs>
          <w:tab w:val="num" w:pos="2160"/>
        </w:tabs>
        <w:ind w:left="2160" w:hanging="360"/>
      </w:pPr>
      <w:rPr>
        <w:rFonts w:ascii="Arial" w:hAnsi="Arial" w:hint="default"/>
      </w:rPr>
    </w:lvl>
    <w:lvl w:ilvl="3" w:tplc="2B5CE9DA" w:tentative="1">
      <w:start w:val="1"/>
      <w:numFmt w:val="bullet"/>
      <w:lvlText w:val="•"/>
      <w:lvlJc w:val="left"/>
      <w:pPr>
        <w:tabs>
          <w:tab w:val="num" w:pos="2880"/>
        </w:tabs>
        <w:ind w:left="2880" w:hanging="360"/>
      </w:pPr>
      <w:rPr>
        <w:rFonts w:ascii="Arial" w:hAnsi="Arial" w:hint="default"/>
      </w:rPr>
    </w:lvl>
    <w:lvl w:ilvl="4" w:tplc="0D0A8496" w:tentative="1">
      <w:start w:val="1"/>
      <w:numFmt w:val="bullet"/>
      <w:lvlText w:val="•"/>
      <w:lvlJc w:val="left"/>
      <w:pPr>
        <w:tabs>
          <w:tab w:val="num" w:pos="3600"/>
        </w:tabs>
        <w:ind w:left="3600" w:hanging="360"/>
      </w:pPr>
      <w:rPr>
        <w:rFonts w:ascii="Arial" w:hAnsi="Arial" w:hint="default"/>
      </w:rPr>
    </w:lvl>
    <w:lvl w:ilvl="5" w:tplc="04E05568" w:tentative="1">
      <w:start w:val="1"/>
      <w:numFmt w:val="bullet"/>
      <w:lvlText w:val="•"/>
      <w:lvlJc w:val="left"/>
      <w:pPr>
        <w:tabs>
          <w:tab w:val="num" w:pos="4320"/>
        </w:tabs>
        <w:ind w:left="4320" w:hanging="360"/>
      </w:pPr>
      <w:rPr>
        <w:rFonts w:ascii="Arial" w:hAnsi="Arial" w:hint="default"/>
      </w:rPr>
    </w:lvl>
    <w:lvl w:ilvl="6" w:tplc="F8B0272E" w:tentative="1">
      <w:start w:val="1"/>
      <w:numFmt w:val="bullet"/>
      <w:lvlText w:val="•"/>
      <w:lvlJc w:val="left"/>
      <w:pPr>
        <w:tabs>
          <w:tab w:val="num" w:pos="5040"/>
        </w:tabs>
        <w:ind w:left="5040" w:hanging="360"/>
      </w:pPr>
      <w:rPr>
        <w:rFonts w:ascii="Arial" w:hAnsi="Arial" w:hint="default"/>
      </w:rPr>
    </w:lvl>
    <w:lvl w:ilvl="7" w:tplc="6DB419A2" w:tentative="1">
      <w:start w:val="1"/>
      <w:numFmt w:val="bullet"/>
      <w:lvlText w:val="•"/>
      <w:lvlJc w:val="left"/>
      <w:pPr>
        <w:tabs>
          <w:tab w:val="num" w:pos="5760"/>
        </w:tabs>
        <w:ind w:left="5760" w:hanging="360"/>
      </w:pPr>
      <w:rPr>
        <w:rFonts w:ascii="Arial" w:hAnsi="Arial" w:hint="default"/>
      </w:rPr>
    </w:lvl>
    <w:lvl w:ilvl="8" w:tplc="AD38BB54" w:tentative="1">
      <w:start w:val="1"/>
      <w:numFmt w:val="bullet"/>
      <w:lvlText w:val="•"/>
      <w:lvlJc w:val="left"/>
      <w:pPr>
        <w:tabs>
          <w:tab w:val="num" w:pos="6480"/>
        </w:tabs>
        <w:ind w:left="6480" w:hanging="360"/>
      </w:pPr>
      <w:rPr>
        <w:rFonts w:ascii="Arial" w:hAnsi="Arial" w:hint="default"/>
      </w:rPr>
    </w:lvl>
  </w:abstractNum>
  <w:abstractNum w:abstractNumId="63">
    <w:nsid w:val="69D25998"/>
    <w:multiLevelType w:val="hybridMultilevel"/>
    <w:tmpl w:val="C2FCF5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A674FBB"/>
    <w:multiLevelType w:val="hybridMultilevel"/>
    <w:tmpl w:val="166A43DE"/>
    <w:lvl w:ilvl="0" w:tplc="075E17C0">
      <w:start w:val="1"/>
      <w:numFmt w:val="bullet"/>
      <w:lvlText w:val="•"/>
      <w:lvlJc w:val="left"/>
      <w:pPr>
        <w:tabs>
          <w:tab w:val="num" w:pos="720"/>
        </w:tabs>
        <w:ind w:left="720" w:hanging="360"/>
      </w:pPr>
      <w:rPr>
        <w:rFonts w:ascii="Arial" w:hAnsi="Arial" w:hint="default"/>
      </w:rPr>
    </w:lvl>
    <w:lvl w:ilvl="1" w:tplc="9C5AB3B8">
      <w:start w:val="1355"/>
      <w:numFmt w:val="bullet"/>
      <w:lvlText w:val="•"/>
      <w:lvlJc w:val="left"/>
      <w:pPr>
        <w:tabs>
          <w:tab w:val="num" w:pos="1440"/>
        </w:tabs>
        <w:ind w:left="1440" w:hanging="360"/>
      </w:pPr>
      <w:rPr>
        <w:rFonts w:ascii="Arial" w:hAnsi="Arial" w:hint="default"/>
      </w:rPr>
    </w:lvl>
    <w:lvl w:ilvl="2" w:tplc="2FB21D42" w:tentative="1">
      <w:start w:val="1"/>
      <w:numFmt w:val="bullet"/>
      <w:lvlText w:val="•"/>
      <w:lvlJc w:val="left"/>
      <w:pPr>
        <w:tabs>
          <w:tab w:val="num" w:pos="2160"/>
        </w:tabs>
        <w:ind w:left="2160" w:hanging="360"/>
      </w:pPr>
      <w:rPr>
        <w:rFonts w:ascii="Arial" w:hAnsi="Arial" w:hint="default"/>
      </w:rPr>
    </w:lvl>
    <w:lvl w:ilvl="3" w:tplc="D6EC980C" w:tentative="1">
      <w:start w:val="1"/>
      <w:numFmt w:val="bullet"/>
      <w:lvlText w:val="•"/>
      <w:lvlJc w:val="left"/>
      <w:pPr>
        <w:tabs>
          <w:tab w:val="num" w:pos="2880"/>
        </w:tabs>
        <w:ind w:left="2880" w:hanging="360"/>
      </w:pPr>
      <w:rPr>
        <w:rFonts w:ascii="Arial" w:hAnsi="Arial" w:hint="default"/>
      </w:rPr>
    </w:lvl>
    <w:lvl w:ilvl="4" w:tplc="7A045E10" w:tentative="1">
      <w:start w:val="1"/>
      <w:numFmt w:val="bullet"/>
      <w:lvlText w:val="•"/>
      <w:lvlJc w:val="left"/>
      <w:pPr>
        <w:tabs>
          <w:tab w:val="num" w:pos="3600"/>
        </w:tabs>
        <w:ind w:left="3600" w:hanging="360"/>
      </w:pPr>
      <w:rPr>
        <w:rFonts w:ascii="Arial" w:hAnsi="Arial" w:hint="default"/>
      </w:rPr>
    </w:lvl>
    <w:lvl w:ilvl="5" w:tplc="2418F1D0" w:tentative="1">
      <w:start w:val="1"/>
      <w:numFmt w:val="bullet"/>
      <w:lvlText w:val="•"/>
      <w:lvlJc w:val="left"/>
      <w:pPr>
        <w:tabs>
          <w:tab w:val="num" w:pos="4320"/>
        </w:tabs>
        <w:ind w:left="4320" w:hanging="360"/>
      </w:pPr>
      <w:rPr>
        <w:rFonts w:ascii="Arial" w:hAnsi="Arial" w:hint="default"/>
      </w:rPr>
    </w:lvl>
    <w:lvl w:ilvl="6" w:tplc="5D5060F2" w:tentative="1">
      <w:start w:val="1"/>
      <w:numFmt w:val="bullet"/>
      <w:lvlText w:val="•"/>
      <w:lvlJc w:val="left"/>
      <w:pPr>
        <w:tabs>
          <w:tab w:val="num" w:pos="5040"/>
        </w:tabs>
        <w:ind w:left="5040" w:hanging="360"/>
      </w:pPr>
      <w:rPr>
        <w:rFonts w:ascii="Arial" w:hAnsi="Arial" w:hint="default"/>
      </w:rPr>
    </w:lvl>
    <w:lvl w:ilvl="7" w:tplc="8612F900" w:tentative="1">
      <w:start w:val="1"/>
      <w:numFmt w:val="bullet"/>
      <w:lvlText w:val="•"/>
      <w:lvlJc w:val="left"/>
      <w:pPr>
        <w:tabs>
          <w:tab w:val="num" w:pos="5760"/>
        </w:tabs>
        <w:ind w:left="5760" w:hanging="360"/>
      </w:pPr>
      <w:rPr>
        <w:rFonts w:ascii="Arial" w:hAnsi="Arial" w:hint="default"/>
      </w:rPr>
    </w:lvl>
    <w:lvl w:ilvl="8" w:tplc="02605C12" w:tentative="1">
      <w:start w:val="1"/>
      <w:numFmt w:val="bullet"/>
      <w:lvlText w:val="•"/>
      <w:lvlJc w:val="left"/>
      <w:pPr>
        <w:tabs>
          <w:tab w:val="num" w:pos="6480"/>
        </w:tabs>
        <w:ind w:left="6480" w:hanging="360"/>
      </w:pPr>
      <w:rPr>
        <w:rFonts w:ascii="Arial" w:hAnsi="Arial" w:hint="default"/>
      </w:rPr>
    </w:lvl>
  </w:abstractNum>
  <w:abstractNum w:abstractNumId="65">
    <w:nsid w:val="6AEA4F81"/>
    <w:multiLevelType w:val="hybridMultilevel"/>
    <w:tmpl w:val="039AAD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B322720"/>
    <w:multiLevelType w:val="hybridMultilevel"/>
    <w:tmpl w:val="6742BD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C9728B3"/>
    <w:multiLevelType w:val="hybridMultilevel"/>
    <w:tmpl w:val="2D905222"/>
    <w:lvl w:ilvl="0" w:tplc="04240001">
      <w:start w:val="1"/>
      <w:numFmt w:val="bullet"/>
      <w:lvlText w:val=""/>
      <w:lvlJc w:val="left"/>
      <w:pPr>
        <w:tabs>
          <w:tab w:val="num" w:pos="720"/>
        </w:tabs>
        <w:ind w:left="720" w:hanging="360"/>
      </w:pPr>
      <w:rPr>
        <w:rFonts w:ascii="Symbol" w:hAnsi="Symbol" w:hint="default"/>
      </w:rPr>
    </w:lvl>
    <w:lvl w:ilvl="1" w:tplc="50A8B78E" w:tentative="1">
      <w:start w:val="1"/>
      <w:numFmt w:val="bullet"/>
      <w:lvlText w:val="►"/>
      <w:lvlJc w:val="left"/>
      <w:pPr>
        <w:tabs>
          <w:tab w:val="num" w:pos="1440"/>
        </w:tabs>
        <w:ind w:left="1440" w:hanging="360"/>
      </w:pPr>
      <w:rPr>
        <w:rFonts w:ascii="Arial" w:hAnsi="Arial" w:hint="default"/>
      </w:rPr>
    </w:lvl>
    <w:lvl w:ilvl="2" w:tplc="38C64F72" w:tentative="1">
      <w:start w:val="1"/>
      <w:numFmt w:val="bullet"/>
      <w:lvlText w:val="►"/>
      <w:lvlJc w:val="left"/>
      <w:pPr>
        <w:tabs>
          <w:tab w:val="num" w:pos="2160"/>
        </w:tabs>
        <w:ind w:left="2160" w:hanging="360"/>
      </w:pPr>
      <w:rPr>
        <w:rFonts w:ascii="Arial" w:hAnsi="Arial" w:hint="default"/>
      </w:rPr>
    </w:lvl>
    <w:lvl w:ilvl="3" w:tplc="619864F6" w:tentative="1">
      <w:start w:val="1"/>
      <w:numFmt w:val="bullet"/>
      <w:lvlText w:val="►"/>
      <w:lvlJc w:val="left"/>
      <w:pPr>
        <w:tabs>
          <w:tab w:val="num" w:pos="2880"/>
        </w:tabs>
        <w:ind w:left="2880" w:hanging="360"/>
      </w:pPr>
      <w:rPr>
        <w:rFonts w:ascii="Arial" w:hAnsi="Arial" w:hint="default"/>
      </w:rPr>
    </w:lvl>
    <w:lvl w:ilvl="4" w:tplc="A7367146" w:tentative="1">
      <w:start w:val="1"/>
      <w:numFmt w:val="bullet"/>
      <w:lvlText w:val="►"/>
      <w:lvlJc w:val="left"/>
      <w:pPr>
        <w:tabs>
          <w:tab w:val="num" w:pos="3600"/>
        </w:tabs>
        <w:ind w:left="3600" w:hanging="360"/>
      </w:pPr>
      <w:rPr>
        <w:rFonts w:ascii="Arial" w:hAnsi="Arial" w:hint="default"/>
      </w:rPr>
    </w:lvl>
    <w:lvl w:ilvl="5" w:tplc="E746141A" w:tentative="1">
      <w:start w:val="1"/>
      <w:numFmt w:val="bullet"/>
      <w:lvlText w:val="►"/>
      <w:lvlJc w:val="left"/>
      <w:pPr>
        <w:tabs>
          <w:tab w:val="num" w:pos="4320"/>
        </w:tabs>
        <w:ind w:left="4320" w:hanging="360"/>
      </w:pPr>
      <w:rPr>
        <w:rFonts w:ascii="Arial" w:hAnsi="Arial" w:hint="default"/>
      </w:rPr>
    </w:lvl>
    <w:lvl w:ilvl="6" w:tplc="8676C1AE" w:tentative="1">
      <w:start w:val="1"/>
      <w:numFmt w:val="bullet"/>
      <w:lvlText w:val="►"/>
      <w:lvlJc w:val="left"/>
      <w:pPr>
        <w:tabs>
          <w:tab w:val="num" w:pos="5040"/>
        </w:tabs>
        <w:ind w:left="5040" w:hanging="360"/>
      </w:pPr>
      <w:rPr>
        <w:rFonts w:ascii="Arial" w:hAnsi="Arial" w:hint="default"/>
      </w:rPr>
    </w:lvl>
    <w:lvl w:ilvl="7" w:tplc="A9C46CF2" w:tentative="1">
      <w:start w:val="1"/>
      <w:numFmt w:val="bullet"/>
      <w:lvlText w:val="►"/>
      <w:lvlJc w:val="left"/>
      <w:pPr>
        <w:tabs>
          <w:tab w:val="num" w:pos="5760"/>
        </w:tabs>
        <w:ind w:left="5760" w:hanging="360"/>
      </w:pPr>
      <w:rPr>
        <w:rFonts w:ascii="Arial" w:hAnsi="Arial" w:hint="default"/>
      </w:rPr>
    </w:lvl>
    <w:lvl w:ilvl="8" w:tplc="05D4EDA6" w:tentative="1">
      <w:start w:val="1"/>
      <w:numFmt w:val="bullet"/>
      <w:lvlText w:val="►"/>
      <w:lvlJc w:val="left"/>
      <w:pPr>
        <w:tabs>
          <w:tab w:val="num" w:pos="6480"/>
        </w:tabs>
        <w:ind w:left="6480" w:hanging="360"/>
      </w:pPr>
      <w:rPr>
        <w:rFonts w:ascii="Arial" w:hAnsi="Arial" w:hint="default"/>
      </w:rPr>
    </w:lvl>
  </w:abstractNum>
  <w:abstractNum w:abstractNumId="68">
    <w:nsid w:val="6D6B6072"/>
    <w:multiLevelType w:val="hybridMultilevel"/>
    <w:tmpl w:val="F3A498CC"/>
    <w:lvl w:ilvl="0" w:tplc="393403C2">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A2EDEC6">
      <w:start w:val="7"/>
      <w:numFmt w:val="bullet"/>
      <w:lvlText w:val="-"/>
      <w:lvlJc w:val="left"/>
      <w:pPr>
        <w:tabs>
          <w:tab w:val="num" w:pos="2160"/>
        </w:tabs>
        <w:ind w:left="2160" w:hanging="360"/>
      </w:pPr>
      <w:rPr>
        <w:rFonts w:ascii="Calibri" w:eastAsiaTheme="minorHAnsi" w:hAnsi="Calibri" w:cstheme="minorBidi" w:hint="default"/>
      </w:rPr>
    </w:lvl>
    <w:lvl w:ilvl="3" w:tplc="14EC2846" w:tentative="1">
      <w:start w:val="1"/>
      <w:numFmt w:val="bullet"/>
      <w:lvlText w:val="•"/>
      <w:lvlJc w:val="left"/>
      <w:pPr>
        <w:tabs>
          <w:tab w:val="num" w:pos="2880"/>
        </w:tabs>
        <w:ind w:left="2880" w:hanging="360"/>
      </w:pPr>
      <w:rPr>
        <w:rFonts w:ascii="Arial" w:hAnsi="Arial" w:hint="default"/>
      </w:rPr>
    </w:lvl>
    <w:lvl w:ilvl="4" w:tplc="7B22470C" w:tentative="1">
      <w:start w:val="1"/>
      <w:numFmt w:val="bullet"/>
      <w:lvlText w:val="•"/>
      <w:lvlJc w:val="left"/>
      <w:pPr>
        <w:tabs>
          <w:tab w:val="num" w:pos="3600"/>
        </w:tabs>
        <w:ind w:left="3600" w:hanging="360"/>
      </w:pPr>
      <w:rPr>
        <w:rFonts w:ascii="Arial" w:hAnsi="Arial" w:hint="default"/>
      </w:rPr>
    </w:lvl>
    <w:lvl w:ilvl="5" w:tplc="EA903C36" w:tentative="1">
      <w:start w:val="1"/>
      <w:numFmt w:val="bullet"/>
      <w:lvlText w:val="•"/>
      <w:lvlJc w:val="left"/>
      <w:pPr>
        <w:tabs>
          <w:tab w:val="num" w:pos="4320"/>
        </w:tabs>
        <w:ind w:left="4320" w:hanging="360"/>
      </w:pPr>
      <w:rPr>
        <w:rFonts w:ascii="Arial" w:hAnsi="Arial" w:hint="default"/>
      </w:rPr>
    </w:lvl>
    <w:lvl w:ilvl="6" w:tplc="2E14016C" w:tentative="1">
      <w:start w:val="1"/>
      <w:numFmt w:val="bullet"/>
      <w:lvlText w:val="•"/>
      <w:lvlJc w:val="left"/>
      <w:pPr>
        <w:tabs>
          <w:tab w:val="num" w:pos="5040"/>
        </w:tabs>
        <w:ind w:left="5040" w:hanging="360"/>
      </w:pPr>
      <w:rPr>
        <w:rFonts w:ascii="Arial" w:hAnsi="Arial" w:hint="default"/>
      </w:rPr>
    </w:lvl>
    <w:lvl w:ilvl="7" w:tplc="CF989FEC" w:tentative="1">
      <w:start w:val="1"/>
      <w:numFmt w:val="bullet"/>
      <w:lvlText w:val="•"/>
      <w:lvlJc w:val="left"/>
      <w:pPr>
        <w:tabs>
          <w:tab w:val="num" w:pos="5760"/>
        </w:tabs>
        <w:ind w:left="5760" w:hanging="360"/>
      </w:pPr>
      <w:rPr>
        <w:rFonts w:ascii="Arial" w:hAnsi="Arial" w:hint="default"/>
      </w:rPr>
    </w:lvl>
    <w:lvl w:ilvl="8" w:tplc="9724AF2C" w:tentative="1">
      <w:start w:val="1"/>
      <w:numFmt w:val="bullet"/>
      <w:lvlText w:val="•"/>
      <w:lvlJc w:val="left"/>
      <w:pPr>
        <w:tabs>
          <w:tab w:val="num" w:pos="6480"/>
        </w:tabs>
        <w:ind w:left="6480" w:hanging="360"/>
      </w:pPr>
      <w:rPr>
        <w:rFonts w:ascii="Arial" w:hAnsi="Arial" w:hint="default"/>
      </w:rPr>
    </w:lvl>
  </w:abstractNum>
  <w:abstractNum w:abstractNumId="69">
    <w:nsid w:val="6DBE7181"/>
    <w:multiLevelType w:val="hybridMultilevel"/>
    <w:tmpl w:val="6E0E7FB0"/>
    <w:lvl w:ilvl="0" w:tplc="FF366632">
      <w:start w:val="1"/>
      <w:numFmt w:val="bullet"/>
      <w:lvlText w:val="•"/>
      <w:lvlJc w:val="left"/>
      <w:pPr>
        <w:tabs>
          <w:tab w:val="num" w:pos="720"/>
        </w:tabs>
        <w:ind w:left="720" w:hanging="360"/>
      </w:pPr>
      <w:rPr>
        <w:rFonts w:ascii="Arial" w:hAnsi="Arial" w:hint="default"/>
      </w:rPr>
    </w:lvl>
    <w:lvl w:ilvl="1" w:tplc="E52EC1A6">
      <w:start w:val="1175"/>
      <w:numFmt w:val="bullet"/>
      <w:lvlText w:val="•"/>
      <w:lvlJc w:val="left"/>
      <w:pPr>
        <w:tabs>
          <w:tab w:val="num" w:pos="1440"/>
        </w:tabs>
        <w:ind w:left="1440" w:hanging="360"/>
      </w:pPr>
      <w:rPr>
        <w:rFonts w:ascii="Arial" w:hAnsi="Arial" w:hint="default"/>
      </w:rPr>
    </w:lvl>
    <w:lvl w:ilvl="2" w:tplc="A5A092E2" w:tentative="1">
      <w:start w:val="1"/>
      <w:numFmt w:val="bullet"/>
      <w:lvlText w:val="•"/>
      <w:lvlJc w:val="left"/>
      <w:pPr>
        <w:tabs>
          <w:tab w:val="num" w:pos="2160"/>
        </w:tabs>
        <w:ind w:left="2160" w:hanging="360"/>
      </w:pPr>
      <w:rPr>
        <w:rFonts w:ascii="Arial" w:hAnsi="Arial" w:hint="default"/>
      </w:rPr>
    </w:lvl>
    <w:lvl w:ilvl="3" w:tplc="919EF8F4" w:tentative="1">
      <w:start w:val="1"/>
      <w:numFmt w:val="bullet"/>
      <w:lvlText w:val="•"/>
      <w:lvlJc w:val="left"/>
      <w:pPr>
        <w:tabs>
          <w:tab w:val="num" w:pos="2880"/>
        </w:tabs>
        <w:ind w:left="2880" w:hanging="360"/>
      </w:pPr>
      <w:rPr>
        <w:rFonts w:ascii="Arial" w:hAnsi="Arial" w:hint="default"/>
      </w:rPr>
    </w:lvl>
    <w:lvl w:ilvl="4" w:tplc="48F07ED4" w:tentative="1">
      <w:start w:val="1"/>
      <w:numFmt w:val="bullet"/>
      <w:lvlText w:val="•"/>
      <w:lvlJc w:val="left"/>
      <w:pPr>
        <w:tabs>
          <w:tab w:val="num" w:pos="3600"/>
        </w:tabs>
        <w:ind w:left="3600" w:hanging="360"/>
      </w:pPr>
      <w:rPr>
        <w:rFonts w:ascii="Arial" w:hAnsi="Arial" w:hint="default"/>
      </w:rPr>
    </w:lvl>
    <w:lvl w:ilvl="5" w:tplc="1F0A3C78" w:tentative="1">
      <w:start w:val="1"/>
      <w:numFmt w:val="bullet"/>
      <w:lvlText w:val="•"/>
      <w:lvlJc w:val="left"/>
      <w:pPr>
        <w:tabs>
          <w:tab w:val="num" w:pos="4320"/>
        </w:tabs>
        <w:ind w:left="4320" w:hanging="360"/>
      </w:pPr>
      <w:rPr>
        <w:rFonts w:ascii="Arial" w:hAnsi="Arial" w:hint="default"/>
      </w:rPr>
    </w:lvl>
    <w:lvl w:ilvl="6" w:tplc="14963EE4" w:tentative="1">
      <w:start w:val="1"/>
      <w:numFmt w:val="bullet"/>
      <w:lvlText w:val="•"/>
      <w:lvlJc w:val="left"/>
      <w:pPr>
        <w:tabs>
          <w:tab w:val="num" w:pos="5040"/>
        </w:tabs>
        <w:ind w:left="5040" w:hanging="360"/>
      </w:pPr>
      <w:rPr>
        <w:rFonts w:ascii="Arial" w:hAnsi="Arial" w:hint="default"/>
      </w:rPr>
    </w:lvl>
    <w:lvl w:ilvl="7" w:tplc="18D02EC8" w:tentative="1">
      <w:start w:val="1"/>
      <w:numFmt w:val="bullet"/>
      <w:lvlText w:val="•"/>
      <w:lvlJc w:val="left"/>
      <w:pPr>
        <w:tabs>
          <w:tab w:val="num" w:pos="5760"/>
        </w:tabs>
        <w:ind w:left="5760" w:hanging="360"/>
      </w:pPr>
      <w:rPr>
        <w:rFonts w:ascii="Arial" w:hAnsi="Arial" w:hint="default"/>
      </w:rPr>
    </w:lvl>
    <w:lvl w:ilvl="8" w:tplc="FA70449C" w:tentative="1">
      <w:start w:val="1"/>
      <w:numFmt w:val="bullet"/>
      <w:lvlText w:val="•"/>
      <w:lvlJc w:val="left"/>
      <w:pPr>
        <w:tabs>
          <w:tab w:val="num" w:pos="6480"/>
        </w:tabs>
        <w:ind w:left="6480" w:hanging="360"/>
      </w:pPr>
      <w:rPr>
        <w:rFonts w:ascii="Arial" w:hAnsi="Arial" w:hint="default"/>
      </w:rPr>
    </w:lvl>
  </w:abstractNum>
  <w:abstractNum w:abstractNumId="70">
    <w:nsid w:val="6F7C35D1"/>
    <w:multiLevelType w:val="hybridMultilevel"/>
    <w:tmpl w:val="8C84192C"/>
    <w:lvl w:ilvl="0" w:tplc="2898C724">
      <w:start w:val="1"/>
      <w:numFmt w:val="decimal"/>
      <w:lvlText w:val="%1."/>
      <w:lvlJc w:val="left"/>
      <w:pPr>
        <w:tabs>
          <w:tab w:val="num" w:pos="720"/>
        </w:tabs>
        <w:ind w:left="720" w:hanging="360"/>
      </w:pPr>
    </w:lvl>
    <w:lvl w:ilvl="1" w:tplc="4260D844" w:tentative="1">
      <w:start w:val="1"/>
      <w:numFmt w:val="decimal"/>
      <w:lvlText w:val="%2."/>
      <w:lvlJc w:val="left"/>
      <w:pPr>
        <w:tabs>
          <w:tab w:val="num" w:pos="1440"/>
        </w:tabs>
        <w:ind w:left="1440" w:hanging="360"/>
      </w:pPr>
    </w:lvl>
    <w:lvl w:ilvl="2" w:tplc="5846DD9C" w:tentative="1">
      <w:start w:val="1"/>
      <w:numFmt w:val="decimal"/>
      <w:lvlText w:val="%3."/>
      <w:lvlJc w:val="left"/>
      <w:pPr>
        <w:tabs>
          <w:tab w:val="num" w:pos="2160"/>
        </w:tabs>
        <w:ind w:left="2160" w:hanging="360"/>
      </w:pPr>
    </w:lvl>
    <w:lvl w:ilvl="3" w:tplc="4FE2FDBC" w:tentative="1">
      <w:start w:val="1"/>
      <w:numFmt w:val="decimal"/>
      <w:lvlText w:val="%4."/>
      <w:lvlJc w:val="left"/>
      <w:pPr>
        <w:tabs>
          <w:tab w:val="num" w:pos="2880"/>
        </w:tabs>
        <w:ind w:left="2880" w:hanging="360"/>
      </w:pPr>
    </w:lvl>
    <w:lvl w:ilvl="4" w:tplc="A9A0E574" w:tentative="1">
      <w:start w:val="1"/>
      <w:numFmt w:val="decimal"/>
      <w:lvlText w:val="%5."/>
      <w:lvlJc w:val="left"/>
      <w:pPr>
        <w:tabs>
          <w:tab w:val="num" w:pos="3600"/>
        </w:tabs>
        <w:ind w:left="3600" w:hanging="360"/>
      </w:pPr>
    </w:lvl>
    <w:lvl w:ilvl="5" w:tplc="259E9104" w:tentative="1">
      <w:start w:val="1"/>
      <w:numFmt w:val="decimal"/>
      <w:lvlText w:val="%6."/>
      <w:lvlJc w:val="left"/>
      <w:pPr>
        <w:tabs>
          <w:tab w:val="num" w:pos="4320"/>
        </w:tabs>
        <w:ind w:left="4320" w:hanging="360"/>
      </w:pPr>
    </w:lvl>
    <w:lvl w:ilvl="6" w:tplc="D9423950" w:tentative="1">
      <w:start w:val="1"/>
      <w:numFmt w:val="decimal"/>
      <w:lvlText w:val="%7."/>
      <w:lvlJc w:val="left"/>
      <w:pPr>
        <w:tabs>
          <w:tab w:val="num" w:pos="5040"/>
        </w:tabs>
        <w:ind w:left="5040" w:hanging="360"/>
      </w:pPr>
    </w:lvl>
    <w:lvl w:ilvl="7" w:tplc="2DC8A5A4" w:tentative="1">
      <w:start w:val="1"/>
      <w:numFmt w:val="decimal"/>
      <w:lvlText w:val="%8."/>
      <w:lvlJc w:val="left"/>
      <w:pPr>
        <w:tabs>
          <w:tab w:val="num" w:pos="5760"/>
        </w:tabs>
        <w:ind w:left="5760" w:hanging="360"/>
      </w:pPr>
    </w:lvl>
    <w:lvl w:ilvl="8" w:tplc="FB9ACD10" w:tentative="1">
      <w:start w:val="1"/>
      <w:numFmt w:val="decimal"/>
      <w:lvlText w:val="%9."/>
      <w:lvlJc w:val="left"/>
      <w:pPr>
        <w:tabs>
          <w:tab w:val="num" w:pos="6480"/>
        </w:tabs>
        <w:ind w:left="6480" w:hanging="360"/>
      </w:pPr>
    </w:lvl>
  </w:abstractNum>
  <w:abstractNum w:abstractNumId="71">
    <w:nsid w:val="705D7154"/>
    <w:multiLevelType w:val="hybridMultilevel"/>
    <w:tmpl w:val="C53AE9DA"/>
    <w:lvl w:ilvl="0" w:tplc="FED0166E">
      <w:start w:val="1"/>
      <w:numFmt w:val="decimal"/>
      <w:lvlText w:val="%1."/>
      <w:lvlJc w:val="left"/>
      <w:pPr>
        <w:tabs>
          <w:tab w:val="num" w:pos="720"/>
        </w:tabs>
        <w:ind w:left="720" w:hanging="360"/>
      </w:pPr>
    </w:lvl>
    <w:lvl w:ilvl="1" w:tplc="00121AA2">
      <w:start w:val="1194"/>
      <w:numFmt w:val="bullet"/>
      <w:lvlText w:val="•"/>
      <w:lvlJc w:val="left"/>
      <w:pPr>
        <w:tabs>
          <w:tab w:val="num" w:pos="1440"/>
        </w:tabs>
        <w:ind w:left="1440" w:hanging="360"/>
      </w:pPr>
      <w:rPr>
        <w:rFonts w:ascii="Arial" w:hAnsi="Arial" w:hint="default"/>
      </w:rPr>
    </w:lvl>
    <w:lvl w:ilvl="2" w:tplc="410CFF20" w:tentative="1">
      <w:start w:val="1"/>
      <w:numFmt w:val="decimal"/>
      <w:lvlText w:val="%3."/>
      <w:lvlJc w:val="left"/>
      <w:pPr>
        <w:tabs>
          <w:tab w:val="num" w:pos="2160"/>
        </w:tabs>
        <w:ind w:left="2160" w:hanging="360"/>
      </w:pPr>
    </w:lvl>
    <w:lvl w:ilvl="3" w:tplc="F1D8B404" w:tentative="1">
      <w:start w:val="1"/>
      <w:numFmt w:val="decimal"/>
      <w:lvlText w:val="%4."/>
      <w:lvlJc w:val="left"/>
      <w:pPr>
        <w:tabs>
          <w:tab w:val="num" w:pos="2880"/>
        </w:tabs>
        <w:ind w:left="2880" w:hanging="360"/>
      </w:pPr>
    </w:lvl>
    <w:lvl w:ilvl="4" w:tplc="9E78DEB6" w:tentative="1">
      <w:start w:val="1"/>
      <w:numFmt w:val="decimal"/>
      <w:lvlText w:val="%5."/>
      <w:lvlJc w:val="left"/>
      <w:pPr>
        <w:tabs>
          <w:tab w:val="num" w:pos="3600"/>
        </w:tabs>
        <w:ind w:left="3600" w:hanging="360"/>
      </w:pPr>
    </w:lvl>
    <w:lvl w:ilvl="5" w:tplc="A9F46FC8" w:tentative="1">
      <w:start w:val="1"/>
      <w:numFmt w:val="decimal"/>
      <w:lvlText w:val="%6."/>
      <w:lvlJc w:val="left"/>
      <w:pPr>
        <w:tabs>
          <w:tab w:val="num" w:pos="4320"/>
        </w:tabs>
        <w:ind w:left="4320" w:hanging="360"/>
      </w:pPr>
    </w:lvl>
    <w:lvl w:ilvl="6" w:tplc="EC60DCD8" w:tentative="1">
      <w:start w:val="1"/>
      <w:numFmt w:val="decimal"/>
      <w:lvlText w:val="%7."/>
      <w:lvlJc w:val="left"/>
      <w:pPr>
        <w:tabs>
          <w:tab w:val="num" w:pos="5040"/>
        </w:tabs>
        <w:ind w:left="5040" w:hanging="360"/>
      </w:pPr>
    </w:lvl>
    <w:lvl w:ilvl="7" w:tplc="089CB9B6" w:tentative="1">
      <w:start w:val="1"/>
      <w:numFmt w:val="decimal"/>
      <w:lvlText w:val="%8."/>
      <w:lvlJc w:val="left"/>
      <w:pPr>
        <w:tabs>
          <w:tab w:val="num" w:pos="5760"/>
        </w:tabs>
        <w:ind w:left="5760" w:hanging="360"/>
      </w:pPr>
    </w:lvl>
    <w:lvl w:ilvl="8" w:tplc="004CE0B0" w:tentative="1">
      <w:start w:val="1"/>
      <w:numFmt w:val="decimal"/>
      <w:lvlText w:val="%9."/>
      <w:lvlJc w:val="left"/>
      <w:pPr>
        <w:tabs>
          <w:tab w:val="num" w:pos="6480"/>
        </w:tabs>
        <w:ind w:left="6480" w:hanging="360"/>
      </w:pPr>
    </w:lvl>
  </w:abstractNum>
  <w:abstractNum w:abstractNumId="72">
    <w:nsid w:val="70861B50"/>
    <w:multiLevelType w:val="hybridMultilevel"/>
    <w:tmpl w:val="FD36892E"/>
    <w:lvl w:ilvl="0" w:tplc="0F882054">
      <w:start w:val="1"/>
      <w:numFmt w:val="bullet"/>
      <w:lvlText w:val="•"/>
      <w:lvlJc w:val="left"/>
      <w:pPr>
        <w:tabs>
          <w:tab w:val="num" w:pos="720"/>
        </w:tabs>
        <w:ind w:left="720" w:hanging="360"/>
      </w:pPr>
      <w:rPr>
        <w:rFonts w:ascii="Arial" w:hAnsi="Arial" w:hint="default"/>
      </w:rPr>
    </w:lvl>
    <w:lvl w:ilvl="1" w:tplc="7F3A394C">
      <w:start w:val="1062"/>
      <w:numFmt w:val="bullet"/>
      <w:lvlText w:val="•"/>
      <w:lvlJc w:val="left"/>
      <w:pPr>
        <w:tabs>
          <w:tab w:val="num" w:pos="1440"/>
        </w:tabs>
        <w:ind w:left="1440" w:hanging="360"/>
      </w:pPr>
      <w:rPr>
        <w:rFonts w:ascii="Arial" w:hAnsi="Arial" w:hint="default"/>
      </w:rPr>
    </w:lvl>
    <w:lvl w:ilvl="2" w:tplc="73AE3306" w:tentative="1">
      <w:start w:val="1"/>
      <w:numFmt w:val="bullet"/>
      <w:lvlText w:val="•"/>
      <w:lvlJc w:val="left"/>
      <w:pPr>
        <w:tabs>
          <w:tab w:val="num" w:pos="2160"/>
        </w:tabs>
        <w:ind w:left="2160" w:hanging="360"/>
      </w:pPr>
      <w:rPr>
        <w:rFonts w:ascii="Arial" w:hAnsi="Arial" w:hint="default"/>
      </w:rPr>
    </w:lvl>
    <w:lvl w:ilvl="3" w:tplc="C3AACCD4" w:tentative="1">
      <w:start w:val="1"/>
      <w:numFmt w:val="bullet"/>
      <w:lvlText w:val="•"/>
      <w:lvlJc w:val="left"/>
      <w:pPr>
        <w:tabs>
          <w:tab w:val="num" w:pos="2880"/>
        </w:tabs>
        <w:ind w:left="2880" w:hanging="360"/>
      </w:pPr>
      <w:rPr>
        <w:rFonts w:ascii="Arial" w:hAnsi="Arial" w:hint="default"/>
      </w:rPr>
    </w:lvl>
    <w:lvl w:ilvl="4" w:tplc="8D1E5336" w:tentative="1">
      <w:start w:val="1"/>
      <w:numFmt w:val="bullet"/>
      <w:lvlText w:val="•"/>
      <w:lvlJc w:val="left"/>
      <w:pPr>
        <w:tabs>
          <w:tab w:val="num" w:pos="3600"/>
        </w:tabs>
        <w:ind w:left="3600" w:hanging="360"/>
      </w:pPr>
      <w:rPr>
        <w:rFonts w:ascii="Arial" w:hAnsi="Arial" w:hint="default"/>
      </w:rPr>
    </w:lvl>
    <w:lvl w:ilvl="5" w:tplc="939E85D4" w:tentative="1">
      <w:start w:val="1"/>
      <w:numFmt w:val="bullet"/>
      <w:lvlText w:val="•"/>
      <w:lvlJc w:val="left"/>
      <w:pPr>
        <w:tabs>
          <w:tab w:val="num" w:pos="4320"/>
        </w:tabs>
        <w:ind w:left="4320" w:hanging="360"/>
      </w:pPr>
      <w:rPr>
        <w:rFonts w:ascii="Arial" w:hAnsi="Arial" w:hint="default"/>
      </w:rPr>
    </w:lvl>
    <w:lvl w:ilvl="6" w:tplc="A97457BE" w:tentative="1">
      <w:start w:val="1"/>
      <w:numFmt w:val="bullet"/>
      <w:lvlText w:val="•"/>
      <w:lvlJc w:val="left"/>
      <w:pPr>
        <w:tabs>
          <w:tab w:val="num" w:pos="5040"/>
        </w:tabs>
        <w:ind w:left="5040" w:hanging="360"/>
      </w:pPr>
      <w:rPr>
        <w:rFonts w:ascii="Arial" w:hAnsi="Arial" w:hint="default"/>
      </w:rPr>
    </w:lvl>
    <w:lvl w:ilvl="7" w:tplc="9F5893C8" w:tentative="1">
      <w:start w:val="1"/>
      <w:numFmt w:val="bullet"/>
      <w:lvlText w:val="•"/>
      <w:lvlJc w:val="left"/>
      <w:pPr>
        <w:tabs>
          <w:tab w:val="num" w:pos="5760"/>
        </w:tabs>
        <w:ind w:left="5760" w:hanging="360"/>
      </w:pPr>
      <w:rPr>
        <w:rFonts w:ascii="Arial" w:hAnsi="Arial" w:hint="default"/>
      </w:rPr>
    </w:lvl>
    <w:lvl w:ilvl="8" w:tplc="D38AE96E" w:tentative="1">
      <w:start w:val="1"/>
      <w:numFmt w:val="bullet"/>
      <w:lvlText w:val="•"/>
      <w:lvlJc w:val="left"/>
      <w:pPr>
        <w:tabs>
          <w:tab w:val="num" w:pos="6480"/>
        </w:tabs>
        <w:ind w:left="6480" w:hanging="360"/>
      </w:pPr>
      <w:rPr>
        <w:rFonts w:ascii="Arial" w:hAnsi="Arial" w:hint="default"/>
      </w:rPr>
    </w:lvl>
  </w:abstractNum>
  <w:abstractNum w:abstractNumId="73">
    <w:nsid w:val="73AA1231"/>
    <w:multiLevelType w:val="hybridMultilevel"/>
    <w:tmpl w:val="345E7BF0"/>
    <w:lvl w:ilvl="0" w:tplc="2234926A">
      <w:start w:val="1"/>
      <w:numFmt w:val="bullet"/>
      <w:lvlText w:val="•"/>
      <w:lvlJc w:val="left"/>
      <w:pPr>
        <w:tabs>
          <w:tab w:val="num" w:pos="720"/>
        </w:tabs>
        <w:ind w:left="720" w:hanging="360"/>
      </w:pPr>
      <w:rPr>
        <w:rFonts w:ascii="Arial" w:hAnsi="Arial" w:hint="default"/>
      </w:rPr>
    </w:lvl>
    <w:lvl w:ilvl="1" w:tplc="57142480">
      <w:start w:val="1"/>
      <w:numFmt w:val="bullet"/>
      <w:lvlText w:val="•"/>
      <w:lvlJc w:val="left"/>
      <w:pPr>
        <w:tabs>
          <w:tab w:val="num" w:pos="1440"/>
        </w:tabs>
        <w:ind w:left="1440" w:hanging="360"/>
      </w:pPr>
      <w:rPr>
        <w:rFonts w:ascii="Arial" w:hAnsi="Arial" w:hint="default"/>
      </w:rPr>
    </w:lvl>
    <w:lvl w:ilvl="2" w:tplc="C060C2D0">
      <w:start w:val="1"/>
      <w:numFmt w:val="bullet"/>
      <w:lvlText w:val="•"/>
      <w:lvlJc w:val="left"/>
      <w:pPr>
        <w:tabs>
          <w:tab w:val="num" w:pos="2160"/>
        </w:tabs>
        <w:ind w:left="2160" w:hanging="360"/>
      </w:pPr>
      <w:rPr>
        <w:rFonts w:ascii="Arial" w:hAnsi="Arial" w:hint="default"/>
      </w:rPr>
    </w:lvl>
    <w:lvl w:ilvl="3" w:tplc="3C8E8332">
      <w:start w:val="1"/>
      <w:numFmt w:val="bullet"/>
      <w:lvlText w:val="•"/>
      <w:lvlJc w:val="left"/>
      <w:pPr>
        <w:tabs>
          <w:tab w:val="num" w:pos="2880"/>
        </w:tabs>
        <w:ind w:left="2880" w:hanging="360"/>
      </w:pPr>
      <w:rPr>
        <w:rFonts w:ascii="Arial" w:hAnsi="Arial" w:hint="default"/>
      </w:rPr>
    </w:lvl>
    <w:lvl w:ilvl="4" w:tplc="99EA2276" w:tentative="1">
      <w:start w:val="1"/>
      <w:numFmt w:val="bullet"/>
      <w:lvlText w:val="•"/>
      <w:lvlJc w:val="left"/>
      <w:pPr>
        <w:tabs>
          <w:tab w:val="num" w:pos="3600"/>
        </w:tabs>
        <w:ind w:left="3600" w:hanging="360"/>
      </w:pPr>
      <w:rPr>
        <w:rFonts w:ascii="Arial" w:hAnsi="Arial" w:hint="default"/>
      </w:rPr>
    </w:lvl>
    <w:lvl w:ilvl="5" w:tplc="738C2EFC" w:tentative="1">
      <w:start w:val="1"/>
      <w:numFmt w:val="bullet"/>
      <w:lvlText w:val="•"/>
      <w:lvlJc w:val="left"/>
      <w:pPr>
        <w:tabs>
          <w:tab w:val="num" w:pos="4320"/>
        </w:tabs>
        <w:ind w:left="4320" w:hanging="360"/>
      </w:pPr>
      <w:rPr>
        <w:rFonts w:ascii="Arial" w:hAnsi="Arial" w:hint="default"/>
      </w:rPr>
    </w:lvl>
    <w:lvl w:ilvl="6" w:tplc="D05E4144" w:tentative="1">
      <w:start w:val="1"/>
      <w:numFmt w:val="bullet"/>
      <w:lvlText w:val="•"/>
      <w:lvlJc w:val="left"/>
      <w:pPr>
        <w:tabs>
          <w:tab w:val="num" w:pos="5040"/>
        </w:tabs>
        <w:ind w:left="5040" w:hanging="360"/>
      </w:pPr>
      <w:rPr>
        <w:rFonts w:ascii="Arial" w:hAnsi="Arial" w:hint="default"/>
      </w:rPr>
    </w:lvl>
    <w:lvl w:ilvl="7" w:tplc="33860EC4" w:tentative="1">
      <w:start w:val="1"/>
      <w:numFmt w:val="bullet"/>
      <w:lvlText w:val="•"/>
      <w:lvlJc w:val="left"/>
      <w:pPr>
        <w:tabs>
          <w:tab w:val="num" w:pos="5760"/>
        </w:tabs>
        <w:ind w:left="5760" w:hanging="360"/>
      </w:pPr>
      <w:rPr>
        <w:rFonts w:ascii="Arial" w:hAnsi="Arial" w:hint="default"/>
      </w:rPr>
    </w:lvl>
    <w:lvl w:ilvl="8" w:tplc="C70A4D06" w:tentative="1">
      <w:start w:val="1"/>
      <w:numFmt w:val="bullet"/>
      <w:lvlText w:val="•"/>
      <w:lvlJc w:val="left"/>
      <w:pPr>
        <w:tabs>
          <w:tab w:val="num" w:pos="6480"/>
        </w:tabs>
        <w:ind w:left="6480" w:hanging="360"/>
      </w:pPr>
      <w:rPr>
        <w:rFonts w:ascii="Arial" w:hAnsi="Arial" w:hint="default"/>
      </w:rPr>
    </w:lvl>
  </w:abstractNum>
  <w:abstractNum w:abstractNumId="74">
    <w:nsid w:val="73C46D44"/>
    <w:multiLevelType w:val="hybridMultilevel"/>
    <w:tmpl w:val="0E3C72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74830692"/>
    <w:multiLevelType w:val="hybridMultilevel"/>
    <w:tmpl w:val="86E80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9D3578B"/>
    <w:multiLevelType w:val="hybridMultilevel"/>
    <w:tmpl w:val="8EC80F20"/>
    <w:lvl w:ilvl="0" w:tplc="8E90CC5C">
      <w:start w:val="1"/>
      <w:numFmt w:val="bullet"/>
      <w:lvlText w:val="•"/>
      <w:lvlJc w:val="left"/>
      <w:pPr>
        <w:tabs>
          <w:tab w:val="num" w:pos="720"/>
        </w:tabs>
        <w:ind w:left="720" w:hanging="360"/>
      </w:pPr>
      <w:rPr>
        <w:rFonts w:ascii="Arial" w:hAnsi="Arial" w:hint="default"/>
      </w:rPr>
    </w:lvl>
    <w:lvl w:ilvl="1" w:tplc="93D0FEB6">
      <w:start w:val="795"/>
      <w:numFmt w:val="bullet"/>
      <w:lvlText w:val="•"/>
      <w:lvlJc w:val="left"/>
      <w:pPr>
        <w:tabs>
          <w:tab w:val="num" w:pos="1440"/>
        </w:tabs>
        <w:ind w:left="1440" w:hanging="360"/>
      </w:pPr>
      <w:rPr>
        <w:rFonts w:ascii="Arial" w:hAnsi="Arial" w:hint="default"/>
      </w:rPr>
    </w:lvl>
    <w:lvl w:ilvl="2" w:tplc="21E48FCC" w:tentative="1">
      <w:start w:val="1"/>
      <w:numFmt w:val="bullet"/>
      <w:lvlText w:val="•"/>
      <w:lvlJc w:val="left"/>
      <w:pPr>
        <w:tabs>
          <w:tab w:val="num" w:pos="2160"/>
        </w:tabs>
        <w:ind w:left="2160" w:hanging="360"/>
      </w:pPr>
      <w:rPr>
        <w:rFonts w:ascii="Arial" w:hAnsi="Arial" w:hint="default"/>
      </w:rPr>
    </w:lvl>
    <w:lvl w:ilvl="3" w:tplc="F11C71B8" w:tentative="1">
      <w:start w:val="1"/>
      <w:numFmt w:val="bullet"/>
      <w:lvlText w:val="•"/>
      <w:lvlJc w:val="left"/>
      <w:pPr>
        <w:tabs>
          <w:tab w:val="num" w:pos="2880"/>
        </w:tabs>
        <w:ind w:left="2880" w:hanging="360"/>
      </w:pPr>
      <w:rPr>
        <w:rFonts w:ascii="Arial" w:hAnsi="Arial" w:hint="default"/>
      </w:rPr>
    </w:lvl>
    <w:lvl w:ilvl="4" w:tplc="263E6F6A" w:tentative="1">
      <w:start w:val="1"/>
      <w:numFmt w:val="bullet"/>
      <w:lvlText w:val="•"/>
      <w:lvlJc w:val="left"/>
      <w:pPr>
        <w:tabs>
          <w:tab w:val="num" w:pos="3600"/>
        </w:tabs>
        <w:ind w:left="3600" w:hanging="360"/>
      </w:pPr>
      <w:rPr>
        <w:rFonts w:ascii="Arial" w:hAnsi="Arial" w:hint="default"/>
      </w:rPr>
    </w:lvl>
    <w:lvl w:ilvl="5" w:tplc="9948CB92" w:tentative="1">
      <w:start w:val="1"/>
      <w:numFmt w:val="bullet"/>
      <w:lvlText w:val="•"/>
      <w:lvlJc w:val="left"/>
      <w:pPr>
        <w:tabs>
          <w:tab w:val="num" w:pos="4320"/>
        </w:tabs>
        <w:ind w:left="4320" w:hanging="360"/>
      </w:pPr>
      <w:rPr>
        <w:rFonts w:ascii="Arial" w:hAnsi="Arial" w:hint="default"/>
      </w:rPr>
    </w:lvl>
    <w:lvl w:ilvl="6" w:tplc="4718D94A" w:tentative="1">
      <w:start w:val="1"/>
      <w:numFmt w:val="bullet"/>
      <w:lvlText w:val="•"/>
      <w:lvlJc w:val="left"/>
      <w:pPr>
        <w:tabs>
          <w:tab w:val="num" w:pos="5040"/>
        </w:tabs>
        <w:ind w:left="5040" w:hanging="360"/>
      </w:pPr>
      <w:rPr>
        <w:rFonts w:ascii="Arial" w:hAnsi="Arial" w:hint="default"/>
      </w:rPr>
    </w:lvl>
    <w:lvl w:ilvl="7" w:tplc="A7D40552" w:tentative="1">
      <w:start w:val="1"/>
      <w:numFmt w:val="bullet"/>
      <w:lvlText w:val="•"/>
      <w:lvlJc w:val="left"/>
      <w:pPr>
        <w:tabs>
          <w:tab w:val="num" w:pos="5760"/>
        </w:tabs>
        <w:ind w:left="5760" w:hanging="360"/>
      </w:pPr>
      <w:rPr>
        <w:rFonts w:ascii="Arial" w:hAnsi="Arial" w:hint="default"/>
      </w:rPr>
    </w:lvl>
    <w:lvl w:ilvl="8" w:tplc="74EC0A2E" w:tentative="1">
      <w:start w:val="1"/>
      <w:numFmt w:val="bullet"/>
      <w:lvlText w:val="•"/>
      <w:lvlJc w:val="left"/>
      <w:pPr>
        <w:tabs>
          <w:tab w:val="num" w:pos="6480"/>
        </w:tabs>
        <w:ind w:left="6480" w:hanging="360"/>
      </w:pPr>
      <w:rPr>
        <w:rFonts w:ascii="Arial" w:hAnsi="Arial" w:hint="default"/>
      </w:rPr>
    </w:lvl>
  </w:abstractNum>
  <w:abstractNum w:abstractNumId="77">
    <w:nsid w:val="7AB36C45"/>
    <w:multiLevelType w:val="hybridMultilevel"/>
    <w:tmpl w:val="3CCE25A0"/>
    <w:lvl w:ilvl="0" w:tplc="2D36C914">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CC24FF7C" w:tentative="1">
      <w:start w:val="1"/>
      <w:numFmt w:val="bullet"/>
      <w:lvlText w:val="•"/>
      <w:lvlJc w:val="left"/>
      <w:pPr>
        <w:tabs>
          <w:tab w:val="num" w:pos="2160"/>
        </w:tabs>
        <w:ind w:left="2160" w:hanging="360"/>
      </w:pPr>
      <w:rPr>
        <w:rFonts w:ascii="Arial" w:hAnsi="Arial" w:hint="default"/>
      </w:rPr>
    </w:lvl>
    <w:lvl w:ilvl="3" w:tplc="D5A226B2" w:tentative="1">
      <w:start w:val="1"/>
      <w:numFmt w:val="bullet"/>
      <w:lvlText w:val="•"/>
      <w:lvlJc w:val="left"/>
      <w:pPr>
        <w:tabs>
          <w:tab w:val="num" w:pos="2880"/>
        </w:tabs>
        <w:ind w:left="2880" w:hanging="360"/>
      </w:pPr>
      <w:rPr>
        <w:rFonts w:ascii="Arial" w:hAnsi="Arial" w:hint="default"/>
      </w:rPr>
    </w:lvl>
    <w:lvl w:ilvl="4" w:tplc="EF7A9B10" w:tentative="1">
      <w:start w:val="1"/>
      <w:numFmt w:val="bullet"/>
      <w:lvlText w:val="•"/>
      <w:lvlJc w:val="left"/>
      <w:pPr>
        <w:tabs>
          <w:tab w:val="num" w:pos="3600"/>
        </w:tabs>
        <w:ind w:left="3600" w:hanging="360"/>
      </w:pPr>
      <w:rPr>
        <w:rFonts w:ascii="Arial" w:hAnsi="Arial" w:hint="default"/>
      </w:rPr>
    </w:lvl>
    <w:lvl w:ilvl="5" w:tplc="55B0A56C" w:tentative="1">
      <w:start w:val="1"/>
      <w:numFmt w:val="bullet"/>
      <w:lvlText w:val="•"/>
      <w:lvlJc w:val="left"/>
      <w:pPr>
        <w:tabs>
          <w:tab w:val="num" w:pos="4320"/>
        </w:tabs>
        <w:ind w:left="4320" w:hanging="360"/>
      </w:pPr>
      <w:rPr>
        <w:rFonts w:ascii="Arial" w:hAnsi="Arial" w:hint="default"/>
      </w:rPr>
    </w:lvl>
    <w:lvl w:ilvl="6" w:tplc="9AB80500" w:tentative="1">
      <w:start w:val="1"/>
      <w:numFmt w:val="bullet"/>
      <w:lvlText w:val="•"/>
      <w:lvlJc w:val="left"/>
      <w:pPr>
        <w:tabs>
          <w:tab w:val="num" w:pos="5040"/>
        </w:tabs>
        <w:ind w:left="5040" w:hanging="360"/>
      </w:pPr>
      <w:rPr>
        <w:rFonts w:ascii="Arial" w:hAnsi="Arial" w:hint="default"/>
      </w:rPr>
    </w:lvl>
    <w:lvl w:ilvl="7" w:tplc="320EB778" w:tentative="1">
      <w:start w:val="1"/>
      <w:numFmt w:val="bullet"/>
      <w:lvlText w:val="•"/>
      <w:lvlJc w:val="left"/>
      <w:pPr>
        <w:tabs>
          <w:tab w:val="num" w:pos="5760"/>
        </w:tabs>
        <w:ind w:left="5760" w:hanging="360"/>
      </w:pPr>
      <w:rPr>
        <w:rFonts w:ascii="Arial" w:hAnsi="Arial" w:hint="default"/>
      </w:rPr>
    </w:lvl>
    <w:lvl w:ilvl="8" w:tplc="2E4ED812" w:tentative="1">
      <w:start w:val="1"/>
      <w:numFmt w:val="bullet"/>
      <w:lvlText w:val="•"/>
      <w:lvlJc w:val="left"/>
      <w:pPr>
        <w:tabs>
          <w:tab w:val="num" w:pos="6480"/>
        </w:tabs>
        <w:ind w:left="6480" w:hanging="360"/>
      </w:pPr>
      <w:rPr>
        <w:rFonts w:ascii="Arial" w:hAnsi="Arial" w:hint="default"/>
      </w:rPr>
    </w:lvl>
  </w:abstractNum>
  <w:abstractNum w:abstractNumId="78">
    <w:nsid w:val="7AD46466"/>
    <w:multiLevelType w:val="hybridMultilevel"/>
    <w:tmpl w:val="C346EDDE"/>
    <w:lvl w:ilvl="0" w:tplc="E7D224B8">
      <w:start w:val="1"/>
      <w:numFmt w:val="decimal"/>
      <w:lvlText w:val="%1."/>
      <w:lvlJc w:val="left"/>
      <w:pPr>
        <w:tabs>
          <w:tab w:val="num" w:pos="720"/>
        </w:tabs>
        <w:ind w:left="720" w:hanging="360"/>
      </w:pPr>
    </w:lvl>
    <w:lvl w:ilvl="1" w:tplc="F370B588">
      <w:start w:val="1194"/>
      <w:numFmt w:val="bullet"/>
      <w:lvlText w:val=""/>
      <w:lvlJc w:val="left"/>
      <w:pPr>
        <w:tabs>
          <w:tab w:val="num" w:pos="1440"/>
        </w:tabs>
        <w:ind w:left="1440" w:hanging="360"/>
      </w:pPr>
      <w:rPr>
        <w:rFonts w:ascii="Wingdings" w:hAnsi="Wingdings" w:hint="default"/>
      </w:rPr>
    </w:lvl>
    <w:lvl w:ilvl="2" w:tplc="B538CDD6" w:tentative="1">
      <w:start w:val="1"/>
      <w:numFmt w:val="decimal"/>
      <w:lvlText w:val="%3."/>
      <w:lvlJc w:val="left"/>
      <w:pPr>
        <w:tabs>
          <w:tab w:val="num" w:pos="2160"/>
        </w:tabs>
        <w:ind w:left="2160" w:hanging="360"/>
      </w:pPr>
    </w:lvl>
    <w:lvl w:ilvl="3" w:tplc="3FAAAE96" w:tentative="1">
      <w:start w:val="1"/>
      <w:numFmt w:val="decimal"/>
      <w:lvlText w:val="%4."/>
      <w:lvlJc w:val="left"/>
      <w:pPr>
        <w:tabs>
          <w:tab w:val="num" w:pos="2880"/>
        </w:tabs>
        <w:ind w:left="2880" w:hanging="360"/>
      </w:pPr>
    </w:lvl>
    <w:lvl w:ilvl="4" w:tplc="65B8A5BA" w:tentative="1">
      <w:start w:val="1"/>
      <w:numFmt w:val="decimal"/>
      <w:lvlText w:val="%5."/>
      <w:lvlJc w:val="left"/>
      <w:pPr>
        <w:tabs>
          <w:tab w:val="num" w:pos="3600"/>
        </w:tabs>
        <w:ind w:left="3600" w:hanging="360"/>
      </w:pPr>
    </w:lvl>
    <w:lvl w:ilvl="5" w:tplc="3ED61A4C" w:tentative="1">
      <w:start w:val="1"/>
      <w:numFmt w:val="decimal"/>
      <w:lvlText w:val="%6."/>
      <w:lvlJc w:val="left"/>
      <w:pPr>
        <w:tabs>
          <w:tab w:val="num" w:pos="4320"/>
        </w:tabs>
        <w:ind w:left="4320" w:hanging="360"/>
      </w:pPr>
    </w:lvl>
    <w:lvl w:ilvl="6" w:tplc="558EBD8A" w:tentative="1">
      <w:start w:val="1"/>
      <w:numFmt w:val="decimal"/>
      <w:lvlText w:val="%7."/>
      <w:lvlJc w:val="left"/>
      <w:pPr>
        <w:tabs>
          <w:tab w:val="num" w:pos="5040"/>
        </w:tabs>
        <w:ind w:left="5040" w:hanging="360"/>
      </w:pPr>
    </w:lvl>
    <w:lvl w:ilvl="7" w:tplc="F66E87E8" w:tentative="1">
      <w:start w:val="1"/>
      <w:numFmt w:val="decimal"/>
      <w:lvlText w:val="%8."/>
      <w:lvlJc w:val="left"/>
      <w:pPr>
        <w:tabs>
          <w:tab w:val="num" w:pos="5760"/>
        </w:tabs>
        <w:ind w:left="5760" w:hanging="360"/>
      </w:pPr>
    </w:lvl>
    <w:lvl w:ilvl="8" w:tplc="5CD4C734" w:tentative="1">
      <w:start w:val="1"/>
      <w:numFmt w:val="decimal"/>
      <w:lvlText w:val="%9."/>
      <w:lvlJc w:val="left"/>
      <w:pPr>
        <w:tabs>
          <w:tab w:val="num" w:pos="6480"/>
        </w:tabs>
        <w:ind w:left="6480" w:hanging="360"/>
      </w:pPr>
    </w:lvl>
  </w:abstractNum>
  <w:abstractNum w:abstractNumId="79">
    <w:nsid w:val="7B954742"/>
    <w:multiLevelType w:val="hybridMultilevel"/>
    <w:tmpl w:val="CD8CED56"/>
    <w:lvl w:ilvl="0" w:tplc="A53C5846">
      <w:start w:val="1"/>
      <w:numFmt w:val="bullet"/>
      <w:lvlText w:val="•"/>
      <w:lvlJc w:val="left"/>
      <w:pPr>
        <w:tabs>
          <w:tab w:val="num" w:pos="720"/>
        </w:tabs>
        <w:ind w:left="720" w:hanging="360"/>
      </w:pPr>
      <w:rPr>
        <w:rFonts w:ascii="Arial" w:hAnsi="Arial" w:hint="default"/>
      </w:rPr>
    </w:lvl>
    <w:lvl w:ilvl="1" w:tplc="E2C8B9E2" w:tentative="1">
      <w:start w:val="1"/>
      <w:numFmt w:val="bullet"/>
      <w:lvlText w:val="•"/>
      <w:lvlJc w:val="left"/>
      <w:pPr>
        <w:tabs>
          <w:tab w:val="num" w:pos="1440"/>
        </w:tabs>
        <w:ind w:left="1440" w:hanging="360"/>
      </w:pPr>
      <w:rPr>
        <w:rFonts w:ascii="Arial" w:hAnsi="Arial" w:hint="default"/>
      </w:rPr>
    </w:lvl>
    <w:lvl w:ilvl="2" w:tplc="CBEE003C" w:tentative="1">
      <w:start w:val="1"/>
      <w:numFmt w:val="bullet"/>
      <w:lvlText w:val="•"/>
      <w:lvlJc w:val="left"/>
      <w:pPr>
        <w:tabs>
          <w:tab w:val="num" w:pos="2160"/>
        </w:tabs>
        <w:ind w:left="2160" w:hanging="360"/>
      </w:pPr>
      <w:rPr>
        <w:rFonts w:ascii="Arial" w:hAnsi="Arial" w:hint="default"/>
      </w:rPr>
    </w:lvl>
    <w:lvl w:ilvl="3" w:tplc="75C20634" w:tentative="1">
      <w:start w:val="1"/>
      <w:numFmt w:val="bullet"/>
      <w:lvlText w:val="•"/>
      <w:lvlJc w:val="left"/>
      <w:pPr>
        <w:tabs>
          <w:tab w:val="num" w:pos="2880"/>
        </w:tabs>
        <w:ind w:left="2880" w:hanging="360"/>
      </w:pPr>
      <w:rPr>
        <w:rFonts w:ascii="Arial" w:hAnsi="Arial" w:hint="default"/>
      </w:rPr>
    </w:lvl>
    <w:lvl w:ilvl="4" w:tplc="4A7E5610" w:tentative="1">
      <w:start w:val="1"/>
      <w:numFmt w:val="bullet"/>
      <w:lvlText w:val="•"/>
      <w:lvlJc w:val="left"/>
      <w:pPr>
        <w:tabs>
          <w:tab w:val="num" w:pos="3600"/>
        </w:tabs>
        <w:ind w:left="3600" w:hanging="360"/>
      </w:pPr>
      <w:rPr>
        <w:rFonts w:ascii="Arial" w:hAnsi="Arial" w:hint="default"/>
      </w:rPr>
    </w:lvl>
    <w:lvl w:ilvl="5" w:tplc="295AD4DA" w:tentative="1">
      <w:start w:val="1"/>
      <w:numFmt w:val="bullet"/>
      <w:lvlText w:val="•"/>
      <w:lvlJc w:val="left"/>
      <w:pPr>
        <w:tabs>
          <w:tab w:val="num" w:pos="4320"/>
        </w:tabs>
        <w:ind w:left="4320" w:hanging="360"/>
      </w:pPr>
      <w:rPr>
        <w:rFonts w:ascii="Arial" w:hAnsi="Arial" w:hint="default"/>
      </w:rPr>
    </w:lvl>
    <w:lvl w:ilvl="6" w:tplc="6740617A" w:tentative="1">
      <w:start w:val="1"/>
      <w:numFmt w:val="bullet"/>
      <w:lvlText w:val="•"/>
      <w:lvlJc w:val="left"/>
      <w:pPr>
        <w:tabs>
          <w:tab w:val="num" w:pos="5040"/>
        </w:tabs>
        <w:ind w:left="5040" w:hanging="360"/>
      </w:pPr>
      <w:rPr>
        <w:rFonts w:ascii="Arial" w:hAnsi="Arial" w:hint="default"/>
      </w:rPr>
    </w:lvl>
    <w:lvl w:ilvl="7" w:tplc="E9F4C602" w:tentative="1">
      <w:start w:val="1"/>
      <w:numFmt w:val="bullet"/>
      <w:lvlText w:val="•"/>
      <w:lvlJc w:val="left"/>
      <w:pPr>
        <w:tabs>
          <w:tab w:val="num" w:pos="5760"/>
        </w:tabs>
        <w:ind w:left="5760" w:hanging="360"/>
      </w:pPr>
      <w:rPr>
        <w:rFonts w:ascii="Arial" w:hAnsi="Arial" w:hint="default"/>
      </w:rPr>
    </w:lvl>
    <w:lvl w:ilvl="8" w:tplc="DE76D772" w:tentative="1">
      <w:start w:val="1"/>
      <w:numFmt w:val="bullet"/>
      <w:lvlText w:val="•"/>
      <w:lvlJc w:val="left"/>
      <w:pPr>
        <w:tabs>
          <w:tab w:val="num" w:pos="6480"/>
        </w:tabs>
        <w:ind w:left="6480" w:hanging="360"/>
      </w:pPr>
      <w:rPr>
        <w:rFonts w:ascii="Arial" w:hAnsi="Arial" w:hint="default"/>
      </w:rPr>
    </w:lvl>
  </w:abstractNum>
  <w:abstractNum w:abstractNumId="80">
    <w:nsid w:val="7D004E44"/>
    <w:multiLevelType w:val="hybridMultilevel"/>
    <w:tmpl w:val="8A426912"/>
    <w:lvl w:ilvl="0" w:tplc="6C8A877E">
      <w:start w:val="1"/>
      <w:numFmt w:val="bullet"/>
      <w:lvlText w:val="•"/>
      <w:lvlJc w:val="left"/>
      <w:pPr>
        <w:tabs>
          <w:tab w:val="num" w:pos="720"/>
        </w:tabs>
        <w:ind w:left="720" w:hanging="360"/>
      </w:pPr>
      <w:rPr>
        <w:rFonts w:ascii="Arial" w:hAnsi="Arial" w:hint="default"/>
      </w:rPr>
    </w:lvl>
    <w:lvl w:ilvl="1" w:tplc="52D05FC8">
      <w:start w:val="1247"/>
      <w:numFmt w:val="bullet"/>
      <w:lvlText w:val="•"/>
      <w:lvlJc w:val="left"/>
      <w:pPr>
        <w:tabs>
          <w:tab w:val="num" w:pos="1440"/>
        </w:tabs>
        <w:ind w:left="1440" w:hanging="360"/>
      </w:pPr>
      <w:rPr>
        <w:rFonts w:ascii="Arial" w:hAnsi="Arial" w:hint="default"/>
      </w:rPr>
    </w:lvl>
    <w:lvl w:ilvl="2" w:tplc="D6D2BC1E">
      <w:start w:val="1247"/>
      <w:numFmt w:val="bullet"/>
      <w:lvlText w:val="•"/>
      <w:lvlJc w:val="left"/>
      <w:pPr>
        <w:tabs>
          <w:tab w:val="num" w:pos="2160"/>
        </w:tabs>
        <w:ind w:left="2160" w:hanging="360"/>
      </w:pPr>
      <w:rPr>
        <w:rFonts w:ascii="Arial" w:hAnsi="Arial" w:hint="default"/>
      </w:rPr>
    </w:lvl>
    <w:lvl w:ilvl="3" w:tplc="5CDE2AFE" w:tentative="1">
      <w:start w:val="1"/>
      <w:numFmt w:val="bullet"/>
      <w:lvlText w:val="•"/>
      <w:lvlJc w:val="left"/>
      <w:pPr>
        <w:tabs>
          <w:tab w:val="num" w:pos="2880"/>
        </w:tabs>
        <w:ind w:left="2880" w:hanging="360"/>
      </w:pPr>
      <w:rPr>
        <w:rFonts w:ascii="Arial" w:hAnsi="Arial" w:hint="default"/>
      </w:rPr>
    </w:lvl>
    <w:lvl w:ilvl="4" w:tplc="DCA8D720" w:tentative="1">
      <w:start w:val="1"/>
      <w:numFmt w:val="bullet"/>
      <w:lvlText w:val="•"/>
      <w:lvlJc w:val="left"/>
      <w:pPr>
        <w:tabs>
          <w:tab w:val="num" w:pos="3600"/>
        </w:tabs>
        <w:ind w:left="3600" w:hanging="360"/>
      </w:pPr>
      <w:rPr>
        <w:rFonts w:ascii="Arial" w:hAnsi="Arial" w:hint="default"/>
      </w:rPr>
    </w:lvl>
    <w:lvl w:ilvl="5" w:tplc="7DDAB5E2" w:tentative="1">
      <w:start w:val="1"/>
      <w:numFmt w:val="bullet"/>
      <w:lvlText w:val="•"/>
      <w:lvlJc w:val="left"/>
      <w:pPr>
        <w:tabs>
          <w:tab w:val="num" w:pos="4320"/>
        </w:tabs>
        <w:ind w:left="4320" w:hanging="360"/>
      </w:pPr>
      <w:rPr>
        <w:rFonts w:ascii="Arial" w:hAnsi="Arial" w:hint="default"/>
      </w:rPr>
    </w:lvl>
    <w:lvl w:ilvl="6" w:tplc="2B0E3AE8" w:tentative="1">
      <w:start w:val="1"/>
      <w:numFmt w:val="bullet"/>
      <w:lvlText w:val="•"/>
      <w:lvlJc w:val="left"/>
      <w:pPr>
        <w:tabs>
          <w:tab w:val="num" w:pos="5040"/>
        </w:tabs>
        <w:ind w:left="5040" w:hanging="360"/>
      </w:pPr>
      <w:rPr>
        <w:rFonts w:ascii="Arial" w:hAnsi="Arial" w:hint="default"/>
      </w:rPr>
    </w:lvl>
    <w:lvl w:ilvl="7" w:tplc="36888D02" w:tentative="1">
      <w:start w:val="1"/>
      <w:numFmt w:val="bullet"/>
      <w:lvlText w:val="•"/>
      <w:lvlJc w:val="left"/>
      <w:pPr>
        <w:tabs>
          <w:tab w:val="num" w:pos="5760"/>
        </w:tabs>
        <w:ind w:left="5760" w:hanging="360"/>
      </w:pPr>
      <w:rPr>
        <w:rFonts w:ascii="Arial" w:hAnsi="Arial" w:hint="default"/>
      </w:rPr>
    </w:lvl>
    <w:lvl w:ilvl="8" w:tplc="1D9EA738" w:tentative="1">
      <w:start w:val="1"/>
      <w:numFmt w:val="bullet"/>
      <w:lvlText w:val="•"/>
      <w:lvlJc w:val="left"/>
      <w:pPr>
        <w:tabs>
          <w:tab w:val="num" w:pos="6480"/>
        </w:tabs>
        <w:ind w:left="6480" w:hanging="360"/>
      </w:pPr>
      <w:rPr>
        <w:rFonts w:ascii="Arial" w:hAnsi="Arial" w:hint="default"/>
      </w:rPr>
    </w:lvl>
  </w:abstractNum>
  <w:abstractNum w:abstractNumId="81">
    <w:nsid w:val="7D1570CA"/>
    <w:multiLevelType w:val="hybridMultilevel"/>
    <w:tmpl w:val="6CD497CC"/>
    <w:lvl w:ilvl="0" w:tplc="FF366632">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A5A092E2" w:tentative="1">
      <w:start w:val="1"/>
      <w:numFmt w:val="bullet"/>
      <w:lvlText w:val="•"/>
      <w:lvlJc w:val="left"/>
      <w:pPr>
        <w:tabs>
          <w:tab w:val="num" w:pos="2160"/>
        </w:tabs>
        <w:ind w:left="2160" w:hanging="360"/>
      </w:pPr>
      <w:rPr>
        <w:rFonts w:ascii="Arial" w:hAnsi="Arial" w:hint="default"/>
      </w:rPr>
    </w:lvl>
    <w:lvl w:ilvl="3" w:tplc="919EF8F4" w:tentative="1">
      <w:start w:val="1"/>
      <w:numFmt w:val="bullet"/>
      <w:lvlText w:val="•"/>
      <w:lvlJc w:val="left"/>
      <w:pPr>
        <w:tabs>
          <w:tab w:val="num" w:pos="2880"/>
        </w:tabs>
        <w:ind w:left="2880" w:hanging="360"/>
      </w:pPr>
      <w:rPr>
        <w:rFonts w:ascii="Arial" w:hAnsi="Arial" w:hint="default"/>
      </w:rPr>
    </w:lvl>
    <w:lvl w:ilvl="4" w:tplc="48F07ED4" w:tentative="1">
      <w:start w:val="1"/>
      <w:numFmt w:val="bullet"/>
      <w:lvlText w:val="•"/>
      <w:lvlJc w:val="left"/>
      <w:pPr>
        <w:tabs>
          <w:tab w:val="num" w:pos="3600"/>
        </w:tabs>
        <w:ind w:left="3600" w:hanging="360"/>
      </w:pPr>
      <w:rPr>
        <w:rFonts w:ascii="Arial" w:hAnsi="Arial" w:hint="default"/>
      </w:rPr>
    </w:lvl>
    <w:lvl w:ilvl="5" w:tplc="1F0A3C78" w:tentative="1">
      <w:start w:val="1"/>
      <w:numFmt w:val="bullet"/>
      <w:lvlText w:val="•"/>
      <w:lvlJc w:val="left"/>
      <w:pPr>
        <w:tabs>
          <w:tab w:val="num" w:pos="4320"/>
        </w:tabs>
        <w:ind w:left="4320" w:hanging="360"/>
      </w:pPr>
      <w:rPr>
        <w:rFonts w:ascii="Arial" w:hAnsi="Arial" w:hint="default"/>
      </w:rPr>
    </w:lvl>
    <w:lvl w:ilvl="6" w:tplc="14963EE4" w:tentative="1">
      <w:start w:val="1"/>
      <w:numFmt w:val="bullet"/>
      <w:lvlText w:val="•"/>
      <w:lvlJc w:val="left"/>
      <w:pPr>
        <w:tabs>
          <w:tab w:val="num" w:pos="5040"/>
        </w:tabs>
        <w:ind w:left="5040" w:hanging="360"/>
      </w:pPr>
      <w:rPr>
        <w:rFonts w:ascii="Arial" w:hAnsi="Arial" w:hint="default"/>
      </w:rPr>
    </w:lvl>
    <w:lvl w:ilvl="7" w:tplc="18D02EC8" w:tentative="1">
      <w:start w:val="1"/>
      <w:numFmt w:val="bullet"/>
      <w:lvlText w:val="•"/>
      <w:lvlJc w:val="left"/>
      <w:pPr>
        <w:tabs>
          <w:tab w:val="num" w:pos="5760"/>
        </w:tabs>
        <w:ind w:left="5760" w:hanging="360"/>
      </w:pPr>
      <w:rPr>
        <w:rFonts w:ascii="Arial" w:hAnsi="Arial" w:hint="default"/>
      </w:rPr>
    </w:lvl>
    <w:lvl w:ilvl="8" w:tplc="FA70449C" w:tentative="1">
      <w:start w:val="1"/>
      <w:numFmt w:val="bullet"/>
      <w:lvlText w:val="•"/>
      <w:lvlJc w:val="left"/>
      <w:pPr>
        <w:tabs>
          <w:tab w:val="num" w:pos="6480"/>
        </w:tabs>
        <w:ind w:left="6480" w:hanging="360"/>
      </w:pPr>
      <w:rPr>
        <w:rFonts w:ascii="Arial" w:hAnsi="Arial" w:hint="default"/>
      </w:rPr>
    </w:lvl>
  </w:abstractNum>
  <w:num w:numId="1">
    <w:abstractNumId w:val="56"/>
  </w:num>
  <w:num w:numId="2">
    <w:abstractNumId w:val="20"/>
  </w:num>
  <w:num w:numId="3">
    <w:abstractNumId w:val="65"/>
  </w:num>
  <w:num w:numId="4">
    <w:abstractNumId w:val="37"/>
  </w:num>
  <w:num w:numId="5">
    <w:abstractNumId w:val="7"/>
  </w:num>
  <w:num w:numId="6">
    <w:abstractNumId w:val="50"/>
  </w:num>
  <w:num w:numId="7">
    <w:abstractNumId w:val="42"/>
  </w:num>
  <w:num w:numId="8">
    <w:abstractNumId w:val="71"/>
  </w:num>
  <w:num w:numId="9">
    <w:abstractNumId w:val="27"/>
  </w:num>
  <w:num w:numId="10">
    <w:abstractNumId w:val="10"/>
  </w:num>
  <w:num w:numId="11">
    <w:abstractNumId w:val="24"/>
  </w:num>
  <w:num w:numId="12">
    <w:abstractNumId w:val="63"/>
  </w:num>
  <w:num w:numId="13">
    <w:abstractNumId w:val="18"/>
  </w:num>
  <w:num w:numId="14">
    <w:abstractNumId w:val="40"/>
  </w:num>
  <w:num w:numId="15">
    <w:abstractNumId w:val="78"/>
  </w:num>
  <w:num w:numId="16">
    <w:abstractNumId w:val="13"/>
  </w:num>
  <w:num w:numId="17">
    <w:abstractNumId w:val="54"/>
  </w:num>
  <w:num w:numId="18">
    <w:abstractNumId w:val="14"/>
  </w:num>
  <w:num w:numId="19">
    <w:abstractNumId w:val="25"/>
  </w:num>
  <w:num w:numId="20">
    <w:abstractNumId w:val="74"/>
  </w:num>
  <w:num w:numId="21">
    <w:abstractNumId w:val="35"/>
  </w:num>
  <w:num w:numId="22">
    <w:abstractNumId w:val="30"/>
  </w:num>
  <w:num w:numId="23">
    <w:abstractNumId w:val="16"/>
  </w:num>
  <w:num w:numId="24">
    <w:abstractNumId w:val="23"/>
  </w:num>
  <w:num w:numId="25">
    <w:abstractNumId w:val="21"/>
  </w:num>
  <w:num w:numId="26">
    <w:abstractNumId w:val="48"/>
  </w:num>
  <w:num w:numId="27">
    <w:abstractNumId w:val="55"/>
  </w:num>
  <w:num w:numId="28">
    <w:abstractNumId w:val="2"/>
  </w:num>
  <w:num w:numId="29">
    <w:abstractNumId w:val="47"/>
  </w:num>
  <w:num w:numId="30">
    <w:abstractNumId w:val="5"/>
  </w:num>
  <w:num w:numId="31">
    <w:abstractNumId w:val="75"/>
  </w:num>
  <w:num w:numId="32">
    <w:abstractNumId w:val="66"/>
  </w:num>
  <w:num w:numId="33">
    <w:abstractNumId w:val="45"/>
  </w:num>
  <w:num w:numId="34">
    <w:abstractNumId w:val="46"/>
  </w:num>
  <w:num w:numId="35">
    <w:abstractNumId w:val="1"/>
  </w:num>
  <w:num w:numId="36">
    <w:abstractNumId w:val="67"/>
  </w:num>
  <w:num w:numId="37">
    <w:abstractNumId w:val="11"/>
  </w:num>
  <w:num w:numId="38">
    <w:abstractNumId w:val="57"/>
  </w:num>
  <w:num w:numId="39">
    <w:abstractNumId w:val="9"/>
  </w:num>
  <w:num w:numId="40">
    <w:abstractNumId w:val="60"/>
  </w:num>
  <w:num w:numId="41">
    <w:abstractNumId w:val="61"/>
  </w:num>
  <w:num w:numId="42">
    <w:abstractNumId w:val="39"/>
  </w:num>
  <w:num w:numId="43">
    <w:abstractNumId w:val="59"/>
  </w:num>
  <w:num w:numId="44">
    <w:abstractNumId w:val="43"/>
  </w:num>
  <w:num w:numId="45">
    <w:abstractNumId w:val="53"/>
  </w:num>
  <w:num w:numId="46">
    <w:abstractNumId w:val="36"/>
  </w:num>
  <w:num w:numId="47">
    <w:abstractNumId w:val="69"/>
  </w:num>
  <w:num w:numId="48">
    <w:abstractNumId w:val="81"/>
  </w:num>
  <w:num w:numId="49">
    <w:abstractNumId w:val="12"/>
  </w:num>
  <w:num w:numId="50">
    <w:abstractNumId w:val="22"/>
  </w:num>
  <w:num w:numId="51">
    <w:abstractNumId w:val="32"/>
  </w:num>
  <w:num w:numId="52">
    <w:abstractNumId w:val="62"/>
  </w:num>
  <w:num w:numId="53">
    <w:abstractNumId w:val="28"/>
  </w:num>
  <w:num w:numId="54">
    <w:abstractNumId w:val="31"/>
  </w:num>
  <w:num w:numId="55">
    <w:abstractNumId w:val="26"/>
  </w:num>
  <w:num w:numId="56">
    <w:abstractNumId w:val="17"/>
  </w:num>
  <w:num w:numId="57">
    <w:abstractNumId w:val="19"/>
  </w:num>
  <w:num w:numId="58">
    <w:abstractNumId w:val="41"/>
  </w:num>
  <w:num w:numId="59">
    <w:abstractNumId w:val="72"/>
  </w:num>
  <w:num w:numId="60">
    <w:abstractNumId w:val="77"/>
  </w:num>
  <w:num w:numId="61">
    <w:abstractNumId w:val="68"/>
  </w:num>
  <w:num w:numId="62">
    <w:abstractNumId w:val="8"/>
  </w:num>
  <w:num w:numId="63">
    <w:abstractNumId w:val="49"/>
  </w:num>
  <w:num w:numId="64">
    <w:abstractNumId w:val="0"/>
  </w:num>
  <w:num w:numId="65">
    <w:abstractNumId w:val="4"/>
  </w:num>
  <w:num w:numId="66">
    <w:abstractNumId w:val="34"/>
  </w:num>
  <w:num w:numId="67">
    <w:abstractNumId w:val="3"/>
  </w:num>
  <w:num w:numId="68">
    <w:abstractNumId w:val="33"/>
  </w:num>
  <w:num w:numId="69">
    <w:abstractNumId w:val="52"/>
  </w:num>
  <w:num w:numId="70">
    <w:abstractNumId w:val="44"/>
  </w:num>
  <w:num w:numId="71">
    <w:abstractNumId w:val="73"/>
  </w:num>
  <w:num w:numId="72">
    <w:abstractNumId w:val="38"/>
  </w:num>
  <w:num w:numId="73">
    <w:abstractNumId w:val="58"/>
  </w:num>
  <w:num w:numId="74">
    <w:abstractNumId w:val="51"/>
  </w:num>
  <w:num w:numId="75">
    <w:abstractNumId w:val="70"/>
  </w:num>
  <w:num w:numId="76">
    <w:abstractNumId w:val="76"/>
  </w:num>
  <w:num w:numId="77">
    <w:abstractNumId w:val="15"/>
  </w:num>
  <w:num w:numId="78">
    <w:abstractNumId w:val="80"/>
  </w:num>
  <w:num w:numId="79">
    <w:abstractNumId w:val="29"/>
  </w:num>
  <w:num w:numId="80">
    <w:abstractNumId w:val="6"/>
  </w:num>
  <w:num w:numId="81">
    <w:abstractNumId w:val="64"/>
  </w:num>
  <w:num w:numId="82">
    <w:abstractNumId w:val="7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077B"/>
    <w:rsid w:val="00004504"/>
    <w:rsid w:val="0001613C"/>
    <w:rsid w:val="0006232C"/>
    <w:rsid w:val="00064742"/>
    <w:rsid w:val="00086CC9"/>
    <w:rsid w:val="00094E04"/>
    <w:rsid w:val="000D39F6"/>
    <w:rsid w:val="000F3C14"/>
    <w:rsid w:val="00137C16"/>
    <w:rsid w:val="001C2E86"/>
    <w:rsid w:val="00263459"/>
    <w:rsid w:val="002D3995"/>
    <w:rsid w:val="0030638A"/>
    <w:rsid w:val="00321F71"/>
    <w:rsid w:val="00330783"/>
    <w:rsid w:val="0034338E"/>
    <w:rsid w:val="00344B5E"/>
    <w:rsid w:val="0037352F"/>
    <w:rsid w:val="00376D79"/>
    <w:rsid w:val="003E3524"/>
    <w:rsid w:val="003F1917"/>
    <w:rsid w:val="004006DF"/>
    <w:rsid w:val="004970ED"/>
    <w:rsid w:val="004B4BC4"/>
    <w:rsid w:val="00512E8D"/>
    <w:rsid w:val="005535A9"/>
    <w:rsid w:val="00556FB4"/>
    <w:rsid w:val="00577B13"/>
    <w:rsid w:val="005C27E0"/>
    <w:rsid w:val="005C5503"/>
    <w:rsid w:val="005D6086"/>
    <w:rsid w:val="005E3996"/>
    <w:rsid w:val="00601E6C"/>
    <w:rsid w:val="00610A65"/>
    <w:rsid w:val="0061203A"/>
    <w:rsid w:val="00614213"/>
    <w:rsid w:val="006718E8"/>
    <w:rsid w:val="00694D4A"/>
    <w:rsid w:val="00742291"/>
    <w:rsid w:val="00792AF9"/>
    <w:rsid w:val="007E1957"/>
    <w:rsid w:val="00805686"/>
    <w:rsid w:val="00852B20"/>
    <w:rsid w:val="00856B07"/>
    <w:rsid w:val="00866AC1"/>
    <w:rsid w:val="00894004"/>
    <w:rsid w:val="008971E1"/>
    <w:rsid w:val="008C525E"/>
    <w:rsid w:val="008F7799"/>
    <w:rsid w:val="00901243"/>
    <w:rsid w:val="00964109"/>
    <w:rsid w:val="009844C5"/>
    <w:rsid w:val="009B3061"/>
    <w:rsid w:val="009C2147"/>
    <w:rsid w:val="009C6F24"/>
    <w:rsid w:val="009E04C7"/>
    <w:rsid w:val="00A37248"/>
    <w:rsid w:val="00A61617"/>
    <w:rsid w:val="00A970E4"/>
    <w:rsid w:val="00AE20F9"/>
    <w:rsid w:val="00B66455"/>
    <w:rsid w:val="00B678E0"/>
    <w:rsid w:val="00B67A7C"/>
    <w:rsid w:val="00B83210"/>
    <w:rsid w:val="00BC4117"/>
    <w:rsid w:val="00BD73D9"/>
    <w:rsid w:val="00C95EA4"/>
    <w:rsid w:val="00C95F70"/>
    <w:rsid w:val="00CB272C"/>
    <w:rsid w:val="00D013EC"/>
    <w:rsid w:val="00D1077B"/>
    <w:rsid w:val="00D55D59"/>
    <w:rsid w:val="00D6396E"/>
    <w:rsid w:val="00DE7A49"/>
    <w:rsid w:val="00DF3967"/>
    <w:rsid w:val="00E34FB8"/>
    <w:rsid w:val="00E406E6"/>
    <w:rsid w:val="00E56825"/>
    <w:rsid w:val="00E6455F"/>
    <w:rsid w:val="00E77EE1"/>
    <w:rsid w:val="00EA3DCF"/>
    <w:rsid w:val="00F10584"/>
    <w:rsid w:val="00F221CD"/>
    <w:rsid w:val="00F24D86"/>
    <w:rsid w:val="00F36702"/>
    <w:rsid w:val="00F71DF8"/>
    <w:rsid w:val="00F74204"/>
    <w:rsid w:val="00FA7107"/>
    <w:rsid w:val="00FC1160"/>
    <w:rsid w:val="00FF26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86"/>
    <w:pPr>
      <w:ind w:left="720"/>
      <w:contextualSpacing/>
    </w:pPr>
  </w:style>
  <w:style w:type="table" w:styleId="TableGrid">
    <w:name w:val="Table Grid"/>
    <w:basedOn w:val="TableNormal"/>
    <w:uiPriority w:val="59"/>
    <w:rsid w:val="00F2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17"/>
    <w:rPr>
      <w:rFonts w:ascii="Tahoma" w:hAnsi="Tahoma" w:cs="Tahoma"/>
      <w:sz w:val="16"/>
      <w:szCs w:val="16"/>
    </w:rPr>
  </w:style>
  <w:style w:type="character" w:styleId="Hyperlink">
    <w:name w:val="Hyperlink"/>
    <w:basedOn w:val="DefaultParagraphFont"/>
    <w:uiPriority w:val="99"/>
    <w:unhideWhenUsed/>
    <w:rsid w:val="0061203A"/>
    <w:rPr>
      <w:color w:val="0000FF" w:themeColor="hyperlink"/>
      <w:u w:val="single"/>
    </w:rPr>
  </w:style>
  <w:style w:type="paragraph" w:styleId="NormalWeb">
    <w:name w:val="Normal (Web)"/>
    <w:basedOn w:val="Normal"/>
    <w:uiPriority w:val="99"/>
    <w:semiHidden/>
    <w:unhideWhenUsed/>
    <w:rsid w:val="004B4BC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semiHidden/>
    <w:unhideWhenUsed/>
    <w:rsid w:val="00E406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6E6"/>
  </w:style>
  <w:style w:type="paragraph" w:styleId="Footer">
    <w:name w:val="footer"/>
    <w:basedOn w:val="Normal"/>
    <w:link w:val="FooterChar"/>
    <w:uiPriority w:val="99"/>
    <w:semiHidden/>
    <w:unhideWhenUsed/>
    <w:rsid w:val="00E406E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406E6"/>
  </w:style>
  <w:style w:type="paragraph" w:styleId="FootnoteText">
    <w:name w:val="footnote text"/>
    <w:basedOn w:val="Normal"/>
    <w:link w:val="FootnoteTextChar"/>
    <w:uiPriority w:val="99"/>
    <w:semiHidden/>
    <w:unhideWhenUsed/>
    <w:rsid w:val="009C2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147"/>
    <w:rPr>
      <w:sz w:val="20"/>
      <w:szCs w:val="20"/>
    </w:rPr>
  </w:style>
  <w:style w:type="character" w:styleId="FootnoteReference">
    <w:name w:val="footnote reference"/>
    <w:basedOn w:val="DefaultParagraphFont"/>
    <w:uiPriority w:val="99"/>
    <w:semiHidden/>
    <w:unhideWhenUsed/>
    <w:rsid w:val="009C2147"/>
    <w:rPr>
      <w:vertAlign w:val="superscript"/>
    </w:rPr>
  </w:style>
</w:styles>
</file>

<file path=word/webSettings.xml><?xml version="1.0" encoding="utf-8"?>
<w:webSettings xmlns:r="http://schemas.openxmlformats.org/officeDocument/2006/relationships" xmlns:w="http://schemas.openxmlformats.org/wordprocessingml/2006/main">
  <w:divs>
    <w:div w:id="6057805">
      <w:bodyDiv w:val="1"/>
      <w:marLeft w:val="0"/>
      <w:marRight w:val="0"/>
      <w:marTop w:val="0"/>
      <w:marBottom w:val="0"/>
      <w:divBdr>
        <w:top w:val="none" w:sz="0" w:space="0" w:color="auto"/>
        <w:left w:val="none" w:sz="0" w:space="0" w:color="auto"/>
        <w:bottom w:val="none" w:sz="0" w:space="0" w:color="auto"/>
        <w:right w:val="none" w:sz="0" w:space="0" w:color="auto"/>
      </w:divBdr>
      <w:divsChild>
        <w:div w:id="1118915174">
          <w:marLeft w:val="547"/>
          <w:marRight w:val="0"/>
          <w:marTop w:val="134"/>
          <w:marBottom w:val="0"/>
          <w:divBdr>
            <w:top w:val="none" w:sz="0" w:space="0" w:color="auto"/>
            <w:left w:val="none" w:sz="0" w:space="0" w:color="auto"/>
            <w:bottom w:val="none" w:sz="0" w:space="0" w:color="auto"/>
            <w:right w:val="none" w:sz="0" w:space="0" w:color="auto"/>
          </w:divBdr>
        </w:div>
        <w:div w:id="1485658986">
          <w:marLeft w:val="1008"/>
          <w:marRight w:val="0"/>
          <w:marTop w:val="115"/>
          <w:marBottom w:val="0"/>
          <w:divBdr>
            <w:top w:val="none" w:sz="0" w:space="0" w:color="auto"/>
            <w:left w:val="none" w:sz="0" w:space="0" w:color="auto"/>
            <w:bottom w:val="none" w:sz="0" w:space="0" w:color="auto"/>
            <w:right w:val="none" w:sz="0" w:space="0" w:color="auto"/>
          </w:divBdr>
        </w:div>
        <w:div w:id="179852195">
          <w:marLeft w:val="1008"/>
          <w:marRight w:val="0"/>
          <w:marTop w:val="115"/>
          <w:marBottom w:val="0"/>
          <w:divBdr>
            <w:top w:val="none" w:sz="0" w:space="0" w:color="auto"/>
            <w:left w:val="none" w:sz="0" w:space="0" w:color="auto"/>
            <w:bottom w:val="none" w:sz="0" w:space="0" w:color="auto"/>
            <w:right w:val="none" w:sz="0" w:space="0" w:color="auto"/>
          </w:divBdr>
        </w:div>
        <w:div w:id="1042827369">
          <w:marLeft w:val="1008"/>
          <w:marRight w:val="0"/>
          <w:marTop w:val="115"/>
          <w:marBottom w:val="0"/>
          <w:divBdr>
            <w:top w:val="none" w:sz="0" w:space="0" w:color="auto"/>
            <w:left w:val="none" w:sz="0" w:space="0" w:color="auto"/>
            <w:bottom w:val="none" w:sz="0" w:space="0" w:color="auto"/>
            <w:right w:val="none" w:sz="0" w:space="0" w:color="auto"/>
          </w:divBdr>
        </w:div>
        <w:div w:id="6954341">
          <w:marLeft w:val="547"/>
          <w:marRight w:val="0"/>
          <w:marTop w:val="134"/>
          <w:marBottom w:val="0"/>
          <w:divBdr>
            <w:top w:val="none" w:sz="0" w:space="0" w:color="auto"/>
            <w:left w:val="none" w:sz="0" w:space="0" w:color="auto"/>
            <w:bottom w:val="none" w:sz="0" w:space="0" w:color="auto"/>
            <w:right w:val="none" w:sz="0" w:space="0" w:color="auto"/>
          </w:divBdr>
        </w:div>
        <w:div w:id="1296184510">
          <w:marLeft w:val="1008"/>
          <w:marRight w:val="0"/>
          <w:marTop w:val="115"/>
          <w:marBottom w:val="0"/>
          <w:divBdr>
            <w:top w:val="none" w:sz="0" w:space="0" w:color="auto"/>
            <w:left w:val="none" w:sz="0" w:space="0" w:color="auto"/>
            <w:bottom w:val="none" w:sz="0" w:space="0" w:color="auto"/>
            <w:right w:val="none" w:sz="0" w:space="0" w:color="auto"/>
          </w:divBdr>
        </w:div>
      </w:divsChild>
    </w:div>
    <w:div w:id="52387251">
      <w:bodyDiv w:val="1"/>
      <w:marLeft w:val="0"/>
      <w:marRight w:val="0"/>
      <w:marTop w:val="0"/>
      <w:marBottom w:val="0"/>
      <w:divBdr>
        <w:top w:val="none" w:sz="0" w:space="0" w:color="auto"/>
        <w:left w:val="none" w:sz="0" w:space="0" w:color="auto"/>
        <w:bottom w:val="none" w:sz="0" w:space="0" w:color="auto"/>
        <w:right w:val="none" w:sz="0" w:space="0" w:color="auto"/>
      </w:divBdr>
      <w:divsChild>
        <w:div w:id="1701318643">
          <w:marLeft w:val="547"/>
          <w:marRight w:val="0"/>
          <w:marTop w:val="134"/>
          <w:marBottom w:val="0"/>
          <w:divBdr>
            <w:top w:val="none" w:sz="0" w:space="0" w:color="auto"/>
            <w:left w:val="none" w:sz="0" w:space="0" w:color="auto"/>
            <w:bottom w:val="none" w:sz="0" w:space="0" w:color="auto"/>
            <w:right w:val="none" w:sz="0" w:space="0" w:color="auto"/>
          </w:divBdr>
        </w:div>
        <w:div w:id="1624387470">
          <w:marLeft w:val="1008"/>
          <w:marRight w:val="0"/>
          <w:marTop w:val="115"/>
          <w:marBottom w:val="0"/>
          <w:divBdr>
            <w:top w:val="none" w:sz="0" w:space="0" w:color="auto"/>
            <w:left w:val="none" w:sz="0" w:space="0" w:color="auto"/>
            <w:bottom w:val="none" w:sz="0" w:space="0" w:color="auto"/>
            <w:right w:val="none" w:sz="0" w:space="0" w:color="auto"/>
          </w:divBdr>
        </w:div>
        <w:div w:id="1695955500">
          <w:marLeft w:val="547"/>
          <w:marRight w:val="0"/>
          <w:marTop w:val="134"/>
          <w:marBottom w:val="0"/>
          <w:divBdr>
            <w:top w:val="none" w:sz="0" w:space="0" w:color="auto"/>
            <w:left w:val="none" w:sz="0" w:space="0" w:color="auto"/>
            <w:bottom w:val="none" w:sz="0" w:space="0" w:color="auto"/>
            <w:right w:val="none" w:sz="0" w:space="0" w:color="auto"/>
          </w:divBdr>
        </w:div>
        <w:div w:id="832915194">
          <w:marLeft w:val="1008"/>
          <w:marRight w:val="0"/>
          <w:marTop w:val="115"/>
          <w:marBottom w:val="0"/>
          <w:divBdr>
            <w:top w:val="none" w:sz="0" w:space="0" w:color="auto"/>
            <w:left w:val="none" w:sz="0" w:space="0" w:color="auto"/>
            <w:bottom w:val="none" w:sz="0" w:space="0" w:color="auto"/>
            <w:right w:val="none" w:sz="0" w:space="0" w:color="auto"/>
          </w:divBdr>
        </w:div>
        <w:div w:id="2090344352">
          <w:marLeft w:val="547"/>
          <w:marRight w:val="0"/>
          <w:marTop w:val="134"/>
          <w:marBottom w:val="0"/>
          <w:divBdr>
            <w:top w:val="none" w:sz="0" w:space="0" w:color="auto"/>
            <w:left w:val="none" w:sz="0" w:space="0" w:color="auto"/>
            <w:bottom w:val="none" w:sz="0" w:space="0" w:color="auto"/>
            <w:right w:val="none" w:sz="0" w:space="0" w:color="auto"/>
          </w:divBdr>
        </w:div>
        <w:div w:id="1078670480">
          <w:marLeft w:val="547"/>
          <w:marRight w:val="0"/>
          <w:marTop w:val="134"/>
          <w:marBottom w:val="0"/>
          <w:divBdr>
            <w:top w:val="none" w:sz="0" w:space="0" w:color="auto"/>
            <w:left w:val="none" w:sz="0" w:space="0" w:color="auto"/>
            <w:bottom w:val="none" w:sz="0" w:space="0" w:color="auto"/>
            <w:right w:val="none" w:sz="0" w:space="0" w:color="auto"/>
          </w:divBdr>
        </w:div>
      </w:divsChild>
    </w:div>
    <w:div w:id="60641964">
      <w:bodyDiv w:val="1"/>
      <w:marLeft w:val="0"/>
      <w:marRight w:val="0"/>
      <w:marTop w:val="0"/>
      <w:marBottom w:val="0"/>
      <w:divBdr>
        <w:top w:val="none" w:sz="0" w:space="0" w:color="auto"/>
        <w:left w:val="none" w:sz="0" w:space="0" w:color="auto"/>
        <w:bottom w:val="none" w:sz="0" w:space="0" w:color="auto"/>
        <w:right w:val="none" w:sz="0" w:space="0" w:color="auto"/>
      </w:divBdr>
      <w:divsChild>
        <w:div w:id="1647933653">
          <w:marLeft w:val="1008"/>
          <w:marRight w:val="0"/>
          <w:marTop w:val="115"/>
          <w:marBottom w:val="0"/>
          <w:divBdr>
            <w:top w:val="none" w:sz="0" w:space="0" w:color="auto"/>
            <w:left w:val="none" w:sz="0" w:space="0" w:color="auto"/>
            <w:bottom w:val="none" w:sz="0" w:space="0" w:color="auto"/>
            <w:right w:val="none" w:sz="0" w:space="0" w:color="auto"/>
          </w:divBdr>
        </w:div>
        <w:div w:id="606739053">
          <w:marLeft w:val="1008"/>
          <w:marRight w:val="0"/>
          <w:marTop w:val="115"/>
          <w:marBottom w:val="0"/>
          <w:divBdr>
            <w:top w:val="none" w:sz="0" w:space="0" w:color="auto"/>
            <w:left w:val="none" w:sz="0" w:space="0" w:color="auto"/>
            <w:bottom w:val="none" w:sz="0" w:space="0" w:color="auto"/>
            <w:right w:val="none" w:sz="0" w:space="0" w:color="auto"/>
          </w:divBdr>
        </w:div>
        <w:div w:id="1675835890">
          <w:marLeft w:val="1008"/>
          <w:marRight w:val="0"/>
          <w:marTop w:val="115"/>
          <w:marBottom w:val="0"/>
          <w:divBdr>
            <w:top w:val="none" w:sz="0" w:space="0" w:color="auto"/>
            <w:left w:val="none" w:sz="0" w:space="0" w:color="auto"/>
            <w:bottom w:val="none" w:sz="0" w:space="0" w:color="auto"/>
            <w:right w:val="none" w:sz="0" w:space="0" w:color="auto"/>
          </w:divBdr>
        </w:div>
        <w:div w:id="337083090">
          <w:marLeft w:val="1008"/>
          <w:marRight w:val="0"/>
          <w:marTop w:val="115"/>
          <w:marBottom w:val="0"/>
          <w:divBdr>
            <w:top w:val="none" w:sz="0" w:space="0" w:color="auto"/>
            <w:left w:val="none" w:sz="0" w:space="0" w:color="auto"/>
            <w:bottom w:val="none" w:sz="0" w:space="0" w:color="auto"/>
            <w:right w:val="none" w:sz="0" w:space="0" w:color="auto"/>
          </w:divBdr>
        </w:div>
        <w:div w:id="1952928320">
          <w:marLeft w:val="1008"/>
          <w:marRight w:val="0"/>
          <w:marTop w:val="115"/>
          <w:marBottom w:val="0"/>
          <w:divBdr>
            <w:top w:val="none" w:sz="0" w:space="0" w:color="auto"/>
            <w:left w:val="none" w:sz="0" w:space="0" w:color="auto"/>
            <w:bottom w:val="none" w:sz="0" w:space="0" w:color="auto"/>
            <w:right w:val="none" w:sz="0" w:space="0" w:color="auto"/>
          </w:divBdr>
        </w:div>
      </w:divsChild>
    </w:div>
    <w:div w:id="73205859">
      <w:bodyDiv w:val="1"/>
      <w:marLeft w:val="0"/>
      <w:marRight w:val="0"/>
      <w:marTop w:val="0"/>
      <w:marBottom w:val="0"/>
      <w:divBdr>
        <w:top w:val="none" w:sz="0" w:space="0" w:color="auto"/>
        <w:left w:val="none" w:sz="0" w:space="0" w:color="auto"/>
        <w:bottom w:val="none" w:sz="0" w:space="0" w:color="auto"/>
        <w:right w:val="none" w:sz="0" w:space="0" w:color="auto"/>
      </w:divBdr>
      <w:divsChild>
        <w:div w:id="1886213214">
          <w:marLeft w:val="547"/>
          <w:marRight w:val="0"/>
          <w:marTop w:val="130"/>
          <w:marBottom w:val="0"/>
          <w:divBdr>
            <w:top w:val="none" w:sz="0" w:space="0" w:color="auto"/>
            <w:left w:val="none" w:sz="0" w:space="0" w:color="auto"/>
            <w:bottom w:val="none" w:sz="0" w:space="0" w:color="auto"/>
            <w:right w:val="none" w:sz="0" w:space="0" w:color="auto"/>
          </w:divBdr>
        </w:div>
        <w:div w:id="1144129320">
          <w:marLeft w:val="547"/>
          <w:marRight w:val="0"/>
          <w:marTop w:val="130"/>
          <w:marBottom w:val="0"/>
          <w:divBdr>
            <w:top w:val="none" w:sz="0" w:space="0" w:color="auto"/>
            <w:left w:val="none" w:sz="0" w:space="0" w:color="auto"/>
            <w:bottom w:val="none" w:sz="0" w:space="0" w:color="auto"/>
            <w:right w:val="none" w:sz="0" w:space="0" w:color="auto"/>
          </w:divBdr>
        </w:div>
      </w:divsChild>
    </w:div>
    <w:div w:id="107748762">
      <w:bodyDiv w:val="1"/>
      <w:marLeft w:val="0"/>
      <w:marRight w:val="0"/>
      <w:marTop w:val="0"/>
      <w:marBottom w:val="0"/>
      <w:divBdr>
        <w:top w:val="none" w:sz="0" w:space="0" w:color="auto"/>
        <w:left w:val="none" w:sz="0" w:space="0" w:color="auto"/>
        <w:bottom w:val="none" w:sz="0" w:space="0" w:color="auto"/>
        <w:right w:val="none" w:sz="0" w:space="0" w:color="auto"/>
      </w:divBdr>
      <w:divsChild>
        <w:div w:id="537862531">
          <w:marLeft w:val="547"/>
          <w:marRight w:val="0"/>
          <w:marTop w:val="106"/>
          <w:marBottom w:val="0"/>
          <w:divBdr>
            <w:top w:val="none" w:sz="0" w:space="0" w:color="auto"/>
            <w:left w:val="none" w:sz="0" w:space="0" w:color="auto"/>
            <w:bottom w:val="none" w:sz="0" w:space="0" w:color="auto"/>
            <w:right w:val="none" w:sz="0" w:space="0" w:color="auto"/>
          </w:divBdr>
        </w:div>
        <w:div w:id="719862198">
          <w:marLeft w:val="1008"/>
          <w:marRight w:val="0"/>
          <w:marTop w:val="96"/>
          <w:marBottom w:val="0"/>
          <w:divBdr>
            <w:top w:val="none" w:sz="0" w:space="0" w:color="auto"/>
            <w:left w:val="none" w:sz="0" w:space="0" w:color="auto"/>
            <w:bottom w:val="none" w:sz="0" w:space="0" w:color="auto"/>
            <w:right w:val="none" w:sz="0" w:space="0" w:color="auto"/>
          </w:divBdr>
        </w:div>
        <w:div w:id="352877688">
          <w:marLeft w:val="1008"/>
          <w:marRight w:val="0"/>
          <w:marTop w:val="96"/>
          <w:marBottom w:val="0"/>
          <w:divBdr>
            <w:top w:val="none" w:sz="0" w:space="0" w:color="auto"/>
            <w:left w:val="none" w:sz="0" w:space="0" w:color="auto"/>
            <w:bottom w:val="none" w:sz="0" w:space="0" w:color="auto"/>
            <w:right w:val="none" w:sz="0" w:space="0" w:color="auto"/>
          </w:divBdr>
        </w:div>
        <w:div w:id="593826045">
          <w:marLeft w:val="1008"/>
          <w:marRight w:val="0"/>
          <w:marTop w:val="96"/>
          <w:marBottom w:val="0"/>
          <w:divBdr>
            <w:top w:val="none" w:sz="0" w:space="0" w:color="auto"/>
            <w:left w:val="none" w:sz="0" w:space="0" w:color="auto"/>
            <w:bottom w:val="none" w:sz="0" w:space="0" w:color="auto"/>
            <w:right w:val="none" w:sz="0" w:space="0" w:color="auto"/>
          </w:divBdr>
        </w:div>
        <w:div w:id="1072237249">
          <w:marLeft w:val="1008"/>
          <w:marRight w:val="0"/>
          <w:marTop w:val="96"/>
          <w:marBottom w:val="0"/>
          <w:divBdr>
            <w:top w:val="none" w:sz="0" w:space="0" w:color="auto"/>
            <w:left w:val="none" w:sz="0" w:space="0" w:color="auto"/>
            <w:bottom w:val="none" w:sz="0" w:space="0" w:color="auto"/>
            <w:right w:val="none" w:sz="0" w:space="0" w:color="auto"/>
          </w:divBdr>
        </w:div>
      </w:divsChild>
    </w:div>
    <w:div w:id="117458289">
      <w:bodyDiv w:val="1"/>
      <w:marLeft w:val="0"/>
      <w:marRight w:val="0"/>
      <w:marTop w:val="0"/>
      <w:marBottom w:val="0"/>
      <w:divBdr>
        <w:top w:val="none" w:sz="0" w:space="0" w:color="auto"/>
        <w:left w:val="none" w:sz="0" w:space="0" w:color="auto"/>
        <w:bottom w:val="none" w:sz="0" w:space="0" w:color="auto"/>
        <w:right w:val="none" w:sz="0" w:space="0" w:color="auto"/>
      </w:divBdr>
      <w:divsChild>
        <w:div w:id="1577978392">
          <w:marLeft w:val="547"/>
          <w:marRight w:val="0"/>
          <w:marTop w:val="130"/>
          <w:marBottom w:val="0"/>
          <w:divBdr>
            <w:top w:val="none" w:sz="0" w:space="0" w:color="auto"/>
            <w:left w:val="none" w:sz="0" w:space="0" w:color="auto"/>
            <w:bottom w:val="none" w:sz="0" w:space="0" w:color="auto"/>
            <w:right w:val="none" w:sz="0" w:space="0" w:color="auto"/>
          </w:divBdr>
        </w:div>
        <w:div w:id="1109855463">
          <w:marLeft w:val="547"/>
          <w:marRight w:val="0"/>
          <w:marTop w:val="130"/>
          <w:marBottom w:val="0"/>
          <w:divBdr>
            <w:top w:val="none" w:sz="0" w:space="0" w:color="auto"/>
            <w:left w:val="none" w:sz="0" w:space="0" w:color="auto"/>
            <w:bottom w:val="none" w:sz="0" w:space="0" w:color="auto"/>
            <w:right w:val="none" w:sz="0" w:space="0" w:color="auto"/>
          </w:divBdr>
        </w:div>
      </w:divsChild>
    </w:div>
    <w:div w:id="135728680">
      <w:bodyDiv w:val="1"/>
      <w:marLeft w:val="0"/>
      <w:marRight w:val="0"/>
      <w:marTop w:val="0"/>
      <w:marBottom w:val="0"/>
      <w:divBdr>
        <w:top w:val="none" w:sz="0" w:space="0" w:color="auto"/>
        <w:left w:val="none" w:sz="0" w:space="0" w:color="auto"/>
        <w:bottom w:val="none" w:sz="0" w:space="0" w:color="auto"/>
        <w:right w:val="none" w:sz="0" w:space="0" w:color="auto"/>
      </w:divBdr>
      <w:divsChild>
        <w:div w:id="757871678">
          <w:marLeft w:val="1008"/>
          <w:marRight w:val="0"/>
          <w:marTop w:val="115"/>
          <w:marBottom w:val="0"/>
          <w:divBdr>
            <w:top w:val="none" w:sz="0" w:space="0" w:color="auto"/>
            <w:left w:val="none" w:sz="0" w:space="0" w:color="auto"/>
            <w:bottom w:val="none" w:sz="0" w:space="0" w:color="auto"/>
            <w:right w:val="none" w:sz="0" w:space="0" w:color="auto"/>
          </w:divBdr>
        </w:div>
        <w:div w:id="1041828283">
          <w:marLeft w:val="1008"/>
          <w:marRight w:val="0"/>
          <w:marTop w:val="115"/>
          <w:marBottom w:val="0"/>
          <w:divBdr>
            <w:top w:val="none" w:sz="0" w:space="0" w:color="auto"/>
            <w:left w:val="none" w:sz="0" w:space="0" w:color="auto"/>
            <w:bottom w:val="none" w:sz="0" w:space="0" w:color="auto"/>
            <w:right w:val="none" w:sz="0" w:space="0" w:color="auto"/>
          </w:divBdr>
        </w:div>
        <w:div w:id="1367096128">
          <w:marLeft w:val="1008"/>
          <w:marRight w:val="0"/>
          <w:marTop w:val="115"/>
          <w:marBottom w:val="0"/>
          <w:divBdr>
            <w:top w:val="none" w:sz="0" w:space="0" w:color="auto"/>
            <w:left w:val="none" w:sz="0" w:space="0" w:color="auto"/>
            <w:bottom w:val="none" w:sz="0" w:space="0" w:color="auto"/>
            <w:right w:val="none" w:sz="0" w:space="0" w:color="auto"/>
          </w:divBdr>
        </w:div>
        <w:div w:id="416875620">
          <w:marLeft w:val="1008"/>
          <w:marRight w:val="0"/>
          <w:marTop w:val="115"/>
          <w:marBottom w:val="0"/>
          <w:divBdr>
            <w:top w:val="none" w:sz="0" w:space="0" w:color="auto"/>
            <w:left w:val="none" w:sz="0" w:space="0" w:color="auto"/>
            <w:bottom w:val="none" w:sz="0" w:space="0" w:color="auto"/>
            <w:right w:val="none" w:sz="0" w:space="0" w:color="auto"/>
          </w:divBdr>
        </w:div>
      </w:divsChild>
    </w:div>
    <w:div w:id="160704964">
      <w:bodyDiv w:val="1"/>
      <w:marLeft w:val="0"/>
      <w:marRight w:val="0"/>
      <w:marTop w:val="0"/>
      <w:marBottom w:val="0"/>
      <w:divBdr>
        <w:top w:val="none" w:sz="0" w:space="0" w:color="auto"/>
        <w:left w:val="none" w:sz="0" w:space="0" w:color="auto"/>
        <w:bottom w:val="none" w:sz="0" w:space="0" w:color="auto"/>
        <w:right w:val="none" w:sz="0" w:space="0" w:color="auto"/>
      </w:divBdr>
      <w:divsChild>
        <w:div w:id="554005718">
          <w:marLeft w:val="547"/>
          <w:marRight w:val="0"/>
          <w:marTop w:val="134"/>
          <w:marBottom w:val="0"/>
          <w:divBdr>
            <w:top w:val="none" w:sz="0" w:space="0" w:color="auto"/>
            <w:left w:val="none" w:sz="0" w:space="0" w:color="auto"/>
            <w:bottom w:val="none" w:sz="0" w:space="0" w:color="auto"/>
            <w:right w:val="none" w:sz="0" w:space="0" w:color="auto"/>
          </w:divBdr>
        </w:div>
        <w:div w:id="1342926685">
          <w:marLeft w:val="1166"/>
          <w:marRight w:val="0"/>
          <w:marTop w:val="115"/>
          <w:marBottom w:val="0"/>
          <w:divBdr>
            <w:top w:val="none" w:sz="0" w:space="0" w:color="auto"/>
            <w:left w:val="none" w:sz="0" w:space="0" w:color="auto"/>
            <w:bottom w:val="none" w:sz="0" w:space="0" w:color="auto"/>
            <w:right w:val="none" w:sz="0" w:space="0" w:color="auto"/>
          </w:divBdr>
        </w:div>
        <w:div w:id="1503663225">
          <w:marLeft w:val="1166"/>
          <w:marRight w:val="0"/>
          <w:marTop w:val="115"/>
          <w:marBottom w:val="0"/>
          <w:divBdr>
            <w:top w:val="none" w:sz="0" w:space="0" w:color="auto"/>
            <w:left w:val="none" w:sz="0" w:space="0" w:color="auto"/>
            <w:bottom w:val="none" w:sz="0" w:space="0" w:color="auto"/>
            <w:right w:val="none" w:sz="0" w:space="0" w:color="auto"/>
          </w:divBdr>
        </w:div>
        <w:div w:id="1976330554">
          <w:marLeft w:val="547"/>
          <w:marRight w:val="0"/>
          <w:marTop w:val="134"/>
          <w:marBottom w:val="0"/>
          <w:divBdr>
            <w:top w:val="none" w:sz="0" w:space="0" w:color="auto"/>
            <w:left w:val="none" w:sz="0" w:space="0" w:color="auto"/>
            <w:bottom w:val="none" w:sz="0" w:space="0" w:color="auto"/>
            <w:right w:val="none" w:sz="0" w:space="0" w:color="auto"/>
          </w:divBdr>
        </w:div>
        <w:div w:id="192428100">
          <w:marLeft w:val="1166"/>
          <w:marRight w:val="0"/>
          <w:marTop w:val="115"/>
          <w:marBottom w:val="0"/>
          <w:divBdr>
            <w:top w:val="none" w:sz="0" w:space="0" w:color="auto"/>
            <w:left w:val="none" w:sz="0" w:space="0" w:color="auto"/>
            <w:bottom w:val="none" w:sz="0" w:space="0" w:color="auto"/>
            <w:right w:val="none" w:sz="0" w:space="0" w:color="auto"/>
          </w:divBdr>
        </w:div>
        <w:div w:id="578517191">
          <w:marLeft w:val="1166"/>
          <w:marRight w:val="0"/>
          <w:marTop w:val="115"/>
          <w:marBottom w:val="0"/>
          <w:divBdr>
            <w:top w:val="none" w:sz="0" w:space="0" w:color="auto"/>
            <w:left w:val="none" w:sz="0" w:space="0" w:color="auto"/>
            <w:bottom w:val="none" w:sz="0" w:space="0" w:color="auto"/>
            <w:right w:val="none" w:sz="0" w:space="0" w:color="auto"/>
          </w:divBdr>
        </w:div>
        <w:div w:id="630592509">
          <w:marLeft w:val="1166"/>
          <w:marRight w:val="0"/>
          <w:marTop w:val="115"/>
          <w:marBottom w:val="0"/>
          <w:divBdr>
            <w:top w:val="none" w:sz="0" w:space="0" w:color="auto"/>
            <w:left w:val="none" w:sz="0" w:space="0" w:color="auto"/>
            <w:bottom w:val="none" w:sz="0" w:space="0" w:color="auto"/>
            <w:right w:val="none" w:sz="0" w:space="0" w:color="auto"/>
          </w:divBdr>
        </w:div>
        <w:div w:id="1742293764">
          <w:marLeft w:val="1166"/>
          <w:marRight w:val="0"/>
          <w:marTop w:val="115"/>
          <w:marBottom w:val="0"/>
          <w:divBdr>
            <w:top w:val="none" w:sz="0" w:space="0" w:color="auto"/>
            <w:left w:val="none" w:sz="0" w:space="0" w:color="auto"/>
            <w:bottom w:val="none" w:sz="0" w:space="0" w:color="auto"/>
            <w:right w:val="none" w:sz="0" w:space="0" w:color="auto"/>
          </w:divBdr>
        </w:div>
      </w:divsChild>
    </w:div>
    <w:div w:id="163865591">
      <w:bodyDiv w:val="1"/>
      <w:marLeft w:val="0"/>
      <w:marRight w:val="0"/>
      <w:marTop w:val="0"/>
      <w:marBottom w:val="0"/>
      <w:divBdr>
        <w:top w:val="none" w:sz="0" w:space="0" w:color="auto"/>
        <w:left w:val="none" w:sz="0" w:space="0" w:color="auto"/>
        <w:bottom w:val="none" w:sz="0" w:space="0" w:color="auto"/>
        <w:right w:val="none" w:sz="0" w:space="0" w:color="auto"/>
      </w:divBdr>
      <w:divsChild>
        <w:div w:id="407269249">
          <w:marLeft w:val="1008"/>
          <w:marRight w:val="0"/>
          <w:marTop w:val="115"/>
          <w:marBottom w:val="0"/>
          <w:divBdr>
            <w:top w:val="none" w:sz="0" w:space="0" w:color="auto"/>
            <w:left w:val="none" w:sz="0" w:space="0" w:color="auto"/>
            <w:bottom w:val="none" w:sz="0" w:space="0" w:color="auto"/>
            <w:right w:val="none" w:sz="0" w:space="0" w:color="auto"/>
          </w:divBdr>
        </w:div>
        <w:div w:id="1136068765">
          <w:marLeft w:val="1008"/>
          <w:marRight w:val="0"/>
          <w:marTop w:val="115"/>
          <w:marBottom w:val="0"/>
          <w:divBdr>
            <w:top w:val="none" w:sz="0" w:space="0" w:color="auto"/>
            <w:left w:val="none" w:sz="0" w:space="0" w:color="auto"/>
            <w:bottom w:val="none" w:sz="0" w:space="0" w:color="auto"/>
            <w:right w:val="none" w:sz="0" w:space="0" w:color="auto"/>
          </w:divBdr>
        </w:div>
        <w:div w:id="1924606902">
          <w:marLeft w:val="1008"/>
          <w:marRight w:val="0"/>
          <w:marTop w:val="115"/>
          <w:marBottom w:val="0"/>
          <w:divBdr>
            <w:top w:val="none" w:sz="0" w:space="0" w:color="auto"/>
            <w:left w:val="none" w:sz="0" w:space="0" w:color="auto"/>
            <w:bottom w:val="none" w:sz="0" w:space="0" w:color="auto"/>
            <w:right w:val="none" w:sz="0" w:space="0" w:color="auto"/>
          </w:divBdr>
        </w:div>
      </w:divsChild>
    </w:div>
    <w:div w:id="177503232">
      <w:bodyDiv w:val="1"/>
      <w:marLeft w:val="0"/>
      <w:marRight w:val="0"/>
      <w:marTop w:val="0"/>
      <w:marBottom w:val="0"/>
      <w:divBdr>
        <w:top w:val="none" w:sz="0" w:space="0" w:color="auto"/>
        <w:left w:val="none" w:sz="0" w:space="0" w:color="auto"/>
        <w:bottom w:val="none" w:sz="0" w:space="0" w:color="auto"/>
        <w:right w:val="none" w:sz="0" w:space="0" w:color="auto"/>
      </w:divBdr>
      <w:divsChild>
        <w:div w:id="739450216">
          <w:marLeft w:val="547"/>
          <w:marRight w:val="0"/>
          <w:marTop w:val="134"/>
          <w:marBottom w:val="0"/>
          <w:divBdr>
            <w:top w:val="none" w:sz="0" w:space="0" w:color="auto"/>
            <w:left w:val="none" w:sz="0" w:space="0" w:color="auto"/>
            <w:bottom w:val="none" w:sz="0" w:space="0" w:color="auto"/>
            <w:right w:val="none" w:sz="0" w:space="0" w:color="auto"/>
          </w:divBdr>
        </w:div>
        <w:div w:id="1109815144">
          <w:marLeft w:val="1008"/>
          <w:marRight w:val="0"/>
          <w:marTop w:val="115"/>
          <w:marBottom w:val="0"/>
          <w:divBdr>
            <w:top w:val="none" w:sz="0" w:space="0" w:color="auto"/>
            <w:left w:val="none" w:sz="0" w:space="0" w:color="auto"/>
            <w:bottom w:val="none" w:sz="0" w:space="0" w:color="auto"/>
            <w:right w:val="none" w:sz="0" w:space="0" w:color="auto"/>
          </w:divBdr>
        </w:div>
        <w:div w:id="237640846">
          <w:marLeft w:val="1008"/>
          <w:marRight w:val="0"/>
          <w:marTop w:val="115"/>
          <w:marBottom w:val="0"/>
          <w:divBdr>
            <w:top w:val="none" w:sz="0" w:space="0" w:color="auto"/>
            <w:left w:val="none" w:sz="0" w:space="0" w:color="auto"/>
            <w:bottom w:val="none" w:sz="0" w:space="0" w:color="auto"/>
            <w:right w:val="none" w:sz="0" w:space="0" w:color="auto"/>
          </w:divBdr>
        </w:div>
        <w:div w:id="103623169">
          <w:marLeft w:val="1008"/>
          <w:marRight w:val="0"/>
          <w:marTop w:val="115"/>
          <w:marBottom w:val="0"/>
          <w:divBdr>
            <w:top w:val="none" w:sz="0" w:space="0" w:color="auto"/>
            <w:left w:val="none" w:sz="0" w:space="0" w:color="auto"/>
            <w:bottom w:val="none" w:sz="0" w:space="0" w:color="auto"/>
            <w:right w:val="none" w:sz="0" w:space="0" w:color="auto"/>
          </w:divBdr>
        </w:div>
      </w:divsChild>
    </w:div>
    <w:div w:id="193009290">
      <w:bodyDiv w:val="1"/>
      <w:marLeft w:val="0"/>
      <w:marRight w:val="0"/>
      <w:marTop w:val="0"/>
      <w:marBottom w:val="0"/>
      <w:divBdr>
        <w:top w:val="none" w:sz="0" w:space="0" w:color="auto"/>
        <w:left w:val="none" w:sz="0" w:space="0" w:color="auto"/>
        <w:bottom w:val="none" w:sz="0" w:space="0" w:color="auto"/>
        <w:right w:val="none" w:sz="0" w:space="0" w:color="auto"/>
      </w:divBdr>
      <w:divsChild>
        <w:div w:id="1311983729">
          <w:marLeft w:val="547"/>
          <w:marRight w:val="0"/>
          <w:marTop w:val="134"/>
          <w:marBottom w:val="0"/>
          <w:divBdr>
            <w:top w:val="none" w:sz="0" w:space="0" w:color="auto"/>
            <w:left w:val="none" w:sz="0" w:space="0" w:color="auto"/>
            <w:bottom w:val="none" w:sz="0" w:space="0" w:color="auto"/>
            <w:right w:val="none" w:sz="0" w:space="0" w:color="auto"/>
          </w:divBdr>
        </w:div>
        <w:div w:id="757943120">
          <w:marLeft w:val="1008"/>
          <w:marRight w:val="0"/>
          <w:marTop w:val="106"/>
          <w:marBottom w:val="0"/>
          <w:divBdr>
            <w:top w:val="none" w:sz="0" w:space="0" w:color="auto"/>
            <w:left w:val="none" w:sz="0" w:space="0" w:color="auto"/>
            <w:bottom w:val="none" w:sz="0" w:space="0" w:color="auto"/>
            <w:right w:val="none" w:sz="0" w:space="0" w:color="auto"/>
          </w:divBdr>
        </w:div>
        <w:div w:id="1202203752">
          <w:marLeft w:val="1008"/>
          <w:marRight w:val="0"/>
          <w:marTop w:val="106"/>
          <w:marBottom w:val="0"/>
          <w:divBdr>
            <w:top w:val="none" w:sz="0" w:space="0" w:color="auto"/>
            <w:left w:val="none" w:sz="0" w:space="0" w:color="auto"/>
            <w:bottom w:val="none" w:sz="0" w:space="0" w:color="auto"/>
            <w:right w:val="none" w:sz="0" w:space="0" w:color="auto"/>
          </w:divBdr>
        </w:div>
        <w:div w:id="502404165">
          <w:marLeft w:val="1584"/>
          <w:marRight w:val="0"/>
          <w:marTop w:val="86"/>
          <w:marBottom w:val="0"/>
          <w:divBdr>
            <w:top w:val="none" w:sz="0" w:space="0" w:color="auto"/>
            <w:left w:val="none" w:sz="0" w:space="0" w:color="auto"/>
            <w:bottom w:val="none" w:sz="0" w:space="0" w:color="auto"/>
            <w:right w:val="none" w:sz="0" w:space="0" w:color="auto"/>
          </w:divBdr>
        </w:div>
        <w:div w:id="594360700">
          <w:marLeft w:val="1584"/>
          <w:marRight w:val="0"/>
          <w:marTop w:val="86"/>
          <w:marBottom w:val="0"/>
          <w:divBdr>
            <w:top w:val="none" w:sz="0" w:space="0" w:color="auto"/>
            <w:left w:val="none" w:sz="0" w:space="0" w:color="auto"/>
            <w:bottom w:val="none" w:sz="0" w:space="0" w:color="auto"/>
            <w:right w:val="none" w:sz="0" w:space="0" w:color="auto"/>
          </w:divBdr>
        </w:div>
        <w:div w:id="1421296475">
          <w:marLeft w:val="1584"/>
          <w:marRight w:val="0"/>
          <w:marTop w:val="86"/>
          <w:marBottom w:val="0"/>
          <w:divBdr>
            <w:top w:val="none" w:sz="0" w:space="0" w:color="auto"/>
            <w:left w:val="none" w:sz="0" w:space="0" w:color="auto"/>
            <w:bottom w:val="none" w:sz="0" w:space="0" w:color="auto"/>
            <w:right w:val="none" w:sz="0" w:space="0" w:color="auto"/>
          </w:divBdr>
        </w:div>
        <w:div w:id="64962840">
          <w:marLeft w:val="1584"/>
          <w:marRight w:val="0"/>
          <w:marTop w:val="86"/>
          <w:marBottom w:val="0"/>
          <w:divBdr>
            <w:top w:val="none" w:sz="0" w:space="0" w:color="auto"/>
            <w:left w:val="none" w:sz="0" w:space="0" w:color="auto"/>
            <w:bottom w:val="none" w:sz="0" w:space="0" w:color="auto"/>
            <w:right w:val="none" w:sz="0" w:space="0" w:color="auto"/>
          </w:divBdr>
        </w:div>
        <w:div w:id="1473522087">
          <w:marLeft w:val="1584"/>
          <w:marRight w:val="0"/>
          <w:marTop w:val="86"/>
          <w:marBottom w:val="0"/>
          <w:divBdr>
            <w:top w:val="none" w:sz="0" w:space="0" w:color="auto"/>
            <w:left w:val="none" w:sz="0" w:space="0" w:color="auto"/>
            <w:bottom w:val="none" w:sz="0" w:space="0" w:color="auto"/>
            <w:right w:val="none" w:sz="0" w:space="0" w:color="auto"/>
          </w:divBdr>
        </w:div>
        <w:div w:id="2111117164">
          <w:marLeft w:val="1584"/>
          <w:marRight w:val="0"/>
          <w:marTop w:val="86"/>
          <w:marBottom w:val="0"/>
          <w:divBdr>
            <w:top w:val="none" w:sz="0" w:space="0" w:color="auto"/>
            <w:left w:val="none" w:sz="0" w:space="0" w:color="auto"/>
            <w:bottom w:val="none" w:sz="0" w:space="0" w:color="auto"/>
            <w:right w:val="none" w:sz="0" w:space="0" w:color="auto"/>
          </w:divBdr>
        </w:div>
      </w:divsChild>
    </w:div>
    <w:div w:id="197013170">
      <w:bodyDiv w:val="1"/>
      <w:marLeft w:val="0"/>
      <w:marRight w:val="0"/>
      <w:marTop w:val="0"/>
      <w:marBottom w:val="0"/>
      <w:divBdr>
        <w:top w:val="none" w:sz="0" w:space="0" w:color="auto"/>
        <w:left w:val="none" w:sz="0" w:space="0" w:color="auto"/>
        <w:bottom w:val="none" w:sz="0" w:space="0" w:color="auto"/>
        <w:right w:val="none" w:sz="0" w:space="0" w:color="auto"/>
      </w:divBdr>
      <w:divsChild>
        <w:div w:id="1733575158">
          <w:marLeft w:val="547"/>
          <w:marRight w:val="0"/>
          <w:marTop w:val="154"/>
          <w:marBottom w:val="0"/>
          <w:divBdr>
            <w:top w:val="none" w:sz="0" w:space="0" w:color="auto"/>
            <w:left w:val="none" w:sz="0" w:space="0" w:color="auto"/>
            <w:bottom w:val="none" w:sz="0" w:space="0" w:color="auto"/>
            <w:right w:val="none" w:sz="0" w:space="0" w:color="auto"/>
          </w:divBdr>
        </w:div>
      </w:divsChild>
    </w:div>
    <w:div w:id="212474211">
      <w:bodyDiv w:val="1"/>
      <w:marLeft w:val="0"/>
      <w:marRight w:val="0"/>
      <w:marTop w:val="0"/>
      <w:marBottom w:val="0"/>
      <w:divBdr>
        <w:top w:val="none" w:sz="0" w:space="0" w:color="auto"/>
        <w:left w:val="none" w:sz="0" w:space="0" w:color="auto"/>
        <w:bottom w:val="none" w:sz="0" w:space="0" w:color="auto"/>
        <w:right w:val="none" w:sz="0" w:space="0" w:color="auto"/>
      </w:divBdr>
      <w:divsChild>
        <w:div w:id="158273430">
          <w:marLeft w:val="547"/>
          <w:marRight w:val="0"/>
          <w:marTop w:val="134"/>
          <w:marBottom w:val="0"/>
          <w:divBdr>
            <w:top w:val="none" w:sz="0" w:space="0" w:color="auto"/>
            <w:left w:val="none" w:sz="0" w:space="0" w:color="auto"/>
            <w:bottom w:val="none" w:sz="0" w:space="0" w:color="auto"/>
            <w:right w:val="none" w:sz="0" w:space="0" w:color="auto"/>
          </w:divBdr>
        </w:div>
        <w:div w:id="1927958619">
          <w:marLeft w:val="547"/>
          <w:marRight w:val="0"/>
          <w:marTop w:val="134"/>
          <w:marBottom w:val="0"/>
          <w:divBdr>
            <w:top w:val="none" w:sz="0" w:space="0" w:color="auto"/>
            <w:left w:val="none" w:sz="0" w:space="0" w:color="auto"/>
            <w:bottom w:val="none" w:sz="0" w:space="0" w:color="auto"/>
            <w:right w:val="none" w:sz="0" w:space="0" w:color="auto"/>
          </w:divBdr>
        </w:div>
        <w:div w:id="1118068063">
          <w:marLeft w:val="547"/>
          <w:marRight w:val="0"/>
          <w:marTop w:val="134"/>
          <w:marBottom w:val="0"/>
          <w:divBdr>
            <w:top w:val="none" w:sz="0" w:space="0" w:color="auto"/>
            <w:left w:val="none" w:sz="0" w:space="0" w:color="auto"/>
            <w:bottom w:val="none" w:sz="0" w:space="0" w:color="auto"/>
            <w:right w:val="none" w:sz="0" w:space="0" w:color="auto"/>
          </w:divBdr>
        </w:div>
        <w:div w:id="715009241">
          <w:marLeft w:val="547"/>
          <w:marRight w:val="0"/>
          <w:marTop w:val="134"/>
          <w:marBottom w:val="0"/>
          <w:divBdr>
            <w:top w:val="none" w:sz="0" w:space="0" w:color="auto"/>
            <w:left w:val="none" w:sz="0" w:space="0" w:color="auto"/>
            <w:bottom w:val="none" w:sz="0" w:space="0" w:color="auto"/>
            <w:right w:val="none" w:sz="0" w:space="0" w:color="auto"/>
          </w:divBdr>
        </w:div>
      </w:divsChild>
    </w:div>
    <w:div w:id="230433185">
      <w:bodyDiv w:val="1"/>
      <w:marLeft w:val="0"/>
      <w:marRight w:val="0"/>
      <w:marTop w:val="0"/>
      <w:marBottom w:val="0"/>
      <w:divBdr>
        <w:top w:val="none" w:sz="0" w:space="0" w:color="auto"/>
        <w:left w:val="none" w:sz="0" w:space="0" w:color="auto"/>
        <w:bottom w:val="none" w:sz="0" w:space="0" w:color="auto"/>
        <w:right w:val="none" w:sz="0" w:space="0" w:color="auto"/>
      </w:divBdr>
      <w:divsChild>
        <w:div w:id="1903367274">
          <w:marLeft w:val="547"/>
          <w:marRight w:val="0"/>
          <w:marTop w:val="134"/>
          <w:marBottom w:val="0"/>
          <w:divBdr>
            <w:top w:val="none" w:sz="0" w:space="0" w:color="auto"/>
            <w:left w:val="none" w:sz="0" w:space="0" w:color="auto"/>
            <w:bottom w:val="none" w:sz="0" w:space="0" w:color="auto"/>
            <w:right w:val="none" w:sz="0" w:space="0" w:color="auto"/>
          </w:divBdr>
        </w:div>
        <w:div w:id="1155879288">
          <w:marLeft w:val="547"/>
          <w:marRight w:val="0"/>
          <w:marTop w:val="134"/>
          <w:marBottom w:val="0"/>
          <w:divBdr>
            <w:top w:val="none" w:sz="0" w:space="0" w:color="auto"/>
            <w:left w:val="none" w:sz="0" w:space="0" w:color="auto"/>
            <w:bottom w:val="none" w:sz="0" w:space="0" w:color="auto"/>
            <w:right w:val="none" w:sz="0" w:space="0" w:color="auto"/>
          </w:divBdr>
        </w:div>
        <w:div w:id="1982148294">
          <w:marLeft w:val="547"/>
          <w:marRight w:val="0"/>
          <w:marTop w:val="134"/>
          <w:marBottom w:val="0"/>
          <w:divBdr>
            <w:top w:val="none" w:sz="0" w:space="0" w:color="auto"/>
            <w:left w:val="none" w:sz="0" w:space="0" w:color="auto"/>
            <w:bottom w:val="none" w:sz="0" w:space="0" w:color="auto"/>
            <w:right w:val="none" w:sz="0" w:space="0" w:color="auto"/>
          </w:divBdr>
        </w:div>
        <w:div w:id="1936132827">
          <w:marLeft w:val="547"/>
          <w:marRight w:val="0"/>
          <w:marTop w:val="134"/>
          <w:marBottom w:val="0"/>
          <w:divBdr>
            <w:top w:val="none" w:sz="0" w:space="0" w:color="auto"/>
            <w:left w:val="none" w:sz="0" w:space="0" w:color="auto"/>
            <w:bottom w:val="none" w:sz="0" w:space="0" w:color="auto"/>
            <w:right w:val="none" w:sz="0" w:space="0" w:color="auto"/>
          </w:divBdr>
        </w:div>
        <w:div w:id="33701105">
          <w:marLeft w:val="1008"/>
          <w:marRight w:val="0"/>
          <w:marTop w:val="115"/>
          <w:marBottom w:val="0"/>
          <w:divBdr>
            <w:top w:val="none" w:sz="0" w:space="0" w:color="auto"/>
            <w:left w:val="none" w:sz="0" w:space="0" w:color="auto"/>
            <w:bottom w:val="none" w:sz="0" w:space="0" w:color="auto"/>
            <w:right w:val="none" w:sz="0" w:space="0" w:color="auto"/>
          </w:divBdr>
        </w:div>
        <w:div w:id="367803345">
          <w:marLeft w:val="1008"/>
          <w:marRight w:val="0"/>
          <w:marTop w:val="115"/>
          <w:marBottom w:val="0"/>
          <w:divBdr>
            <w:top w:val="none" w:sz="0" w:space="0" w:color="auto"/>
            <w:left w:val="none" w:sz="0" w:space="0" w:color="auto"/>
            <w:bottom w:val="none" w:sz="0" w:space="0" w:color="auto"/>
            <w:right w:val="none" w:sz="0" w:space="0" w:color="auto"/>
          </w:divBdr>
        </w:div>
        <w:div w:id="1451971423">
          <w:marLeft w:val="1008"/>
          <w:marRight w:val="0"/>
          <w:marTop w:val="115"/>
          <w:marBottom w:val="0"/>
          <w:divBdr>
            <w:top w:val="none" w:sz="0" w:space="0" w:color="auto"/>
            <w:left w:val="none" w:sz="0" w:space="0" w:color="auto"/>
            <w:bottom w:val="none" w:sz="0" w:space="0" w:color="auto"/>
            <w:right w:val="none" w:sz="0" w:space="0" w:color="auto"/>
          </w:divBdr>
        </w:div>
      </w:divsChild>
    </w:div>
    <w:div w:id="248857222">
      <w:bodyDiv w:val="1"/>
      <w:marLeft w:val="0"/>
      <w:marRight w:val="0"/>
      <w:marTop w:val="0"/>
      <w:marBottom w:val="0"/>
      <w:divBdr>
        <w:top w:val="none" w:sz="0" w:space="0" w:color="auto"/>
        <w:left w:val="none" w:sz="0" w:space="0" w:color="auto"/>
        <w:bottom w:val="none" w:sz="0" w:space="0" w:color="auto"/>
        <w:right w:val="none" w:sz="0" w:space="0" w:color="auto"/>
      </w:divBdr>
      <w:divsChild>
        <w:div w:id="1660961635">
          <w:marLeft w:val="547"/>
          <w:marRight w:val="0"/>
          <w:marTop w:val="154"/>
          <w:marBottom w:val="0"/>
          <w:divBdr>
            <w:top w:val="none" w:sz="0" w:space="0" w:color="auto"/>
            <w:left w:val="none" w:sz="0" w:space="0" w:color="auto"/>
            <w:bottom w:val="none" w:sz="0" w:space="0" w:color="auto"/>
            <w:right w:val="none" w:sz="0" w:space="0" w:color="auto"/>
          </w:divBdr>
        </w:div>
        <w:div w:id="1211068674">
          <w:marLeft w:val="1166"/>
          <w:marRight w:val="0"/>
          <w:marTop w:val="134"/>
          <w:marBottom w:val="0"/>
          <w:divBdr>
            <w:top w:val="none" w:sz="0" w:space="0" w:color="auto"/>
            <w:left w:val="none" w:sz="0" w:space="0" w:color="auto"/>
            <w:bottom w:val="none" w:sz="0" w:space="0" w:color="auto"/>
            <w:right w:val="none" w:sz="0" w:space="0" w:color="auto"/>
          </w:divBdr>
        </w:div>
        <w:div w:id="182136693">
          <w:marLeft w:val="1166"/>
          <w:marRight w:val="0"/>
          <w:marTop w:val="134"/>
          <w:marBottom w:val="0"/>
          <w:divBdr>
            <w:top w:val="none" w:sz="0" w:space="0" w:color="auto"/>
            <w:left w:val="none" w:sz="0" w:space="0" w:color="auto"/>
            <w:bottom w:val="none" w:sz="0" w:space="0" w:color="auto"/>
            <w:right w:val="none" w:sz="0" w:space="0" w:color="auto"/>
          </w:divBdr>
        </w:div>
        <w:div w:id="1114596552">
          <w:marLeft w:val="1166"/>
          <w:marRight w:val="0"/>
          <w:marTop w:val="134"/>
          <w:marBottom w:val="0"/>
          <w:divBdr>
            <w:top w:val="none" w:sz="0" w:space="0" w:color="auto"/>
            <w:left w:val="none" w:sz="0" w:space="0" w:color="auto"/>
            <w:bottom w:val="none" w:sz="0" w:space="0" w:color="auto"/>
            <w:right w:val="none" w:sz="0" w:space="0" w:color="auto"/>
          </w:divBdr>
        </w:div>
        <w:div w:id="2025089769">
          <w:marLeft w:val="547"/>
          <w:marRight w:val="0"/>
          <w:marTop w:val="154"/>
          <w:marBottom w:val="0"/>
          <w:divBdr>
            <w:top w:val="none" w:sz="0" w:space="0" w:color="auto"/>
            <w:left w:val="none" w:sz="0" w:space="0" w:color="auto"/>
            <w:bottom w:val="none" w:sz="0" w:space="0" w:color="auto"/>
            <w:right w:val="none" w:sz="0" w:space="0" w:color="auto"/>
          </w:divBdr>
        </w:div>
        <w:div w:id="368335435">
          <w:marLeft w:val="1166"/>
          <w:marRight w:val="0"/>
          <w:marTop w:val="134"/>
          <w:marBottom w:val="0"/>
          <w:divBdr>
            <w:top w:val="none" w:sz="0" w:space="0" w:color="auto"/>
            <w:left w:val="none" w:sz="0" w:space="0" w:color="auto"/>
            <w:bottom w:val="none" w:sz="0" w:space="0" w:color="auto"/>
            <w:right w:val="none" w:sz="0" w:space="0" w:color="auto"/>
          </w:divBdr>
        </w:div>
      </w:divsChild>
    </w:div>
    <w:div w:id="263464751">
      <w:bodyDiv w:val="1"/>
      <w:marLeft w:val="0"/>
      <w:marRight w:val="0"/>
      <w:marTop w:val="0"/>
      <w:marBottom w:val="0"/>
      <w:divBdr>
        <w:top w:val="none" w:sz="0" w:space="0" w:color="auto"/>
        <w:left w:val="none" w:sz="0" w:space="0" w:color="auto"/>
        <w:bottom w:val="none" w:sz="0" w:space="0" w:color="auto"/>
        <w:right w:val="none" w:sz="0" w:space="0" w:color="auto"/>
      </w:divBdr>
      <w:divsChild>
        <w:div w:id="1482577578">
          <w:marLeft w:val="547"/>
          <w:marRight w:val="0"/>
          <w:marTop w:val="134"/>
          <w:marBottom w:val="0"/>
          <w:divBdr>
            <w:top w:val="none" w:sz="0" w:space="0" w:color="auto"/>
            <w:left w:val="none" w:sz="0" w:space="0" w:color="auto"/>
            <w:bottom w:val="none" w:sz="0" w:space="0" w:color="auto"/>
            <w:right w:val="none" w:sz="0" w:space="0" w:color="auto"/>
          </w:divBdr>
        </w:div>
        <w:div w:id="1498761257">
          <w:marLeft w:val="547"/>
          <w:marRight w:val="0"/>
          <w:marTop w:val="134"/>
          <w:marBottom w:val="0"/>
          <w:divBdr>
            <w:top w:val="none" w:sz="0" w:space="0" w:color="auto"/>
            <w:left w:val="none" w:sz="0" w:space="0" w:color="auto"/>
            <w:bottom w:val="none" w:sz="0" w:space="0" w:color="auto"/>
            <w:right w:val="none" w:sz="0" w:space="0" w:color="auto"/>
          </w:divBdr>
        </w:div>
        <w:div w:id="1647735141">
          <w:marLeft w:val="1008"/>
          <w:marRight w:val="0"/>
          <w:marTop w:val="115"/>
          <w:marBottom w:val="0"/>
          <w:divBdr>
            <w:top w:val="none" w:sz="0" w:space="0" w:color="auto"/>
            <w:left w:val="none" w:sz="0" w:space="0" w:color="auto"/>
            <w:bottom w:val="none" w:sz="0" w:space="0" w:color="auto"/>
            <w:right w:val="none" w:sz="0" w:space="0" w:color="auto"/>
          </w:divBdr>
        </w:div>
        <w:div w:id="1476989190">
          <w:marLeft w:val="1008"/>
          <w:marRight w:val="0"/>
          <w:marTop w:val="115"/>
          <w:marBottom w:val="0"/>
          <w:divBdr>
            <w:top w:val="none" w:sz="0" w:space="0" w:color="auto"/>
            <w:left w:val="none" w:sz="0" w:space="0" w:color="auto"/>
            <w:bottom w:val="none" w:sz="0" w:space="0" w:color="auto"/>
            <w:right w:val="none" w:sz="0" w:space="0" w:color="auto"/>
          </w:divBdr>
        </w:div>
        <w:div w:id="630481433">
          <w:marLeft w:val="547"/>
          <w:marRight w:val="0"/>
          <w:marTop w:val="134"/>
          <w:marBottom w:val="0"/>
          <w:divBdr>
            <w:top w:val="none" w:sz="0" w:space="0" w:color="auto"/>
            <w:left w:val="none" w:sz="0" w:space="0" w:color="auto"/>
            <w:bottom w:val="none" w:sz="0" w:space="0" w:color="auto"/>
            <w:right w:val="none" w:sz="0" w:space="0" w:color="auto"/>
          </w:divBdr>
        </w:div>
        <w:div w:id="1951664870">
          <w:marLeft w:val="1008"/>
          <w:marRight w:val="0"/>
          <w:marTop w:val="115"/>
          <w:marBottom w:val="0"/>
          <w:divBdr>
            <w:top w:val="none" w:sz="0" w:space="0" w:color="auto"/>
            <w:left w:val="none" w:sz="0" w:space="0" w:color="auto"/>
            <w:bottom w:val="none" w:sz="0" w:space="0" w:color="auto"/>
            <w:right w:val="none" w:sz="0" w:space="0" w:color="auto"/>
          </w:divBdr>
        </w:div>
        <w:div w:id="746538026">
          <w:marLeft w:val="1584"/>
          <w:marRight w:val="0"/>
          <w:marTop w:val="115"/>
          <w:marBottom w:val="0"/>
          <w:divBdr>
            <w:top w:val="none" w:sz="0" w:space="0" w:color="auto"/>
            <w:left w:val="none" w:sz="0" w:space="0" w:color="auto"/>
            <w:bottom w:val="none" w:sz="0" w:space="0" w:color="auto"/>
            <w:right w:val="none" w:sz="0" w:space="0" w:color="auto"/>
          </w:divBdr>
        </w:div>
        <w:div w:id="193999702">
          <w:marLeft w:val="1008"/>
          <w:marRight w:val="0"/>
          <w:marTop w:val="134"/>
          <w:marBottom w:val="0"/>
          <w:divBdr>
            <w:top w:val="none" w:sz="0" w:space="0" w:color="auto"/>
            <w:left w:val="none" w:sz="0" w:space="0" w:color="auto"/>
            <w:bottom w:val="none" w:sz="0" w:space="0" w:color="auto"/>
            <w:right w:val="none" w:sz="0" w:space="0" w:color="auto"/>
          </w:divBdr>
        </w:div>
      </w:divsChild>
    </w:div>
    <w:div w:id="326714793">
      <w:bodyDiv w:val="1"/>
      <w:marLeft w:val="0"/>
      <w:marRight w:val="0"/>
      <w:marTop w:val="0"/>
      <w:marBottom w:val="0"/>
      <w:divBdr>
        <w:top w:val="none" w:sz="0" w:space="0" w:color="auto"/>
        <w:left w:val="none" w:sz="0" w:space="0" w:color="auto"/>
        <w:bottom w:val="none" w:sz="0" w:space="0" w:color="auto"/>
        <w:right w:val="none" w:sz="0" w:space="0" w:color="auto"/>
      </w:divBdr>
      <w:divsChild>
        <w:div w:id="646128899">
          <w:marLeft w:val="547"/>
          <w:marRight w:val="0"/>
          <w:marTop w:val="115"/>
          <w:marBottom w:val="0"/>
          <w:divBdr>
            <w:top w:val="none" w:sz="0" w:space="0" w:color="auto"/>
            <w:left w:val="none" w:sz="0" w:space="0" w:color="auto"/>
            <w:bottom w:val="none" w:sz="0" w:space="0" w:color="auto"/>
            <w:right w:val="none" w:sz="0" w:space="0" w:color="auto"/>
          </w:divBdr>
        </w:div>
        <w:div w:id="39911610">
          <w:marLeft w:val="1008"/>
          <w:marRight w:val="0"/>
          <w:marTop w:val="106"/>
          <w:marBottom w:val="0"/>
          <w:divBdr>
            <w:top w:val="none" w:sz="0" w:space="0" w:color="auto"/>
            <w:left w:val="none" w:sz="0" w:space="0" w:color="auto"/>
            <w:bottom w:val="none" w:sz="0" w:space="0" w:color="auto"/>
            <w:right w:val="none" w:sz="0" w:space="0" w:color="auto"/>
          </w:divBdr>
        </w:div>
        <w:div w:id="2033608698">
          <w:marLeft w:val="1008"/>
          <w:marRight w:val="0"/>
          <w:marTop w:val="106"/>
          <w:marBottom w:val="0"/>
          <w:divBdr>
            <w:top w:val="none" w:sz="0" w:space="0" w:color="auto"/>
            <w:left w:val="none" w:sz="0" w:space="0" w:color="auto"/>
            <w:bottom w:val="none" w:sz="0" w:space="0" w:color="auto"/>
            <w:right w:val="none" w:sz="0" w:space="0" w:color="auto"/>
          </w:divBdr>
        </w:div>
        <w:div w:id="200899014">
          <w:marLeft w:val="1008"/>
          <w:marRight w:val="0"/>
          <w:marTop w:val="106"/>
          <w:marBottom w:val="0"/>
          <w:divBdr>
            <w:top w:val="none" w:sz="0" w:space="0" w:color="auto"/>
            <w:left w:val="none" w:sz="0" w:space="0" w:color="auto"/>
            <w:bottom w:val="none" w:sz="0" w:space="0" w:color="auto"/>
            <w:right w:val="none" w:sz="0" w:space="0" w:color="auto"/>
          </w:divBdr>
        </w:div>
        <w:div w:id="1313950972">
          <w:marLeft w:val="547"/>
          <w:marRight w:val="0"/>
          <w:marTop w:val="115"/>
          <w:marBottom w:val="0"/>
          <w:divBdr>
            <w:top w:val="none" w:sz="0" w:space="0" w:color="auto"/>
            <w:left w:val="none" w:sz="0" w:space="0" w:color="auto"/>
            <w:bottom w:val="none" w:sz="0" w:space="0" w:color="auto"/>
            <w:right w:val="none" w:sz="0" w:space="0" w:color="auto"/>
          </w:divBdr>
        </w:div>
        <w:div w:id="69469396">
          <w:marLeft w:val="1008"/>
          <w:marRight w:val="0"/>
          <w:marTop w:val="106"/>
          <w:marBottom w:val="0"/>
          <w:divBdr>
            <w:top w:val="none" w:sz="0" w:space="0" w:color="auto"/>
            <w:left w:val="none" w:sz="0" w:space="0" w:color="auto"/>
            <w:bottom w:val="none" w:sz="0" w:space="0" w:color="auto"/>
            <w:right w:val="none" w:sz="0" w:space="0" w:color="auto"/>
          </w:divBdr>
        </w:div>
        <w:div w:id="1011376944">
          <w:marLeft w:val="1008"/>
          <w:marRight w:val="0"/>
          <w:marTop w:val="106"/>
          <w:marBottom w:val="0"/>
          <w:divBdr>
            <w:top w:val="none" w:sz="0" w:space="0" w:color="auto"/>
            <w:left w:val="none" w:sz="0" w:space="0" w:color="auto"/>
            <w:bottom w:val="none" w:sz="0" w:space="0" w:color="auto"/>
            <w:right w:val="none" w:sz="0" w:space="0" w:color="auto"/>
          </w:divBdr>
        </w:div>
        <w:div w:id="1019428553">
          <w:marLeft w:val="1008"/>
          <w:marRight w:val="0"/>
          <w:marTop w:val="106"/>
          <w:marBottom w:val="0"/>
          <w:divBdr>
            <w:top w:val="none" w:sz="0" w:space="0" w:color="auto"/>
            <w:left w:val="none" w:sz="0" w:space="0" w:color="auto"/>
            <w:bottom w:val="none" w:sz="0" w:space="0" w:color="auto"/>
            <w:right w:val="none" w:sz="0" w:space="0" w:color="auto"/>
          </w:divBdr>
        </w:div>
        <w:div w:id="1082458322">
          <w:marLeft w:val="1008"/>
          <w:marRight w:val="0"/>
          <w:marTop w:val="106"/>
          <w:marBottom w:val="0"/>
          <w:divBdr>
            <w:top w:val="none" w:sz="0" w:space="0" w:color="auto"/>
            <w:left w:val="none" w:sz="0" w:space="0" w:color="auto"/>
            <w:bottom w:val="none" w:sz="0" w:space="0" w:color="auto"/>
            <w:right w:val="none" w:sz="0" w:space="0" w:color="auto"/>
          </w:divBdr>
        </w:div>
      </w:divsChild>
    </w:div>
    <w:div w:id="404767928">
      <w:bodyDiv w:val="1"/>
      <w:marLeft w:val="0"/>
      <w:marRight w:val="0"/>
      <w:marTop w:val="0"/>
      <w:marBottom w:val="0"/>
      <w:divBdr>
        <w:top w:val="none" w:sz="0" w:space="0" w:color="auto"/>
        <w:left w:val="none" w:sz="0" w:space="0" w:color="auto"/>
        <w:bottom w:val="none" w:sz="0" w:space="0" w:color="auto"/>
        <w:right w:val="none" w:sz="0" w:space="0" w:color="auto"/>
      </w:divBdr>
      <w:divsChild>
        <w:div w:id="1262880036">
          <w:marLeft w:val="547"/>
          <w:marRight w:val="0"/>
          <w:marTop w:val="96"/>
          <w:marBottom w:val="0"/>
          <w:divBdr>
            <w:top w:val="none" w:sz="0" w:space="0" w:color="auto"/>
            <w:left w:val="none" w:sz="0" w:space="0" w:color="auto"/>
            <w:bottom w:val="none" w:sz="0" w:space="0" w:color="auto"/>
            <w:right w:val="none" w:sz="0" w:space="0" w:color="auto"/>
          </w:divBdr>
        </w:div>
        <w:div w:id="750548681">
          <w:marLeft w:val="547"/>
          <w:marRight w:val="0"/>
          <w:marTop w:val="96"/>
          <w:marBottom w:val="0"/>
          <w:divBdr>
            <w:top w:val="none" w:sz="0" w:space="0" w:color="auto"/>
            <w:left w:val="none" w:sz="0" w:space="0" w:color="auto"/>
            <w:bottom w:val="none" w:sz="0" w:space="0" w:color="auto"/>
            <w:right w:val="none" w:sz="0" w:space="0" w:color="auto"/>
          </w:divBdr>
        </w:div>
        <w:div w:id="578835203">
          <w:marLeft w:val="1368"/>
          <w:marRight w:val="0"/>
          <w:marTop w:val="91"/>
          <w:marBottom w:val="0"/>
          <w:divBdr>
            <w:top w:val="none" w:sz="0" w:space="0" w:color="auto"/>
            <w:left w:val="none" w:sz="0" w:space="0" w:color="auto"/>
            <w:bottom w:val="none" w:sz="0" w:space="0" w:color="auto"/>
            <w:right w:val="none" w:sz="0" w:space="0" w:color="auto"/>
          </w:divBdr>
        </w:div>
        <w:div w:id="695694279">
          <w:marLeft w:val="1368"/>
          <w:marRight w:val="0"/>
          <w:marTop w:val="91"/>
          <w:marBottom w:val="0"/>
          <w:divBdr>
            <w:top w:val="none" w:sz="0" w:space="0" w:color="auto"/>
            <w:left w:val="none" w:sz="0" w:space="0" w:color="auto"/>
            <w:bottom w:val="none" w:sz="0" w:space="0" w:color="auto"/>
            <w:right w:val="none" w:sz="0" w:space="0" w:color="auto"/>
          </w:divBdr>
        </w:div>
        <w:div w:id="1113523901">
          <w:marLeft w:val="1368"/>
          <w:marRight w:val="0"/>
          <w:marTop w:val="91"/>
          <w:marBottom w:val="0"/>
          <w:divBdr>
            <w:top w:val="none" w:sz="0" w:space="0" w:color="auto"/>
            <w:left w:val="none" w:sz="0" w:space="0" w:color="auto"/>
            <w:bottom w:val="none" w:sz="0" w:space="0" w:color="auto"/>
            <w:right w:val="none" w:sz="0" w:space="0" w:color="auto"/>
          </w:divBdr>
        </w:div>
        <w:div w:id="494685833">
          <w:marLeft w:val="1368"/>
          <w:marRight w:val="0"/>
          <w:marTop w:val="91"/>
          <w:marBottom w:val="0"/>
          <w:divBdr>
            <w:top w:val="none" w:sz="0" w:space="0" w:color="auto"/>
            <w:left w:val="none" w:sz="0" w:space="0" w:color="auto"/>
            <w:bottom w:val="none" w:sz="0" w:space="0" w:color="auto"/>
            <w:right w:val="none" w:sz="0" w:space="0" w:color="auto"/>
          </w:divBdr>
        </w:div>
        <w:div w:id="1815565568">
          <w:marLeft w:val="547"/>
          <w:marRight w:val="0"/>
          <w:marTop w:val="96"/>
          <w:marBottom w:val="0"/>
          <w:divBdr>
            <w:top w:val="none" w:sz="0" w:space="0" w:color="auto"/>
            <w:left w:val="none" w:sz="0" w:space="0" w:color="auto"/>
            <w:bottom w:val="none" w:sz="0" w:space="0" w:color="auto"/>
            <w:right w:val="none" w:sz="0" w:space="0" w:color="auto"/>
          </w:divBdr>
        </w:div>
        <w:div w:id="2014721138">
          <w:marLeft w:val="547"/>
          <w:marRight w:val="0"/>
          <w:marTop w:val="96"/>
          <w:marBottom w:val="0"/>
          <w:divBdr>
            <w:top w:val="none" w:sz="0" w:space="0" w:color="auto"/>
            <w:left w:val="none" w:sz="0" w:space="0" w:color="auto"/>
            <w:bottom w:val="none" w:sz="0" w:space="0" w:color="auto"/>
            <w:right w:val="none" w:sz="0" w:space="0" w:color="auto"/>
          </w:divBdr>
        </w:div>
      </w:divsChild>
    </w:div>
    <w:div w:id="431359896">
      <w:bodyDiv w:val="1"/>
      <w:marLeft w:val="0"/>
      <w:marRight w:val="0"/>
      <w:marTop w:val="0"/>
      <w:marBottom w:val="0"/>
      <w:divBdr>
        <w:top w:val="none" w:sz="0" w:space="0" w:color="auto"/>
        <w:left w:val="none" w:sz="0" w:space="0" w:color="auto"/>
        <w:bottom w:val="none" w:sz="0" w:space="0" w:color="auto"/>
        <w:right w:val="none" w:sz="0" w:space="0" w:color="auto"/>
      </w:divBdr>
      <w:divsChild>
        <w:div w:id="225723067">
          <w:marLeft w:val="547"/>
          <w:marRight w:val="0"/>
          <w:marTop w:val="0"/>
          <w:marBottom w:val="0"/>
          <w:divBdr>
            <w:top w:val="none" w:sz="0" w:space="0" w:color="auto"/>
            <w:left w:val="none" w:sz="0" w:space="0" w:color="auto"/>
            <w:bottom w:val="none" w:sz="0" w:space="0" w:color="auto"/>
            <w:right w:val="none" w:sz="0" w:space="0" w:color="auto"/>
          </w:divBdr>
        </w:div>
        <w:div w:id="227114563">
          <w:marLeft w:val="1008"/>
          <w:marRight w:val="0"/>
          <w:marTop w:val="0"/>
          <w:marBottom w:val="0"/>
          <w:divBdr>
            <w:top w:val="none" w:sz="0" w:space="0" w:color="auto"/>
            <w:left w:val="none" w:sz="0" w:space="0" w:color="auto"/>
            <w:bottom w:val="none" w:sz="0" w:space="0" w:color="auto"/>
            <w:right w:val="none" w:sz="0" w:space="0" w:color="auto"/>
          </w:divBdr>
        </w:div>
        <w:div w:id="243151313">
          <w:marLeft w:val="1008"/>
          <w:marRight w:val="0"/>
          <w:marTop w:val="0"/>
          <w:marBottom w:val="0"/>
          <w:divBdr>
            <w:top w:val="none" w:sz="0" w:space="0" w:color="auto"/>
            <w:left w:val="none" w:sz="0" w:space="0" w:color="auto"/>
            <w:bottom w:val="none" w:sz="0" w:space="0" w:color="auto"/>
            <w:right w:val="none" w:sz="0" w:space="0" w:color="auto"/>
          </w:divBdr>
        </w:div>
        <w:div w:id="602540971">
          <w:marLeft w:val="1008"/>
          <w:marRight w:val="0"/>
          <w:marTop w:val="0"/>
          <w:marBottom w:val="0"/>
          <w:divBdr>
            <w:top w:val="none" w:sz="0" w:space="0" w:color="auto"/>
            <w:left w:val="none" w:sz="0" w:space="0" w:color="auto"/>
            <w:bottom w:val="none" w:sz="0" w:space="0" w:color="auto"/>
            <w:right w:val="none" w:sz="0" w:space="0" w:color="auto"/>
          </w:divBdr>
        </w:div>
        <w:div w:id="546333988">
          <w:marLeft w:val="547"/>
          <w:marRight w:val="0"/>
          <w:marTop w:val="0"/>
          <w:marBottom w:val="0"/>
          <w:divBdr>
            <w:top w:val="none" w:sz="0" w:space="0" w:color="auto"/>
            <w:left w:val="none" w:sz="0" w:space="0" w:color="auto"/>
            <w:bottom w:val="none" w:sz="0" w:space="0" w:color="auto"/>
            <w:right w:val="none" w:sz="0" w:space="0" w:color="auto"/>
          </w:divBdr>
        </w:div>
        <w:div w:id="910043227">
          <w:marLeft w:val="1008"/>
          <w:marRight w:val="0"/>
          <w:marTop w:val="0"/>
          <w:marBottom w:val="0"/>
          <w:divBdr>
            <w:top w:val="none" w:sz="0" w:space="0" w:color="auto"/>
            <w:left w:val="none" w:sz="0" w:space="0" w:color="auto"/>
            <w:bottom w:val="none" w:sz="0" w:space="0" w:color="auto"/>
            <w:right w:val="none" w:sz="0" w:space="0" w:color="auto"/>
          </w:divBdr>
        </w:div>
        <w:div w:id="1340425142">
          <w:marLeft w:val="1008"/>
          <w:marRight w:val="0"/>
          <w:marTop w:val="0"/>
          <w:marBottom w:val="0"/>
          <w:divBdr>
            <w:top w:val="none" w:sz="0" w:space="0" w:color="auto"/>
            <w:left w:val="none" w:sz="0" w:space="0" w:color="auto"/>
            <w:bottom w:val="none" w:sz="0" w:space="0" w:color="auto"/>
            <w:right w:val="none" w:sz="0" w:space="0" w:color="auto"/>
          </w:divBdr>
        </w:div>
        <w:div w:id="767847851">
          <w:marLeft w:val="1008"/>
          <w:marRight w:val="0"/>
          <w:marTop w:val="0"/>
          <w:marBottom w:val="0"/>
          <w:divBdr>
            <w:top w:val="none" w:sz="0" w:space="0" w:color="auto"/>
            <w:left w:val="none" w:sz="0" w:space="0" w:color="auto"/>
            <w:bottom w:val="none" w:sz="0" w:space="0" w:color="auto"/>
            <w:right w:val="none" w:sz="0" w:space="0" w:color="auto"/>
          </w:divBdr>
        </w:div>
        <w:div w:id="1331712866">
          <w:marLeft w:val="1008"/>
          <w:marRight w:val="0"/>
          <w:marTop w:val="0"/>
          <w:marBottom w:val="0"/>
          <w:divBdr>
            <w:top w:val="none" w:sz="0" w:space="0" w:color="auto"/>
            <w:left w:val="none" w:sz="0" w:space="0" w:color="auto"/>
            <w:bottom w:val="none" w:sz="0" w:space="0" w:color="auto"/>
            <w:right w:val="none" w:sz="0" w:space="0" w:color="auto"/>
          </w:divBdr>
        </w:div>
        <w:div w:id="55207983">
          <w:marLeft w:val="1008"/>
          <w:marRight w:val="0"/>
          <w:marTop w:val="0"/>
          <w:marBottom w:val="0"/>
          <w:divBdr>
            <w:top w:val="none" w:sz="0" w:space="0" w:color="auto"/>
            <w:left w:val="none" w:sz="0" w:space="0" w:color="auto"/>
            <w:bottom w:val="none" w:sz="0" w:space="0" w:color="auto"/>
            <w:right w:val="none" w:sz="0" w:space="0" w:color="auto"/>
          </w:divBdr>
        </w:div>
        <w:div w:id="1823738012">
          <w:marLeft w:val="1008"/>
          <w:marRight w:val="0"/>
          <w:marTop w:val="0"/>
          <w:marBottom w:val="0"/>
          <w:divBdr>
            <w:top w:val="none" w:sz="0" w:space="0" w:color="auto"/>
            <w:left w:val="none" w:sz="0" w:space="0" w:color="auto"/>
            <w:bottom w:val="none" w:sz="0" w:space="0" w:color="auto"/>
            <w:right w:val="none" w:sz="0" w:space="0" w:color="auto"/>
          </w:divBdr>
        </w:div>
        <w:div w:id="1552688972">
          <w:marLeft w:val="1008"/>
          <w:marRight w:val="0"/>
          <w:marTop w:val="0"/>
          <w:marBottom w:val="0"/>
          <w:divBdr>
            <w:top w:val="none" w:sz="0" w:space="0" w:color="auto"/>
            <w:left w:val="none" w:sz="0" w:space="0" w:color="auto"/>
            <w:bottom w:val="none" w:sz="0" w:space="0" w:color="auto"/>
            <w:right w:val="none" w:sz="0" w:space="0" w:color="auto"/>
          </w:divBdr>
        </w:div>
      </w:divsChild>
    </w:div>
    <w:div w:id="449325812">
      <w:bodyDiv w:val="1"/>
      <w:marLeft w:val="0"/>
      <w:marRight w:val="0"/>
      <w:marTop w:val="0"/>
      <w:marBottom w:val="0"/>
      <w:divBdr>
        <w:top w:val="none" w:sz="0" w:space="0" w:color="auto"/>
        <w:left w:val="none" w:sz="0" w:space="0" w:color="auto"/>
        <w:bottom w:val="none" w:sz="0" w:space="0" w:color="auto"/>
        <w:right w:val="none" w:sz="0" w:space="0" w:color="auto"/>
      </w:divBdr>
      <w:divsChild>
        <w:div w:id="1402946395">
          <w:marLeft w:val="547"/>
          <w:marRight w:val="0"/>
          <w:marTop w:val="125"/>
          <w:marBottom w:val="0"/>
          <w:divBdr>
            <w:top w:val="none" w:sz="0" w:space="0" w:color="auto"/>
            <w:left w:val="none" w:sz="0" w:space="0" w:color="auto"/>
            <w:bottom w:val="none" w:sz="0" w:space="0" w:color="auto"/>
            <w:right w:val="none" w:sz="0" w:space="0" w:color="auto"/>
          </w:divBdr>
        </w:div>
        <w:div w:id="139616839">
          <w:marLeft w:val="547"/>
          <w:marRight w:val="0"/>
          <w:marTop w:val="125"/>
          <w:marBottom w:val="0"/>
          <w:divBdr>
            <w:top w:val="none" w:sz="0" w:space="0" w:color="auto"/>
            <w:left w:val="none" w:sz="0" w:space="0" w:color="auto"/>
            <w:bottom w:val="none" w:sz="0" w:space="0" w:color="auto"/>
            <w:right w:val="none" w:sz="0" w:space="0" w:color="auto"/>
          </w:divBdr>
        </w:div>
        <w:div w:id="1446804474">
          <w:marLeft w:val="1008"/>
          <w:marRight w:val="0"/>
          <w:marTop w:val="96"/>
          <w:marBottom w:val="0"/>
          <w:divBdr>
            <w:top w:val="none" w:sz="0" w:space="0" w:color="auto"/>
            <w:left w:val="none" w:sz="0" w:space="0" w:color="auto"/>
            <w:bottom w:val="none" w:sz="0" w:space="0" w:color="auto"/>
            <w:right w:val="none" w:sz="0" w:space="0" w:color="auto"/>
          </w:divBdr>
        </w:div>
        <w:div w:id="1109086138">
          <w:marLeft w:val="547"/>
          <w:marRight w:val="0"/>
          <w:marTop w:val="134"/>
          <w:marBottom w:val="0"/>
          <w:divBdr>
            <w:top w:val="none" w:sz="0" w:space="0" w:color="auto"/>
            <w:left w:val="none" w:sz="0" w:space="0" w:color="auto"/>
            <w:bottom w:val="none" w:sz="0" w:space="0" w:color="auto"/>
            <w:right w:val="none" w:sz="0" w:space="0" w:color="auto"/>
          </w:divBdr>
        </w:div>
        <w:div w:id="742683928">
          <w:marLeft w:val="547"/>
          <w:marRight w:val="0"/>
          <w:marTop w:val="134"/>
          <w:marBottom w:val="0"/>
          <w:divBdr>
            <w:top w:val="none" w:sz="0" w:space="0" w:color="auto"/>
            <w:left w:val="none" w:sz="0" w:space="0" w:color="auto"/>
            <w:bottom w:val="none" w:sz="0" w:space="0" w:color="auto"/>
            <w:right w:val="none" w:sz="0" w:space="0" w:color="auto"/>
          </w:divBdr>
        </w:div>
        <w:div w:id="961493791">
          <w:marLeft w:val="547"/>
          <w:marRight w:val="0"/>
          <w:marTop w:val="134"/>
          <w:marBottom w:val="0"/>
          <w:divBdr>
            <w:top w:val="none" w:sz="0" w:space="0" w:color="auto"/>
            <w:left w:val="none" w:sz="0" w:space="0" w:color="auto"/>
            <w:bottom w:val="none" w:sz="0" w:space="0" w:color="auto"/>
            <w:right w:val="none" w:sz="0" w:space="0" w:color="auto"/>
          </w:divBdr>
        </w:div>
      </w:divsChild>
    </w:div>
    <w:div w:id="479922805">
      <w:bodyDiv w:val="1"/>
      <w:marLeft w:val="0"/>
      <w:marRight w:val="0"/>
      <w:marTop w:val="0"/>
      <w:marBottom w:val="0"/>
      <w:divBdr>
        <w:top w:val="none" w:sz="0" w:space="0" w:color="auto"/>
        <w:left w:val="none" w:sz="0" w:space="0" w:color="auto"/>
        <w:bottom w:val="none" w:sz="0" w:space="0" w:color="auto"/>
        <w:right w:val="none" w:sz="0" w:space="0" w:color="auto"/>
      </w:divBdr>
    </w:div>
    <w:div w:id="480923487">
      <w:bodyDiv w:val="1"/>
      <w:marLeft w:val="0"/>
      <w:marRight w:val="0"/>
      <w:marTop w:val="0"/>
      <w:marBottom w:val="0"/>
      <w:divBdr>
        <w:top w:val="none" w:sz="0" w:space="0" w:color="auto"/>
        <w:left w:val="none" w:sz="0" w:space="0" w:color="auto"/>
        <w:bottom w:val="none" w:sz="0" w:space="0" w:color="auto"/>
        <w:right w:val="none" w:sz="0" w:space="0" w:color="auto"/>
      </w:divBdr>
    </w:div>
    <w:div w:id="489299438">
      <w:bodyDiv w:val="1"/>
      <w:marLeft w:val="0"/>
      <w:marRight w:val="0"/>
      <w:marTop w:val="0"/>
      <w:marBottom w:val="0"/>
      <w:divBdr>
        <w:top w:val="none" w:sz="0" w:space="0" w:color="auto"/>
        <w:left w:val="none" w:sz="0" w:space="0" w:color="auto"/>
        <w:bottom w:val="none" w:sz="0" w:space="0" w:color="auto"/>
        <w:right w:val="none" w:sz="0" w:space="0" w:color="auto"/>
      </w:divBdr>
      <w:divsChild>
        <w:div w:id="226498769">
          <w:marLeft w:val="547"/>
          <w:marRight w:val="0"/>
          <w:marTop w:val="134"/>
          <w:marBottom w:val="0"/>
          <w:divBdr>
            <w:top w:val="none" w:sz="0" w:space="0" w:color="auto"/>
            <w:left w:val="none" w:sz="0" w:space="0" w:color="auto"/>
            <w:bottom w:val="none" w:sz="0" w:space="0" w:color="auto"/>
            <w:right w:val="none" w:sz="0" w:space="0" w:color="auto"/>
          </w:divBdr>
        </w:div>
        <w:div w:id="347681278">
          <w:marLeft w:val="1008"/>
          <w:marRight w:val="0"/>
          <w:marTop w:val="115"/>
          <w:marBottom w:val="0"/>
          <w:divBdr>
            <w:top w:val="none" w:sz="0" w:space="0" w:color="auto"/>
            <w:left w:val="none" w:sz="0" w:space="0" w:color="auto"/>
            <w:bottom w:val="none" w:sz="0" w:space="0" w:color="auto"/>
            <w:right w:val="none" w:sz="0" w:space="0" w:color="auto"/>
          </w:divBdr>
        </w:div>
        <w:div w:id="1662537632">
          <w:marLeft w:val="1008"/>
          <w:marRight w:val="0"/>
          <w:marTop w:val="115"/>
          <w:marBottom w:val="0"/>
          <w:divBdr>
            <w:top w:val="none" w:sz="0" w:space="0" w:color="auto"/>
            <w:left w:val="none" w:sz="0" w:space="0" w:color="auto"/>
            <w:bottom w:val="none" w:sz="0" w:space="0" w:color="auto"/>
            <w:right w:val="none" w:sz="0" w:space="0" w:color="auto"/>
          </w:divBdr>
        </w:div>
        <w:div w:id="1606183050">
          <w:marLeft w:val="1008"/>
          <w:marRight w:val="0"/>
          <w:marTop w:val="115"/>
          <w:marBottom w:val="0"/>
          <w:divBdr>
            <w:top w:val="none" w:sz="0" w:space="0" w:color="auto"/>
            <w:left w:val="none" w:sz="0" w:space="0" w:color="auto"/>
            <w:bottom w:val="none" w:sz="0" w:space="0" w:color="auto"/>
            <w:right w:val="none" w:sz="0" w:space="0" w:color="auto"/>
          </w:divBdr>
        </w:div>
        <w:div w:id="546837402">
          <w:marLeft w:val="1008"/>
          <w:marRight w:val="0"/>
          <w:marTop w:val="115"/>
          <w:marBottom w:val="0"/>
          <w:divBdr>
            <w:top w:val="none" w:sz="0" w:space="0" w:color="auto"/>
            <w:left w:val="none" w:sz="0" w:space="0" w:color="auto"/>
            <w:bottom w:val="none" w:sz="0" w:space="0" w:color="auto"/>
            <w:right w:val="none" w:sz="0" w:space="0" w:color="auto"/>
          </w:divBdr>
        </w:div>
        <w:div w:id="1973707403">
          <w:marLeft w:val="547"/>
          <w:marRight w:val="0"/>
          <w:marTop w:val="134"/>
          <w:marBottom w:val="0"/>
          <w:divBdr>
            <w:top w:val="none" w:sz="0" w:space="0" w:color="auto"/>
            <w:left w:val="none" w:sz="0" w:space="0" w:color="auto"/>
            <w:bottom w:val="none" w:sz="0" w:space="0" w:color="auto"/>
            <w:right w:val="none" w:sz="0" w:space="0" w:color="auto"/>
          </w:divBdr>
        </w:div>
        <w:div w:id="74207320">
          <w:marLeft w:val="547"/>
          <w:marRight w:val="0"/>
          <w:marTop w:val="134"/>
          <w:marBottom w:val="0"/>
          <w:divBdr>
            <w:top w:val="none" w:sz="0" w:space="0" w:color="auto"/>
            <w:left w:val="none" w:sz="0" w:space="0" w:color="auto"/>
            <w:bottom w:val="none" w:sz="0" w:space="0" w:color="auto"/>
            <w:right w:val="none" w:sz="0" w:space="0" w:color="auto"/>
          </w:divBdr>
        </w:div>
        <w:div w:id="1563179512">
          <w:marLeft w:val="547"/>
          <w:marRight w:val="0"/>
          <w:marTop w:val="134"/>
          <w:marBottom w:val="0"/>
          <w:divBdr>
            <w:top w:val="none" w:sz="0" w:space="0" w:color="auto"/>
            <w:left w:val="none" w:sz="0" w:space="0" w:color="auto"/>
            <w:bottom w:val="none" w:sz="0" w:space="0" w:color="auto"/>
            <w:right w:val="none" w:sz="0" w:space="0" w:color="auto"/>
          </w:divBdr>
        </w:div>
        <w:div w:id="96755893">
          <w:marLeft w:val="547"/>
          <w:marRight w:val="0"/>
          <w:marTop w:val="134"/>
          <w:marBottom w:val="0"/>
          <w:divBdr>
            <w:top w:val="none" w:sz="0" w:space="0" w:color="auto"/>
            <w:left w:val="none" w:sz="0" w:space="0" w:color="auto"/>
            <w:bottom w:val="none" w:sz="0" w:space="0" w:color="auto"/>
            <w:right w:val="none" w:sz="0" w:space="0" w:color="auto"/>
          </w:divBdr>
        </w:div>
      </w:divsChild>
    </w:div>
    <w:div w:id="495144993">
      <w:bodyDiv w:val="1"/>
      <w:marLeft w:val="0"/>
      <w:marRight w:val="0"/>
      <w:marTop w:val="0"/>
      <w:marBottom w:val="0"/>
      <w:divBdr>
        <w:top w:val="none" w:sz="0" w:space="0" w:color="auto"/>
        <w:left w:val="none" w:sz="0" w:space="0" w:color="auto"/>
        <w:bottom w:val="none" w:sz="0" w:space="0" w:color="auto"/>
        <w:right w:val="none" w:sz="0" w:space="0" w:color="auto"/>
      </w:divBdr>
      <w:divsChild>
        <w:div w:id="2016490498">
          <w:marLeft w:val="547"/>
          <w:marRight w:val="0"/>
          <w:marTop w:val="144"/>
          <w:marBottom w:val="0"/>
          <w:divBdr>
            <w:top w:val="none" w:sz="0" w:space="0" w:color="auto"/>
            <w:left w:val="none" w:sz="0" w:space="0" w:color="auto"/>
            <w:bottom w:val="none" w:sz="0" w:space="0" w:color="auto"/>
            <w:right w:val="none" w:sz="0" w:space="0" w:color="auto"/>
          </w:divBdr>
        </w:div>
        <w:div w:id="1095051027">
          <w:marLeft w:val="547"/>
          <w:marRight w:val="0"/>
          <w:marTop w:val="144"/>
          <w:marBottom w:val="0"/>
          <w:divBdr>
            <w:top w:val="none" w:sz="0" w:space="0" w:color="auto"/>
            <w:left w:val="none" w:sz="0" w:space="0" w:color="auto"/>
            <w:bottom w:val="none" w:sz="0" w:space="0" w:color="auto"/>
            <w:right w:val="none" w:sz="0" w:space="0" w:color="auto"/>
          </w:divBdr>
        </w:div>
      </w:divsChild>
    </w:div>
    <w:div w:id="542525333">
      <w:bodyDiv w:val="1"/>
      <w:marLeft w:val="0"/>
      <w:marRight w:val="0"/>
      <w:marTop w:val="0"/>
      <w:marBottom w:val="0"/>
      <w:divBdr>
        <w:top w:val="none" w:sz="0" w:space="0" w:color="auto"/>
        <w:left w:val="none" w:sz="0" w:space="0" w:color="auto"/>
        <w:bottom w:val="none" w:sz="0" w:space="0" w:color="auto"/>
        <w:right w:val="none" w:sz="0" w:space="0" w:color="auto"/>
      </w:divBdr>
      <w:divsChild>
        <w:div w:id="1099301334">
          <w:marLeft w:val="547"/>
          <w:marRight w:val="0"/>
          <w:marTop w:val="134"/>
          <w:marBottom w:val="0"/>
          <w:divBdr>
            <w:top w:val="none" w:sz="0" w:space="0" w:color="auto"/>
            <w:left w:val="none" w:sz="0" w:space="0" w:color="auto"/>
            <w:bottom w:val="none" w:sz="0" w:space="0" w:color="auto"/>
            <w:right w:val="none" w:sz="0" w:space="0" w:color="auto"/>
          </w:divBdr>
        </w:div>
        <w:div w:id="2027054011">
          <w:marLeft w:val="547"/>
          <w:marRight w:val="0"/>
          <w:marTop w:val="134"/>
          <w:marBottom w:val="0"/>
          <w:divBdr>
            <w:top w:val="none" w:sz="0" w:space="0" w:color="auto"/>
            <w:left w:val="none" w:sz="0" w:space="0" w:color="auto"/>
            <w:bottom w:val="none" w:sz="0" w:space="0" w:color="auto"/>
            <w:right w:val="none" w:sz="0" w:space="0" w:color="auto"/>
          </w:divBdr>
        </w:div>
        <w:div w:id="499198967">
          <w:marLeft w:val="547"/>
          <w:marRight w:val="0"/>
          <w:marTop w:val="134"/>
          <w:marBottom w:val="0"/>
          <w:divBdr>
            <w:top w:val="none" w:sz="0" w:space="0" w:color="auto"/>
            <w:left w:val="none" w:sz="0" w:space="0" w:color="auto"/>
            <w:bottom w:val="none" w:sz="0" w:space="0" w:color="auto"/>
            <w:right w:val="none" w:sz="0" w:space="0" w:color="auto"/>
          </w:divBdr>
        </w:div>
        <w:div w:id="1079599088">
          <w:marLeft w:val="547"/>
          <w:marRight w:val="0"/>
          <w:marTop w:val="134"/>
          <w:marBottom w:val="0"/>
          <w:divBdr>
            <w:top w:val="none" w:sz="0" w:space="0" w:color="auto"/>
            <w:left w:val="none" w:sz="0" w:space="0" w:color="auto"/>
            <w:bottom w:val="none" w:sz="0" w:space="0" w:color="auto"/>
            <w:right w:val="none" w:sz="0" w:space="0" w:color="auto"/>
          </w:divBdr>
        </w:div>
      </w:divsChild>
    </w:div>
    <w:div w:id="568419827">
      <w:bodyDiv w:val="1"/>
      <w:marLeft w:val="0"/>
      <w:marRight w:val="0"/>
      <w:marTop w:val="0"/>
      <w:marBottom w:val="0"/>
      <w:divBdr>
        <w:top w:val="none" w:sz="0" w:space="0" w:color="auto"/>
        <w:left w:val="none" w:sz="0" w:space="0" w:color="auto"/>
        <w:bottom w:val="none" w:sz="0" w:space="0" w:color="auto"/>
        <w:right w:val="none" w:sz="0" w:space="0" w:color="auto"/>
      </w:divBdr>
      <w:divsChild>
        <w:div w:id="1753508412">
          <w:marLeft w:val="547"/>
          <w:marRight w:val="0"/>
          <w:marTop w:val="125"/>
          <w:marBottom w:val="0"/>
          <w:divBdr>
            <w:top w:val="none" w:sz="0" w:space="0" w:color="auto"/>
            <w:left w:val="none" w:sz="0" w:space="0" w:color="auto"/>
            <w:bottom w:val="none" w:sz="0" w:space="0" w:color="auto"/>
            <w:right w:val="none" w:sz="0" w:space="0" w:color="auto"/>
          </w:divBdr>
        </w:div>
        <w:div w:id="982734333">
          <w:marLeft w:val="547"/>
          <w:marRight w:val="0"/>
          <w:marTop w:val="125"/>
          <w:marBottom w:val="0"/>
          <w:divBdr>
            <w:top w:val="none" w:sz="0" w:space="0" w:color="auto"/>
            <w:left w:val="none" w:sz="0" w:space="0" w:color="auto"/>
            <w:bottom w:val="none" w:sz="0" w:space="0" w:color="auto"/>
            <w:right w:val="none" w:sz="0" w:space="0" w:color="auto"/>
          </w:divBdr>
        </w:div>
        <w:div w:id="1755735983">
          <w:marLeft w:val="547"/>
          <w:marRight w:val="0"/>
          <w:marTop w:val="125"/>
          <w:marBottom w:val="0"/>
          <w:divBdr>
            <w:top w:val="none" w:sz="0" w:space="0" w:color="auto"/>
            <w:left w:val="none" w:sz="0" w:space="0" w:color="auto"/>
            <w:bottom w:val="none" w:sz="0" w:space="0" w:color="auto"/>
            <w:right w:val="none" w:sz="0" w:space="0" w:color="auto"/>
          </w:divBdr>
        </w:div>
        <w:div w:id="1545947660">
          <w:marLeft w:val="547"/>
          <w:marRight w:val="0"/>
          <w:marTop w:val="125"/>
          <w:marBottom w:val="0"/>
          <w:divBdr>
            <w:top w:val="none" w:sz="0" w:space="0" w:color="auto"/>
            <w:left w:val="none" w:sz="0" w:space="0" w:color="auto"/>
            <w:bottom w:val="none" w:sz="0" w:space="0" w:color="auto"/>
            <w:right w:val="none" w:sz="0" w:space="0" w:color="auto"/>
          </w:divBdr>
        </w:div>
        <w:div w:id="988093536">
          <w:marLeft w:val="547"/>
          <w:marRight w:val="0"/>
          <w:marTop w:val="125"/>
          <w:marBottom w:val="0"/>
          <w:divBdr>
            <w:top w:val="none" w:sz="0" w:space="0" w:color="auto"/>
            <w:left w:val="none" w:sz="0" w:space="0" w:color="auto"/>
            <w:bottom w:val="none" w:sz="0" w:space="0" w:color="auto"/>
            <w:right w:val="none" w:sz="0" w:space="0" w:color="auto"/>
          </w:divBdr>
        </w:div>
        <w:div w:id="578370864">
          <w:marLeft w:val="1008"/>
          <w:marRight w:val="0"/>
          <w:marTop w:val="106"/>
          <w:marBottom w:val="0"/>
          <w:divBdr>
            <w:top w:val="none" w:sz="0" w:space="0" w:color="auto"/>
            <w:left w:val="none" w:sz="0" w:space="0" w:color="auto"/>
            <w:bottom w:val="none" w:sz="0" w:space="0" w:color="auto"/>
            <w:right w:val="none" w:sz="0" w:space="0" w:color="auto"/>
          </w:divBdr>
        </w:div>
        <w:div w:id="1709915972">
          <w:marLeft w:val="1008"/>
          <w:marRight w:val="0"/>
          <w:marTop w:val="106"/>
          <w:marBottom w:val="0"/>
          <w:divBdr>
            <w:top w:val="none" w:sz="0" w:space="0" w:color="auto"/>
            <w:left w:val="none" w:sz="0" w:space="0" w:color="auto"/>
            <w:bottom w:val="none" w:sz="0" w:space="0" w:color="auto"/>
            <w:right w:val="none" w:sz="0" w:space="0" w:color="auto"/>
          </w:divBdr>
        </w:div>
        <w:div w:id="776489874">
          <w:marLeft w:val="1008"/>
          <w:marRight w:val="0"/>
          <w:marTop w:val="106"/>
          <w:marBottom w:val="0"/>
          <w:divBdr>
            <w:top w:val="none" w:sz="0" w:space="0" w:color="auto"/>
            <w:left w:val="none" w:sz="0" w:space="0" w:color="auto"/>
            <w:bottom w:val="none" w:sz="0" w:space="0" w:color="auto"/>
            <w:right w:val="none" w:sz="0" w:space="0" w:color="auto"/>
          </w:divBdr>
        </w:div>
        <w:div w:id="1173033358">
          <w:marLeft w:val="1008"/>
          <w:marRight w:val="0"/>
          <w:marTop w:val="106"/>
          <w:marBottom w:val="0"/>
          <w:divBdr>
            <w:top w:val="none" w:sz="0" w:space="0" w:color="auto"/>
            <w:left w:val="none" w:sz="0" w:space="0" w:color="auto"/>
            <w:bottom w:val="none" w:sz="0" w:space="0" w:color="auto"/>
            <w:right w:val="none" w:sz="0" w:space="0" w:color="auto"/>
          </w:divBdr>
        </w:div>
        <w:div w:id="151870846">
          <w:marLeft w:val="1008"/>
          <w:marRight w:val="0"/>
          <w:marTop w:val="106"/>
          <w:marBottom w:val="0"/>
          <w:divBdr>
            <w:top w:val="none" w:sz="0" w:space="0" w:color="auto"/>
            <w:left w:val="none" w:sz="0" w:space="0" w:color="auto"/>
            <w:bottom w:val="none" w:sz="0" w:space="0" w:color="auto"/>
            <w:right w:val="none" w:sz="0" w:space="0" w:color="auto"/>
          </w:divBdr>
        </w:div>
        <w:div w:id="1595286128">
          <w:marLeft w:val="1008"/>
          <w:marRight w:val="0"/>
          <w:marTop w:val="106"/>
          <w:marBottom w:val="0"/>
          <w:divBdr>
            <w:top w:val="none" w:sz="0" w:space="0" w:color="auto"/>
            <w:left w:val="none" w:sz="0" w:space="0" w:color="auto"/>
            <w:bottom w:val="none" w:sz="0" w:space="0" w:color="auto"/>
            <w:right w:val="none" w:sz="0" w:space="0" w:color="auto"/>
          </w:divBdr>
        </w:div>
        <w:div w:id="594285466">
          <w:marLeft w:val="1008"/>
          <w:marRight w:val="0"/>
          <w:marTop w:val="106"/>
          <w:marBottom w:val="0"/>
          <w:divBdr>
            <w:top w:val="none" w:sz="0" w:space="0" w:color="auto"/>
            <w:left w:val="none" w:sz="0" w:space="0" w:color="auto"/>
            <w:bottom w:val="none" w:sz="0" w:space="0" w:color="auto"/>
            <w:right w:val="none" w:sz="0" w:space="0" w:color="auto"/>
          </w:divBdr>
        </w:div>
        <w:div w:id="252707223">
          <w:marLeft w:val="1008"/>
          <w:marRight w:val="0"/>
          <w:marTop w:val="106"/>
          <w:marBottom w:val="0"/>
          <w:divBdr>
            <w:top w:val="none" w:sz="0" w:space="0" w:color="auto"/>
            <w:left w:val="none" w:sz="0" w:space="0" w:color="auto"/>
            <w:bottom w:val="none" w:sz="0" w:space="0" w:color="auto"/>
            <w:right w:val="none" w:sz="0" w:space="0" w:color="auto"/>
          </w:divBdr>
        </w:div>
        <w:div w:id="23336662">
          <w:marLeft w:val="1008"/>
          <w:marRight w:val="0"/>
          <w:marTop w:val="106"/>
          <w:marBottom w:val="0"/>
          <w:divBdr>
            <w:top w:val="none" w:sz="0" w:space="0" w:color="auto"/>
            <w:left w:val="none" w:sz="0" w:space="0" w:color="auto"/>
            <w:bottom w:val="none" w:sz="0" w:space="0" w:color="auto"/>
            <w:right w:val="none" w:sz="0" w:space="0" w:color="auto"/>
          </w:divBdr>
        </w:div>
        <w:div w:id="752969993">
          <w:marLeft w:val="1008"/>
          <w:marRight w:val="0"/>
          <w:marTop w:val="106"/>
          <w:marBottom w:val="0"/>
          <w:divBdr>
            <w:top w:val="none" w:sz="0" w:space="0" w:color="auto"/>
            <w:left w:val="none" w:sz="0" w:space="0" w:color="auto"/>
            <w:bottom w:val="none" w:sz="0" w:space="0" w:color="auto"/>
            <w:right w:val="none" w:sz="0" w:space="0" w:color="auto"/>
          </w:divBdr>
        </w:div>
      </w:divsChild>
    </w:div>
    <w:div w:id="570234998">
      <w:bodyDiv w:val="1"/>
      <w:marLeft w:val="0"/>
      <w:marRight w:val="0"/>
      <w:marTop w:val="0"/>
      <w:marBottom w:val="0"/>
      <w:divBdr>
        <w:top w:val="none" w:sz="0" w:space="0" w:color="auto"/>
        <w:left w:val="none" w:sz="0" w:space="0" w:color="auto"/>
        <w:bottom w:val="none" w:sz="0" w:space="0" w:color="auto"/>
        <w:right w:val="none" w:sz="0" w:space="0" w:color="auto"/>
      </w:divBdr>
      <w:divsChild>
        <w:div w:id="1388065150">
          <w:marLeft w:val="547"/>
          <w:marRight w:val="0"/>
          <w:marTop w:val="115"/>
          <w:marBottom w:val="0"/>
          <w:divBdr>
            <w:top w:val="none" w:sz="0" w:space="0" w:color="auto"/>
            <w:left w:val="none" w:sz="0" w:space="0" w:color="auto"/>
            <w:bottom w:val="none" w:sz="0" w:space="0" w:color="auto"/>
            <w:right w:val="none" w:sz="0" w:space="0" w:color="auto"/>
          </w:divBdr>
        </w:div>
        <w:div w:id="939993282">
          <w:marLeft w:val="1166"/>
          <w:marRight w:val="0"/>
          <w:marTop w:val="96"/>
          <w:marBottom w:val="0"/>
          <w:divBdr>
            <w:top w:val="none" w:sz="0" w:space="0" w:color="auto"/>
            <w:left w:val="none" w:sz="0" w:space="0" w:color="auto"/>
            <w:bottom w:val="none" w:sz="0" w:space="0" w:color="auto"/>
            <w:right w:val="none" w:sz="0" w:space="0" w:color="auto"/>
          </w:divBdr>
        </w:div>
        <w:div w:id="509028131">
          <w:marLeft w:val="1166"/>
          <w:marRight w:val="0"/>
          <w:marTop w:val="96"/>
          <w:marBottom w:val="0"/>
          <w:divBdr>
            <w:top w:val="none" w:sz="0" w:space="0" w:color="auto"/>
            <w:left w:val="none" w:sz="0" w:space="0" w:color="auto"/>
            <w:bottom w:val="none" w:sz="0" w:space="0" w:color="auto"/>
            <w:right w:val="none" w:sz="0" w:space="0" w:color="auto"/>
          </w:divBdr>
        </w:div>
        <w:div w:id="1963342437">
          <w:marLeft w:val="1166"/>
          <w:marRight w:val="0"/>
          <w:marTop w:val="96"/>
          <w:marBottom w:val="0"/>
          <w:divBdr>
            <w:top w:val="none" w:sz="0" w:space="0" w:color="auto"/>
            <w:left w:val="none" w:sz="0" w:space="0" w:color="auto"/>
            <w:bottom w:val="none" w:sz="0" w:space="0" w:color="auto"/>
            <w:right w:val="none" w:sz="0" w:space="0" w:color="auto"/>
          </w:divBdr>
        </w:div>
        <w:div w:id="1561205507">
          <w:marLeft w:val="547"/>
          <w:marRight w:val="0"/>
          <w:marTop w:val="115"/>
          <w:marBottom w:val="0"/>
          <w:divBdr>
            <w:top w:val="none" w:sz="0" w:space="0" w:color="auto"/>
            <w:left w:val="none" w:sz="0" w:space="0" w:color="auto"/>
            <w:bottom w:val="none" w:sz="0" w:space="0" w:color="auto"/>
            <w:right w:val="none" w:sz="0" w:space="0" w:color="auto"/>
          </w:divBdr>
        </w:div>
        <w:div w:id="1611938631">
          <w:marLeft w:val="1166"/>
          <w:marRight w:val="0"/>
          <w:marTop w:val="96"/>
          <w:marBottom w:val="0"/>
          <w:divBdr>
            <w:top w:val="none" w:sz="0" w:space="0" w:color="auto"/>
            <w:left w:val="none" w:sz="0" w:space="0" w:color="auto"/>
            <w:bottom w:val="none" w:sz="0" w:space="0" w:color="auto"/>
            <w:right w:val="none" w:sz="0" w:space="0" w:color="auto"/>
          </w:divBdr>
        </w:div>
        <w:div w:id="442071289">
          <w:marLeft w:val="1166"/>
          <w:marRight w:val="0"/>
          <w:marTop w:val="96"/>
          <w:marBottom w:val="0"/>
          <w:divBdr>
            <w:top w:val="none" w:sz="0" w:space="0" w:color="auto"/>
            <w:left w:val="none" w:sz="0" w:space="0" w:color="auto"/>
            <w:bottom w:val="none" w:sz="0" w:space="0" w:color="auto"/>
            <w:right w:val="none" w:sz="0" w:space="0" w:color="auto"/>
          </w:divBdr>
        </w:div>
        <w:div w:id="434718452">
          <w:marLeft w:val="1166"/>
          <w:marRight w:val="0"/>
          <w:marTop w:val="96"/>
          <w:marBottom w:val="0"/>
          <w:divBdr>
            <w:top w:val="none" w:sz="0" w:space="0" w:color="auto"/>
            <w:left w:val="none" w:sz="0" w:space="0" w:color="auto"/>
            <w:bottom w:val="none" w:sz="0" w:space="0" w:color="auto"/>
            <w:right w:val="none" w:sz="0" w:space="0" w:color="auto"/>
          </w:divBdr>
        </w:div>
        <w:div w:id="616907152">
          <w:marLeft w:val="547"/>
          <w:marRight w:val="0"/>
          <w:marTop w:val="115"/>
          <w:marBottom w:val="0"/>
          <w:divBdr>
            <w:top w:val="none" w:sz="0" w:space="0" w:color="auto"/>
            <w:left w:val="none" w:sz="0" w:space="0" w:color="auto"/>
            <w:bottom w:val="none" w:sz="0" w:space="0" w:color="auto"/>
            <w:right w:val="none" w:sz="0" w:space="0" w:color="auto"/>
          </w:divBdr>
        </w:div>
        <w:div w:id="1591739776">
          <w:marLeft w:val="1166"/>
          <w:marRight w:val="0"/>
          <w:marTop w:val="96"/>
          <w:marBottom w:val="0"/>
          <w:divBdr>
            <w:top w:val="none" w:sz="0" w:space="0" w:color="auto"/>
            <w:left w:val="none" w:sz="0" w:space="0" w:color="auto"/>
            <w:bottom w:val="none" w:sz="0" w:space="0" w:color="auto"/>
            <w:right w:val="none" w:sz="0" w:space="0" w:color="auto"/>
          </w:divBdr>
        </w:div>
        <w:div w:id="412122363">
          <w:marLeft w:val="1166"/>
          <w:marRight w:val="0"/>
          <w:marTop w:val="96"/>
          <w:marBottom w:val="0"/>
          <w:divBdr>
            <w:top w:val="none" w:sz="0" w:space="0" w:color="auto"/>
            <w:left w:val="none" w:sz="0" w:space="0" w:color="auto"/>
            <w:bottom w:val="none" w:sz="0" w:space="0" w:color="auto"/>
            <w:right w:val="none" w:sz="0" w:space="0" w:color="auto"/>
          </w:divBdr>
        </w:div>
        <w:div w:id="1174953339">
          <w:marLeft w:val="1166"/>
          <w:marRight w:val="0"/>
          <w:marTop w:val="96"/>
          <w:marBottom w:val="0"/>
          <w:divBdr>
            <w:top w:val="none" w:sz="0" w:space="0" w:color="auto"/>
            <w:left w:val="none" w:sz="0" w:space="0" w:color="auto"/>
            <w:bottom w:val="none" w:sz="0" w:space="0" w:color="auto"/>
            <w:right w:val="none" w:sz="0" w:space="0" w:color="auto"/>
          </w:divBdr>
        </w:div>
        <w:div w:id="1241523187">
          <w:marLeft w:val="1166"/>
          <w:marRight w:val="0"/>
          <w:marTop w:val="96"/>
          <w:marBottom w:val="0"/>
          <w:divBdr>
            <w:top w:val="none" w:sz="0" w:space="0" w:color="auto"/>
            <w:left w:val="none" w:sz="0" w:space="0" w:color="auto"/>
            <w:bottom w:val="none" w:sz="0" w:space="0" w:color="auto"/>
            <w:right w:val="none" w:sz="0" w:space="0" w:color="auto"/>
          </w:divBdr>
        </w:div>
      </w:divsChild>
    </w:div>
    <w:div w:id="590436964">
      <w:bodyDiv w:val="1"/>
      <w:marLeft w:val="0"/>
      <w:marRight w:val="0"/>
      <w:marTop w:val="0"/>
      <w:marBottom w:val="0"/>
      <w:divBdr>
        <w:top w:val="none" w:sz="0" w:space="0" w:color="auto"/>
        <w:left w:val="none" w:sz="0" w:space="0" w:color="auto"/>
        <w:bottom w:val="none" w:sz="0" w:space="0" w:color="auto"/>
        <w:right w:val="none" w:sz="0" w:space="0" w:color="auto"/>
      </w:divBdr>
      <w:divsChild>
        <w:div w:id="35469566">
          <w:marLeft w:val="1008"/>
          <w:marRight w:val="0"/>
          <w:marTop w:val="106"/>
          <w:marBottom w:val="0"/>
          <w:divBdr>
            <w:top w:val="none" w:sz="0" w:space="0" w:color="auto"/>
            <w:left w:val="none" w:sz="0" w:space="0" w:color="auto"/>
            <w:bottom w:val="none" w:sz="0" w:space="0" w:color="auto"/>
            <w:right w:val="none" w:sz="0" w:space="0" w:color="auto"/>
          </w:divBdr>
        </w:div>
        <w:div w:id="4284695">
          <w:marLeft w:val="1008"/>
          <w:marRight w:val="0"/>
          <w:marTop w:val="106"/>
          <w:marBottom w:val="0"/>
          <w:divBdr>
            <w:top w:val="none" w:sz="0" w:space="0" w:color="auto"/>
            <w:left w:val="none" w:sz="0" w:space="0" w:color="auto"/>
            <w:bottom w:val="none" w:sz="0" w:space="0" w:color="auto"/>
            <w:right w:val="none" w:sz="0" w:space="0" w:color="auto"/>
          </w:divBdr>
        </w:div>
        <w:div w:id="1541673579">
          <w:marLeft w:val="1008"/>
          <w:marRight w:val="0"/>
          <w:marTop w:val="106"/>
          <w:marBottom w:val="0"/>
          <w:divBdr>
            <w:top w:val="none" w:sz="0" w:space="0" w:color="auto"/>
            <w:left w:val="none" w:sz="0" w:space="0" w:color="auto"/>
            <w:bottom w:val="none" w:sz="0" w:space="0" w:color="auto"/>
            <w:right w:val="none" w:sz="0" w:space="0" w:color="auto"/>
          </w:divBdr>
        </w:div>
      </w:divsChild>
    </w:div>
    <w:div w:id="595557698">
      <w:bodyDiv w:val="1"/>
      <w:marLeft w:val="0"/>
      <w:marRight w:val="0"/>
      <w:marTop w:val="0"/>
      <w:marBottom w:val="0"/>
      <w:divBdr>
        <w:top w:val="none" w:sz="0" w:space="0" w:color="auto"/>
        <w:left w:val="none" w:sz="0" w:space="0" w:color="auto"/>
        <w:bottom w:val="none" w:sz="0" w:space="0" w:color="auto"/>
        <w:right w:val="none" w:sz="0" w:space="0" w:color="auto"/>
      </w:divBdr>
      <w:divsChild>
        <w:div w:id="659694946">
          <w:marLeft w:val="547"/>
          <w:marRight w:val="0"/>
          <w:marTop w:val="134"/>
          <w:marBottom w:val="0"/>
          <w:divBdr>
            <w:top w:val="none" w:sz="0" w:space="0" w:color="auto"/>
            <w:left w:val="none" w:sz="0" w:space="0" w:color="auto"/>
            <w:bottom w:val="none" w:sz="0" w:space="0" w:color="auto"/>
            <w:right w:val="none" w:sz="0" w:space="0" w:color="auto"/>
          </w:divBdr>
        </w:div>
        <w:div w:id="606428727">
          <w:marLeft w:val="1008"/>
          <w:marRight w:val="0"/>
          <w:marTop w:val="115"/>
          <w:marBottom w:val="0"/>
          <w:divBdr>
            <w:top w:val="none" w:sz="0" w:space="0" w:color="auto"/>
            <w:left w:val="none" w:sz="0" w:space="0" w:color="auto"/>
            <w:bottom w:val="none" w:sz="0" w:space="0" w:color="auto"/>
            <w:right w:val="none" w:sz="0" w:space="0" w:color="auto"/>
          </w:divBdr>
        </w:div>
        <w:div w:id="173885859">
          <w:marLeft w:val="547"/>
          <w:marRight w:val="0"/>
          <w:marTop w:val="134"/>
          <w:marBottom w:val="0"/>
          <w:divBdr>
            <w:top w:val="none" w:sz="0" w:space="0" w:color="auto"/>
            <w:left w:val="none" w:sz="0" w:space="0" w:color="auto"/>
            <w:bottom w:val="none" w:sz="0" w:space="0" w:color="auto"/>
            <w:right w:val="none" w:sz="0" w:space="0" w:color="auto"/>
          </w:divBdr>
        </w:div>
        <w:div w:id="354238361">
          <w:marLeft w:val="1008"/>
          <w:marRight w:val="0"/>
          <w:marTop w:val="115"/>
          <w:marBottom w:val="0"/>
          <w:divBdr>
            <w:top w:val="none" w:sz="0" w:space="0" w:color="auto"/>
            <w:left w:val="none" w:sz="0" w:space="0" w:color="auto"/>
            <w:bottom w:val="none" w:sz="0" w:space="0" w:color="auto"/>
            <w:right w:val="none" w:sz="0" w:space="0" w:color="auto"/>
          </w:divBdr>
        </w:div>
        <w:div w:id="1743406562">
          <w:marLeft w:val="547"/>
          <w:marRight w:val="0"/>
          <w:marTop w:val="134"/>
          <w:marBottom w:val="0"/>
          <w:divBdr>
            <w:top w:val="none" w:sz="0" w:space="0" w:color="auto"/>
            <w:left w:val="none" w:sz="0" w:space="0" w:color="auto"/>
            <w:bottom w:val="none" w:sz="0" w:space="0" w:color="auto"/>
            <w:right w:val="none" w:sz="0" w:space="0" w:color="auto"/>
          </w:divBdr>
        </w:div>
        <w:div w:id="269245566">
          <w:marLeft w:val="1008"/>
          <w:marRight w:val="0"/>
          <w:marTop w:val="115"/>
          <w:marBottom w:val="0"/>
          <w:divBdr>
            <w:top w:val="none" w:sz="0" w:space="0" w:color="auto"/>
            <w:left w:val="none" w:sz="0" w:space="0" w:color="auto"/>
            <w:bottom w:val="none" w:sz="0" w:space="0" w:color="auto"/>
            <w:right w:val="none" w:sz="0" w:space="0" w:color="auto"/>
          </w:divBdr>
        </w:div>
        <w:div w:id="40788671">
          <w:marLeft w:val="547"/>
          <w:marRight w:val="0"/>
          <w:marTop w:val="134"/>
          <w:marBottom w:val="0"/>
          <w:divBdr>
            <w:top w:val="none" w:sz="0" w:space="0" w:color="auto"/>
            <w:left w:val="none" w:sz="0" w:space="0" w:color="auto"/>
            <w:bottom w:val="none" w:sz="0" w:space="0" w:color="auto"/>
            <w:right w:val="none" w:sz="0" w:space="0" w:color="auto"/>
          </w:divBdr>
        </w:div>
        <w:div w:id="1362321646">
          <w:marLeft w:val="1008"/>
          <w:marRight w:val="0"/>
          <w:marTop w:val="115"/>
          <w:marBottom w:val="0"/>
          <w:divBdr>
            <w:top w:val="none" w:sz="0" w:space="0" w:color="auto"/>
            <w:left w:val="none" w:sz="0" w:space="0" w:color="auto"/>
            <w:bottom w:val="none" w:sz="0" w:space="0" w:color="auto"/>
            <w:right w:val="none" w:sz="0" w:space="0" w:color="auto"/>
          </w:divBdr>
        </w:div>
      </w:divsChild>
    </w:div>
    <w:div w:id="670957790">
      <w:bodyDiv w:val="1"/>
      <w:marLeft w:val="0"/>
      <w:marRight w:val="0"/>
      <w:marTop w:val="0"/>
      <w:marBottom w:val="0"/>
      <w:divBdr>
        <w:top w:val="none" w:sz="0" w:space="0" w:color="auto"/>
        <w:left w:val="none" w:sz="0" w:space="0" w:color="auto"/>
        <w:bottom w:val="none" w:sz="0" w:space="0" w:color="auto"/>
        <w:right w:val="none" w:sz="0" w:space="0" w:color="auto"/>
      </w:divBdr>
      <w:divsChild>
        <w:div w:id="1111823994">
          <w:marLeft w:val="547"/>
          <w:marRight w:val="0"/>
          <w:marTop w:val="134"/>
          <w:marBottom w:val="0"/>
          <w:divBdr>
            <w:top w:val="none" w:sz="0" w:space="0" w:color="auto"/>
            <w:left w:val="none" w:sz="0" w:space="0" w:color="auto"/>
            <w:bottom w:val="none" w:sz="0" w:space="0" w:color="auto"/>
            <w:right w:val="none" w:sz="0" w:space="0" w:color="auto"/>
          </w:divBdr>
        </w:div>
        <w:div w:id="1508398619">
          <w:marLeft w:val="1008"/>
          <w:marRight w:val="0"/>
          <w:marTop w:val="115"/>
          <w:marBottom w:val="0"/>
          <w:divBdr>
            <w:top w:val="none" w:sz="0" w:space="0" w:color="auto"/>
            <w:left w:val="none" w:sz="0" w:space="0" w:color="auto"/>
            <w:bottom w:val="none" w:sz="0" w:space="0" w:color="auto"/>
            <w:right w:val="none" w:sz="0" w:space="0" w:color="auto"/>
          </w:divBdr>
        </w:div>
        <w:div w:id="1833912864">
          <w:marLeft w:val="1008"/>
          <w:marRight w:val="0"/>
          <w:marTop w:val="115"/>
          <w:marBottom w:val="0"/>
          <w:divBdr>
            <w:top w:val="none" w:sz="0" w:space="0" w:color="auto"/>
            <w:left w:val="none" w:sz="0" w:space="0" w:color="auto"/>
            <w:bottom w:val="none" w:sz="0" w:space="0" w:color="auto"/>
            <w:right w:val="none" w:sz="0" w:space="0" w:color="auto"/>
          </w:divBdr>
        </w:div>
        <w:div w:id="1176579353">
          <w:marLeft w:val="1008"/>
          <w:marRight w:val="0"/>
          <w:marTop w:val="115"/>
          <w:marBottom w:val="0"/>
          <w:divBdr>
            <w:top w:val="none" w:sz="0" w:space="0" w:color="auto"/>
            <w:left w:val="none" w:sz="0" w:space="0" w:color="auto"/>
            <w:bottom w:val="none" w:sz="0" w:space="0" w:color="auto"/>
            <w:right w:val="none" w:sz="0" w:space="0" w:color="auto"/>
          </w:divBdr>
        </w:div>
      </w:divsChild>
    </w:div>
    <w:div w:id="685182126">
      <w:bodyDiv w:val="1"/>
      <w:marLeft w:val="0"/>
      <w:marRight w:val="0"/>
      <w:marTop w:val="0"/>
      <w:marBottom w:val="0"/>
      <w:divBdr>
        <w:top w:val="none" w:sz="0" w:space="0" w:color="auto"/>
        <w:left w:val="none" w:sz="0" w:space="0" w:color="auto"/>
        <w:bottom w:val="none" w:sz="0" w:space="0" w:color="auto"/>
        <w:right w:val="none" w:sz="0" w:space="0" w:color="auto"/>
      </w:divBdr>
      <w:divsChild>
        <w:div w:id="1982493406">
          <w:marLeft w:val="547"/>
          <w:marRight w:val="0"/>
          <w:marTop w:val="106"/>
          <w:marBottom w:val="0"/>
          <w:divBdr>
            <w:top w:val="none" w:sz="0" w:space="0" w:color="auto"/>
            <w:left w:val="none" w:sz="0" w:space="0" w:color="auto"/>
            <w:bottom w:val="none" w:sz="0" w:space="0" w:color="auto"/>
            <w:right w:val="none" w:sz="0" w:space="0" w:color="auto"/>
          </w:divBdr>
        </w:div>
        <w:div w:id="1548057459">
          <w:marLeft w:val="547"/>
          <w:marRight w:val="0"/>
          <w:marTop w:val="106"/>
          <w:marBottom w:val="0"/>
          <w:divBdr>
            <w:top w:val="none" w:sz="0" w:space="0" w:color="auto"/>
            <w:left w:val="none" w:sz="0" w:space="0" w:color="auto"/>
            <w:bottom w:val="none" w:sz="0" w:space="0" w:color="auto"/>
            <w:right w:val="none" w:sz="0" w:space="0" w:color="auto"/>
          </w:divBdr>
        </w:div>
        <w:div w:id="684481813">
          <w:marLeft w:val="547"/>
          <w:marRight w:val="0"/>
          <w:marTop w:val="106"/>
          <w:marBottom w:val="0"/>
          <w:divBdr>
            <w:top w:val="none" w:sz="0" w:space="0" w:color="auto"/>
            <w:left w:val="none" w:sz="0" w:space="0" w:color="auto"/>
            <w:bottom w:val="none" w:sz="0" w:space="0" w:color="auto"/>
            <w:right w:val="none" w:sz="0" w:space="0" w:color="auto"/>
          </w:divBdr>
        </w:div>
        <w:div w:id="54471621">
          <w:marLeft w:val="547"/>
          <w:marRight w:val="0"/>
          <w:marTop w:val="106"/>
          <w:marBottom w:val="0"/>
          <w:divBdr>
            <w:top w:val="none" w:sz="0" w:space="0" w:color="auto"/>
            <w:left w:val="none" w:sz="0" w:space="0" w:color="auto"/>
            <w:bottom w:val="none" w:sz="0" w:space="0" w:color="auto"/>
            <w:right w:val="none" w:sz="0" w:space="0" w:color="auto"/>
          </w:divBdr>
        </w:div>
        <w:div w:id="780802135">
          <w:marLeft w:val="547"/>
          <w:marRight w:val="0"/>
          <w:marTop w:val="106"/>
          <w:marBottom w:val="0"/>
          <w:divBdr>
            <w:top w:val="none" w:sz="0" w:space="0" w:color="auto"/>
            <w:left w:val="none" w:sz="0" w:space="0" w:color="auto"/>
            <w:bottom w:val="none" w:sz="0" w:space="0" w:color="auto"/>
            <w:right w:val="none" w:sz="0" w:space="0" w:color="auto"/>
          </w:divBdr>
        </w:div>
        <w:div w:id="1552810433">
          <w:marLeft w:val="547"/>
          <w:marRight w:val="0"/>
          <w:marTop w:val="106"/>
          <w:marBottom w:val="0"/>
          <w:divBdr>
            <w:top w:val="none" w:sz="0" w:space="0" w:color="auto"/>
            <w:left w:val="none" w:sz="0" w:space="0" w:color="auto"/>
            <w:bottom w:val="none" w:sz="0" w:space="0" w:color="auto"/>
            <w:right w:val="none" w:sz="0" w:space="0" w:color="auto"/>
          </w:divBdr>
        </w:div>
        <w:div w:id="1319382557">
          <w:marLeft w:val="547"/>
          <w:marRight w:val="0"/>
          <w:marTop w:val="106"/>
          <w:marBottom w:val="0"/>
          <w:divBdr>
            <w:top w:val="none" w:sz="0" w:space="0" w:color="auto"/>
            <w:left w:val="none" w:sz="0" w:space="0" w:color="auto"/>
            <w:bottom w:val="none" w:sz="0" w:space="0" w:color="auto"/>
            <w:right w:val="none" w:sz="0" w:space="0" w:color="auto"/>
          </w:divBdr>
        </w:div>
      </w:divsChild>
    </w:div>
    <w:div w:id="685327771">
      <w:bodyDiv w:val="1"/>
      <w:marLeft w:val="0"/>
      <w:marRight w:val="0"/>
      <w:marTop w:val="0"/>
      <w:marBottom w:val="0"/>
      <w:divBdr>
        <w:top w:val="none" w:sz="0" w:space="0" w:color="auto"/>
        <w:left w:val="none" w:sz="0" w:space="0" w:color="auto"/>
        <w:bottom w:val="none" w:sz="0" w:space="0" w:color="auto"/>
        <w:right w:val="none" w:sz="0" w:space="0" w:color="auto"/>
      </w:divBdr>
      <w:divsChild>
        <w:div w:id="1407923296">
          <w:marLeft w:val="547"/>
          <w:marRight w:val="0"/>
          <w:marTop w:val="134"/>
          <w:marBottom w:val="0"/>
          <w:divBdr>
            <w:top w:val="none" w:sz="0" w:space="0" w:color="auto"/>
            <w:left w:val="none" w:sz="0" w:space="0" w:color="auto"/>
            <w:bottom w:val="none" w:sz="0" w:space="0" w:color="auto"/>
            <w:right w:val="none" w:sz="0" w:space="0" w:color="auto"/>
          </w:divBdr>
        </w:div>
        <w:div w:id="1433015897">
          <w:marLeft w:val="1008"/>
          <w:marRight w:val="0"/>
          <w:marTop w:val="115"/>
          <w:marBottom w:val="0"/>
          <w:divBdr>
            <w:top w:val="none" w:sz="0" w:space="0" w:color="auto"/>
            <w:left w:val="none" w:sz="0" w:space="0" w:color="auto"/>
            <w:bottom w:val="none" w:sz="0" w:space="0" w:color="auto"/>
            <w:right w:val="none" w:sz="0" w:space="0" w:color="auto"/>
          </w:divBdr>
        </w:div>
        <w:div w:id="1927110259">
          <w:marLeft w:val="1008"/>
          <w:marRight w:val="0"/>
          <w:marTop w:val="115"/>
          <w:marBottom w:val="0"/>
          <w:divBdr>
            <w:top w:val="none" w:sz="0" w:space="0" w:color="auto"/>
            <w:left w:val="none" w:sz="0" w:space="0" w:color="auto"/>
            <w:bottom w:val="none" w:sz="0" w:space="0" w:color="auto"/>
            <w:right w:val="none" w:sz="0" w:space="0" w:color="auto"/>
          </w:divBdr>
        </w:div>
        <w:div w:id="246965092">
          <w:marLeft w:val="1008"/>
          <w:marRight w:val="0"/>
          <w:marTop w:val="115"/>
          <w:marBottom w:val="0"/>
          <w:divBdr>
            <w:top w:val="none" w:sz="0" w:space="0" w:color="auto"/>
            <w:left w:val="none" w:sz="0" w:space="0" w:color="auto"/>
            <w:bottom w:val="none" w:sz="0" w:space="0" w:color="auto"/>
            <w:right w:val="none" w:sz="0" w:space="0" w:color="auto"/>
          </w:divBdr>
        </w:div>
        <w:div w:id="329598855">
          <w:marLeft w:val="1008"/>
          <w:marRight w:val="0"/>
          <w:marTop w:val="115"/>
          <w:marBottom w:val="0"/>
          <w:divBdr>
            <w:top w:val="none" w:sz="0" w:space="0" w:color="auto"/>
            <w:left w:val="none" w:sz="0" w:space="0" w:color="auto"/>
            <w:bottom w:val="none" w:sz="0" w:space="0" w:color="auto"/>
            <w:right w:val="none" w:sz="0" w:space="0" w:color="auto"/>
          </w:divBdr>
        </w:div>
      </w:divsChild>
    </w:div>
    <w:div w:id="692269034">
      <w:bodyDiv w:val="1"/>
      <w:marLeft w:val="0"/>
      <w:marRight w:val="0"/>
      <w:marTop w:val="0"/>
      <w:marBottom w:val="0"/>
      <w:divBdr>
        <w:top w:val="none" w:sz="0" w:space="0" w:color="auto"/>
        <w:left w:val="none" w:sz="0" w:space="0" w:color="auto"/>
        <w:bottom w:val="none" w:sz="0" w:space="0" w:color="auto"/>
        <w:right w:val="none" w:sz="0" w:space="0" w:color="auto"/>
      </w:divBdr>
      <w:divsChild>
        <w:div w:id="47147897">
          <w:marLeft w:val="547"/>
          <w:marRight w:val="0"/>
          <w:marTop w:val="144"/>
          <w:marBottom w:val="0"/>
          <w:divBdr>
            <w:top w:val="none" w:sz="0" w:space="0" w:color="auto"/>
            <w:left w:val="none" w:sz="0" w:space="0" w:color="auto"/>
            <w:bottom w:val="none" w:sz="0" w:space="0" w:color="auto"/>
            <w:right w:val="none" w:sz="0" w:space="0" w:color="auto"/>
          </w:divBdr>
        </w:div>
      </w:divsChild>
    </w:div>
    <w:div w:id="725027501">
      <w:bodyDiv w:val="1"/>
      <w:marLeft w:val="0"/>
      <w:marRight w:val="0"/>
      <w:marTop w:val="0"/>
      <w:marBottom w:val="0"/>
      <w:divBdr>
        <w:top w:val="none" w:sz="0" w:space="0" w:color="auto"/>
        <w:left w:val="none" w:sz="0" w:space="0" w:color="auto"/>
        <w:bottom w:val="none" w:sz="0" w:space="0" w:color="auto"/>
        <w:right w:val="none" w:sz="0" w:space="0" w:color="auto"/>
      </w:divBdr>
      <w:divsChild>
        <w:div w:id="1879194496">
          <w:marLeft w:val="1008"/>
          <w:marRight w:val="0"/>
          <w:marTop w:val="115"/>
          <w:marBottom w:val="0"/>
          <w:divBdr>
            <w:top w:val="none" w:sz="0" w:space="0" w:color="auto"/>
            <w:left w:val="none" w:sz="0" w:space="0" w:color="auto"/>
            <w:bottom w:val="none" w:sz="0" w:space="0" w:color="auto"/>
            <w:right w:val="none" w:sz="0" w:space="0" w:color="auto"/>
          </w:divBdr>
        </w:div>
      </w:divsChild>
    </w:div>
    <w:div w:id="745422178">
      <w:bodyDiv w:val="1"/>
      <w:marLeft w:val="0"/>
      <w:marRight w:val="0"/>
      <w:marTop w:val="0"/>
      <w:marBottom w:val="0"/>
      <w:divBdr>
        <w:top w:val="none" w:sz="0" w:space="0" w:color="auto"/>
        <w:left w:val="none" w:sz="0" w:space="0" w:color="auto"/>
        <w:bottom w:val="none" w:sz="0" w:space="0" w:color="auto"/>
        <w:right w:val="none" w:sz="0" w:space="0" w:color="auto"/>
      </w:divBdr>
      <w:divsChild>
        <w:div w:id="137842001">
          <w:marLeft w:val="547"/>
          <w:marRight w:val="0"/>
          <w:marTop w:val="115"/>
          <w:marBottom w:val="0"/>
          <w:divBdr>
            <w:top w:val="none" w:sz="0" w:space="0" w:color="auto"/>
            <w:left w:val="none" w:sz="0" w:space="0" w:color="auto"/>
            <w:bottom w:val="none" w:sz="0" w:space="0" w:color="auto"/>
            <w:right w:val="none" w:sz="0" w:space="0" w:color="auto"/>
          </w:divBdr>
        </w:div>
      </w:divsChild>
    </w:div>
    <w:div w:id="752747948">
      <w:bodyDiv w:val="1"/>
      <w:marLeft w:val="0"/>
      <w:marRight w:val="0"/>
      <w:marTop w:val="0"/>
      <w:marBottom w:val="0"/>
      <w:divBdr>
        <w:top w:val="none" w:sz="0" w:space="0" w:color="auto"/>
        <w:left w:val="none" w:sz="0" w:space="0" w:color="auto"/>
        <w:bottom w:val="none" w:sz="0" w:space="0" w:color="auto"/>
        <w:right w:val="none" w:sz="0" w:space="0" w:color="auto"/>
      </w:divBdr>
    </w:div>
    <w:div w:id="769861861">
      <w:bodyDiv w:val="1"/>
      <w:marLeft w:val="0"/>
      <w:marRight w:val="0"/>
      <w:marTop w:val="0"/>
      <w:marBottom w:val="0"/>
      <w:divBdr>
        <w:top w:val="none" w:sz="0" w:space="0" w:color="auto"/>
        <w:left w:val="none" w:sz="0" w:space="0" w:color="auto"/>
        <w:bottom w:val="none" w:sz="0" w:space="0" w:color="auto"/>
        <w:right w:val="none" w:sz="0" w:space="0" w:color="auto"/>
      </w:divBdr>
      <w:divsChild>
        <w:div w:id="1669750466">
          <w:marLeft w:val="547"/>
          <w:marRight w:val="0"/>
          <w:marTop w:val="115"/>
          <w:marBottom w:val="0"/>
          <w:divBdr>
            <w:top w:val="none" w:sz="0" w:space="0" w:color="auto"/>
            <w:left w:val="none" w:sz="0" w:space="0" w:color="auto"/>
            <w:bottom w:val="none" w:sz="0" w:space="0" w:color="auto"/>
            <w:right w:val="none" w:sz="0" w:space="0" w:color="auto"/>
          </w:divBdr>
        </w:div>
        <w:div w:id="1280144709">
          <w:marLeft w:val="547"/>
          <w:marRight w:val="0"/>
          <w:marTop w:val="115"/>
          <w:marBottom w:val="0"/>
          <w:divBdr>
            <w:top w:val="none" w:sz="0" w:space="0" w:color="auto"/>
            <w:left w:val="none" w:sz="0" w:space="0" w:color="auto"/>
            <w:bottom w:val="none" w:sz="0" w:space="0" w:color="auto"/>
            <w:right w:val="none" w:sz="0" w:space="0" w:color="auto"/>
          </w:divBdr>
        </w:div>
        <w:div w:id="333151473">
          <w:marLeft w:val="1008"/>
          <w:marRight w:val="0"/>
          <w:marTop w:val="106"/>
          <w:marBottom w:val="0"/>
          <w:divBdr>
            <w:top w:val="none" w:sz="0" w:space="0" w:color="auto"/>
            <w:left w:val="none" w:sz="0" w:space="0" w:color="auto"/>
            <w:bottom w:val="none" w:sz="0" w:space="0" w:color="auto"/>
            <w:right w:val="none" w:sz="0" w:space="0" w:color="auto"/>
          </w:divBdr>
        </w:div>
        <w:div w:id="1432043473">
          <w:marLeft w:val="1008"/>
          <w:marRight w:val="0"/>
          <w:marTop w:val="106"/>
          <w:marBottom w:val="0"/>
          <w:divBdr>
            <w:top w:val="none" w:sz="0" w:space="0" w:color="auto"/>
            <w:left w:val="none" w:sz="0" w:space="0" w:color="auto"/>
            <w:bottom w:val="none" w:sz="0" w:space="0" w:color="auto"/>
            <w:right w:val="none" w:sz="0" w:space="0" w:color="auto"/>
          </w:divBdr>
        </w:div>
        <w:div w:id="1163158150">
          <w:marLeft w:val="1008"/>
          <w:marRight w:val="0"/>
          <w:marTop w:val="106"/>
          <w:marBottom w:val="0"/>
          <w:divBdr>
            <w:top w:val="none" w:sz="0" w:space="0" w:color="auto"/>
            <w:left w:val="none" w:sz="0" w:space="0" w:color="auto"/>
            <w:bottom w:val="none" w:sz="0" w:space="0" w:color="auto"/>
            <w:right w:val="none" w:sz="0" w:space="0" w:color="auto"/>
          </w:divBdr>
        </w:div>
        <w:div w:id="1470779677">
          <w:marLeft w:val="1008"/>
          <w:marRight w:val="0"/>
          <w:marTop w:val="106"/>
          <w:marBottom w:val="0"/>
          <w:divBdr>
            <w:top w:val="none" w:sz="0" w:space="0" w:color="auto"/>
            <w:left w:val="none" w:sz="0" w:space="0" w:color="auto"/>
            <w:bottom w:val="none" w:sz="0" w:space="0" w:color="auto"/>
            <w:right w:val="none" w:sz="0" w:space="0" w:color="auto"/>
          </w:divBdr>
        </w:div>
        <w:div w:id="1854758484">
          <w:marLeft w:val="1008"/>
          <w:marRight w:val="0"/>
          <w:marTop w:val="106"/>
          <w:marBottom w:val="0"/>
          <w:divBdr>
            <w:top w:val="none" w:sz="0" w:space="0" w:color="auto"/>
            <w:left w:val="none" w:sz="0" w:space="0" w:color="auto"/>
            <w:bottom w:val="none" w:sz="0" w:space="0" w:color="auto"/>
            <w:right w:val="none" w:sz="0" w:space="0" w:color="auto"/>
          </w:divBdr>
        </w:div>
        <w:div w:id="1354915796">
          <w:marLeft w:val="1008"/>
          <w:marRight w:val="0"/>
          <w:marTop w:val="106"/>
          <w:marBottom w:val="0"/>
          <w:divBdr>
            <w:top w:val="none" w:sz="0" w:space="0" w:color="auto"/>
            <w:left w:val="none" w:sz="0" w:space="0" w:color="auto"/>
            <w:bottom w:val="none" w:sz="0" w:space="0" w:color="auto"/>
            <w:right w:val="none" w:sz="0" w:space="0" w:color="auto"/>
          </w:divBdr>
        </w:div>
        <w:div w:id="2131432587">
          <w:marLeft w:val="1008"/>
          <w:marRight w:val="0"/>
          <w:marTop w:val="106"/>
          <w:marBottom w:val="0"/>
          <w:divBdr>
            <w:top w:val="none" w:sz="0" w:space="0" w:color="auto"/>
            <w:left w:val="none" w:sz="0" w:space="0" w:color="auto"/>
            <w:bottom w:val="none" w:sz="0" w:space="0" w:color="auto"/>
            <w:right w:val="none" w:sz="0" w:space="0" w:color="auto"/>
          </w:divBdr>
        </w:div>
      </w:divsChild>
    </w:div>
    <w:div w:id="823082957">
      <w:bodyDiv w:val="1"/>
      <w:marLeft w:val="0"/>
      <w:marRight w:val="0"/>
      <w:marTop w:val="0"/>
      <w:marBottom w:val="0"/>
      <w:divBdr>
        <w:top w:val="none" w:sz="0" w:space="0" w:color="auto"/>
        <w:left w:val="none" w:sz="0" w:space="0" w:color="auto"/>
        <w:bottom w:val="none" w:sz="0" w:space="0" w:color="auto"/>
        <w:right w:val="none" w:sz="0" w:space="0" w:color="auto"/>
      </w:divBdr>
      <w:divsChild>
        <w:div w:id="197086232">
          <w:marLeft w:val="547"/>
          <w:marRight w:val="0"/>
          <w:marTop w:val="154"/>
          <w:marBottom w:val="0"/>
          <w:divBdr>
            <w:top w:val="none" w:sz="0" w:space="0" w:color="auto"/>
            <w:left w:val="none" w:sz="0" w:space="0" w:color="auto"/>
            <w:bottom w:val="none" w:sz="0" w:space="0" w:color="auto"/>
            <w:right w:val="none" w:sz="0" w:space="0" w:color="auto"/>
          </w:divBdr>
        </w:div>
        <w:div w:id="1473595549">
          <w:marLeft w:val="1166"/>
          <w:marRight w:val="0"/>
          <w:marTop w:val="134"/>
          <w:marBottom w:val="0"/>
          <w:divBdr>
            <w:top w:val="none" w:sz="0" w:space="0" w:color="auto"/>
            <w:left w:val="none" w:sz="0" w:space="0" w:color="auto"/>
            <w:bottom w:val="none" w:sz="0" w:space="0" w:color="auto"/>
            <w:right w:val="none" w:sz="0" w:space="0" w:color="auto"/>
          </w:divBdr>
        </w:div>
        <w:div w:id="1014915428">
          <w:marLeft w:val="547"/>
          <w:marRight w:val="0"/>
          <w:marTop w:val="154"/>
          <w:marBottom w:val="0"/>
          <w:divBdr>
            <w:top w:val="none" w:sz="0" w:space="0" w:color="auto"/>
            <w:left w:val="none" w:sz="0" w:space="0" w:color="auto"/>
            <w:bottom w:val="none" w:sz="0" w:space="0" w:color="auto"/>
            <w:right w:val="none" w:sz="0" w:space="0" w:color="auto"/>
          </w:divBdr>
        </w:div>
        <w:div w:id="1397127458">
          <w:marLeft w:val="547"/>
          <w:marRight w:val="0"/>
          <w:marTop w:val="154"/>
          <w:marBottom w:val="0"/>
          <w:divBdr>
            <w:top w:val="none" w:sz="0" w:space="0" w:color="auto"/>
            <w:left w:val="none" w:sz="0" w:space="0" w:color="auto"/>
            <w:bottom w:val="none" w:sz="0" w:space="0" w:color="auto"/>
            <w:right w:val="none" w:sz="0" w:space="0" w:color="auto"/>
          </w:divBdr>
        </w:div>
      </w:divsChild>
    </w:div>
    <w:div w:id="834760113">
      <w:bodyDiv w:val="1"/>
      <w:marLeft w:val="0"/>
      <w:marRight w:val="0"/>
      <w:marTop w:val="0"/>
      <w:marBottom w:val="0"/>
      <w:divBdr>
        <w:top w:val="none" w:sz="0" w:space="0" w:color="auto"/>
        <w:left w:val="none" w:sz="0" w:space="0" w:color="auto"/>
        <w:bottom w:val="none" w:sz="0" w:space="0" w:color="auto"/>
        <w:right w:val="none" w:sz="0" w:space="0" w:color="auto"/>
      </w:divBdr>
      <w:divsChild>
        <w:div w:id="1246766944">
          <w:marLeft w:val="547"/>
          <w:marRight w:val="0"/>
          <w:marTop w:val="134"/>
          <w:marBottom w:val="0"/>
          <w:divBdr>
            <w:top w:val="none" w:sz="0" w:space="0" w:color="auto"/>
            <w:left w:val="none" w:sz="0" w:space="0" w:color="auto"/>
            <w:bottom w:val="none" w:sz="0" w:space="0" w:color="auto"/>
            <w:right w:val="none" w:sz="0" w:space="0" w:color="auto"/>
          </w:divBdr>
        </w:div>
        <w:div w:id="856164056">
          <w:marLeft w:val="547"/>
          <w:marRight w:val="0"/>
          <w:marTop w:val="134"/>
          <w:marBottom w:val="0"/>
          <w:divBdr>
            <w:top w:val="none" w:sz="0" w:space="0" w:color="auto"/>
            <w:left w:val="none" w:sz="0" w:space="0" w:color="auto"/>
            <w:bottom w:val="none" w:sz="0" w:space="0" w:color="auto"/>
            <w:right w:val="none" w:sz="0" w:space="0" w:color="auto"/>
          </w:divBdr>
        </w:div>
        <w:div w:id="79718306">
          <w:marLeft w:val="1008"/>
          <w:marRight w:val="0"/>
          <w:marTop w:val="115"/>
          <w:marBottom w:val="0"/>
          <w:divBdr>
            <w:top w:val="none" w:sz="0" w:space="0" w:color="auto"/>
            <w:left w:val="none" w:sz="0" w:space="0" w:color="auto"/>
            <w:bottom w:val="none" w:sz="0" w:space="0" w:color="auto"/>
            <w:right w:val="none" w:sz="0" w:space="0" w:color="auto"/>
          </w:divBdr>
        </w:div>
        <w:div w:id="1595748581">
          <w:marLeft w:val="1008"/>
          <w:marRight w:val="0"/>
          <w:marTop w:val="115"/>
          <w:marBottom w:val="0"/>
          <w:divBdr>
            <w:top w:val="none" w:sz="0" w:space="0" w:color="auto"/>
            <w:left w:val="none" w:sz="0" w:space="0" w:color="auto"/>
            <w:bottom w:val="none" w:sz="0" w:space="0" w:color="auto"/>
            <w:right w:val="none" w:sz="0" w:space="0" w:color="auto"/>
          </w:divBdr>
        </w:div>
        <w:div w:id="1402294890">
          <w:marLeft w:val="1008"/>
          <w:marRight w:val="0"/>
          <w:marTop w:val="115"/>
          <w:marBottom w:val="0"/>
          <w:divBdr>
            <w:top w:val="none" w:sz="0" w:space="0" w:color="auto"/>
            <w:left w:val="none" w:sz="0" w:space="0" w:color="auto"/>
            <w:bottom w:val="none" w:sz="0" w:space="0" w:color="auto"/>
            <w:right w:val="none" w:sz="0" w:space="0" w:color="auto"/>
          </w:divBdr>
        </w:div>
        <w:div w:id="1560552901">
          <w:marLeft w:val="1008"/>
          <w:marRight w:val="0"/>
          <w:marTop w:val="115"/>
          <w:marBottom w:val="0"/>
          <w:divBdr>
            <w:top w:val="none" w:sz="0" w:space="0" w:color="auto"/>
            <w:left w:val="none" w:sz="0" w:space="0" w:color="auto"/>
            <w:bottom w:val="none" w:sz="0" w:space="0" w:color="auto"/>
            <w:right w:val="none" w:sz="0" w:space="0" w:color="auto"/>
          </w:divBdr>
        </w:div>
        <w:div w:id="156577092">
          <w:marLeft w:val="547"/>
          <w:marRight w:val="0"/>
          <w:marTop w:val="134"/>
          <w:marBottom w:val="0"/>
          <w:divBdr>
            <w:top w:val="none" w:sz="0" w:space="0" w:color="auto"/>
            <w:left w:val="none" w:sz="0" w:space="0" w:color="auto"/>
            <w:bottom w:val="none" w:sz="0" w:space="0" w:color="auto"/>
            <w:right w:val="none" w:sz="0" w:space="0" w:color="auto"/>
          </w:divBdr>
        </w:div>
      </w:divsChild>
    </w:div>
    <w:div w:id="834882324">
      <w:bodyDiv w:val="1"/>
      <w:marLeft w:val="0"/>
      <w:marRight w:val="0"/>
      <w:marTop w:val="0"/>
      <w:marBottom w:val="0"/>
      <w:divBdr>
        <w:top w:val="none" w:sz="0" w:space="0" w:color="auto"/>
        <w:left w:val="none" w:sz="0" w:space="0" w:color="auto"/>
        <w:bottom w:val="none" w:sz="0" w:space="0" w:color="auto"/>
        <w:right w:val="none" w:sz="0" w:space="0" w:color="auto"/>
      </w:divBdr>
      <w:divsChild>
        <w:div w:id="164250510">
          <w:marLeft w:val="547"/>
          <w:marRight w:val="0"/>
          <w:marTop w:val="154"/>
          <w:marBottom w:val="0"/>
          <w:divBdr>
            <w:top w:val="none" w:sz="0" w:space="0" w:color="auto"/>
            <w:left w:val="none" w:sz="0" w:space="0" w:color="auto"/>
            <w:bottom w:val="none" w:sz="0" w:space="0" w:color="auto"/>
            <w:right w:val="none" w:sz="0" w:space="0" w:color="auto"/>
          </w:divBdr>
        </w:div>
        <w:div w:id="890728858">
          <w:marLeft w:val="547"/>
          <w:marRight w:val="0"/>
          <w:marTop w:val="154"/>
          <w:marBottom w:val="0"/>
          <w:divBdr>
            <w:top w:val="none" w:sz="0" w:space="0" w:color="auto"/>
            <w:left w:val="none" w:sz="0" w:space="0" w:color="auto"/>
            <w:bottom w:val="none" w:sz="0" w:space="0" w:color="auto"/>
            <w:right w:val="none" w:sz="0" w:space="0" w:color="auto"/>
          </w:divBdr>
        </w:div>
        <w:div w:id="982730256">
          <w:marLeft w:val="547"/>
          <w:marRight w:val="0"/>
          <w:marTop w:val="154"/>
          <w:marBottom w:val="0"/>
          <w:divBdr>
            <w:top w:val="none" w:sz="0" w:space="0" w:color="auto"/>
            <w:left w:val="none" w:sz="0" w:space="0" w:color="auto"/>
            <w:bottom w:val="none" w:sz="0" w:space="0" w:color="auto"/>
            <w:right w:val="none" w:sz="0" w:space="0" w:color="auto"/>
          </w:divBdr>
        </w:div>
        <w:div w:id="1672365329">
          <w:marLeft w:val="547"/>
          <w:marRight w:val="0"/>
          <w:marTop w:val="154"/>
          <w:marBottom w:val="0"/>
          <w:divBdr>
            <w:top w:val="none" w:sz="0" w:space="0" w:color="auto"/>
            <w:left w:val="none" w:sz="0" w:space="0" w:color="auto"/>
            <w:bottom w:val="none" w:sz="0" w:space="0" w:color="auto"/>
            <w:right w:val="none" w:sz="0" w:space="0" w:color="auto"/>
          </w:divBdr>
        </w:div>
      </w:divsChild>
    </w:div>
    <w:div w:id="842204554">
      <w:bodyDiv w:val="1"/>
      <w:marLeft w:val="0"/>
      <w:marRight w:val="0"/>
      <w:marTop w:val="0"/>
      <w:marBottom w:val="0"/>
      <w:divBdr>
        <w:top w:val="none" w:sz="0" w:space="0" w:color="auto"/>
        <w:left w:val="none" w:sz="0" w:space="0" w:color="auto"/>
        <w:bottom w:val="none" w:sz="0" w:space="0" w:color="auto"/>
        <w:right w:val="none" w:sz="0" w:space="0" w:color="auto"/>
      </w:divBdr>
      <w:divsChild>
        <w:div w:id="449474924">
          <w:marLeft w:val="547"/>
          <w:marRight w:val="0"/>
          <w:marTop w:val="134"/>
          <w:marBottom w:val="0"/>
          <w:divBdr>
            <w:top w:val="none" w:sz="0" w:space="0" w:color="auto"/>
            <w:left w:val="none" w:sz="0" w:space="0" w:color="auto"/>
            <w:bottom w:val="none" w:sz="0" w:space="0" w:color="auto"/>
            <w:right w:val="none" w:sz="0" w:space="0" w:color="auto"/>
          </w:divBdr>
        </w:div>
        <w:div w:id="1973169841">
          <w:marLeft w:val="547"/>
          <w:marRight w:val="0"/>
          <w:marTop w:val="134"/>
          <w:marBottom w:val="0"/>
          <w:divBdr>
            <w:top w:val="none" w:sz="0" w:space="0" w:color="auto"/>
            <w:left w:val="none" w:sz="0" w:space="0" w:color="auto"/>
            <w:bottom w:val="none" w:sz="0" w:space="0" w:color="auto"/>
            <w:right w:val="none" w:sz="0" w:space="0" w:color="auto"/>
          </w:divBdr>
        </w:div>
        <w:div w:id="1441946756">
          <w:marLeft w:val="547"/>
          <w:marRight w:val="0"/>
          <w:marTop w:val="134"/>
          <w:marBottom w:val="0"/>
          <w:divBdr>
            <w:top w:val="none" w:sz="0" w:space="0" w:color="auto"/>
            <w:left w:val="none" w:sz="0" w:space="0" w:color="auto"/>
            <w:bottom w:val="none" w:sz="0" w:space="0" w:color="auto"/>
            <w:right w:val="none" w:sz="0" w:space="0" w:color="auto"/>
          </w:divBdr>
        </w:div>
        <w:div w:id="1445537986">
          <w:marLeft w:val="547"/>
          <w:marRight w:val="0"/>
          <w:marTop w:val="134"/>
          <w:marBottom w:val="0"/>
          <w:divBdr>
            <w:top w:val="none" w:sz="0" w:space="0" w:color="auto"/>
            <w:left w:val="none" w:sz="0" w:space="0" w:color="auto"/>
            <w:bottom w:val="none" w:sz="0" w:space="0" w:color="auto"/>
            <w:right w:val="none" w:sz="0" w:space="0" w:color="auto"/>
          </w:divBdr>
        </w:div>
      </w:divsChild>
    </w:div>
    <w:div w:id="854732534">
      <w:bodyDiv w:val="1"/>
      <w:marLeft w:val="0"/>
      <w:marRight w:val="0"/>
      <w:marTop w:val="0"/>
      <w:marBottom w:val="0"/>
      <w:divBdr>
        <w:top w:val="none" w:sz="0" w:space="0" w:color="auto"/>
        <w:left w:val="none" w:sz="0" w:space="0" w:color="auto"/>
        <w:bottom w:val="none" w:sz="0" w:space="0" w:color="auto"/>
        <w:right w:val="none" w:sz="0" w:space="0" w:color="auto"/>
      </w:divBdr>
      <w:divsChild>
        <w:div w:id="1022780088">
          <w:marLeft w:val="547"/>
          <w:marRight w:val="0"/>
          <w:marTop w:val="154"/>
          <w:marBottom w:val="0"/>
          <w:divBdr>
            <w:top w:val="none" w:sz="0" w:space="0" w:color="auto"/>
            <w:left w:val="none" w:sz="0" w:space="0" w:color="auto"/>
            <w:bottom w:val="none" w:sz="0" w:space="0" w:color="auto"/>
            <w:right w:val="none" w:sz="0" w:space="0" w:color="auto"/>
          </w:divBdr>
        </w:div>
        <w:div w:id="1125274310">
          <w:marLeft w:val="1166"/>
          <w:marRight w:val="0"/>
          <w:marTop w:val="134"/>
          <w:marBottom w:val="0"/>
          <w:divBdr>
            <w:top w:val="none" w:sz="0" w:space="0" w:color="auto"/>
            <w:left w:val="none" w:sz="0" w:space="0" w:color="auto"/>
            <w:bottom w:val="none" w:sz="0" w:space="0" w:color="auto"/>
            <w:right w:val="none" w:sz="0" w:space="0" w:color="auto"/>
          </w:divBdr>
        </w:div>
        <w:div w:id="294062255">
          <w:marLeft w:val="547"/>
          <w:marRight w:val="0"/>
          <w:marTop w:val="154"/>
          <w:marBottom w:val="0"/>
          <w:divBdr>
            <w:top w:val="none" w:sz="0" w:space="0" w:color="auto"/>
            <w:left w:val="none" w:sz="0" w:space="0" w:color="auto"/>
            <w:bottom w:val="none" w:sz="0" w:space="0" w:color="auto"/>
            <w:right w:val="none" w:sz="0" w:space="0" w:color="auto"/>
          </w:divBdr>
        </w:div>
        <w:div w:id="596907639">
          <w:marLeft w:val="1166"/>
          <w:marRight w:val="0"/>
          <w:marTop w:val="134"/>
          <w:marBottom w:val="0"/>
          <w:divBdr>
            <w:top w:val="none" w:sz="0" w:space="0" w:color="auto"/>
            <w:left w:val="none" w:sz="0" w:space="0" w:color="auto"/>
            <w:bottom w:val="none" w:sz="0" w:space="0" w:color="auto"/>
            <w:right w:val="none" w:sz="0" w:space="0" w:color="auto"/>
          </w:divBdr>
        </w:div>
        <w:div w:id="1882865024">
          <w:marLeft w:val="1166"/>
          <w:marRight w:val="0"/>
          <w:marTop w:val="134"/>
          <w:marBottom w:val="0"/>
          <w:divBdr>
            <w:top w:val="none" w:sz="0" w:space="0" w:color="auto"/>
            <w:left w:val="none" w:sz="0" w:space="0" w:color="auto"/>
            <w:bottom w:val="none" w:sz="0" w:space="0" w:color="auto"/>
            <w:right w:val="none" w:sz="0" w:space="0" w:color="auto"/>
          </w:divBdr>
        </w:div>
        <w:div w:id="2083138000">
          <w:marLeft w:val="1166"/>
          <w:marRight w:val="0"/>
          <w:marTop w:val="134"/>
          <w:marBottom w:val="0"/>
          <w:divBdr>
            <w:top w:val="none" w:sz="0" w:space="0" w:color="auto"/>
            <w:left w:val="none" w:sz="0" w:space="0" w:color="auto"/>
            <w:bottom w:val="none" w:sz="0" w:space="0" w:color="auto"/>
            <w:right w:val="none" w:sz="0" w:space="0" w:color="auto"/>
          </w:divBdr>
        </w:div>
      </w:divsChild>
    </w:div>
    <w:div w:id="873881725">
      <w:bodyDiv w:val="1"/>
      <w:marLeft w:val="0"/>
      <w:marRight w:val="0"/>
      <w:marTop w:val="0"/>
      <w:marBottom w:val="0"/>
      <w:divBdr>
        <w:top w:val="none" w:sz="0" w:space="0" w:color="auto"/>
        <w:left w:val="none" w:sz="0" w:space="0" w:color="auto"/>
        <w:bottom w:val="none" w:sz="0" w:space="0" w:color="auto"/>
        <w:right w:val="none" w:sz="0" w:space="0" w:color="auto"/>
      </w:divBdr>
      <w:divsChild>
        <w:div w:id="1607613039">
          <w:marLeft w:val="547"/>
          <w:marRight w:val="0"/>
          <w:marTop w:val="125"/>
          <w:marBottom w:val="0"/>
          <w:divBdr>
            <w:top w:val="none" w:sz="0" w:space="0" w:color="auto"/>
            <w:left w:val="none" w:sz="0" w:space="0" w:color="auto"/>
            <w:bottom w:val="none" w:sz="0" w:space="0" w:color="auto"/>
            <w:right w:val="none" w:sz="0" w:space="0" w:color="auto"/>
          </w:divBdr>
        </w:div>
        <w:div w:id="1176113986">
          <w:marLeft w:val="547"/>
          <w:marRight w:val="0"/>
          <w:marTop w:val="125"/>
          <w:marBottom w:val="0"/>
          <w:divBdr>
            <w:top w:val="none" w:sz="0" w:space="0" w:color="auto"/>
            <w:left w:val="none" w:sz="0" w:space="0" w:color="auto"/>
            <w:bottom w:val="none" w:sz="0" w:space="0" w:color="auto"/>
            <w:right w:val="none" w:sz="0" w:space="0" w:color="auto"/>
          </w:divBdr>
        </w:div>
        <w:div w:id="1532650784">
          <w:marLeft w:val="547"/>
          <w:marRight w:val="0"/>
          <w:marTop w:val="125"/>
          <w:marBottom w:val="0"/>
          <w:divBdr>
            <w:top w:val="none" w:sz="0" w:space="0" w:color="auto"/>
            <w:left w:val="none" w:sz="0" w:space="0" w:color="auto"/>
            <w:bottom w:val="none" w:sz="0" w:space="0" w:color="auto"/>
            <w:right w:val="none" w:sz="0" w:space="0" w:color="auto"/>
          </w:divBdr>
        </w:div>
        <w:div w:id="366030998">
          <w:marLeft w:val="547"/>
          <w:marRight w:val="0"/>
          <w:marTop w:val="125"/>
          <w:marBottom w:val="0"/>
          <w:divBdr>
            <w:top w:val="none" w:sz="0" w:space="0" w:color="auto"/>
            <w:left w:val="none" w:sz="0" w:space="0" w:color="auto"/>
            <w:bottom w:val="none" w:sz="0" w:space="0" w:color="auto"/>
            <w:right w:val="none" w:sz="0" w:space="0" w:color="auto"/>
          </w:divBdr>
        </w:div>
        <w:div w:id="337200396">
          <w:marLeft w:val="547"/>
          <w:marRight w:val="0"/>
          <w:marTop w:val="125"/>
          <w:marBottom w:val="0"/>
          <w:divBdr>
            <w:top w:val="none" w:sz="0" w:space="0" w:color="auto"/>
            <w:left w:val="none" w:sz="0" w:space="0" w:color="auto"/>
            <w:bottom w:val="none" w:sz="0" w:space="0" w:color="auto"/>
            <w:right w:val="none" w:sz="0" w:space="0" w:color="auto"/>
          </w:divBdr>
        </w:div>
        <w:div w:id="67969621">
          <w:marLeft w:val="547"/>
          <w:marRight w:val="0"/>
          <w:marTop w:val="125"/>
          <w:marBottom w:val="0"/>
          <w:divBdr>
            <w:top w:val="none" w:sz="0" w:space="0" w:color="auto"/>
            <w:left w:val="none" w:sz="0" w:space="0" w:color="auto"/>
            <w:bottom w:val="none" w:sz="0" w:space="0" w:color="auto"/>
            <w:right w:val="none" w:sz="0" w:space="0" w:color="auto"/>
          </w:divBdr>
        </w:div>
        <w:div w:id="793905280">
          <w:marLeft w:val="547"/>
          <w:marRight w:val="0"/>
          <w:marTop w:val="125"/>
          <w:marBottom w:val="0"/>
          <w:divBdr>
            <w:top w:val="none" w:sz="0" w:space="0" w:color="auto"/>
            <w:left w:val="none" w:sz="0" w:space="0" w:color="auto"/>
            <w:bottom w:val="none" w:sz="0" w:space="0" w:color="auto"/>
            <w:right w:val="none" w:sz="0" w:space="0" w:color="auto"/>
          </w:divBdr>
        </w:div>
        <w:div w:id="720715961">
          <w:marLeft w:val="547"/>
          <w:marRight w:val="0"/>
          <w:marTop w:val="125"/>
          <w:marBottom w:val="0"/>
          <w:divBdr>
            <w:top w:val="none" w:sz="0" w:space="0" w:color="auto"/>
            <w:left w:val="none" w:sz="0" w:space="0" w:color="auto"/>
            <w:bottom w:val="none" w:sz="0" w:space="0" w:color="auto"/>
            <w:right w:val="none" w:sz="0" w:space="0" w:color="auto"/>
          </w:divBdr>
        </w:div>
        <w:div w:id="232588864">
          <w:marLeft w:val="547"/>
          <w:marRight w:val="0"/>
          <w:marTop w:val="125"/>
          <w:marBottom w:val="0"/>
          <w:divBdr>
            <w:top w:val="none" w:sz="0" w:space="0" w:color="auto"/>
            <w:left w:val="none" w:sz="0" w:space="0" w:color="auto"/>
            <w:bottom w:val="none" w:sz="0" w:space="0" w:color="auto"/>
            <w:right w:val="none" w:sz="0" w:space="0" w:color="auto"/>
          </w:divBdr>
        </w:div>
        <w:div w:id="1404063564">
          <w:marLeft w:val="547"/>
          <w:marRight w:val="0"/>
          <w:marTop w:val="125"/>
          <w:marBottom w:val="0"/>
          <w:divBdr>
            <w:top w:val="none" w:sz="0" w:space="0" w:color="auto"/>
            <w:left w:val="none" w:sz="0" w:space="0" w:color="auto"/>
            <w:bottom w:val="none" w:sz="0" w:space="0" w:color="auto"/>
            <w:right w:val="none" w:sz="0" w:space="0" w:color="auto"/>
          </w:divBdr>
        </w:div>
      </w:divsChild>
    </w:div>
    <w:div w:id="879517096">
      <w:bodyDiv w:val="1"/>
      <w:marLeft w:val="0"/>
      <w:marRight w:val="0"/>
      <w:marTop w:val="0"/>
      <w:marBottom w:val="0"/>
      <w:divBdr>
        <w:top w:val="none" w:sz="0" w:space="0" w:color="auto"/>
        <w:left w:val="none" w:sz="0" w:space="0" w:color="auto"/>
        <w:bottom w:val="none" w:sz="0" w:space="0" w:color="auto"/>
        <w:right w:val="none" w:sz="0" w:space="0" w:color="auto"/>
      </w:divBdr>
      <w:divsChild>
        <w:div w:id="1106924331">
          <w:marLeft w:val="547"/>
          <w:marRight w:val="0"/>
          <w:marTop w:val="134"/>
          <w:marBottom w:val="0"/>
          <w:divBdr>
            <w:top w:val="none" w:sz="0" w:space="0" w:color="auto"/>
            <w:left w:val="none" w:sz="0" w:space="0" w:color="auto"/>
            <w:bottom w:val="none" w:sz="0" w:space="0" w:color="auto"/>
            <w:right w:val="none" w:sz="0" w:space="0" w:color="auto"/>
          </w:divBdr>
        </w:div>
        <w:div w:id="1137256121">
          <w:marLeft w:val="1008"/>
          <w:marRight w:val="0"/>
          <w:marTop w:val="115"/>
          <w:marBottom w:val="0"/>
          <w:divBdr>
            <w:top w:val="none" w:sz="0" w:space="0" w:color="auto"/>
            <w:left w:val="none" w:sz="0" w:space="0" w:color="auto"/>
            <w:bottom w:val="none" w:sz="0" w:space="0" w:color="auto"/>
            <w:right w:val="none" w:sz="0" w:space="0" w:color="auto"/>
          </w:divBdr>
        </w:div>
        <w:div w:id="354693103">
          <w:marLeft w:val="1008"/>
          <w:marRight w:val="0"/>
          <w:marTop w:val="115"/>
          <w:marBottom w:val="0"/>
          <w:divBdr>
            <w:top w:val="none" w:sz="0" w:space="0" w:color="auto"/>
            <w:left w:val="none" w:sz="0" w:space="0" w:color="auto"/>
            <w:bottom w:val="none" w:sz="0" w:space="0" w:color="auto"/>
            <w:right w:val="none" w:sz="0" w:space="0" w:color="auto"/>
          </w:divBdr>
        </w:div>
        <w:div w:id="199322106">
          <w:marLeft w:val="1008"/>
          <w:marRight w:val="0"/>
          <w:marTop w:val="115"/>
          <w:marBottom w:val="0"/>
          <w:divBdr>
            <w:top w:val="none" w:sz="0" w:space="0" w:color="auto"/>
            <w:left w:val="none" w:sz="0" w:space="0" w:color="auto"/>
            <w:bottom w:val="none" w:sz="0" w:space="0" w:color="auto"/>
            <w:right w:val="none" w:sz="0" w:space="0" w:color="auto"/>
          </w:divBdr>
        </w:div>
      </w:divsChild>
    </w:div>
    <w:div w:id="879976522">
      <w:bodyDiv w:val="1"/>
      <w:marLeft w:val="0"/>
      <w:marRight w:val="0"/>
      <w:marTop w:val="0"/>
      <w:marBottom w:val="0"/>
      <w:divBdr>
        <w:top w:val="none" w:sz="0" w:space="0" w:color="auto"/>
        <w:left w:val="none" w:sz="0" w:space="0" w:color="auto"/>
        <w:bottom w:val="none" w:sz="0" w:space="0" w:color="auto"/>
        <w:right w:val="none" w:sz="0" w:space="0" w:color="auto"/>
      </w:divBdr>
      <w:divsChild>
        <w:div w:id="78841487">
          <w:marLeft w:val="547"/>
          <w:marRight w:val="0"/>
          <w:marTop w:val="115"/>
          <w:marBottom w:val="0"/>
          <w:divBdr>
            <w:top w:val="none" w:sz="0" w:space="0" w:color="auto"/>
            <w:left w:val="none" w:sz="0" w:space="0" w:color="auto"/>
            <w:bottom w:val="none" w:sz="0" w:space="0" w:color="auto"/>
            <w:right w:val="none" w:sz="0" w:space="0" w:color="auto"/>
          </w:divBdr>
        </w:div>
        <w:div w:id="944925732">
          <w:marLeft w:val="1008"/>
          <w:marRight w:val="0"/>
          <w:marTop w:val="115"/>
          <w:marBottom w:val="0"/>
          <w:divBdr>
            <w:top w:val="none" w:sz="0" w:space="0" w:color="auto"/>
            <w:left w:val="none" w:sz="0" w:space="0" w:color="auto"/>
            <w:bottom w:val="none" w:sz="0" w:space="0" w:color="auto"/>
            <w:right w:val="none" w:sz="0" w:space="0" w:color="auto"/>
          </w:divBdr>
        </w:div>
        <w:div w:id="1313368566">
          <w:marLeft w:val="1584"/>
          <w:marRight w:val="0"/>
          <w:marTop w:val="96"/>
          <w:marBottom w:val="0"/>
          <w:divBdr>
            <w:top w:val="none" w:sz="0" w:space="0" w:color="auto"/>
            <w:left w:val="none" w:sz="0" w:space="0" w:color="auto"/>
            <w:bottom w:val="none" w:sz="0" w:space="0" w:color="auto"/>
            <w:right w:val="none" w:sz="0" w:space="0" w:color="auto"/>
          </w:divBdr>
        </w:div>
        <w:div w:id="451553559">
          <w:marLeft w:val="1584"/>
          <w:marRight w:val="0"/>
          <w:marTop w:val="96"/>
          <w:marBottom w:val="0"/>
          <w:divBdr>
            <w:top w:val="none" w:sz="0" w:space="0" w:color="auto"/>
            <w:left w:val="none" w:sz="0" w:space="0" w:color="auto"/>
            <w:bottom w:val="none" w:sz="0" w:space="0" w:color="auto"/>
            <w:right w:val="none" w:sz="0" w:space="0" w:color="auto"/>
          </w:divBdr>
        </w:div>
        <w:div w:id="1986658518">
          <w:marLeft w:val="1584"/>
          <w:marRight w:val="0"/>
          <w:marTop w:val="96"/>
          <w:marBottom w:val="0"/>
          <w:divBdr>
            <w:top w:val="none" w:sz="0" w:space="0" w:color="auto"/>
            <w:left w:val="none" w:sz="0" w:space="0" w:color="auto"/>
            <w:bottom w:val="none" w:sz="0" w:space="0" w:color="auto"/>
            <w:right w:val="none" w:sz="0" w:space="0" w:color="auto"/>
          </w:divBdr>
        </w:div>
        <w:div w:id="390813208">
          <w:marLeft w:val="547"/>
          <w:marRight w:val="0"/>
          <w:marTop w:val="115"/>
          <w:marBottom w:val="0"/>
          <w:divBdr>
            <w:top w:val="none" w:sz="0" w:space="0" w:color="auto"/>
            <w:left w:val="none" w:sz="0" w:space="0" w:color="auto"/>
            <w:bottom w:val="none" w:sz="0" w:space="0" w:color="auto"/>
            <w:right w:val="none" w:sz="0" w:space="0" w:color="auto"/>
          </w:divBdr>
        </w:div>
        <w:div w:id="1860774773">
          <w:marLeft w:val="1008"/>
          <w:marRight w:val="0"/>
          <w:marTop w:val="115"/>
          <w:marBottom w:val="0"/>
          <w:divBdr>
            <w:top w:val="none" w:sz="0" w:space="0" w:color="auto"/>
            <w:left w:val="none" w:sz="0" w:space="0" w:color="auto"/>
            <w:bottom w:val="none" w:sz="0" w:space="0" w:color="auto"/>
            <w:right w:val="none" w:sz="0" w:space="0" w:color="auto"/>
          </w:divBdr>
        </w:div>
        <w:div w:id="1087769668">
          <w:marLeft w:val="547"/>
          <w:marRight w:val="0"/>
          <w:marTop w:val="115"/>
          <w:marBottom w:val="0"/>
          <w:divBdr>
            <w:top w:val="none" w:sz="0" w:space="0" w:color="auto"/>
            <w:left w:val="none" w:sz="0" w:space="0" w:color="auto"/>
            <w:bottom w:val="none" w:sz="0" w:space="0" w:color="auto"/>
            <w:right w:val="none" w:sz="0" w:space="0" w:color="auto"/>
          </w:divBdr>
        </w:div>
        <w:div w:id="431973256">
          <w:marLeft w:val="1008"/>
          <w:marRight w:val="0"/>
          <w:marTop w:val="115"/>
          <w:marBottom w:val="0"/>
          <w:divBdr>
            <w:top w:val="none" w:sz="0" w:space="0" w:color="auto"/>
            <w:left w:val="none" w:sz="0" w:space="0" w:color="auto"/>
            <w:bottom w:val="none" w:sz="0" w:space="0" w:color="auto"/>
            <w:right w:val="none" w:sz="0" w:space="0" w:color="auto"/>
          </w:divBdr>
        </w:div>
        <w:div w:id="1858501982">
          <w:marLeft w:val="1008"/>
          <w:marRight w:val="0"/>
          <w:marTop w:val="115"/>
          <w:marBottom w:val="0"/>
          <w:divBdr>
            <w:top w:val="none" w:sz="0" w:space="0" w:color="auto"/>
            <w:left w:val="none" w:sz="0" w:space="0" w:color="auto"/>
            <w:bottom w:val="none" w:sz="0" w:space="0" w:color="auto"/>
            <w:right w:val="none" w:sz="0" w:space="0" w:color="auto"/>
          </w:divBdr>
        </w:div>
      </w:divsChild>
    </w:div>
    <w:div w:id="900755182">
      <w:bodyDiv w:val="1"/>
      <w:marLeft w:val="0"/>
      <w:marRight w:val="0"/>
      <w:marTop w:val="0"/>
      <w:marBottom w:val="0"/>
      <w:divBdr>
        <w:top w:val="none" w:sz="0" w:space="0" w:color="auto"/>
        <w:left w:val="none" w:sz="0" w:space="0" w:color="auto"/>
        <w:bottom w:val="none" w:sz="0" w:space="0" w:color="auto"/>
        <w:right w:val="none" w:sz="0" w:space="0" w:color="auto"/>
      </w:divBdr>
      <w:divsChild>
        <w:div w:id="2130976373">
          <w:marLeft w:val="547"/>
          <w:marRight w:val="0"/>
          <w:marTop w:val="134"/>
          <w:marBottom w:val="0"/>
          <w:divBdr>
            <w:top w:val="none" w:sz="0" w:space="0" w:color="auto"/>
            <w:left w:val="none" w:sz="0" w:space="0" w:color="auto"/>
            <w:bottom w:val="none" w:sz="0" w:space="0" w:color="auto"/>
            <w:right w:val="none" w:sz="0" w:space="0" w:color="auto"/>
          </w:divBdr>
        </w:div>
        <w:div w:id="282731004">
          <w:marLeft w:val="1008"/>
          <w:marRight w:val="0"/>
          <w:marTop w:val="115"/>
          <w:marBottom w:val="0"/>
          <w:divBdr>
            <w:top w:val="none" w:sz="0" w:space="0" w:color="auto"/>
            <w:left w:val="none" w:sz="0" w:space="0" w:color="auto"/>
            <w:bottom w:val="none" w:sz="0" w:space="0" w:color="auto"/>
            <w:right w:val="none" w:sz="0" w:space="0" w:color="auto"/>
          </w:divBdr>
        </w:div>
        <w:div w:id="1167017142">
          <w:marLeft w:val="1008"/>
          <w:marRight w:val="0"/>
          <w:marTop w:val="115"/>
          <w:marBottom w:val="0"/>
          <w:divBdr>
            <w:top w:val="none" w:sz="0" w:space="0" w:color="auto"/>
            <w:left w:val="none" w:sz="0" w:space="0" w:color="auto"/>
            <w:bottom w:val="none" w:sz="0" w:space="0" w:color="auto"/>
            <w:right w:val="none" w:sz="0" w:space="0" w:color="auto"/>
          </w:divBdr>
        </w:div>
        <w:div w:id="359549188">
          <w:marLeft w:val="547"/>
          <w:marRight w:val="0"/>
          <w:marTop w:val="134"/>
          <w:marBottom w:val="0"/>
          <w:divBdr>
            <w:top w:val="none" w:sz="0" w:space="0" w:color="auto"/>
            <w:left w:val="none" w:sz="0" w:space="0" w:color="auto"/>
            <w:bottom w:val="none" w:sz="0" w:space="0" w:color="auto"/>
            <w:right w:val="none" w:sz="0" w:space="0" w:color="auto"/>
          </w:divBdr>
        </w:div>
        <w:div w:id="1097403431">
          <w:marLeft w:val="1008"/>
          <w:marRight w:val="0"/>
          <w:marTop w:val="115"/>
          <w:marBottom w:val="0"/>
          <w:divBdr>
            <w:top w:val="none" w:sz="0" w:space="0" w:color="auto"/>
            <w:left w:val="none" w:sz="0" w:space="0" w:color="auto"/>
            <w:bottom w:val="none" w:sz="0" w:space="0" w:color="auto"/>
            <w:right w:val="none" w:sz="0" w:space="0" w:color="auto"/>
          </w:divBdr>
        </w:div>
        <w:div w:id="1245720184">
          <w:marLeft w:val="547"/>
          <w:marRight w:val="0"/>
          <w:marTop w:val="134"/>
          <w:marBottom w:val="0"/>
          <w:divBdr>
            <w:top w:val="none" w:sz="0" w:space="0" w:color="auto"/>
            <w:left w:val="none" w:sz="0" w:space="0" w:color="auto"/>
            <w:bottom w:val="none" w:sz="0" w:space="0" w:color="auto"/>
            <w:right w:val="none" w:sz="0" w:space="0" w:color="auto"/>
          </w:divBdr>
        </w:div>
      </w:divsChild>
    </w:div>
    <w:div w:id="955716703">
      <w:bodyDiv w:val="1"/>
      <w:marLeft w:val="0"/>
      <w:marRight w:val="0"/>
      <w:marTop w:val="0"/>
      <w:marBottom w:val="0"/>
      <w:divBdr>
        <w:top w:val="none" w:sz="0" w:space="0" w:color="auto"/>
        <w:left w:val="none" w:sz="0" w:space="0" w:color="auto"/>
        <w:bottom w:val="none" w:sz="0" w:space="0" w:color="auto"/>
        <w:right w:val="none" w:sz="0" w:space="0" w:color="auto"/>
      </w:divBdr>
      <w:divsChild>
        <w:div w:id="1242373799">
          <w:marLeft w:val="547"/>
          <w:marRight w:val="0"/>
          <w:marTop w:val="144"/>
          <w:marBottom w:val="0"/>
          <w:divBdr>
            <w:top w:val="none" w:sz="0" w:space="0" w:color="auto"/>
            <w:left w:val="none" w:sz="0" w:space="0" w:color="auto"/>
            <w:bottom w:val="none" w:sz="0" w:space="0" w:color="auto"/>
            <w:right w:val="none" w:sz="0" w:space="0" w:color="auto"/>
          </w:divBdr>
        </w:div>
        <w:div w:id="145124851">
          <w:marLeft w:val="547"/>
          <w:marRight w:val="0"/>
          <w:marTop w:val="144"/>
          <w:marBottom w:val="0"/>
          <w:divBdr>
            <w:top w:val="none" w:sz="0" w:space="0" w:color="auto"/>
            <w:left w:val="none" w:sz="0" w:space="0" w:color="auto"/>
            <w:bottom w:val="none" w:sz="0" w:space="0" w:color="auto"/>
            <w:right w:val="none" w:sz="0" w:space="0" w:color="auto"/>
          </w:divBdr>
        </w:div>
        <w:div w:id="1055355810">
          <w:marLeft w:val="547"/>
          <w:marRight w:val="0"/>
          <w:marTop w:val="144"/>
          <w:marBottom w:val="0"/>
          <w:divBdr>
            <w:top w:val="none" w:sz="0" w:space="0" w:color="auto"/>
            <w:left w:val="none" w:sz="0" w:space="0" w:color="auto"/>
            <w:bottom w:val="none" w:sz="0" w:space="0" w:color="auto"/>
            <w:right w:val="none" w:sz="0" w:space="0" w:color="auto"/>
          </w:divBdr>
        </w:div>
      </w:divsChild>
    </w:div>
    <w:div w:id="958024697">
      <w:bodyDiv w:val="1"/>
      <w:marLeft w:val="0"/>
      <w:marRight w:val="0"/>
      <w:marTop w:val="0"/>
      <w:marBottom w:val="0"/>
      <w:divBdr>
        <w:top w:val="none" w:sz="0" w:space="0" w:color="auto"/>
        <w:left w:val="none" w:sz="0" w:space="0" w:color="auto"/>
        <w:bottom w:val="none" w:sz="0" w:space="0" w:color="auto"/>
        <w:right w:val="none" w:sz="0" w:space="0" w:color="auto"/>
      </w:divBdr>
      <w:divsChild>
        <w:div w:id="1391533153">
          <w:marLeft w:val="547"/>
          <w:marRight w:val="0"/>
          <w:marTop w:val="115"/>
          <w:marBottom w:val="0"/>
          <w:divBdr>
            <w:top w:val="none" w:sz="0" w:space="0" w:color="auto"/>
            <w:left w:val="none" w:sz="0" w:space="0" w:color="auto"/>
            <w:bottom w:val="none" w:sz="0" w:space="0" w:color="auto"/>
            <w:right w:val="none" w:sz="0" w:space="0" w:color="auto"/>
          </w:divBdr>
        </w:div>
        <w:div w:id="882249048">
          <w:marLeft w:val="547"/>
          <w:marRight w:val="0"/>
          <w:marTop w:val="115"/>
          <w:marBottom w:val="0"/>
          <w:divBdr>
            <w:top w:val="none" w:sz="0" w:space="0" w:color="auto"/>
            <w:left w:val="none" w:sz="0" w:space="0" w:color="auto"/>
            <w:bottom w:val="none" w:sz="0" w:space="0" w:color="auto"/>
            <w:right w:val="none" w:sz="0" w:space="0" w:color="auto"/>
          </w:divBdr>
        </w:div>
        <w:div w:id="1961183423">
          <w:marLeft w:val="547"/>
          <w:marRight w:val="0"/>
          <w:marTop w:val="115"/>
          <w:marBottom w:val="0"/>
          <w:divBdr>
            <w:top w:val="none" w:sz="0" w:space="0" w:color="auto"/>
            <w:left w:val="none" w:sz="0" w:space="0" w:color="auto"/>
            <w:bottom w:val="none" w:sz="0" w:space="0" w:color="auto"/>
            <w:right w:val="none" w:sz="0" w:space="0" w:color="auto"/>
          </w:divBdr>
        </w:div>
        <w:div w:id="1651206093">
          <w:marLeft w:val="1008"/>
          <w:marRight w:val="0"/>
          <w:marTop w:val="115"/>
          <w:marBottom w:val="0"/>
          <w:divBdr>
            <w:top w:val="none" w:sz="0" w:space="0" w:color="auto"/>
            <w:left w:val="none" w:sz="0" w:space="0" w:color="auto"/>
            <w:bottom w:val="none" w:sz="0" w:space="0" w:color="auto"/>
            <w:right w:val="none" w:sz="0" w:space="0" w:color="auto"/>
          </w:divBdr>
        </w:div>
      </w:divsChild>
    </w:div>
    <w:div w:id="1002853276">
      <w:bodyDiv w:val="1"/>
      <w:marLeft w:val="0"/>
      <w:marRight w:val="0"/>
      <w:marTop w:val="0"/>
      <w:marBottom w:val="0"/>
      <w:divBdr>
        <w:top w:val="none" w:sz="0" w:space="0" w:color="auto"/>
        <w:left w:val="none" w:sz="0" w:space="0" w:color="auto"/>
        <w:bottom w:val="none" w:sz="0" w:space="0" w:color="auto"/>
        <w:right w:val="none" w:sz="0" w:space="0" w:color="auto"/>
      </w:divBdr>
      <w:divsChild>
        <w:div w:id="483594452">
          <w:marLeft w:val="547"/>
          <w:marRight w:val="0"/>
          <w:marTop w:val="134"/>
          <w:marBottom w:val="0"/>
          <w:divBdr>
            <w:top w:val="none" w:sz="0" w:space="0" w:color="auto"/>
            <w:left w:val="none" w:sz="0" w:space="0" w:color="auto"/>
            <w:bottom w:val="none" w:sz="0" w:space="0" w:color="auto"/>
            <w:right w:val="none" w:sz="0" w:space="0" w:color="auto"/>
          </w:divBdr>
        </w:div>
        <w:div w:id="673342936">
          <w:marLeft w:val="547"/>
          <w:marRight w:val="0"/>
          <w:marTop w:val="134"/>
          <w:marBottom w:val="0"/>
          <w:divBdr>
            <w:top w:val="none" w:sz="0" w:space="0" w:color="auto"/>
            <w:left w:val="none" w:sz="0" w:space="0" w:color="auto"/>
            <w:bottom w:val="none" w:sz="0" w:space="0" w:color="auto"/>
            <w:right w:val="none" w:sz="0" w:space="0" w:color="auto"/>
          </w:divBdr>
        </w:div>
      </w:divsChild>
    </w:div>
    <w:div w:id="1034814296">
      <w:bodyDiv w:val="1"/>
      <w:marLeft w:val="0"/>
      <w:marRight w:val="0"/>
      <w:marTop w:val="0"/>
      <w:marBottom w:val="0"/>
      <w:divBdr>
        <w:top w:val="none" w:sz="0" w:space="0" w:color="auto"/>
        <w:left w:val="none" w:sz="0" w:space="0" w:color="auto"/>
        <w:bottom w:val="none" w:sz="0" w:space="0" w:color="auto"/>
        <w:right w:val="none" w:sz="0" w:space="0" w:color="auto"/>
      </w:divBdr>
      <w:divsChild>
        <w:div w:id="1917323318">
          <w:marLeft w:val="547"/>
          <w:marRight w:val="0"/>
          <w:marTop w:val="134"/>
          <w:marBottom w:val="0"/>
          <w:divBdr>
            <w:top w:val="none" w:sz="0" w:space="0" w:color="auto"/>
            <w:left w:val="none" w:sz="0" w:space="0" w:color="auto"/>
            <w:bottom w:val="none" w:sz="0" w:space="0" w:color="auto"/>
            <w:right w:val="none" w:sz="0" w:space="0" w:color="auto"/>
          </w:divBdr>
        </w:div>
        <w:div w:id="2012294199">
          <w:marLeft w:val="1008"/>
          <w:marRight w:val="0"/>
          <w:marTop w:val="106"/>
          <w:marBottom w:val="0"/>
          <w:divBdr>
            <w:top w:val="none" w:sz="0" w:space="0" w:color="auto"/>
            <w:left w:val="none" w:sz="0" w:space="0" w:color="auto"/>
            <w:bottom w:val="none" w:sz="0" w:space="0" w:color="auto"/>
            <w:right w:val="none" w:sz="0" w:space="0" w:color="auto"/>
          </w:divBdr>
        </w:div>
        <w:div w:id="1049569251">
          <w:marLeft w:val="1008"/>
          <w:marRight w:val="0"/>
          <w:marTop w:val="106"/>
          <w:marBottom w:val="0"/>
          <w:divBdr>
            <w:top w:val="none" w:sz="0" w:space="0" w:color="auto"/>
            <w:left w:val="none" w:sz="0" w:space="0" w:color="auto"/>
            <w:bottom w:val="none" w:sz="0" w:space="0" w:color="auto"/>
            <w:right w:val="none" w:sz="0" w:space="0" w:color="auto"/>
          </w:divBdr>
        </w:div>
        <w:div w:id="1342968121">
          <w:marLeft w:val="547"/>
          <w:marRight w:val="0"/>
          <w:marTop w:val="134"/>
          <w:marBottom w:val="0"/>
          <w:divBdr>
            <w:top w:val="none" w:sz="0" w:space="0" w:color="auto"/>
            <w:left w:val="none" w:sz="0" w:space="0" w:color="auto"/>
            <w:bottom w:val="none" w:sz="0" w:space="0" w:color="auto"/>
            <w:right w:val="none" w:sz="0" w:space="0" w:color="auto"/>
          </w:divBdr>
        </w:div>
        <w:div w:id="868568619">
          <w:marLeft w:val="1008"/>
          <w:marRight w:val="0"/>
          <w:marTop w:val="106"/>
          <w:marBottom w:val="0"/>
          <w:divBdr>
            <w:top w:val="none" w:sz="0" w:space="0" w:color="auto"/>
            <w:left w:val="none" w:sz="0" w:space="0" w:color="auto"/>
            <w:bottom w:val="none" w:sz="0" w:space="0" w:color="auto"/>
            <w:right w:val="none" w:sz="0" w:space="0" w:color="auto"/>
          </w:divBdr>
        </w:div>
        <w:div w:id="1461847157">
          <w:marLeft w:val="1008"/>
          <w:marRight w:val="0"/>
          <w:marTop w:val="106"/>
          <w:marBottom w:val="0"/>
          <w:divBdr>
            <w:top w:val="none" w:sz="0" w:space="0" w:color="auto"/>
            <w:left w:val="none" w:sz="0" w:space="0" w:color="auto"/>
            <w:bottom w:val="none" w:sz="0" w:space="0" w:color="auto"/>
            <w:right w:val="none" w:sz="0" w:space="0" w:color="auto"/>
          </w:divBdr>
        </w:div>
        <w:div w:id="408700866">
          <w:marLeft w:val="1008"/>
          <w:marRight w:val="0"/>
          <w:marTop w:val="106"/>
          <w:marBottom w:val="0"/>
          <w:divBdr>
            <w:top w:val="none" w:sz="0" w:space="0" w:color="auto"/>
            <w:left w:val="none" w:sz="0" w:space="0" w:color="auto"/>
            <w:bottom w:val="none" w:sz="0" w:space="0" w:color="auto"/>
            <w:right w:val="none" w:sz="0" w:space="0" w:color="auto"/>
          </w:divBdr>
        </w:div>
        <w:div w:id="2093116196">
          <w:marLeft w:val="547"/>
          <w:marRight w:val="0"/>
          <w:marTop w:val="134"/>
          <w:marBottom w:val="0"/>
          <w:divBdr>
            <w:top w:val="none" w:sz="0" w:space="0" w:color="auto"/>
            <w:left w:val="none" w:sz="0" w:space="0" w:color="auto"/>
            <w:bottom w:val="none" w:sz="0" w:space="0" w:color="auto"/>
            <w:right w:val="none" w:sz="0" w:space="0" w:color="auto"/>
          </w:divBdr>
        </w:div>
        <w:div w:id="1517308121">
          <w:marLeft w:val="1008"/>
          <w:marRight w:val="0"/>
          <w:marTop w:val="106"/>
          <w:marBottom w:val="0"/>
          <w:divBdr>
            <w:top w:val="none" w:sz="0" w:space="0" w:color="auto"/>
            <w:left w:val="none" w:sz="0" w:space="0" w:color="auto"/>
            <w:bottom w:val="none" w:sz="0" w:space="0" w:color="auto"/>
            <w:right w:val="none" w:sz="0" w:space="0" w:color="auto"/>
          </w:divBdr>
        </w:div>
      </w:divsChild>
    </w:div>
    <w:div w:id="1097601779">
      <w:bodyDiv w:val="1"/>
      <w:marLeft w:val="0"/>
      <w:marRight w:val="0"/>
      <w:marTop w:val="0"/>
      <w:marBottom w:val="0"/>
      <w:divBdr>
        <w:top w:val="none" w:sz="0" w:space="0" w:color="auto"/>
        <w:left w:val="none" w:sz="0" w:space="0" w:color="auto"/>
        <w:bottom w:val="none" w:sz="0" w:space="0" w:color="auto"/>
        <w:right w:val="none" w:sz="0" w:space="0" w:color="auto"/>
      </w:divBdr>
      <w:divsChild>
        <w:div w:id="433013331">
          <w:marLeft w:val="547"/>
          <w:marRight w:val="0"/>
          <w:marTop w:val="115"/>
          <w:marBottom w:val="0"/>
          <w:divBdr>
            <w:top w:val="none" w:sz="0" w:space="0" w:color="auto"/>
            <w:left w:val="none" w:sz="0" w:space="0" w:color="auto"/>
            <w:bottom w:val="none" w:sz="0" w:space="0" w:color="auto"/>
            <w:right w:val="none" w:sz="0" w:space="0" w:color="auto"/>
          </w:divBdr>
        </w:div>
        <w:div w:id="278756938">
          <w:marLeft w:val="1166"/>
          <w:marRight w:val="0"/>
          <w:marTop w:val="96"/>
          <w:marBottom w:val="0"/>
          <w:divBdr>
            <w:top w:val="none" w:sz="0" w:space="0" w:color="auto"/>
            <w:left w:val="none" w:sz="0" w:space="0" w:color="auto"/>
            <w:bottom w:val="none" w:sz="0" w:space="0" w:color="auto"/>
            <w:right w:val="none" w:sz="0" w:space="0" w:color="auto"/>
          </w:divBdr>
        </w:div>
        <w:div w:id="303237518">
          <w:marLeft w:val="1166"/>
          <w:marRight w:val="0"/>
          <w:marTop w:val="96"/>
          <w:marBottom w:val="0"/>
          <w:divBdr>
            <w:top w:val="none" w:sz="0" w:space="0" w:color="auto"/>
            <w:left w:val="none" w:sz="0" w:space="0" w:color="auto"/>
            <w:bottom w:val="none" w:sz="0" w:space="0" w:color="auto"/>
            <w:right w:val="none" w:sz="0" w:space="0" w:color="auto"/>
          </w:divBdr>
        </w:div>
        <w:div w:id="491600969">
          <w:marLeft w:val="1166"/>
          <w:marRight w:val="0"/>
          <w:marTop w:val="96"/>
          <w:marBottom w:val="0"/>
          <w:divBdr>
            <w:top w:val="none" w:sz="0" w:space="0" w:color="auto"/>
            <w:left w:val="none" w:sz="0" w:space="0" w:color="auto"/>
            <w:bottom w:val="none" w:sz="0" w:space="0" w:color="auto"/>
            <w:right w:val="none" w:sz="0" w:space="0" w:color="auto"/>
          </w:divBdr>
        </w:div>
        <w:div w:id="1520506972">
          <w:marLeft w:val="547"/>
          <w:marRight w:val="0"/>
          <w:marTop w:val="115"/>
          <w:marBottom w:val="0"/>
          <w:divBdr>
            <w:top w:val="none" w:sz="0" w:space="0" w:color="auto"/>
            <w:left w:val="none" w:sz="0" w:space="0" w:color="auto"/>
            <w:bottom w:val="none" w:sz="0" w:space="0" w:color="auto"/>
            <w:right w:val="none" w:sz="0" w:space="0" w:color="auto"/>
          </w:divBdr>
        </w:div>
        <w:div w:id="546532200">
          <w:marLeft w:val="1166"/>
          <w:marRight w:val="0"/>
          <w:marTop w:val="96"/>
          <w:marBottom w:val="0"/>
          <w:divBdr>
            <w:top w:val="none" w:sz="0" w:space="0" w:color="auto"/>
            <w:left w:val="none" w:sz="0" w:space="0" w:color="auto"/>
            <w:bottom w:val="none" w:sz="0" w:space="0" w:color="auto"/>
            <w:right w:val="none" w:sz="0" w:space="0" w:color="auto"/>
          </w:divBdr>
        </w:div>
        <w:div w:id="330108851">
          <w:marLeft w:val="1166"/>
          <w:marRight w:val="0"/>
          <w:marTop w:val="96"/>
          <w:marBottom w:val="0"/>
          <w:divBdr>
            <w:top w:val="none" w:sz="0" w:space="0" w:color="auto"/>
            <w:left w:val="none" w:sz="0" w:space="0" w:color="auto"/>
            <w:bottom w:val="none" w:sz="0" w:space="0" w:color="auto"/>
            <w:right w:val="none" w:sz="0" w:space="0" w:color="auto"/>
          </w:divBdr>
        </w:div>
        <w:div w:id="1070545405">
          <w:marLeft w:val="1166"/>
          <w:marRight w:val="0"/>
          <w:marTop w:val="96"/>
          <w:marBottom w:val="0"/>
          <w:divBdr>
            <w:top w:val="none" w:sz="0" w:space="0" w:color="auto"/>
            <w:left w:val="none" w:sz="0" w:space="0" w:color="auto"/>
            <w:bottom w:val="none" w:sz="0" w:space="0" w:color="auto"/>
            <w:right w:val="none" w:sz="0" w:space="0" w:color="auto"/>
          </w:divBdr>
        </w:div>
        <w:div w:id="700327905">
          <w:marLeft w:val="1166"/>
          <w:marRight w:val="0"/>
          <w:marTop w:val="96"/>
          <w:marBottom w:val="0"/>
          <w:divBdr>
            <w:top w:val="none" w:sz="0" w:space="0" w:color="auto"/>
            <w:left w:val="none" w:sz="0" w:space="0" w:color="auto"/>
            <w:bottom w:val="none" w:sz="0" w:space="0" w:color="auto"/>
            <w:right w:val="none" w:sz="0" w:space="0" w:color="auto"/>
          </w:divBdr>
        </w:div>
        <w:div w:id="1926720594">
          <w:marLeft w:val="547"/>
          <w:marRight w:val="0"/>
          <w:marTop w:val="115"/>
          <w:marBottom w:val="0"/>
          <w:divBdr>
            <w:top w:val="none" w:sz="0" w:space="0" w:color="auto"/>
            <w:left w:val="none" w:sz="0" w:space="0" w:color="auto"/>
            <w:bottom w:val="none" w:sz="0" w:space="0" w:color="auto"/>
            <w:right w:val="none" w:sz="0" w:space="0" w:color="auto"/>
          </w:divBdr>
        </w:div>
        <w:div w:id="602955412">
          <w:marLeft w:val="1166"/>
          <w:marRight w:val="0"/>
          <w:marTop w:val="96"/>
          <w:marBottom w:val="0"/>
          <w:divBdr>
            <w:top w:val="none" w:sz="0" w:space="0" w:color="auto"/>
            <w:left w:val="none" w:sz="0" w:space="0" w:color="auto"/>
            <w:bottom w:val="none" w:sz="0" w:space="0" w:color="auto"/>
            <w:right w:val="none" w:sz="0" w:space="0" w:color="auto"/>
          </w:divBdr>
        </w:div>
        <w:div w:id="1980642716">
          <w:marLeft w:val="1166"/>
          <w:marRight w:val="0"/>
          <w:marTop w:val="96"/>
          <w:marBottom w:val="0"/>
          <w:divBdr>
            <w:top w:val="none" w:sz="0" w:space="0" w:color="auto"/>
            <w:left w:val="none" w:sz="0" w:space="0" w:color="auto"/>
            <w:bottom w:val="none" w:sz="0" w:space="0" w:color="auto"/>
            <w:right w:val="none" w:sz="0" w:space="0" w:color="auto"/>
          </w:divBdr>
        </w:div>
      </w:divsChild>
    </w:div>
    <w:div w:id="1107500113">
      <w:bodyDiv w:val="1"/>
      <w:marLeft w:val="0"/>
      <w:marRight w:val="0"/>
      <w:marTop w:val="0"/>
      <w:marBottom w:val="0"/>
      <w:divBdr>
        <w:top w:val="none" w:sz="0" w:space="0" w:color="auto"/>
        <w:left w:val="none" w:sz="0" w:space="0" w:color="auto"/>
        <w:bottom w:val="none" w:sz="0" w:space="0" w:color="auto"/>
        <w:right w:val="none" w:sz="0" w:space="0" w:color="auto"/>
      </w:divBdr>
      <w:divsChild>
        <w:div w:id="450126863">
          <w:marLeft w:val="547"/>
          <w:marRight w:val="0"/>
          <w:marTop w:val="134"/>
          <w:marBottom w:val="0"/>
          <w:divBdr>
            <w:top w:val="none" w:sz="0" w:space="0" w:color="auto"/>
            <w:left w:val="none" w:sz="0" w:space="0" w:color="auto"/>
            <w:bottom w:val="none" w:sz="0" w:space="0" w:color="auto"/>
            <w:right w:val="none" w:sz="0" w:space="0" w:color="auto"/>
          </w:divBdr>
        </w:div>
        <w:div w:id="891888296">
          <w:marLeft w:val="547"/>
          <w:marRight w:val="0"/>
          <w:marTop w:val="134"/>
          <w:marBottom w:val="0"/>
          <w:divBdr>
            <w:top w:val="none" w:sz="0" w:space="0" w:color="auto"/>
            <w:left w:val="none" w:sz="0" w:space="0" w:color="auto"/>
            <w:bottom w:val="none" w:sz="0" w:space="0" w:color="auto"/>
            <w:right w:val="none" w:sz="0" w:space="0" w:color="auto"/>
          </w:divBdr>
        </w:div>
        <w:div w:id="185141455">
          <w:marLeft w:val="547"/>
          <w:marRight w:val="0"/>
          <w:marTop w:val="134"/>
          <w:marBottom w:val="0"/>
          <w:divBdr>
            <w:top w:val="none" w:sz="0" w:space="0" w:color="auto"/>
            <w:left w:val="none" w:sz="0" w:space="0" w:color="auto"/>
            <w:bottom w:val="none" w:sz="0" w:space="0" w:color="auto"/>
            <w:right w:val="none" w:sz="0" w:space="0" w:color="auto"/>
          </w:divBdr>
        </w:div>
        <w:div w:id="69885442">
          <w:marLeft w:val="547"/>
          <w:marRight w:val="0"/>
          <w:marTop w:val="134"/>
          <w:marBottom w:val="0"/>
          <w:divBdr>
            <w:top w:val="none" w:sz="0" w:space="0" w:color="auto"/>
            <w:left w:val="none" w:sz="0" w:space="0" w:color="auto"/>
            <w:bottom w:val="none" w:sz="0" w:space="0" w:color="auto"/>
            <w:right w:val="none" w:sz="0" w:space="0" w:color="auto"/>
          </w:divBdr>
        </w:div>
        <w:div w:id="528764460">
          <w:marLeft w:val="547"/>
          <w:marRight w:val="0"/>
          <w:marTop w:val="134"/>
          <w:marBottom w:val="0"/>
          <w:divBdr>
            <w:top w:val="none" w:sz="0" w:space="0" w:color="auto"/>
            <w:left w:val="none" w:sz="0" w:space="0" w:color="auto"/>
            <w:bottom w:val="none" w:sz="0" w:space="0" w:color="auto"/>
            <w:right w:val="none" w:sz="0" w:space="0" w:color="auto"/>
          </w:divBdr>
        </w:div>
        <w:div w:id="432095395">
          <w:marLeft w:val="547"/>
          <w:marRight w:val="0"/>
          <w:marTop w:val="134"/>
          <w:marBottom w:val="0"/>
          <w:divBdr>
            <w:top w:val="none" w:sz="0" w:space="0" w:color="auto"/>
            <w:left w:val="none" w:sz="0" w:space="0" w:color="auto"/>
            <w:bottom w:val="none" w:sz="0" w:space="0" w:color="auto"/>
            <w:right w:val="none" w:sz="0" w:space="0" w:color="auto"/>
          </w:divBdr>
        </w:div>
      </w:divsChild>
    </w:div>
    <w:div w:id="1115101598">
      <w:bodyDiv w:val="1"/>
      <w:marLeft w:val="0"/>
      <w:marRight w:val="0"/>
      <w:marTop w:val="0"/>
      <w:marBottom w:val="0"/>
      <w:divBdr>
        <w:top w:val="none" w:sz="0" w:space="0" w:color="auto"/>
        <w:left w:val="none" w:sz="0" w:space="0" w:color="auto"/>
        <w:bottom w:val="none" w:sz="0" w:space="0" w:color="auto"/>
        <w:right w:val="none" w:sz="0" w:space="0" w:color="auto"/>
      </w:divBdr>
      <w:divsChild>
        <w:div w:id="1627738721">
          <w:marLeft w:val="547"/>
          <w:marRight w:val="0"/>
          <w:marTop w:val="115"/>
          <w:marBottom w:val="0"/>
          <w:divBdr>
            <w:top w:val="none" w:sz="0" w:space="0" w:color="auto"/>
            <w:left w:val="none" w:sz="0" w:space="0" w:color="auto"/>
            <w:bottom w:val="none" w:sz="0" w:space="0" w:color="auto"/>
            <w:right w:val="none" w:sz="0" w:space="0" w:color="auto"/>
          </w:divBdr>
        </w:div>
        <w:div w:id="1634020106">
          <w:marLeft w:val="547"/>
          <w:marRight w:val="0"/>
          <w:marTop w:val="115"/>
          <w:marBottom w:val="0"/>
          <w:divBdr>
            <w:top w:val="none" w:sz="0" w:space="0" w:color="auto"/>
            <w:left w:val="none" w:sz="0" w:space="0" w:color="auto"/>
            <w:bottom w:val="none" w:sz="0" w:space="0" w:color="auto"/>
            <w:right w:val="none" w:sz="0" w:space="0" w:color="auto"/>
          </w:divBdr>
        </w:div>
        <w:div w:id="1177159657">
          <w:marLeft w:val="1008"/>
          <w:marRight w:val="0"/>
          <w:marTop w:val="96"/>
          <w:marBottom w:val="0"/>
          <w:divBdr>
            <w:top w:val="none" w:sz="0" w:space="0" w:color="auto"/>
            <w:left w:val="none" w:sz="0" w:space="0" w:color="auto"/>
            <w:bottom w:val="none" w:sz="0" w:space="0" w:color="auto"/>
            <w:right w:val="none" w:sz="0" w:space="0" w:color="auto"/>
          </w:divBdr>
        </w:div>
        <w:div w:id="190804371">
          <w:marLeft w:val="1008"/>
          <w:marRight w:val="0"/>
          <w:marTop w:val="96"/>
          <w:marBottom w:val="0"/>
          <w:divBdr>
            <w:top w:val="none" w:sz="0" w:space="0" w:color="auto"/>
            <w:left w:val="none" w:sz="0" w:space="0" w:color="auto"/>
            <w:bottom w:val="none" w:sz="0" w:space="0" w:color="auto"/>
            <w:right w:val="none" w:sz="0" w:space="0" w:color="auto"/>
          </w:divBdr>
        </w:div>
        <w:div w:id="1313634758">
          <w:marLeft w:val="547"/>
          <w:marRight w:val="0"/>
          <w:marTop w:val="115"/>
          <w:marBottom w:val="0"/>
          <w:divBdr>
            <w:top w:val="none" w:sz="0" w:space="0" w:color="auto"/>
            <w:left w:val="none" w:sz="0" w:space="0" w:color="auto"/>
            <w:bottom w:val="none" w:sz="0" w:space="0" w:color="auto"/>
            <w:right w:val="none" w:sz="0" w:space="0" w:color="auto"/>
          </w:divBdr>
        </w:div>
        <w:div w:id="1076827591">
          <w:marLeft w:val="1008"/>
          <w:marRight w:val="0"/>
          <w:marTop w:val="96"/>
          <w:marBottom w:val="0"/>
          <w:divBdr>
            <w:top w:val="none" w:sz="0" w:space="0" w:color="auto"/>
            <w:left w:val="none" w:sz="0" w:space="0" w:color="auto"/>
            <w:bottom w:val="none" w:sz="0" w:space="0" w:color="auto"/>
            <w:right w:val="none" w:sz="0" w:space="0" w:color="auto"/>
          </w:divBdr>
        </w:div>
        <w:div w:id="2017146922">
          <w:marLeft w:val="1008"/>
          <w:marRight w:val="0"/>
          <w:marTop w:val="96"/>
          <w:marBottom w:val="0"/>
          <w:divBdr>
            <w:top w:val="none" w:sz="0" w:space="0" w:color="auto"/>
            <w:left w:val="none" w:sz="0" w:space="0" w:color="auto"/>
            <w:bottom w:val="none" w:sz="0" w:space="0" w:color="auto"/>
            <w:right w:val="none" w:sz="0" w:space="0" w:color="auto"/>
          </w:divBdr>
        </w:div>
        <w:div w:id="1072502112">
          <w:marLeft w:val="1008"/>
          <w:marRight w:val="0"/>
          <w:marTop w:val="96"/>
          <w:marBottom w:val="0"/>
          <w:divBdr>
            <w:top w:val="none" w:sz="0" w:space="0" w:color="auto"/>
            <w:left w:val="none" w:sz="0" w:space="0" w:color="auto"/>
            <w:bottom w:val="none" w:sz="0" w:space="0" w:color="auto"/>
            <w:right w:val="none" w:sz="0" w:space="0" w:color="auto"/>
          </w:divBdr>
        </w:div>
        <w:div w:id="155800803">
          <w:marLeft w:val="1008"/>
          <w:marRight w:val="0"/>
          <w:marTop w:val="96"/>
          <w:marBottom w:val="0"/>
          <w:divBdr>
            <w:top w:val="none" w:sz="0" w:space="0" w:color="auto"/>
            <w:left w:val="none" w:sz="0" w:space="0" w:color="auto"/>
            <w:bottom w:val="none" w:sz="0" w:space="0" w:color="auto"/>
            <w:right w:val="none" w:sz="0" w:space="0" w:color="auto"/>
          </w:divBdr>
        </w:div>
        <w:div w:id="874275277">
          <w:marLeft w:val="547"/>
          <w:marRight w:val="0"/>
          <w:marTop w:val="115"/>
          <w:marBottom w:val="0"/>
          <w:divBdr>
            <w:top w:val="none" w:sz="0" w:space="0" w:color="auto"/>
            <w:left w:val="none" w:sz="0" w:space="0" w:color="auto"/>
            <w:bottom w:val="none" w:sz="0" w:space="0" w:color="auto"/>
            <w:right w:val="none" w:sz="0" w:space="0" w:color="auto"/>
          </w:divBdr>
        </w:div>
        <w:div w:id="373232545">
          <w:marLeft w:val="1008"/>
          <w:marRight w:val="0"/>
          <w:marTop w:val="96"/>
          <w:marBottom w:val="0"/>
          <w:divBdr>
            <w:top w:val="none" w:sz="0" w:space="0" w:color="auto"/>
            <w:left w:val="none" w:sz="0" w:space="0" w:color="auto"/>
            <w:bottom w:val="none" w:sz="0" w:space="0" w:color="auto"/>
            <w:right w:val="none" w:sz="0" w:space="0" w:color="auto"/>
          </w:divBdr>
        </w:div>
        <w:div w:id="639766541">
          <w:marLeft w:val="1008"/>
          <w:marRight w:val="0"/>
          <w:marTop w:val="96"/>
          <w:marBottom w:val="0"/>
          <w:divBdr>
            <w:top w:val="none" w:sz="0" w:space="0" w:color="auto"/>
            <w:left w:val="none" w:sz="0" w:space="0" w:color="auto"/>
            <w:bottom w:val="none" w:sz="0" w:space="0" w:color="auto"/>
            <w:right w:val="none" w:sz="0" w:space="0" w:color="auto"/>
          </w:divBdr>
        </w:div>
      </w:divsChild>
    </w:div>
    <w:div w:id="1120339931">
      <w:bodyDiv w:val="1"/>
      <w:marLeft w:val="0"/>
      <w:marRight w:val="0"/>
      <w:marTop w:val="0"/>
      <w:marBottom w:val="0"/>
      <w:divBdr>
        <w:top w:val="none" w:sz="0" w:space="0" w:color="auto"/>
        <w:left w:val="none" w:sz="0" w:space="0" w:color="auto"/>
        <w:bottom w:val="none" w:sz="0" w:space="0" w:color="auto"/>
        <w:right w:val="none" w:sz="0" w:space="0" w:color="auto"/>
      </w:divBdr>
      <w:divsChild>
        <w:div w:id="1437284359">
          <w:marLeft w:val="547"/>
          <w:marRight w:val="0"/>
          <w:marTop w:val="134"/>
          <w:marBottom w:val="0"/>
          <w:divBdr>
            <w:top w:val="none" w:sz="0" w:space="0" w:color="auto"/>
            <w:left w:val="none" w:sz="0" w:space="0" w:color="auto"/>
            <w:bottom w:val="none" w:sz="0" w:space="0" w:color="auto"/>
            <w:right w:val="none" w:sz="0" w:space="0" w:color="auto"/>
          </w:divBdr>
        </w:div>
        <w:div w:id="45104699">
          <w:marLeft w:val="547"/>
          <w:marRight w:val="0"/>
          <w:marTop w:val="134"/>
          <w:marBottom w:val="0"/>
          <w:divBdr>
            <w:top w:val="none" w:sz="0" w:space="0" w:color="auto"/>
            <w:left w:val="none" w:sz="0" w:space="0" w:color="auto"/>
            <w:bottom w:val="none" w:sz="0" w:space="0" w:color="auto"/>
            <w:right w:val="none" w:sz="0" w:space="0" w:color="auto"/>
          </w:divBdr>
        </w:div>
        <w:div w:id="8258419">
          <w:marLeft w:val="1008"/>
          <w:marRight w:val="0"/>
          <w:marTop w:val="115"/>
          <w:marBottom w:val="0"/>
          <w:divBdr>
            <w:top w:val="none" w:sz="0" w:space="0" w:color="auto"/>
            <w:left w:val="none" w:sz="0" w:space="0" w:color="auto"/>
            <w:bottom w:val="none" w:sz="0" w:space="0" w:color="auto"/>
            <w:right w:val="none" w:sz="0" w:space="0" w:color="auto"/>
          </w:divBdr>
        </w:div>
        <w:div w:id="1755204674">
          <w:marLeft w:val="1008"/>
          <w:marRight w:val="0"/>
          <w:marTop w:val="115"/>
          <w:marBottom w:val="0"/>
          <w:divBdr>
            <w:top w:val="none" w:sz="0" w:space="0" w:color="auto"/>
            <w:left w:val="none" w:sz="0" w:space="0" w:color="auto"/>
            <w:bottom w:val="none" w:sz="0" w:space="0" w:color="auto"/>
            <w:right w:val="none" w:sz="0" w:space="0" w:color="auto"/>
          </w:divBdr>
        </w:div>
        <w:div w:id="498274418">
          <w:marLeft w:val="1008"/>
          <w:marRight w:val="0"/>
          <w:marTop w:val="115"/>
          <w:marBottom w:val="0"/>
          <w:divBdr>
            <w:top w:val="none" w:sz="0" w:space="0" w:color="auto"/>
            <w:left w:val="none" w:sz="0" w:space="0" w:color="auto"/>
            <w:bottom w:val="none" w:sz="0" w:space="0" w:color="auto"/>
            <w:right w:val="none" w:sz="0" w:space="0" w:color="auto"/>
          </w:divBdr>
        </w:div>
        <w:div w:id="1843623249">
          <w:marLeft w:val="1008"/>
          <w:marRight w:val="0"/>
          <w:marTop w:val="115"/>
          <w:marBottom w:val="0"/>
          <w:divBdr>
            <w:top w:val="none" w:sz="0" w:space="0" w:color="auto"/>
            <w:left w:val="none" w:sz="0" w:space="0" w:color="auto"/>
            <w:bottom w:val="none" w:sz="0" w:space="0" w:color="auto"/>
            <w:right w:val="none" w:sz="0" w:space="0" w:color="auto"/>
          </w:divBdr>
        </w:div>
      </w:divsChild>
    </w:div>
    <w:div w:id="1145507740">
      <w:bodyDiv w:val="1"/>
      <w:marLeft w:val="0"/>
      <w:marRight w:val="0"/>
      <w:marTop w:val="0"/>
      <w:marBottom w:val="0"/>
      <w:divBdr>
        <w:top w:val="none" w:sz="0" w:space="0" w:color="auto"/>
        <w:left w:val="none" w:sz="0" w:space="0" w:color="auto"/>
        <w:bottom w:val="none" w:sz="0" w:space="0" w:color="auto"/>
        <w:right w:val="none" w:sz="0" w:space="0" w:color="auto"/>
      </w:divBdr>
      <w:divsChild>
        <w:div w:id="1207451112">
          <w:marLeft w:val="965"/>
          <w:marRight w:val="0"/>
          <w:marTop w:val="134"/>
          <w:marBottom w:val="0"/>
          <w:divBdr>
            <w:top w:val="none" w:sz="0" w:space="0" w:color="auto"/>
            <w:left w:val="none" w:sz="0" w:space="0" w:color="auto"/>
            <w:bottom w:val="none" w:sz="0" w:space="0" w:color="auto"/>
            <w:right w:val="none" w:sz="0" w:space="0" w:color="auto"/>
          </w:divBdr>
        </w:div>
        <w:div w:id="25720463">
          <w:marLeft w:val="1555"/>
          <w:marRight w:val="0"/>
          <w:marTop w:val="115"/>
          <w:marBottom w:val="0"/>
          <w:divBdr>
            <w:top w:val="none" w:sz="0" w:space="0" w:color="auto"/>
            <w:left w:val="none" w:sz="0" w:space="0" w:color="auto"/>
            <w:bottom w:val="none" w:sz="0" w:space="0" w:color="auto"/>
            <w:right w:val="none" w:sz="0" w:space="0" w:color="auto"/>
          </w:divBdr>
        </w:div>
        <w:div w:id="1896233283">
          <w:marLeft w:val="1555"/>
          <w:marRight w:val="0"/>
          <w:marTop w:val="115"/>
          <w:marBottom w:val="0"/>
          <w:divBdr>
            <w:top w:val="none" w:sz="0" w:space="0" w:color="auto"/>
            <w:left w:val="none" w:sz="0" w:space="0" w:color="auto"/>
            <w:bottom w:val="none" w:sz="0" w:space="0" w:color="auto"/>
            <w:right w:val="none" w:sz="0" w:space="0" w:color="auto"/>
          </w:divBdr>
        </w:div>
        <w:div w:id="1238631301">
          <w:marLeft w:val="1555"/>
          <w:marRight w:val="0"/>
          <w:marTop w:val="115"/>
          <w:marBottom w:val="0"/>
          <w:divBdr>
            <w:top w:val="none" w:sz="0" w:space="0" w:color="auto"/>
            <w:left w:val="none" w:sz="0" w:space="0" w:color="auto"/>
            <w:bottom w:val="none" w:sz="0" w:space="0" w:color="auto"/>
            <w:right w:val="none" w:sz="0" w:space="0" w:color="auto"/>
          </w:divBdr>
        </w:div>
        <w:div w:id="869807624">
          <w:marLeft w:val="965"/>
          <w:marRight w:val="0"/>
          <w:marTop w:val="134"/>
          <w:marBottom w:val="0"/>
          <w:divBdr>
            <w:top w:val="none" w:sz="0" w:space="0" w:color="auto"/>
            <w:left w:val="none" w:sz="0" w:space="0" w:color="auto"/>
            <w:bottom w:val="none" w:sz="0" w:space="0" w:color="auto"/>
            <w:right w:val="none" w:sz="0" w:space="0" w:color="auto"/>
          </w:divBdr>
        </w:div>
        <w:div w:id="1761681011">
          <w:marLeft w:val="965"/>
          <w:marRight w:val="0"/>
          <w:marTop w:val="134"/>
          <w:marBottom w:val="0"/>
          <w:divBdr>
            <w:top w:val="none" w:sz="0" w:space="0" w:color="auto"/>
            <w:left w:val="none" w:sz="0" w:space="0" w:color="auto"/>
            <w:bottom w:val="none" w:sz="0" w:space="0" w:color="auto"/>
            <w:right w:val="none" w:sz="0" w:space="0" w:color="auto"/>
          </w:divBdr>
        </w:div>
      </w:divsChild>
    </w:div>
    <w:div w:id="1175920689">
      <w:bodyDiv w:val="1"/>
      <w:marLeft w:val="0"/>
      <w:marRight w:val="0"/>
      <w:marTop w:val="0"/>
      <w:marBottom w:val="0"/>
      <w:divBdr>
        <w:top w:val="none" w:sz="0" w:space="0" w:color="auto"/>
        <w:left w:val="none" w:sz="0" w:space="0" w:color="auto"/>
        <w:bottom w:val="none" w:sz="0" w:space="0" w:color="auto"/>
        <w:right w:val="none" w:sz="0" w:space="0" w:color="auto"/>
      </w:divBdr>
      <w:divsChild>
        <w:div w:id="1805924470">
          <w:marLeft w:val="547"/>
          <w:marRight w:val="0"/>
          <w:marTop w:val="134"/>
          <w:marBottom w:val="0"/>
          <w:divBdr>
            <w:top w:val="none" w:sz="0" w:space="0" w:color="auto"/>
            <w:left w:val="none" w:sz="0" w:space="0" w:color="auto"/>
            <w:bottom w:val="none" w:sz="0" w:space="0" w:color="auto"/>
            <w:right w:val="none" w:sz="0" w:space="0" w:color="auto"/>
          </w:divBdr>
        </w:div>
        <w:div w:id="738745578">
          <w:marLeft w:val="1008"/>
          <w:marRight w:val="0"/>
          <w:marTop w:val="106"/>
          <w:marBottom w:val="0"/>
          <w:divBdr>
            <w:top w:val="none" w:sz="0" w:space="0" w:color="auto"/>
            <w:left w:val="none" w:sz="0" w:space="0" w:color="auto"/>
            <w:bottom w:val="none" w:sz="0" w:space="0" w:color="auto"/>
            <w:right w:val="none" w:sz="0" w:space="0" w:color="auto"/>
          </w:divBdr>
        </w:div>
        <w:div w:id="505364874">
          <w:marLeft w:val="1008"/>
          <w:marRight w:val="0"/>
          <w:marTop w:val="106"/>
          <w:marBottom w:val="0"/>
          <w:divBdr>
            <w:top w:val="none" w:sz="0" w:space="0" w:color="auto"/>
            <w:left w:val="none" w:sz="0" w:space="0" w:color="auto"/>
            <w:bottom w:val="none" w:sz="0" w:space="0" w:color="auto"/>
            <w:right w:val="none" w:sz="0" w:space="0" w:color="auto"/>
          </w:divBdr>
        </w:div>
        <w:div w:id="1967346031">
          <w:marLeft w:val="547"/>
          <w:marRight w:val="0"/>
          <w:marTop w:val="134"/>
          <w:marBottom w:val="0"/>
          <w:divBdr>
            <w:top w:val="none" w:sz="0" w:space="0" w:color="auto"/>
            <w:left w:val="none" w:sz="0" w:space="0" w:color="auto"/>
            <w:bottom w:val="none" w:sz="0" w:space="0" w:color="auto"/>
            <w:right w:val="none" w:sz="0" w:space="0" w:color="auto"/>
          </w:divBdr>
        </w:div>
        <w:div w:id="604381195">
          <w:marLeft w:val="1008"/>
          <w:marRight w:val="0"/>
          <w:marTop w:val="106"/>
          <w:marBottom w:val="0"/>
          <w:divBdr>
            <w:top w:val="none" w:sz="0" w:space="0" w:color="auto"/>
            <w:left w:val="none" w:sz="0" w:space="0" w:color="auto"/>
            <w:bottom w:val="none" w:sz="0" w:space="0" w:color="auto"/>
            <w:right w:val="none" w:sz="0" w:space="0" w:color="auto"/>
          </w:divBdr>
        </w:div>
        <w:div w:id="1367370642">
          <w:marLeft w:val="1008"/>
          <w:marRight w:val="0"/>
          <w:marTop w:val="106"/>
          <w:marBottom w:val="0"/>
          <w:divBdr>
            <w:top w:val="none" w:sz="0" w:space="0" w:color="auto"/>
            <w:left w:val="none" w:sz="0" w:space="0" w:color="auto"/>
            <w:bottom w:val="none" w:sz="0" w:space="0" w:color="auto"/>
            <w:right w:val="none" w:sz="0" w:space="0" w:color="auto"/>
          </w:divBdr>
        </w:div>
        <w:div w:id="1810588453">
          <w:marLeft w:val="547"/>
          <w:marRight w:val="0"/>
          <w:marTop w:val="134"/>
          <w:marBottom w:val="0"/>
          <w:divBdr>
            <w:top w:val="none" w:sz="0" w:space="0" w:color="auto"/>
            <w:left w:val="none" w:sz="0" w:space="0" w:color="auto"/>
            <w:bottom w:val="none" w:sz="0" w:space="0" w:color="auto"/>
            <w:right w:val="none" w:sz="0" w:space="0" w:color="auto"/>
          </w:divBdr>
        </w:div>
        <w:div w:id="680280385">
          <w:marLeft w:val="1008"/>
          <w:marRight w:val="0"/>
          <w:marTop w:val="106"/>
          <w:marBottom w:val="0"/>
          <w:divBdr>
            <w:top w:val="none" w:sz="0" w:space="0" w:color="auto"/>
            <w:left w:val="none" w:sz="0" w:space="0" w:color="auto"/>
            <w:bottom w:val="none" w:sz="0" w:space="0" w:color="auto"/>
            <w:right w:val="none" w:sz="0" w:space="0" w:color="auto"/>
          </w:divBdr>
        </w:div>
        <w:div w:id="1945721135">
          <w:marLeft w:val="1008"/>
          <w:marRight w:val="0"/>
          <w:marTop w:val="106"/>
          <w:marBottom w:val="0"/>
          <w:divBdr>
            <w:top w:val="none" w:sz="0" w:space="0" w:color="auto"/>
            <w:left w:val="none" w:sz="0" w:space="0" w:color="auto"/>
            <w:bottom w:val="none" w:sz="0" w:space="0" w:color="auto"/>
            <w:right w:val="none" w:sz="0" w:space="0" w:color="auto"/>
          </w:divBdr>
        </w:div>
        <w:div w:id="226305482">
          <w:marLeft w:val="1008"/>
          <w:marRight w:val="0"/>
          <w:marTop w:val="106"/>
          <w:marBottom w:val="0"/>
          <w:divBdr>
            <w:top w:val="none" w:sz="0" w:space="0" w:color="auto"/>
            <w:left w:val="none" w:sz="0" w:space="0" w:color="auto"/>
            <w:bottom w:val="none" w:sz="0" w:space="0" w:color="auto"/>
            <w:right w:val="none" w:sz="0" w:space="0" w:color="auto"/>
          </w:divBdr>
        </w:div>
      </w:divsChild>
    </w:div>
    <w:div w:id="1183010445">
      <w:bodyDiv w:val="1"/>
      <w:marLeft w:val="0"/>
      <w:marRight w:val="0"/>
      <w:marTop w:val="0"/>
      <w:marBottom w:val="0"/>
      <w:divBdr>
        <w:top w:val="none" w:sz="0" w:space="0" w:color="auto"/>
        <w:left w:val="none" w:sz="0" w:space="0" w:color="auto"/>
        <w:bottom w:val="none" w:sz="0" w:space="0" w:color="auto"/>
        <w:right w:val="none" w:sz="0" w:space="0" w:color="auto"/>
      </w:divBdr>
      <w:divsChild>
        <w:div w:id="752825213">
          <w:marLeft w:val="547"/>
          <w:marRight w:val="0"/>
          <w:marTop w:val="134"/>
          <w:marBottom w:val="0"/>
          <w:divBdr>
            <w:top w:val="none" w:sz="0" w:space="0" w:color="auto"/>
            <w:left w:val="none" w:sz="0" w:space="0" w:color="auto"/>
            <w:bottom w:val="none" w:sz="0" w:space="0" w:color="auto"/>
            <w:right w:val="none" w:sz="0" w:space="0" w:color="auto"/>
          </w:divBdr>
        </w:div>
        <w:div w:id="1790509393">
          <w:marLeft w:val="1008"/>
          <w:marRight w:val="0"/>
          <w:marTop w:val="125"/>
          <w:marBottom w:val="0"/>
          <w:divBdr>
            <w:top w:val="none" w:sz="0" w:space="0" w:color="auto"/>
            <w:left w:val="none" w:sz="0" w:space="0" w:color="auto"/>
            <w:bottom w:val="none" w:sz="0" w:space="0" w:color="auto"/>
            <w:right w:val="none" w:sz="0" w:space="0" w:color="auto"/>
          </w:divBdr>
        </w:div>
        <w:div w:id="2075273083">
          <w:marLeft w:val="547"/>
          <w:marRight w:val="0"/>
          <w:marTop w:val="134"/>
          <w:marBottom w:val="0"/>
          <w:divBdr>
            <w:top w:val="none" w:sz="0" w:space="0" w:color="auto"/>
            <w:left w:val="none" w:sz="0" w:space="0" w:color="auto"/>
            <w:bottom w:val="none" w:sz="0" w:space="0" w:color="auto"/>
            <w:right w:val="none" w:sz="0" w:space="0" w:color="auto"/>
          </w:divBdr>
        </w:div>
        <w:div w:id="959841451">
          <w:marLeft w:val="547"/>
          <w:marRight w:val="0"/>
          <w:marTop w:val="134"/>
          <w:marBottom w:val="0"/>
          <w:divBdr>
            <w:top w:val="none" w:sz="0" w:space="0" w:color="auto"/>
            <w:left w:val="none" w:sz="0" w:space="0" w:color="auto"/>
            <w:bottom w:val="none" w:sz="0" w:space="0" w:color="auto"/>
            <w:right w:val="none" w:sz="0" w:space="0" w:color="auto"/>
          </w:divBdr>
        </w:div>
        <w:div w:id="673924389">
          <w:marLeft w:val="547"/>
          <w:marRight w:val="0"/>
          <w:marTop w:val="134"/>
          <w:marBottom w:val="0"/>
          <w:divBdr>
            <w:top w:val="none" w:sz="0" w:space="0" w:color="auto"/>
            <w:left w:val="none" w:sz="0" w:space="0" w:color="auto"/>
            <w:bottom w:val="none" w:sz="0" w:space="0" w:color="auto"/>
            <w:right w:val="none" w:sz="0" w:space="0" w:color="auto"/>
          </w:divBdr>
        </w:div>
      </w:divsChild>
    </w:div>
    <w:div w:id="1183125431">
      <w:bodyDiv w:val="1"/>
      <w:marLeft w:val="0"/>
      <w:marRight w:val="0"/>
      <w:marTop w:val="0"/>
      <w:marBottom w:val="0"/>
      <w:divBdr>
        <w:top w:val="none" w:sz="0" w:space="0" w:color="auto"/>
        <w:left w:val="none" w:sz="0" w:space="0" w:color="auto"/>
        <w:bottom w:val="none" w:sz="0" w:space="0" w:color="auto"/>
        <w:right w:val="none" w:sz="0" w:space="0" w:color="auto"/>
      </w:divBdr>
      <w:divsChild>
        <w:div w:id="442187893">
          <w:marLeft w:val="547"/>
          <w:marRight w:val="0"/>
          <w:marTop w:val="134"/>
          <w:marBottom w:val="0"/>
          <w:divBdr>
            <w:top w:val="none" w:sz="0" w:space="0" w:color="auto"/>
            <w:left w:val="none" w:sz="0" w:space="0" w:color="auto"/>
            <w:bottom w:val="none" w:sz="0" w:space="0" w:color="auto"/>
            <w:right w:val="none" w:sz="0" w:space="0" w:color="auto"/>
          </w:divBdr>
        </w:div>
        <w:div w:id="1547567754">
          <w:marLeft w:val="547"/>
          <w:marRight w:val="0"/>
          <w:marTop w:val="134"/>
          <w:marBottom w:val="0"/>
          <w:divBdr>
            <w:top w:val="none" w:sz="0" w:space="0" w:color="auto"/>
            <w:left w:val="none" w:sz="0" w:space="0" w:color="auto"/>
            <w:bottom w:val="none" w:sz="0" w:space="0" w:color="auto"/>
            <w:right w:val="none" w:sz="0" w:space="0" w:color="auto"/>
          </w:divBdr>
        </w:div>
        <w:div w:id="1700929828">
          <w:marLeft w:val="547"/>
          <w:marRight w:val="0"/>
          <w:marTop w:val="134"/>
          <w:marBottom w:val="0"/>
          <w:divBdr>
            <w:top w:val="none" w:sz="0" w:space="0" w:color="auto"/>
            <w:left w:val="none" w:sz="0" w:space="0" w:color="auto"/>
            <w:bottom w:val="none" w:sz="0" w:space="0" w:color="auto"/>
            <w:right w:val="none" w:sz="0" w:space="0" w:color="auto"/>
          </w:divBdr>
        </w:div>
        <w:div w:id="2127888675">
          <w:marLeft w:val="547"/>
          <w:marRight w:val="0"/>
          <w:marTop w:val="134"/>
          <w:marBottom w:val="0"/>
          <w:divBdr>
            <w:top w:val="none" w:sz="0" w:space="0" w:color="auto"/>
            <w:left w:val="none" w:sz="0" w:space="0" w:color="auto"/>
            <w:bottom w:val="none" w:sz="0" w:space="0" w:color="auto"/>
            <w:right w:val="none" w:sz="0" w:space="0" w:color="auto"/>
          </w:divBdr>
        </w:div>
        <w:div w:id="650209159">
          <w:marLeft w:val="547"/>
          <w:marRight w:val="0"/>
          <w:marTop w:val="134"/>
          <w:marBottom w:val="0"/>
          <w:divBdr>
            <w:top w:val="none" w:sz="0" w:space="0" w:color="auto"/>
            <w:left w:val="none" w:sz="0" w:space="0" w:color="auto"/>
            <w:bottom w:val="none" w:sz="0" w:space="0" w:color="auto"/>
            <w:right w:val="none" w:sz="0" w:space="0" w:color="auto"/>
          </w:divBdr>
        </w:div>
      </w:divsChild>
    </w:div>
    <w:div w:id="1198129442">
      <w:bodyDiv w:val="1"/>
      <w:marLeft w:val="0"/>
      <w:marRight w:val="0"/>
      <w:marTop w:val="0"/>
      <w:marBottom w:val="0"/>
      <w:divBdr>
        <w:top w:val="none" w:sz="0" w:space="0" w:color="auto"/>
        <w:left w:val="none" w:sz="0" w:space="0" w:color="auto"/>
        <w:bottom w:val="none" w:sz="0" w:space="0" w:color="auto"/>
        <w:right w:val="none" w:sz="0" w:space="0" w:color="auto"/>
      </w:divBdr>
      <w:divsChild>
        <w:div w:id="1931044598">
          <w:marLeft w:val="547"/>
          <w:marRight w:val="0"/>
          <w:marTop w:val="120"/>
          <w:marBottom w:val="0"/>
          <w:divBdr>
            <w:top w:val="none" w:sz="0" w:space="0" w:color="auto"/>
            <w:left w:val="none" w:sz="0" w:space="0" w:color="auto"/>
            <w:bottom w:val="none" w:sz="0" w:space="0" w:color="auto"/>
            <w:right w:val="none" w:sz="0" w:space="0" w:color="auto"/>
          </w:divBdr>
        </w:div>
        <w:div w:id="569314964">
          <w:marLeft w:val="547"/>
          <w:marRight w:val="0"/>
          <w:marTop w:val="120"/>
          <w:marBottom w:val="0"/>
          <w:divBdr>
            <w:top w:val="none" w:sz="0" w:space="0" w:color="auto"/>
            <w:left w:val="none" w:sz="0" w:space="0" w:color="auto"/>
            <w:bottom w:val="none" w:sz="0" w:space="0" w:color="auto"/>
            <w:right w:val="none" w:sz="0" w:space="0" w:color="auto"/>
          </w:divBdr>
        </w:div>
        <w:div w:id="1594314225">
          <w:marLeft w:val="547"/>
          <w:marRight w:val="0"/>
          <w:marTop w:val="120"/>
          <w:marBottom w:val="0"/>
          <w:divBdr>
            <w:top w:val="none" w:sz="0" w:space="0" w:color="auto"/>
            <w:left w:val="none" w:sz="0" w:space="0" w:color="auto"/>
            <w:bottom w:val="none" w:sz="0" w:space="0" w:color="auto"/>
            <w:right w:val="none" w:sz="0" w:space="0" w:color="auto"/>
          </w:divBdr>
        </w:div>
      </w:divsChild>
    </w:div>
    <w:div w:id="1199124157">
      <w:bodyDiv w:val="1"/>
      <w:marLeft w:val="0"/>
      <w:marRight w:val="0"/>
      <w:marTop w:val="0"/>
      <w:marBottom w:val="0"/>
      <w:divBdr>
        <w:top w:val="none" w:sz="0" w:space="0" w:color="auto"/>
        <w:left w:val="none" w:sz="0" w:space="0" w:color="auto"/>
        <w:bottom w:val="none" w:sz="0" w:space="0" w:color="auto"/>
        <w:right w:val="none" w:sz="0" w:space="0" w:color="auto"/>
      </w:divBdr>
      <w:divsChild>
        <w:div w:id="1043215332">
          <w:marLeft w:val="547"/>
          <w:marRight w:val="0"/>
          <w:marTop w:val="154"/>
          <w:marBottom w:val="0"/>
          <w:divBdr>
            <w:top w:val="none" w:sz="0" w:space="0" w:color="auto"/>
            <w:left w:val="none" w:sz="0" w:space="0" w:color="auto"/>
            <w:bottom w:val="none" w:sz="0" w:space="0" w:color="auto"/>
            <w:right w:val="none" w:sz="0" w:space="0" w:color="auto"/>
          </w:divBdr>
        </w:div>
        <w:div w:id="914901260">
          <w:marLeft w:val="547"/>
          <w:marRight w:val="0"/>
          <w:marTop w:val="154"/>
          <w:marBottom w:val="0"/>
          <w:divBdr>
            <w:top w:val="none" w:sz="0" w:space="0" w:color="auto"/>
            <w:left w:val="none" w:sz="0" w:space="0" w:color="auto"/>
            <w:bottom w:val="none" w:sz="0" w:space="0" w:color="auto"/>
            <w:right w:val="none" w:sz="0" w:space="0" w:color="auto"/>
          </w:divBdr>
        </w:div>
        <w:div w:id="1777557535">
          <w:marLeft w:val="1166"/>
          <w:marRight w:val="0"/>
          <w:marTop w:val="134"/>
          <w:marBottom w:val="0"/>
          <w:divBdr>
            <w:top w:val="none" w:sz="0" w:space="0" w:color="auto"/>
            <w:left w:val="none" w:sz="0" w:space="0" w:color="auto"/>
            <w:bottom w:val="none" w:sz="0" w:space="0" w:color="auto"/>
            <w:right w:val="none" w:sz="0" w:space="0" w:color="auto"/>
          </w:divBdr>
        </w:div>
        <w:div w:id="747846503">
          <w:marLeft w:val="1166"/>
          <w:marRight w:val="0"/>
          <w:marTop w:val="134"/>
          <w:marBottom w:val="0"/>
          <w:divBdr>
            <w:top w:val="none" w:sz="0" w:space="0" w:color="auto"/>
            <w:left w:val="none" w:sz="0" w:space="0" w:color="auto"/>
            <w:bottom w:val="none" w:sz="0" w:space="0" w:color="auto"/>
            <w:right w:val="none" w:sz="0" w:space="0" w:color="auto"/>
          </w:divBdr>
        </w:div>
        <w:div w:id="1980648759">
          <w:marLeft w:val="547"/>
          <w:marRight w:val="0"/>
          <w:marTop w:val="154"/>
          <w:marBottom w:val="0"/>
          <w:divBdr>
            <w:top w:val="none" w:sz="0" w:space="0" w:color="auto"/>
            <w:left w:val="none" w:sz="0" w:space="0" w:color="auto"/>
            <w:bottom w:val="none" w:sz="0" w:space="0" w:color="auto"/>
            <w:right w:val="none" w:sz="0" w:space="0" w:color="auto"/>
          </w:divBdr>
        </w:div>
      </w:divsChild>
    </w:div>
    <w:div w:id="1225065903">
      <w:bodyDiv w:val="1"/>
      <w:marLeft w:val="0"/>
      <w:marRight w:val="0"/>
      <w:marTop w:val="0"/>
      <w:marBottom w:val="0"/>
      <w:divBdr>
        <w:top w:val="none" w:sz="0" w:space="0" w:color="auto"/>
        <w:left w:val="none" w:sz="0" w:space="0" w:color="auto"/>
        <w:bottom w:val="none" w:sz="0" w:space="0" w:color="auto"/>
        <w:right w:val="none" w:sz="0" w:space="0" w:color="auto"/>
      </w:divBdr>
      <w:divsChild>
        <w:div w:id="2004624737">
          <w:marLeft w:val="547"/>
          <w:marRight w:val="0"/>
          <w:marTop w:val="0"/>
          <w:marBottom w:val="0"/>
          <w:divBdr>
            <w:top w:val="none" w:sz="0" w:space="0" w:color="auto"/>
            <w:left w:val="none" w:sz="0" w:space="0" w:color="auto"/>
            <w:bottom w:val="none" w:sz="0" w:space="0" w:color="auto"/>
            <w:right w:val="none" w:sz="0" w:space="0" w:color="auto"/>
          </w:divBdr>
        </w:div>
        <w:div w:id="417554484">
          <w:marLeft w:val="547"/>
          <w:marRight w:val="0"/>
          <w:marTop w:val="0"/>
          <w:marBottom w:val="0"/>
          <w:divBdr>
            <w:top w:val="none" w:sz="0" w:space="0" w:color="auto"/>
            <w:left w:val="none" w:sz="0" w:space="0" w:color="auto"/>
            <w:bottom w:val="none" w:sz="0" w:space="0" w:color="auto"/>
            <w:right w:val="none" w:sz="0" w:space="0" w:color="auto"/>
          </w:divBdr>
        </w:div>
      </w:divsChild>
    </w:div>
    <w:div w:id="1324240591">
      <w:bodyDiv w:val="1"/>
      <w:marLeft w:val="0"/>
      <w:marRight w:val="0"/>
      <w:marTop w:val="0"/>
      <w:marBottom w:val="0"/>
      <w:divBdr>
        <w:top w:val="none" w:sz="0" w:space="0" w:color="auto"/>
        <w:left w:val="none" w:sz="0" w:space="0" w:color="auto"/>
        <w:bottom w:val="none" w:sz="0" w:space="0" w:color="auto"/>
        <w:right w:val="none" w:sz="0" w:space="0" w:color="auto"/>
      </w:divBdr>
      <w:divsChild>
        <w:div w:id="794905872">
          <w:marLeft w:val="547"/>
          <w:marRight w:val="0"/>
          <w:marTop w:val="134"/>
          <w:marBottom w:val="0"/>
          <w:divBdr>
            <w:top w:val="none" w:sz="0" w:space="0" w:color="auto"/>
            <w:left w:val="none" w:sz="0" w:space="0" w:color="auto"/>
            <w:bottom w:val="none" w:sz="0" w:space="0" w:color="auto"/>
            <w:right w:val="none" w:sz="0" w:space="0" w:color="auto"/>
          </w:divBdr>
        </w:div>
        <w:div w:id="51003431">
          <w:marLeft w:val="547"/>
          <w:marRight w:val="0"/>
          <w:marTop w:val="134"/>
          <w:marBottom w:val="0"/>
          <w:divBdr>
            <w:top w:val="none" w:sz="0" w:space="0" w:color="auto"/>
            <w:left w:val="none" w:sz="0" w:space="0" w:color="auto"/>
            <w:bottom w:val="none" w:sz="0" w:space="0" w:color="auto"/>
            <w:right w:val="none" w:sz="0" w:space="0" w:color="auto"/>
          </w:divBdr>
        </w:div>
        <w:div w:id="601185736">
          <w:marLeft w:val="547"/>
          <w:marRight w:val="0"/>
          <w:marTop w:val="134"/>
          <w:marBottom w:val="0"/>
          <w:divBdr>
            <w:top w:val="none" w:sz="0" w:space="0" w:color="auto"/>
            <w:left w:val="none" w:sz="0" w:space="0" w:color="auto"/>
            <w:bottom w:val="none" w:sz="0" w:space="0" w:color="auto"/>
            <w:right w:val="none" w:sz="0" w:space="0" w:color="auto"/>
          </w:divBdr>
        </w:div>
        <w:div w:id="2001081760">
          <w:marLeft w:val="547"/>
          <w:marRight w:val="0"/>
          <w:marTop w:val="134"/>
          <w:marBottom w:val="0"/>
          <w:divBdr>
            <w:top w:val="none" w:sz="0" w:space="0" w:color="auto"/>
            <w:left w:val="none" w:sz="0" w:space="0" w:color="auto"/>
            <w:bottom w:val="none" w:sz="0" w:space="0" w:color="auto"/>
            <w:right w:val="none" w:sz="0" w:space="0" w:color="auto"/>
          </w:divBdr>
        </w:div>
        <w:div w:id="759520698">
          <w:marLeft w:val="547"/>
          <w:marRight w:val="0"/>
          <w:marTop w:val="134"/>
          <w:marBottom w:val="0"/>
          <w:divBdr>
            <w:top w:val="none" w:sz="0" w:space="0" w:color="auto"/>
            <w:left w:val="none" w:sz="0" w:space="0" w:color="auto"/>
            <w:bottom w:val="none" w:sz="0" w:space="0" w:color="auto"/>
            <w:right w:val="none" w:sz="0" w:space="0" w:color="auto"/>
          </w:divBdr>
        </w:div>
      </w:divsChild>
    </w:div>
    <w:div w:id="1335380294">
      <w:bodyDiv w:val="1"/>
      <w:marLeft w:val="0"/>
      <w:marRight w:val="0"/>
      <w:marTop w:val="0"/>
      <w:marBottom w:val="0"/>
      <w:divBdr>
        <w:top w:val="none" w:sz="0" w:space="0" w:color="auto"/>
        <w:left w:val="none" w:sz="0" w:space="0" w:color="auto"/>
        <w:bottom w:val="none" w:sz="0" w:space="0" w:color="auto"/>
        <w:right w:val="none" w:sz="0" w:space="0" w:color="auto"/>
      </w:divBdr>
      <w:divsChild>
        <w:div w:id="1418356376">
          <w:marLeft w:val="547"/>
          <w:marRight w:val="0"/>
          <w:marTop w:val="134"/>
          <w:marBottom w:val="0"/>
          <w:divBdr>
            <w:top w:val="none" w:sz="0" w:space="0" w:color="auto"/>
            <w:left w:val="none" w:sz="0" w:space="0" w:color="auto"/>
            <w:bottom w:val="none" w:sz="0" w:space="0" w:color="auto"/>
            <w:right w:val="none" w:sz="0" w:space="0" w:color="auto"/>
          </w:divBdr>
        </w:div>
        <w:div w:id="181669449">
          <w:marLeft w:val="547"/>
          <w:marRight w:val="0"/>
          <w:marTop w:val="134"/>
          <w:marBottom w:val="0"/>
          <w:divBdr>
            <w:top w:val="none" w:sz="0" w:space="0" w:color="auto"/>
            <w:left w:val="none" w:sz="0" w:space="0" w:color="auto"/>
            <w:bottom w:val="none" w:sz="0" w:space="0" w:color="auto"/>
            <w:right w:val="none" w:sz="0" w:space="0" w:color="auto"/>
          </w:divBdr>
        </w:div>
        <w:div w:id="13653722">
          <w:marLeft w:val="547"/>
          <w:marRight w:val="0"/>
          <w:marTop w:val="134"/>
          <w:marBottom w:val="0"/>
          <w:divBdr>
            <w:top w:val="none" w:sz="0" w:space="0" w:color="auto"/>
            <w:left w:val="none" w:sz="0" w:space="0" w:color="auto"/>
            <w:bottom w:val="none" w:sz="0" w:space="0" w:color="auto"/>
            <w:right w:val="none" w:sz="0" w:space="0" w:color="auto"/>
          </w:divBdr>
        </w:div>
        <w:div w:id="41639866">
          <w:marLeft w:val="1008"/>
          <w:marRight w:val="0"/>
          <w:marTop w:val="115"/>
          <w:marBottom w:val="0"/>
          <w:divBdr>
            <w:top w:val="none" w:sz="0" w:space="0" w:color="auto"/>
            <w:left w:val="none" w:sz="0" w:space="0" w:color="auto"/>
            <w:bottom w:val="none" w:sz="0" w:space="0" w:color="auto"/>
            <w:right w:val="none" w:sz="0" w:space="0" w:color="auto"/>
          </w:divBdr>
        </w:div>
        <w:div w:id="71510761">
          <w:marLeft w:val="1008"/>
          <w:marRight w:val="0"/>
          <w:marTop w:val="115"/>
          <w:marBottom w:val="0"/>
          <w:divBdr>
            <w:top w:val="none" w:sz="0" w:space="0" w:color="auto"/>
            <w:left w:val="none" w:sz="0" w:space="0" w:color="auto"/>
            <w:bottom w:val="none" w:sz="0" w:space="0" w:color="auto"/>
            <w:right w:val="none" w:sz="0" w:space="0" w:color="auto"/>
          </w:divBdr>
        </w:div>
        <w:div w:id="863396243">
          <w:marLeft w:val="1008"/>
          <w:marRight w:val="0"/>
          <w:marTop w:val="115"/>
          <w:marBottom w:val="0"/>
          <w:divBdr>
            <w:top w:val="none" w:sz="0" w:space="0" w:color="auto"/>
            <w:left w:val="none" w:sz="0" w:space="0" w:color="auto"/>
            <w:bottom w:val="none" w:sz="0" w:space="0" w:color="auto"/>
            <w:right w:val="none" w:sz="0" w:space="0" w:color="auto"/>
          </w:divBdr>
        </w:div>
        <w:div w:id="1694188704">
          <w:marLeft w:val="547"/>
          <w:marRight w:val="0"/>
          <w:marTop w:val="134"/>
          <w:marBottom w:val="0"/>
          <w:divBdr>
            <w:top w:val="none" w:sz="0" w:space="0" w:color="auto"/>
            <w:left w:val="none" w:sz="0" w:space="0" w:color="auto"/>
            <w:bottom w:val="none" w:sz="0" w:space="0" w:color="auto"/>
            <w:right w:val="none" w:sz="0" w:space="0" w:color="auto"/>
          </w:divBdr>
        </w:div>
      </w:divsChild>
    </w:div>
    <w:div w:id="1354763923">
      <w:bodyDiv w:val="1"/>
      <w:marLeft w:val="0"/>
      <w:marRight w:val="0"/>
      <w:marTop w:val="0"/>
      <w:marBottom w:val="0"/>
      <w:divBdr>
        <w:top w:val="none" w:sz="0" w:space="0" w:color="auto"/>
        <w:left w:val="none" w:sz="0" w:space="0" w:color="auto"/>
        <w:bottom w:val="none" w:sz="0" w:space="0" w:color="auto"/>
        <w:right w:val="none" w:sz="0" w:space="0" w:color="auto"/>
      </w:divBdr>
      <w:divsChild>
        <w:div w:id="710375068">
          <w:marLeft w:val="547"/>
          <w:marRight w:val="0"/>
          <w:marTop w:val="115"/>
          <w:marBottom w:val="0"/>
          <w:divBdr>
            <w:top w:val="none" w:sz="0" w:space="0" w:color="auto"/>
            <w:left w:val="none" w:sz="0" w:space="0" w:color="auto"/>
            <w:bottom w:val="none" w:sz="0" w:space="0" w:color="auto"/>
            <w:right w:val="none" w:sz="0" w:space="0" w:color="auto"/>
          </w:divBdr>
        </w:div>
        <w:div w:id="1997225319">
          <w:marLeft w:val="547"/>
          <w:marRight w:val="0"/>
          <w:marTop w:val="115"/>
          <w:marBottom w:val="0"/>
          <w:divBdr>
            <w:top w:val="none" w:sz="0" w:space="0" w:color="auto"/>
            <w:left w:val="none" w:sz="0" w:space="0" w:color="auto"/>
            <w:bottom w:val="none" w:sz="0" w:space="0" w:color="auto"/>
            <w:right w:val="none" w:sz="0" w:space="0" w:color="auto"/>
          </w:divBdr>
        </w:div>
        <w:div w:id="768164526">
          <w:marLeft w:val="547"/>
          <w:marRight w:val="0"/>
          <w:marTop w:val="115"/>
          <w:marBottom w:val="0"/>
          <w:divBdr>
            <w:top w:val="none" w:sz="0" w:space="0" w:color="auto"/>
            <w:left w:val="none" w:sz="0" w:space="0" w:color="auto"/>
            <w:bottom w:val="none" w:sz="0" w:space="0" w:color="auto"/>
            <w:right w:val="none" w:sz="0" w:space="0" w:color="auto"/>
          </w:divBdr>
        </w:div>
        <w:div w:id="864710362">
          <w:marLeft w:val="1008"/>
          <w:marRight w:val="0"/>
          <w:marTop w:val="115"/>
          <w:marBottom w:val="0"/>
          <w:divBdr>
            <w:top w:val="none" w:sz="0" w:space="0" w:color="auto"/>
            <w:left w:val="none" w:sz="0" w:space="0" w:color="auto"/>
            <w:bottom w:val="none" w:sz="0" w:space="0" w:color="auto"/>
            <w:right w:val="none" w:sz="0" w:space="0" w:color="auto"/>
          </w:divBdr>
        </w:div>
      </w:divsChild>
    </w:div>
    <w:div w:id="1358653412">
      <w:bodyDiv w:val="1"/>
      <w:marLeft w:val="0"/>
      <w:marRight w:val="0"/>
      <w:marTop w:val="0"/>
      <w:marBottom w:val="0"/>
      <w:divBdr>
        <w:top w:val="none" w:sz="0" w:space="0" w:color="auto"/>
        <w:left w:val="none" w:sz="0" w:space="0" w:color="auto"/>
        <w:bottom w:val="none" w:sz="0" w:space="0" w:color="auto"/>
        <w:right w:val="none" w:sz="0" w:space="0" w:color="auto"/>
      </w:divBdr>
      <w:divsChild>
        <w:div w:id="619606364">
          <w:marLeft w:val="547"/>
          <w:marRight w:val="0"/>
          <w:marTop w:val="134"/>
          <w:marBottom w:val="0"/>
          <w:divBdr>
            <w:top w:val="none" w:sz="0" w:space="0" w:color="auto"/>
            <w:left w:val="none" w:sz="0" w:space="0" w:color="auto"/>
            <w:bottom w:val="none" w:sz="0" w:space="0" w:color="auto"/>
            <w:right w:val="none" w:sz="0" w:space="0" w:color="auto"/>
          </w:divBdr>
        </w:div>
        <w:div w:id="175118947">
          <w:marLeft w:val="547"/>
          <w:marRight w:val="0"/>
          <w:marTop w:val="134"/>
          <w:marBottom w:val="0"/>
          <w:divBdr>
            <w:top w:val="none" w:sz="0" w:space="0" w:color="auto"/>
            <w:left w:val="none" w:sz="0" w:space="0" w:color="auto"/>
            <w:bottom w:val="none" w:sz="0" w:space="0" w:color="auto"/>
            <w:right w:val="none" w:sz="0" w:space="0" w:color="auto"/>
          </w:divBdr>
        </w:div>
        <w:div w:id="1482773776">
          <w:marLeft w:val="547"/>
          <w:marRight w:val="0"/>
          <w:marTop w:val="134"/>
          <w:marBottom w:val="0"/>
          <w:divBdr>
            <w:top w:val="none" w:sz="0" w:space="0" w:color="auto"/>
            <w:left w:val="none" w:sz="0" w:space="0" w:color="auto"/>
            <w:bottom w:val="none" w:sz="0" w:space="0" w:color="auto"/>
            <w:right w:val="none" w:sz="0" w:space="0" w:color="auto"/>
          </w:divBdr>
        </w:div>
        <w:div w:id="2007828127">
          <w:marLeft w:val="547"/>
          <w:marRight w:val="0"/>
          <w:marTop w:val="134"/>
          <w:marBottom w:val="0"/>
          <w:divBdr>
            <w:top w:val="none" w:sz="0" w:space="0" w:color="auto"/>
            <w:left w:val="none" w:sz="0" w:space="0" w:color="auto"/>
            <w:bottom w:val="none" w:sz="0" w:space="0" w:color="auto"/>
            <w:right w:val="none" w:sz="0" w:space="0" w:color="auto"/>
          </w:divBdr>
        </w:div>
        <w:div w:id="472524761">
          <w:marLeft w:val="547"/>
          <w:marRight w:val="0"/>
          <w:marTop w:val="134"/>
          <w:marBottom w:val="0"/>
          <w:divBdr>
            <w:top w:val="none" w:sz="0" w:space="0" w:color="auto"/>
            <w:left w:val="none" w:sz="0" w:space="0" w:color="auto"/>
            <w:bottom w:val="none" w:sz="0" w:space="0" w:color="auto"/>
            <w:right w:val="none" w:sz="0" w:space="0" w:color="auto"/>
          </w:divBdr>
        </w:div>
      </w:divsChild>
    </w:div>
    <w:div w:id="1359237020">
      <w:bodyDiv w:val="1"/>
      <w:marLeft w:val="0"/>
      <w:marRight w:val="0"/>
      <w:marTop w:val="0"/>
      <w:marBottom w:val="0"/>
      <w:divBdr>
        <w:top w:val="none" w:sz="0" w:space="0" w:color="auto"/>
        <w:left w:val="none" w:sz="0" w:space="0" w:color="auto"/>
        <w:bottom w:val="none" w:sz="0" w:space="0" w:color="auto"/>
        <w:right w:val="none" w:sz="0" w:space="0" w:color="auto"/>
      </w:divBdr>
      <w:divsChild>
        <w:div w:id="728725623">
          <w:marLeft w:val="547"/>
          <w:marRight w:val="0"/>
          <w:marTop w:val="134"/>
          <w:marBottom w:val="0"/>
          <w:divBdr>
            <w:top w:val="none" w:sz="0" w:space="0" w:color="auto"/>
            <w:left w:val="none" w:sz="0" w:space="0" w:color="auto"/>
            <w:bottom w:val="none" w:sz="0" w:space="0" w:color="auto"/>
            <w:right w:val="none" w:sz="0" w:space="0" w:color="auto"/>
          </w:divBdr>
        </w:div>
        <w:div w:id="255283840">
          <w:marLeft w:val="547"/>
          <w:marRight w:val="0"/>
          <w:marTop w:val="134"/>
          <w:marBottom w:val="0"/>
          <w:divBdr>
            <w:top w:val="none" w:sz="0" w:space="0" w:color="auto"/>
            <w:left w:val="none" w:sz="0" w:space="0" w:color="auto"/>
            <w:bottom w:val="none" w:sz="0" w:space="0" w:color="auto"/>
            <w:right w:val="none" w:sz="0" w:space="0" w:color="auto"/>
          </w:divBdr>
        </w:div>
        <w:div w:id="202985723">
          <w:marLeft w:val="547"/>
          <w:marRight w:val="0"/>
          <w:marTop w:val="134"/>
          <w:marBottom w:val="0"/>
          <w:divBdr>
            <w:top w:val="none" w:sz="0" w:space="0" w:color="auto"/>
            <w:left w:val="none" w:sz="0" w:space="0" w:color="auto"/>
            <w:bottom w:val="none" w:sz="0" w:space="0" w:color="auto"/>
            <w:right w:val="none" w:sz="0" w:space="0" w:color="auto"/>
          </w:divBdr>
        </w:div>
      </w:divsChild>
    </w:div>
    <w:div w:id="1360620576">
      <w:bodyDiv w:val="1"/>
      <w:marLeft w:val="0"/>
      <w:marRight w:val="0"/>
      <w:marTop w:val="0"/>
      <w:marBottom w:val="0"/>
      <w:divBdr>
        <w:top w:val="none" w:sz="0" w:space="0" w:color="auto"/>
        <w:left w:val="none" w:sz="0" w:space="0" w:color="auto"/>
        <w:bottom w:val="none" w:sz="0" w:space="0" w:color="auto"/>
        <w:right w:val="none" w:sz="0" w:space="0" w:color="auto"/>
      </w:divBdr>
      <w:divsChild>
        <w:div w:id="524638813">
          <w:marLeft w:val="1584"/>
          <w:marRight w:val="0"/>
          <w:marTop w:val="96"/>
          <w:marBottom w:val="0"/>
          <w:divBdr>
            <w:top w:val="none" w:sz="0" w:space="0" w:color="auto"/>
            <w:left w:val="none" w:sz="0" w:space="0" w:color="auto"/>
            <w:bottom w:val="none" w:sz="0" w:space="0" w:color="auto"/>
            <w:right w:val="none" w:sz="0" w:space="0" w:color="auto"/>
          </w:divBdr>
        </w:div>
        <w:div w:id="920408112">
          <w:marLeft w:val="1584"/>
          <w:marRight w:val="0"/>
          <w:marTop w:val="96"/>
          <w:marBottom w:val="0"/>
          <w:divBdr>
            <w:top w:val="none" w:sz="0" w:space="0" w:color="auto"/>
            <w:left w:val="none" w:sz="0" w:space="0" w:color="auto"/>
            <w:bottom w:val="none" w:sz="0" w:space="0" w:color="auto"/>
            <w:right w:val="none" w:sz="0" w:space="0" w:color="auto"/>
          </w:divBdr>
        </w:div>
        <w:div w:id="488835688">
          <w:marLeft w:val="1584"/>
          <w:marRight w:val="0"/>
          <w:marTop w:val="96"/>
          <w:marBottom w:val="0"/>
          <w:divBdr>
            <w:top w:val="none" w:sz="0" w:space="0" w:color="auto"/>
            <w:left w:val="none" w:sz="0" w:space="0" w:color="auto"/>
            <w:bottom w:val="none" w:sz="0" w:space="0" w:color="auto"/>
            <w:right w:val="none" w:sz="0" w:space="0" w:color="auto"/>
          </w:divBdr>
        </w:div>
        <w:div w:id="1235430553">
          <w:marLeft w:val="1584"/>
          <w:marRight w:val="0"/>
          <w:marTop w:val="96"/>
          <w:marBottom w:val="0"/>
          <w:divBdr>
            <w:top w:val="none" w:sz="0" w:space="0" w:color="auto"/>
            <w:left w:val="none" w:sz="0" w:space="0" w:color="auto"/>
            <w:bottom w:val="none" w:sz="0" w:space="0" w:color="auto"/>
            <w:right w:val="none" w:sz="0" w:space="0" w:color="auto"/>
          </w:divBdr>
        </w:div>
        <w:div w:id="734084926">
          <w:marLeft w:val="1584"/>
          <w:marRight w:val="0"/>
          <w:marTop w:val="96"/>
          <w:marBottom w:val="0"/>
          <w:divBdr>
            <w:top w:val="none" w:sz="0" w:space="0" w:color="auto"/>
            <w:left w:val="none" w:sz="0" w:space="0" w:color="auto"/>
            <w:bottom w:val="none" w:sz="0" w:space="0" w:color="auto"/>
            <w:right w:val="none" w:sz="0" w:space="0" w:color="auto"/>
          </w:divBdr>
        </w:div>
      </w:divsChild>
    </w:div>
    <w:div w:id="1369992895">
      <w:bodyDiv w:val="1"/>
      <w:marLeft w:val="0"/>
      <w:marRight w:val="0"/>
      <w:marTop w:val="0"/>
      <w:marBottom w:val="0"/>
      <w:divBdr>
        <w:top w:val="none" w:sz="0" w:space="0" w:color="auto"/>
        <w:left w:val="none" w:sz="0" w:space="0" w:color="auto"/>
        <w:bottom w:val="none" w:sz="0" w:space="0" w:color="auto"/>
        <w:right w:val="none" w:sz="0" w:space="0" w:color="auto"/>
      </w:divBdr>
      <w:divsChild>
        <w:div w:id="1282033932">
          <w:marLeft w:val="547"/>
          <w:marRight w:val="0"/>
          <w:marTop w:val="115"/>
          <w:marBottom w:val="0"/>
          <w:divBdr>
            <w:top w:val="none" w:sz="0" w:space="0" w:color="auto"/>
            <w:left w:val="none" w:sz="0" w:space="0" w:color="auto"/>
            <w:bottom w:val="none" w:sz="0" w:space="0" w:color="auto"/>
            <w:right w:val="none" w:sz="0" w:space="0" w:color="auto"/>
          </w:divBdr>
        </w:div>
        <w:div w:id="2007391976">
          <w:marLeft w:val="1166"/>
          <w:marRight w:val="0"/>
          <w:marTop w:val="96"/>
          <w:marBottom w:val="0"/>
          <w:divBdr>
            <w:top w:val="none" w:sz="0" w:space="0" w:color="auto"/>
            <w:left w:val="none" w:sz="0" w:space="0" w:color="auto"/>
            <w:bottom w:val="none" w:sz="0" w:space="0" w:color="auto"/>
            <w:right w:val="none" w:sz="0" w:space="0" w:color="auto"/>
          </w:divBdr>
        </w:div>
        <w:div w:id="153763538">
          <w:marLeft w:val="1800"/>
          <w:marRight w:val="0"/>
          <w:marTop w:val="86"/>
          <w:marBottom w:val="0"/>
          <w:divBdr>
            <w:top w:val="none" w:sz="0" w:space="0" w:color="auto"/>
            <w:left w:val="none" w:sz="0" w:space="0" w:color="auto"/>
            <w:bottom w:val="none" w:sz="0" w:space="0" w:color="auto"/>
            <w:right w:val="none" w:sz="0" w:space="0" w:color="auto"/>
          </w:divBdr>
        </w:div>
        <w:div w:id="446773843">
          <w:marLeft w:val="1800"/>
          <w:marRight w:val="0"/>
          <w:marTop w:val="86"/>
          <w:marBottom w:val="0"/>
          <w:divBdr>
            <w:top w:val="none" w:sz="0" w:space="0" w:color="auto"/>
            <w:left w:val="none" w:sz="0" w:space="0" w:color="auto"/>
            <w:bottom w:val="none" w:sz="0" w:space="0" w:color="auto"/>
            <w:right w:val="none" w:sz="0" w:space="0" w:color="auto"/>
          </w:divBdr>
        </w:div>
        <w:div w:id="302780511">
          <w:marLeft w:val="547"/>
          <w:marRight w:val="0"/>
          <w:marTop w:val="115"/>
          <w:marBottom w:val="0"/>
          <w:divBdr>
            <w:top w:val="none" w:sz="0" w:space="0" w:color="auto"/>
            <w:left w:val="none" w:sz="0" w:space="0" w:color="auto"/>
            <w:bottom w:val="none" w:sz="0" w:space="0" w:color="auto"/>
            <w:right w:val="none" w:sz="0" w:space="0" w:color="auto"/>
          </w:divBdr>
        </w:div>
        <w:div w:id="446582976">
          <w:marLeft w:val="1166"/>
          <w:marRight w:val="0"/>
          <w:marTop w:val="96"/>
          <w:marBottom w:val="0"/>
          <w:divBdr>
            <w:top w:val="none" w:sz="0" w:space="0" w:color="auto"/>
            <w:left w:val="none" w:sz="0" w:space="0" w:color="auto"/>
            <w:bottom w:val="none" w:sz="0" w:space="0" w:color="auto"/>
            <w:right w:val="none" w:sz="0" w:space="0" w:color="auto"/>
          </w:divBdr>
        </w:div>
        <w:div w:id="2090617554">
          <w:marLeft w:val="547"/>
          <w:marRight w:val="0"/>
          <w:marTop w:val="115"/>
          <w:marBottom w:val="0"/>
          <w:divBdr>
            <w:top w:val="none" w:sz="0" w:space="0" w:color="auto"/>
            <w:left w:val="none" w:sz="0" w:space="0" w:color="auto"/>
            <w:bottom w:val="none" w:sz="0" w:space="0" w:color="auto"/>
            <w:right w:val="none" w:sz="0" w:space="0" w:color="auto"/>
          </w:divBdr>
        </w:div>
        <w:div w:id="85154896">
          <w:marLeft w:val="1166"/>
          <w:marRight w:val="0"/>
          <w:marTop w:val="96"/>
          <w:marBottom w:val="0"/>
          <w:divBdr>
            <w:top w:val="none" w:sz="0" w:space="0" w:color="auto"/>
            <w:left w:val="none" w:sz="0" w:space="0" w:color="auto"/>
            <w:bottom w:val="none" w:sz="0" w:space="0" w:color="auto"/>
            <w:right w:val="none" w:sz="0" w:space="0" w:color="auto"/>
          </w:divBdr>
        </w:div>
        <w:div w:id="231696042">
          <w:marLeft w:val="547"/>
          <w:marRight w:val="0"/>
          <w:marTop w:val="115"/>
          <w:marBottom w:val="0"/>
          <w:divBdr>
            <w:top w:val="none" w:sz="0" w:space="0" w:color="auto"/>
            <w:left w:val="none" w:sz="0" w:space="0" w:color="auto"/>
            <w:bottom w:val="none" w:sz="0" w:space="0" w:color="auto"/>
            <w:right w:val="none" w:sz="0" w:space="0" w:color="auto"/>
          </w:divBdr>
        </w:div>
        <w:div w:id="480318846">
          <w:marLeft w:val="1166"/>
          <w:marRight w:val="0"/>
          <w:marTop w:val="96"/>
          <w:marBottom w:val="0"/>
          <w:divBdr>
            <w:top w:val="none" w:sz="0" w:space="0" w:color="auto"/>
            <w:left w:val="none" w:sz="0" w:space="0" w:color="auto"/>
            <w:bottom w:val="none" w:sz="0" w:space="0" w:color="auto"/>
            <w:right w:val="none" w:sz="0" w:space="0" w:color="auto"/>
          </w:divBdr>
        </w:div>
        <w:div w:id="223611900">
          <w:marLeft w:val="1800"/>
          <w:marRight w:val="0"/>
          <w:marTop w:val="86"/>
          <w:marBottom w:val="0"/>
          <w:divBdr>
            <w:top w:val="none" w:sz="0" w:space="0" w:color="auto"/>
            <w:left w:val="none" w:sz="0" w:space="0" w:color="auto"/>
            <w:bottom w:val="none" w:sz="0" w:space="0" w:color="auto"/>
            <w:right w:val="none" w:sz="0" w:space="0" w:color="auto"/>
          </w:divBdr>
        </w:div>
        <w:div w:id="1079671499">
          <w:marLeft w:val="1166"/>
          <w:marRight w:val="0"/>
          <w:marTop w:val="96"/>
          <w:marBottom w:val="0"/>
          <w:divBdr>
            <w:top w:val="none" w:sz="0" w:space="0" w:color="auto"/>
            <w:left w:val="none" w:sz="0" w:space="0" w:color="auto"/>
            <w:bottom w:val="none" w:sz="0" w:space="0" w:color="auto"/>
            <w:right w:val="none" w:sz="0" w:space="0" w:color="auto"/>
          </w:divBdr>
        </w:div>
        <w:div w:id="1851991498">
          <w:marLeft w:val="1166"/>
          <w:marRight w:val="0"/>
          <w:marTop w:val="96"/>
          <w:marBottom w:val="0"/>
          <w:divBdr>
            <w:top w:val="none" w:sz="0" w:space="0" w:color="auto"/>
            <w:left w:val="none" w:sz="0" w:space="0" w:color="auto"/>
            <w:bottom w:val="none" w:sz="0" w:space="0" w:color="auto"/>
            <w:right w:val="none" w:sz="0" w:space="0" w:color="auto"/>
          </w:divBdr>
        </w:div>
        <w:div w:id="1342275272">
          <w:marLeft w:val="1166"/>
          <w:marRight w:val="0"/>
          <w:marTop w:val="96"/>
          <w:marBottom w:val="0"/>
          <w:divBdr>
            <w:top w:val="none" w:sz="0" w:space="0" w:color="auto"/>
            <w:left w:val="none" w:sz="0" w:space="0" w:color="auto"/>
            <w:bottom w:val="none" w:sz="0" w:space="0" w:color="auto"/>
            <w:right w:val="none" w:sz="0" w:space="0" w:color="auto"/>
          </w:divBdr>
        </w:div>
        <w:div w:id="1528177842">
          <w:marLeft w:val="1166"/>
          <w:marRight w:val="0"/>
          <w:marTop w:val="96"/>
          <w:marBottom w:val="0"/>
          <w:divBdr>
            <w:top w:val="none" w:sz="0" w:space="0" w:color="auto"/>
            <w:left w:val="none" w:sz="0" w:space="0" w:color="auto"/>
            <w:bottom w:val="none" w:sz="0" w:space="0" w:color="auto"/>
            <w:right w:val="none" w:sz="0" w:space="0" w:color="auto"/>
          </w:divBdr>
        </w:div>
      </w:divsChild>
    </w:div>
    <w:div w:id="1394768330">
      <w:bodyDiv w:val="1"/>
      <w:marLeft w:val="0"/>
      <w:marRight w:val="0"/>
      <w:marTop w:val="0"/>
      <w:marBottom w:val="0"/>
      <w:divBdr>
        <w:top w:val="none" w:sz="0" w:space="0" w:color="auto"/>
        <w:left w:val="none" w:sz="0" w:space="0" w:color="auto"/>
        <w:bottom w:val="none" w:sz="0" w:space="0" w:color="auto"/>
        <w:right w:val="none" w:sz="0" w:space="0" w:color="auto"/>
      </w:divBdr>
      <w:divsChild>
        <w:div w:id="66419703">
          <w:marLeft w:val="547"/>
          <w:marRight w:val="0"/>
          <w:marTop w:val="115"/>
          <w:marBottom w:val="0"/>
          <w:divBdr>
            <w:top w:val="none" w:sz="0" w:space="0" w:color="auto"/>
            <w:left w:val="none" w:sz="0" w:space="0" w:color="auto"/>
            <w:bottom w:val="none" w:sz="0" w:space="0" w:color="auto"/>
            <w:right w:val="none" w:sz="0" w:space="0" w:color="auto"/>
          </w:divBdr>
        </w:div>
        <w:div w:id="1920209935">
          <w:marLeft w:val="547"/>
          <w:marRight w:val="0"/>
          <w:marTop w:val="115"/>
          <w:marBottom w:val="0"/>
          <w:divBdr>
            <w:top w:val="none" w:sz="0" w:space="0" w:color="auto"/>
            <w:left w:val="none" w:sz="0" w:space="0" w:color="auto"/>
            <w:bottom w:val="none" w:sz="0" w:space="0" w:color="auto"/>
            <w:right w:val="none" w:sz="0" w:space="0" w:color="auto"/>
          </w:divBdr>
        </w:div>
        <w:div w:id="77483892">
          <w:marLeft w:val="547"/>
          <w:marRight w:val="0"/>
          <w:marTop w:val="115"/>
          <w:marBottom w:val="0"/>
          <w:divBdr>
            <w:top w:val="none" w:sz="0" w:space="0" w:color="auto"/>
            <w:left w:val="none" w:sz="0" w:space="0" w:color="auto"/>
            <w:bottom w:val="none" w:sz="0" w:space="0" w:color="auto"/>
            <w:right w:val="none" w:sz="0" w:space="0" w:color="auto"/>
          </w:divBdr>
        </w:div>
        <w:div w:id="939025270">
          <w:marLeft w:val="547"/>
          <w:marRight w:val="0"/>
          <w:marTop w:val="115"/>
          <w:marBottom w:val="0"/>
          <w:divBdr>
            <w:top w:val="none" w:sz="0" w:space="0" w:color="auto"/>
            <w:left w:val="none" w:sz="0" w:space="0" w:color="auto"/>
            <w:bottom w:val="none" w:sz="0" w:space="0" w:color="auto"/>
            <w:right w:val="none" w:sz="0" w:space="0" w:color="auto"/>
          </w:divBdr>
        </w:div>
        <w:div w:id="1293319049">
          <w:marLeft w:val="547"/>
          <w:marRight w:val="0"/>
          <w:marTop w:val="115"/>
          <w:marBottom w:val="0"/>
          <w:divBdr>
            <w:top w:val="none" w:sz="0" w:space="0" w:color="auto"/>
            <w:left w:val="none" w:sz="0" w:space="0" w:color="auto"/>
            <w:bottom w:val="none" w:sz="0" w:space="0" w:color="auto"/>
            <w:right w:val="none" w:sz="0" w:space="0" w:color="auto"/>
          </w:divBdr>
        </w:div>
        <w:div w:id="1630434811">
          <w:marLeft w:val="547"/>
          <w:marRight w:val="0"/>
          <w:marTop w:val="115"/>
          <w:marBottom w:val="0"/>
          <w:divBdr>
            <w:top w:val="none" w:sz="0" w:space="0" w:color="auto"/>
            <w:left w:val="none" w:sz="0" w:space="0" w:color="auto"/>
            <w:bottom w:val="none" w:sz="0" w:space="0" w:color="auto"/>
            <w:right w:val="none" w:sz="0" w:space="0" w:color="auto"/>
          </w:divBdr>
        </w:div>
      </w:divsChild>
    </w:div>
    <w:div w:id="1429622516">
      <w:bodyDiv w:val="1"/>
      <w:marLeft w:val="0"/>
      <w:marRight w:val="0"/>
      <w:marTop w:val="0"/>
      <w:marBottom w:val="0"/>
      <w:divBdr>
        <w:top w:val="none" w:sz="0" w:space="0" w:color="auto"/>
        <w:left w:val="none" w:sz="0" w:space="0" w:color="auto"/>
        <w:bottom w:val="none" w:sz="0" w:space="0" w:color="auto"/>
        <w:right w:val="none" w:sz="0" w:space="0" w:color="auto"/>
      </w:divBdr>
      <w:divsChild>
        <w:div w:id="1248032741">
          <w:marLeft w:val="547"/>
          <w:marRight w:val="0"/>
          <w:marTop w:val="106"/>
          <w:marBottom w:val="0"/>
          <w:divBdr>
            <w:top w:val="none" w:sz="0" w:space="0" w:color="auto"/>
            <w:left w:val="none" w:sz="0" w:space="0" w:color="auto"/>
            <w:bottom w:val="none" w:sz="0" w:space="0" w:color="auto"/>
            <w:right w:val="none" w:sz="0" w:space="0" w:color="auto"/>
          </w:divBdr>
        </w:div>
        <w:div w:id="1104155984">
          <w:marLeft w:val="547"/>
          <w:marRight w:val="0"/>
          <w:marTop w:val="106"/>
          <w:marBottom w:val="0"/>
          <w:divBdr>
            <w:top w:val="none" w:sz="0" w:space="0" w:color="auto"/>
            <w:left w:val="none" w:sz="0" w:space="0" w:color="auto"/>
            <w:bottom w:val="none" w:sz="0" w:space="0" w:color="auto"/>
            <w:right w:val="none" w:sz="0" w:space="0" w:color="auto"/>
          </w:divBdr>
        </w:div>
        <w:div w:id="818109653">
          <w:marLeft w:val="547"/>
          <w:marRight w:val="0"/>
          <w:marTop w:val="106"/>
          <w:marBottom w:val="0"/>
          <w:divBdr>
            <w:top w:val="none" w:sz="0" w:space="0" w:color="auto"/>
            <w:left w:val="none" w:sz="0" w:space="0" w:color="auto"/>
            <w:bottom w:val="none" w:sz="0" w:space="0" w:color="auto"/>
            <w:right w:val="none" w:sz="0" w:space="0" w:color="auto"/>
          </w:divBdr>
        </w:div>
        <w:div w:id="1786970457">
          <w:marLeft w:val="547"/>
          <w:marRight w:val="0"/>
          <w:marTop w:val="106"/>
          <w:marBottom w:val="0"/>
          <w:divBdr>
            <w:top w:val="none" w:sz="0" w:space="0" w:color="auto"/>
            <w:left w:val="none" w:sz="0" w:space="0" w:color="auto"/>
            <w:bottom w:val="none" w:sz="0" w:space="0" w:color="auto"/>
            <w:right w:val="none" w:sz="0" w:space="0" w:color="auto"/>
          </w:divBdr>
        </w:div>
        <w:div w:id="722480752">
          <w:marLeft w:val="547"/>
          <w:marRight w:val="0"/>
          <w:marTop w:val="106"/>
          <w:marBottom w:val="0"/>
          <w:divBdr>
            <w:top w:val="none" w:sz="0" w:space="0" w:color="auto"/>
            <w:left w:val="none" w:sz="0" w:space="0" w:color="auto"/>
            <w:bottom w:val="none" w:sz="0" w:space="0" w:color="auto"/>
            <w:right w:val="none" w:sz="0" w:space="0" w:color="auto"/>
          </w:divBdr>
        </w:div>
        <w:div w:id="452287882">
          <w:marLeft w:val="547"/>
          <w:marRight w:val="0"/>
          <w:marTop w:val="106"/>
          <w:marBottom w:val="0"/>
          <w:divBdr>
            <w:top w:val="none" w:sz="0" w:space="0" w:color="auto"/>
            <w:left w:val="none" w:sz="0" w:space="0" w:color="auto"/>
            <w:bottom w:val="none" w:sz="0" w:space="0" w:color="auto"/>
            <w:right w:val="none" w:sz="0" w:space="0" w:color="auto"/>
          </w:divBdr>
        </w:div>
        <w:div w:id="719013986">
          <w:marLeft w:val="547"/>
          <w:marRight w:val="0"/>
          <w:marTop w:val="106"/>
          <w:marBottom w:val="0"/>
          <w:divBdr>
            <w:top w:val="none" w:sz="0" w:space="0" w:color="auto"/>
            <w:left w:val="none" w:sz="0" w:space="0" w:color="auto"/>
            <w:bottom w:val="none" w:sz="0" w:space="0" w:color="auto"/>
            <w:right w:val="none" w:sz="0" w:space="0" w:color="auto"/>
          </w:divBdr>
        </w:div>
        <w:div w:id="1926189501">
          <w:marLeft w:val="547"/>
          <w:marRight w:val="0"/>
          <w:marTop w:val="106"/>
          <w:marBottom w:val="0"/>
          <w:divBdr>
            <w:top w:val="none" w:sz="0" w:space="0" w:color="auto"/>
            <w:left w:val="none" w:sz="0" w:space="0" w:color="auto"/>
            <w:bottom w:val="none" w:sz="0" w:space="0" w:color="auto"/>
            <w:right w:val="none" w:sz="0" w:space="0" w:color="auto"/>
          </w:divBdr>
        </w:div>
      </w:divsChild>
    </w:div>
    <w:div w:id="1438911738">
      <w:bodyDiv w:val="1"/>
      <w:marLeft w:val="0"/>
      <w:marRight w:val="0"/>
      <w:marTop w:val="0"/>
      <w:marBottom w:val="0"/>
      <w:divBdr>
        <w:top w:val="none" w:sz="0" w:space="0" w:color="auto"/>
        <w:left w:val="none" w:sz="0" w:space="0" w:color="auto"/>
        <w:bottom w:val="none" w:sz="0" w:space="0" w:color="auto"/>
        <w:right w:val="none" w:sz="0" w:space="0" w:color="auto"/>
      </w:divBdr>
      <w:divsChild>
        <w:div w:id="634990173">
          <w:marLeft w:val="907"/>
          <w:marRight w:val="0"/>
          <w:marTop w:val="115"/>
          <w:marBottom w:val="0"/>
          <w:divBdr>
            <w:top w:val="none" w:sz="0" w:space="0" w:color="auto"/>
            <w:left w:val="none" w:sz="0" w:space="0" w:color="auto"/>
            <w:bottom w:val="none" w:sz="0" w:space="0" w:color="auto"/>
            <w:right w:val="none" w:sz="0" w:space="0" w:color="auto"/>
          </w:divBdr>
        </w:div>
        <w:div w:id="1026640257">
          <w:marLeft w:val="1008"/>
          <w:marRight w:val="0"/>
          <w:marTop w:val="96"/>
          <w:marBottom w:val="0"/>
          <w:divBdr>
            <w:top w:val="none" w:sz="0" w:space="0" w:color="auto"/>
            <w:left w:val="none" w:sz="0" w:space="0" w:color="auto"/>
            <w:bottom w:val="none" w:sz="0" w:space="0" w:color="auto"/>
            <w:right w:val="none" w:sz="0" w:space="0" w:color="auto"/>
          </w:divBdr>
        </w:div>
        <w:div w:id="1985617816">
          <w:marLeft w:val="907"/>
          <w:marRight w:val="0"/>
          <w:marTop w:val="115"/>
          <w:marBottom w:val="0"/>
          <w:divBdr>
            <w:top w:val="none" w:sz="0" w:space="0" w:color="auto"/>
            <w:left w:val="none" w:sz="0" w:space="0" w:color="auto"/>
            <w:bottom w:val="none" w:sz="0" w:space="0" w:color="auto"/>
            <w:right w:val="none" w:sz="0" w:space="0" w:color="auto"/>
          </w:divBdr>
        </w:div>
        <w:div w:id="264121651">
          <w:marLeft w:val="1008"/>
          <w:marRight w:val="0"/>
          <w:marTop w:val="96"/>
          <w:marBottom w:val="0"/>
          <w:divBdr>
            <w:top w:val="none" w:sz="0" w:space="0" w:color="auto"/>
            <w:left w:val="none" w:sz="0" w:space="0" w:color="auto"/>
            <w:bottom w:val="none" w:sz="0" w:space="0" w:color="auto"/>
            <w:right w:val="none" w:sz="0" w:space="0" w:color="auto"/>
          </w:divBdr>
        </w:div>
        <w:div w:id="2146502406">
          <w:marLeft w:val="1008"/>
          <w:marRight w:val="0"/>
          <w:marTop w:val="96"/>
          <w:marBottom w:val="0"/>
          <w:divBdr>
            <w:top w:val="none" w:sz="0" w:space="0" w:color="auto"/>
            <w:left w:val="none" w:sz="0" w:space="0" w:color="auto"/>
            <w:bottom w:val="none" w:sz="0" w:space="0" w:color="auto"/>
            <w:right w:val="none" w:sz="0" w:space="0" w:color="auto"/>
          </w:divBdr>
        </w:div>
        <w:div w:id="51855515">
          <w:marLeft w:val="907"/>
          <w:marRight w:val="0"/>
          <w:marTop w:val="115"/>
          <w:marBottom w:val="0"/>
          <w:divBdr>
            <w:top w:val="none" w:sz="0" w:space="0" w:color="auto"/>
            <w:left w:val="none" w:sz="0" w:space="0" w:color="auto"/>
            <w:bottom w:val="none" w:sz="0" w:space="0" w:color="auto"/>
            <w:right w:val="none" w:sz="0" w:space="0" w:color="auto"/>
          </w:divBdr>
        </w:div>
        <w:div w:id="469789849">
          <w:marLeft w:val="1008"/>
          <w:marRight w:val="0"/>
          <w:marTop w:val="96"/>
          <w:marBottom w:val="0"/>
          <w:divBdr>
            <w:top w:val="none" w:sz="0" w:space="0" w:color="auto"/>
            <w:left w:val="none" w:sz="0" w:space="0" w:color="auto"/>
            <w:bottom w:val="none" w:sz="0" w:space="0" w:color="auto"/>
            <w:right w:val="none" w:sz="0" w:space="0" w:color="auto"/>
          </w:divBdr>
        </w:div>
        <w:div w:id="1519156243">
          <w:marLeft w:val="907"/>
          <w:marRight w:val="0"/>
          <w:marTop w:val="115"/>
          <w:marBottom w:val="0"/>
          <w:divBdr>
            <w:top w:val="none" w:sz="0" w:space="0" w:color="auto"/>
            <w:left w:val="none" w:sz="0" w:space="0" w:color="auto"/>
            <w:bottom w:val="none" w:sz="0" w:space="0" w:color="auto"/>
            <w:right w:val="none" w:sz="0" w:space="0" w:color="auto"/>
          </w:divBdr>
        </w:div>
        <w:div w:id="36466632">
          <w:marLeft w:val="1008"/>
          <w:marRight w:val="0"/>
          <w:marTop w:val="96"/>
          <w:marBottom w:val="0"/>
          <w:divBdr>
            <w:top w:val="none" w:sz="0" w:space="0" w:color="auto"/>
            <w:left w:val="none" w:sz="0" w:space="0" w:color="auto"/>
            <w:bottom w:val="none" w:sz="0" w:space="0" w:color="auto"/>
            <w:right w:val="none" w:sz="0" w:space="0" w:color="auto"/>
          </w:divBdr>
        </w:div>
        <w:div w:id="1883639251">
          <w:marLeft w:val="907"/>
          <w:marRight w:val="0"/>
          <w:marTop w:val="115"/>
          <w:marBottom w:val="0"/>
          <w:divBdr>
            <w:top w:val="none" w:sz="0" w:space="0" w:color="auto"/>
            <w:left w:val="none" w:sz="0" w:space="0" w:color="auto"/>
            <w:bottom w:val="none" w:sz="0" w:space="0" w:color="auto"/>
            <w:right w:val="none" w:sz="0" w:space="0" w:color="auto"/>
          </w:divBdr>
        </w:div>
      </w:divsChild>
    </w:div>
    <w:div w:id="1455489897">
      <w:bodyDiv w:val="1"/>
      <w:marLeft w:val="0"/>
      <w:marRight w:val="0"/>
      <w:marTop w:val="0"/>
      <w:marBottom w:val="0"/>
      <w:divBdr>
        <w:top w:val="none" w:sz="0" w:space="0" w:color="auto"/>
        <w:left w:val="none" w:sz="0" w:space="0" w:color="auto"/>
        <w:bottom w:val="none" w:sz="0" w:space="0" w:color="auto"/>
        <w:right w:val="none" w:sz="0" w:space="0" w:color="auto"/>
      </w:divBdr>
      <w:divsChild>
        <w:div w:id="1318340469">
          <w:marLeft w:val="547"/>
          <w:marRight w:val="0"/>
          <w:marTop w:val="134"/>
          <w:marBottom w:val="0"/>
          <w:divBdr>
            <w:top w:val="none" w:sz="0" w:space="0" w:color="auto"/>
            <w:left w:val="none" w:sz="0" w:space="0" w:color="auto"/>
            <w:bottom w:val="none" w:sz="0" w:space="0" w:color="auto"/>
            <w:right w:val="none" w:sz="0" w:space="0" w:color="auto"/>
          </w:divBdr>
        </w:div>
        <w:div w:id="1803037248">
          <w:marLeft w:val="547"/>
          <w:marRight w:val="0"/>
          <w:marTop w:val="134"/>
          <w:marBottom w:val="0"/>
          <w:divBdr>
            <w:top w:val="none" w:sz="0" w:space="0" w:color="auto"/>
            <w:left w:val="none" w:sz="0" w:space="0" w:color="auto"/>
            <w:bottom w:val="none" w:sz="0" w:space="0" w:color="auto"/>
            <w:right w:val="none" w:sz="0" w:space="0" w:color="auto"/>
          </w:divBdr>
        </w:div>
        <w:div w:id="1811096334">
          <w:marLeft w:val="547"/>
          <w:marRight w:val="0"/>
          <w:marTop w:val="134"/>
          <w:marBottom w:val="0"/>
          <w:divBdr>
            <w:top w:val="none" w:sz="0" w:space="0" w:color="auto"/>
            <w:left w:val="none" w:sz="0" w:space="0" w:color="auto"/>
            <w:bottom w:val="none" w:sz="0" w:space="0" w:color="auto"/>
            <w:right w:val="none" w:sz="0" w:space="0" w:color="auto"/>
          </w:divBdr>
        </w:div>
      </w:divsChild>
    </w:div>
    <w:div w:id="1551303184">
      <w:bodyDiv w:val="1"/>
      <w:marLeft w:val="0"/>
      <w:marRight w:val="0"/>
      <w:marTop w:val="0"/>
      <w:marBottom w:val="0"/>
      <w:divBdr>
        <w:top w:val="none" w:sz="0" w:space="0" w:color="auto"/>
        <w:left w:val="none" w:sz="0" w:space="0" w:color="auto"/>
        <w:bottom w:val="none" w:sz="0" w:space="0" w:color="auto"/>
        <w:right w:val="none" w:sz="0" w:space="0" w:color="auto"/>
      </w:divBdr>
      <w:divsChild>
        <w:div w:id="872577056">
          <w:marLeft w:val="547"/>
          <w:marRight w:val="0"/>
          <w:marTop w:val="154"/>
          <w:marBottom w:val="0"/>
          <w:divBdr>
            <w:top w:val="none" w:sz="0" w:space="0" w:color="auto"/>
            <w:left w:val="none" w:sz="0" w:space="0" w:color="auto"/>
            <w:bottom w:val="none" w:sz="0" w:space="0" w:color="auto"/>
            <w:right w:val="none" w:sz="0" w:space="0" w:color="auto"/>
          </w:divBdr>
        </w:div>
        <w:div w:id="170070948">
          <w:marLeft w:val="1166"/>
          <w:marRight w:val="0"/>
          <w:marTop w:val="134"/>
          <w:marBottom w:val="0"/>
          <w:divBdr>
            <w:top w:val="none" w:sz="0" w:space="0" w:color="auto"/>
            <w:left w:val="none" w:sz="0" w:space="0" w:color="auto"/>
            <w:bottom w:val="none" w:sz="0" w:space="0" w:color="auto"/>
            <w:right w:val="none" w:sz="0" w:space="0" w:color="auto"/>
          </w:divBdr>
        </w:div>
        <w:div w:id="262081536">
          <w:marLeft w:val="1166"/>
          <w:marRight w:val="0"/>
          <w:marTop w:val="134"/>
          <w:marBottom w:val="0"/>
          <w:divBdr>
            <w:top w:val="none" w:sz="0" w:space="0" w:color="auto"/>
            <w:left w:val="none" w:sz="0" w:space="0" w:color="auto"/>
            <w:bottom w:val="none" w:sz="0" w:space="0" w:color="auto"/>
            <w:right w:val="none" w:sz="0" w:space="0" w:color="auto"/>
          </w:divBdr>
        </w:div>
        <w:div w:id="1624458345">
          <w:marLeft w:val="1166"/>
          <w:marRight w:val="0"/>
          <w:marTop w:val="134"/>
          <w:marBottom w:val="0"/>
          <w:divBdr>
            <w:top w:val="none" w:sz="0" w:space="0" w:color="auto"/>
            <w:left w:val="none" w:sz="0" w:space="0" w:color="auto"/>
            <w:bottom w:val="none" w:sz="0" w:space="0" w:color="auto"/>
            <w:right w:val="none" w:sz="0" w:space="0" w:color="auto"/>
          </w:divBdr>
        </w:div>
        <w:div w:id="496575481">
          <w:marLeft w:val="1166"/>
          <w:marRight w:val="0"/>
          <w:marTop w:val="134"/>
          <w:marBottom w:val="0"/>
          <w:divBdr>
            <w:top w:val="none" w:sz="0" w:space="0" w:color="auto"/>
            <w:left w:val="none" w:sz="0" w:space="0" w:color="auto"/>
            <w:bottom w:val="none" w:sz="0" w:space="0" w:color="auto"/>
            <w:right w:val="none" w:sz="0" w:space="0" w:color="auto"/>
          </w:divBdr>
        </w:div>
        <w:div w:id="739055760">
          <w:marLeft w:val="1166"/>
          <w:marRight w:val="0"/>
          <w:marTop w:val="134"/>
          <w:marBottom w:val="0"/>
          <w:divBdr>
            <w:top w:val="none" w:sz="0" w:space="0" w:color="auto"/>
            <w:left w:val="none" w:sz="0" w:space="0" w:color="auto"/>
            <w:bottom w:val="none" w:sz="0" w:space="0" w:color="auto"/>
            <w:right w:val="none" w:sz="0" w:space="0" w:color="auto"/>
          </w:divBdr>
        </w:div>
      </w:divsChild>
    </w:div>
    <w:div w:id="1609124406">
      <w:bodyDiv w:val="1"/>
      <w:marLeft w:val="0"/>
      <w:marRight w:val="0"/>
      <w:marTop w:val="0"/>
      <w:marBottom w:val="0"/>
      <w:divBdr>
        <w:top w:val="none" w:sz="0" w:space="0" w:color="auto"/>
        <w:left w:val="none" w:sz="0" w:space="0" w:color="auto"/>
        <w:bottom w:val="none" w:sz="0" w:space="0" w:color="auto"/>
        <w:right w:val="none" w:sz="0" w:space="0" w:color="auto"/>
      </w:divBdr>
      <w:divsChild>
        <w:div w:id="917907115">
          <w:marLeft w:val="547"/>
          <w:marRight w:val="0"/>
          <w:marTop w:val="134"/>
          <w:marBottom w:val="0"/>
          <w:divBdr>
            <w:top w:val="none" w:sz="0" w:space="0" w:color="auto"/>
            <w:left w:val="none" w:sz="0" w:space="0" w:color="auto"/>
            <w:bottom w:val="none" w:sz="0" w:space="0" w:color="auto"/>
            <w:right w:val="none" w:sz="0" w:space="0" w:color="auto"/>
          </w:divBdr>
        </w:div>
        <w:div w:id="2144762789">
          <w:marLeft w:val="1166"/>
          <w:marRight w:val="0"/>
          <w:marTop w:val="115"/>
          <w:marBottom w:val="0"/>
          <w:divBdr>
            <w:top w:val="none" w:sz="0" w:space="0" w:color="auto"/>
            <w:left w:val="none" w:sz="0" w:space="0" w:color="auto"/>
            <w:bottom w:val="none" w:sz="0" w:space="0" w:color="auto"/>
            <w:right w:val="none" w:sz="0" w:space="0" w:color="auto"/>
          </w:divBdr>
        </w:div>
        <w:div w:id="239944873">
          <w:marLeft w:val="1166"/>
          <w:marRight w:val="0"/>
          <w:marTop w:val="115"/>
          <w:marBottom w:val="0"/>
          <w:divBdr>
            <w:top w:val="none" w:sz="0" w:space="0" w:color="auto"/>
            <w:left w:val="none" w:sz="0" w:space="0" w:color="auto"/>
            <w:bottom w:val="none" w:sz="0" w:space="0" w:color="auto"/>
            <w:right w:val="none" w:sz="0" w:space="0" w:color="auto"/>
          </w:divBdr>
        </w:div>
        <w:div w:id="756750076">
          <w:marLeft w:val="547"/>
          <w:marRight w:val="0"/>
          <w:marTop w:val="134"/>
          <w:marBottom w:val="0"/>
          <w:divBdr>
            <w:top w:val="none" w:sz="0" w:space="0" w:color="auto"/>
            <w:left w:val="none" w:sz="0" w:space="0" w:color="auto"/>
            <w:bottom w:val="none" w:sz="0" w:space="0" w:color="auto"/>
            <w:right w:val="none" w:sz="0" w:space="0" w:color="auto"/>
          </w:divBdr>
        </w:div>
        <w:div w:id="1203592085">
          <w:marLeft w:val="1166"/>
          <w:marRight w:val="0"/>
          <w:marTop w:val="115"/>
          <w:marBottom w:val="0"/>
          <w:divBdr>
            <w:top w:val="none" w:sz="0" w:space="0" w:color="auto"/>
            <w:left w:val="none" w:sz="0" w:space="0" w:color="auto"/>
            <w:bottom w:val="none" w:sz="0" w:space="0" w:color="auto"/>
            <w:right w:val="none" w:sz="0" w:space="0" w:color="auto"/>
          </w:divBdr>
        </w:div>
        <w:div w:id="1945722152">
          <w:marLeft w:val="1800"/>
          <w:marRight w:val="0"/>
          <w:marTop w:val="96"/>
          <w:marBottom w:val="0"/>
          <w:divBdr>
            <w:top w:val="none" w:sz="0" w:space="0" w:color="auto"/>
            <w:left w:val="none" w:sz="0" w:space="0" w:color="auto"/>
            <w:bottom w:val="none" w:sz="0" w:space="0" w:color="auto"/>
            <w:right w:val="none" w:sz="0" w:space="0" w:color="auto"/>
          </w:divBdr>
        </w:div>
        <w:div w:id="1875771578">
          <w:marLeft w:val="1166"/>
          <w:marRight w:val="0"/>
          <w:marTop w:val="115"/>
          <w:marBottom w:val="0"/>
          <w:divBdr>
            <w:top w:val="none" w:sz="0" w:space="0" w:color="auto"/>
            <w:left w:val="none" w:sz="0" w:space="0" w:color="auto"/>
            <w:bottom w:val="none" w:sz="0" w:space="0" w:color="auto"/>
            <w:right w:val="none" w:sz="0" w:space="0" w:color="auto"/>
          </w:divBdr>
        </w:div>
        <w:div w:id="1437098331">
          <w:marLeft w:val="1166"/>
          <w:marRight w:val="0"/>
          <w:marTop w:val="115"/>
          <w:marBottom w:val="0"/>
          <w:divBdr>
            <w:top w:val="none" w:sz="0" w:space="0" w:color="auto"/>
            <w:left w:val="none" w:sz="0" w:space="0" w:color="auto"/>
            <w:bottom w:val="none" w:sz="0" w:space="0" w:color="auto"/>
            <w:right w:val="none" w:sz="0" w:space="0" w:color="auto"/>
          </w:divBdr>
        </w:div>
        <w:div w:id="30420694">
          <w:marLeft w:val="547"/>
          <w:marRight w:val="0"/>
          <w:marTop w:val="134"/>
          <w:marBottom w:val="0"/>
          <w:divBdr>
            <w:top w:val="none" w:sz="0" w:space="0" w:color="auto"/>
            <w:left w:val="none" w:sz="0" w:space="0" w:color="auto"/>
            <w:bottom w:val="none" w:sz="0" w:space="0" w:color="auto"/>
            <w:right w:val="none" w:sz="0" w:space="0" w:color="auto"/>
          </w:divBdr>
        </w:div>
      </w:divsChild>
    </w:div>
    <w:div w:id="1627194184">
      <w:bodyDiv w:val="1"/>
      <w:marLeft w:val="0"/>
      <w:marRight w:val="0"/>
      <w:marTop w:val="0"/>
      <w:marBottom w:val="0"/>
      <w:divBdr>
        <w:top w:val="none" w:sz="0" w:space="0" w:color="auto"/>
        <w:left w:val="none" w:sz="0" w:space="0" w:color="auto"/>
        <w:bottom w:val="none" w:sz="0" w:space="0" w:color="auto"/>
        <w:right w:val="none" w:sz="0" w:space="0" w:color="auto"/>
      </w:divBdr>
      <w:divsChild>
        <w:div w:id="2115704649">
          <w:marLeft w:val="547"/>
          <w:marRight w:val="0"/>
          <w:marTop w:val="106"/>
          <w:marBottom w:val="0"/>
          <w:divBdr>
            <w:top w:val="none" w:sz="0" w:space="0" w:color="auto"/>
            <w:left w:val="none" w:sz="0" w:space="0" w:color="auto"/>
            <w:bottom w:val="none" w:sz="0" w:space="0" w:color="auto"/>
            <w:right w:val="none" w:sz="0" w:space="0" w:color="auto"/>
          </w:divBdr>
        </w:div>
        <w:div w:id="1650204856">
          <w:marLeft w:val="547"/>
          <w:marRight w:val="0"/>
          <w:marTop w:val="106"/>
          <w:marBottom w:val="0"/>
          <w:divBdr>
            <w:top w:val="none" w:sz="0" w:space="0" w:color="auto"/>
            <w:left w:val="none" w:sz="0" w:space="0" w:color="auto"/>
            <w:bottom w:val="none" w:sz="0" w:space="0" w:color="auto"/>
            <w:right w:val="none" w:sz="0" w:space="0" w:color="auto"/>
          </w:divBdr>
        </w:div>
        <w:div w:id="1110587434">
          <w:marLeft w:val="547"/>
          <w:marRight w:val="0"/>
          <w:marTop w:val="106"/>
          <w:marBottom w:val="0"/>
          <w:divBdr>
            <w:top w:val="none" w:sz="0" w:space="0" w:color="auto"/>
            <w:left w:val="none" w:sz="0" w:space="0" w:color="auto"/>
            <w:bottom w:val="none" w:sz="0" w:space="0" w:color="auto"/>
            <w:right w:val="none" w:sz="0" w:space="0" w:color="auto"/>
          </w:divBdr>
        </w:div>
        <w:div w:id="1081677796">
          <w:marLeft w:val="547"/>
          <w:marRight w:val="0"/>
          <w:marTop w:val="106"/>
          <w:marBottom w:val="0"/>
          <w:divBdr>
            <w:top w:val="none" w:sz="0" w:space="0" w:color="auto"/>
            <w:left w:val="none" w:sz="0" w:space="0" w:color="auto"/>
            <w:bottom w:val="none" w:sz="0" w:space="0" w:color="auto"/>
            <w:right w:val="none" w:sz="0" w:space="0" w:color="auto"/>
          </w:divBdr>
        </w:div>
        <w:div w:id="359822848">
          <w:marLeft w:val="547"/>
          <w:marRight w:val="0"/>
          <w:marTop w:val="106"/>
          <w:marBottom w:val="0"/>
          <w:divBdr>
            <w:top w:val="none" w:sz="0" w:space="0" w:color="auto"/>
            <w:left w:val="none" w:sz="0" w:space="0" w:color="auto"/>
            <w:bottom w:val="none" w:sz="0" w:space="0" w:color="auto"/>
            <w:right w:val="none" w:sz="0" w:space="0" w:color="auto"/>
          </w:divBdr>
        </w:div>
        <w:div w:id="16859335">
          <w:marLeft w:val="547"/>
          <w:marRight w:val="0"/>
          <w:marTop w:val="106"/>
          <w:marBottom w:val="0"/>
          <w:divBdr>
            <w:top w:val="none" w:sz="0" w:space="0" w:color="auto"/>
            <w:left w:val="none" w:sz="0" w:space="0" w:color="auto"/>
            <w:bottom w:val="none" w:sz="0" w:space="0" w:color="auto"/>
            <w:right w:val="none" w:sz="0" w:space="0" w:color="auto"/>
          </w:divBdr>
        </w:div>
        <w:div w:id="722558609">
          <w:marLeft w:val="547"/>
          <w:marRight w:val="0"/>
          <w:marTop w:val="106"/>
          <w:marBottom w:val="0"/>
          <w:divBdr>
            <w:top w:val="none" w:sz="0" w:space="0" w:color="auto"/>
            <w:left w:val="none" w:sz="0" w:space="0" w:color="auto"/>
            <w:bottom w:val="none" w:sz="0" w:space="0" w:color="auto"/>
            <w:right w:val="none" w:sz="0" w:space="0" w:color="auto"/>
          </w:divBdr>
        </w:div>
        <w:div w:id="2038963698">
          <w:marLeft w:val="547"/>
          <w:marRight w:val="0"/>
          <w:marTop w:val="106"/>
          <w:marBottom w:val="0"/>
          <w:divBdr>
            <w:top w:val="none" w:sz="0" w:space="0" w:color="auto"/>
            <w:left w:val="none" w:sz="0" w:space="0" w:color="auto"/>
            <w:bottom w:val="none" w:sz="0" w:space="0" w:color="auto"/>
            <w:right w:val="none" w:sz="0" w:space="0" w:color="auto"/>
          </w:divBdr>
        </w:div>
        <w:div w:id="1660962267">
          <w:marLeft w:val="547"/>
          <w:marRight w:val="0"/>
          <w:marTop w:val="106"/>
          <w:marBottom w:val="0"/>
          <w:divBdr>
            <w:top w:val="none" w:sz="0" w:space="0" w:color="auto"/>
            <w:left w:val="none" w:sz="0" w:space="0" w:color="auto"/>
            <w:bottom w:val="none" w:sz="0" w:space="0" w:color="auto"/>
            <w:right w:val="none" w:sz="0" w:space="0" w:color="auto"/>
          </w:divBdr>
        </w:div>
        <w:div w:id="2121601491">
          <w:marLeft w:val="547"/>
          <w:marRight w:val="0"/>
          <w:marTop w:val="106"/>
          <w:marBottom w:val="0"/>
          <w:divBdr>
            <w:top w:val="none" w:sz="0" w:space="0" w:color="auto"/>
            <w:left w:val="none" w:sz="0" w:space="0" w:color="auto"/>
            <w:bottom w:val="none" w:sz="0" w:space="0" w:color="auto"/>
            <w:right w:val="none" w:sz="0" w:space="0" w:color="auto"/>
          </w:divBdr>
        </w:div>
        <w:div w:id="1729499820">
          <w:marLeft w:val="547"/>
          <w:marRight w:val="0"/>
          <w:marTop w:val="106"/>
          <w:marBottom w:val="0"/>
          <w:divBdr>
            <w:top w:val="none" w:sz="0" w:space="0" w:color="auto"/>
            <w:left w:val="none" w:sz="0" w:space="0" w:color="auto"/>
            <w:bottom w:val="none" w:sz="0" w:space="0" w:color="auto"/>
            <w:right w:val="none" w:sz="0" w:space="0" w:color="auto"/>
          </w:divBdr>
        </w:div>
        <w:div w:id="1841190195">
          <w:marLeft w:val="547"/>
          <w:marRight w:val="0"/>
          <w:marTop w:val="106"/>
          <w:marBottom w:val="0"/>
          <w:divBdr>
            <w:top w:val="none" w:sz="0" w:space="0" w:color="auto"/>
            <w:left w:val="none" w:sz="0" w:space="0" w:color="auto"/>
            <w:bottom w:val="none" w:sz="0" w:space="0" w:color="auto"/>
            <w:right w:val="none" w:sz="0" w:space="0" w:color="auto"/>
          </w:divBdr>
        </w:div>
        <w:div w:id="463079690">
          <w:marLeft w:val="547"/>
          <w:marRight w:val="0"/>
          <w:marTop w:val="106"/>
          <w:marBottom w:val="0"/>
          <w:divBdr>
            <w:top w:val="none" w:sz="0" w:space="0" w:color="auto"/>
            <w:left w:val="none" w:sz="0" w:space="0" w:color="auto"/>
            <w:bottom w:val="none" w:sz="0" w:space="0" w:color="auto"/>
            <w:right w:val="none" w:sz="0" w:space="0" w:color="auto"/>
          </w:divBdr>
        </w:div>
      </w:divsChild>
    </w:div>
    <w:div w:id="1657101578">
      <w:bodyDiv w:val="1"/>
      <w:marLeft w:val="0"/>
      <w:marRight w:val="0"/>
      <w:marTop w:val="0"/>
      <w:marBottom w:val="0"/>
      <w:divBdr>
        <w:top w:val="none" w:sz="0" w:space="0" w:color="auto"/>
        <w:left w:val="none" w:sz="0" w:space="0" w:color="auto"/>
        <w:bottom w:val="none" w:sz="0" w:space="0" w:color="auto"/>
        <w:right w:val="none" w:sz="0" w:space="0" w:color="auto"/>
      </w:divBdr>
      <w:divsChild>
        <w:div w:id="1100024135">
          <w:marLeft w:val="547"/>
          <w:marRight w:val="0"/>
          <w:marTop w:val="154"/>
          <w:marBottom w:val="0"/>
          <w:divBdr>
            <w:top w:val="none" w:sz="0" w:space="0" w:color="auto"/>
            <w:left w:val="none" w:sz="0" w:space="0" w:color="auto"/>
            <w:bottom w:val="none" w:sz="0" w:space="0" w:color="auto"/>
            <w:right w:val="none" w:sz="0" w:space="0" w:color="auto"/>
          </w:divBdr>
        </w:div>
        <w:div w:id="95490891">
          <w:marLeft w:val="1166"/>
          <w:marRight w:val="0"/>
          <w:marTop w:val="134"/>
          <w:marBottom w:val="0"/>
          <w:divBdr>
            <w:top w:val="none" w:sz="0" w:space="0" w:color="auto"/>
            <w:left w:val="none" w:sz="0" w:space="0" w:color="auto"/>
            <w:bottom w:val="none" w:sz="0" w:space="0" w:color="auto"/>
            <w:right w:val="none" w:sz="0" w:space="0" w:color="auto"/>
          </w:divBdr>
        </w:div>
        <w:div w:id="971862604">
          <w:marLeft w:val="1166"/>
          <w:marRight w:val="0"/>
          <w:marTop w:val="134"/>
          <w:marBottom w:val="0"/>
          <w:divBdr>
            <w:top w:val="none" w:sz="0" w:space="0" w:color="auto"/>
            <w:left w:val="none" w:sz="0" w:space="0" w:color="auto"/>
            <w:bottom w:val="none" w:sz="0" w:space="0" w:color="auto"/>
            <w:right w:val="none" w:sz="0" w:space="0" w:color="auto"/>
          </w:divBdr>
        </w:div>
        <w:div w:id="1997150259">
          <w:marLeft w:val="1166"/>
          <w:marRight w:val="0"/>
          <w:marTop w:val="134"/>
          <w:marBottom w:val="0"/>
          <w:divBdr>
            <w:top w:val="none" w:sz="0" w:space="0" w:color="auto"/>
            <w:left w:val="none" w:sz="0" w:space="0" w:color="auto"/>
            <w:bottom w:val="none" w:sz="0" w:space="0" w:color="auto"/>
            <w:right w:val="none" w:sz="0" w:space="0" w:color="auto"/>
          </w:divBdr>
        </w:div>
        <w:div w:id="1914194025">
          <w:marLeft w:val="547"/>
          <w:marRight w:val="0"/>
          <w:marTop w:val="154"/>
          <w:marBottom w:val="0"/>
          <w:divBdr>
            <w:top w:val="none" w:sz="0" w:space="0" w:color="auto"/>
            <w:left w:val="none" w:sz="0" w:space="0" w:color="auto"/>
            <w:bottom w:val="none" w:sz="0" w:space="0" w:color="auto"/>
            <w:right w:val="none" w:sz="0" w:space="0" w:color="auto"/>
          </w:divBdr>
        </w:div>
        <w:div w:id="2128693808">
          <w:marLeft w:val="1166"/>
          <w:marRight w:val="0"/>
          <w:marTop w:val="134"/>
          <w:marBottom w:val="0"/>
          <w:divBdr>
            <w:top w:val="none" w:sz="0" w:space="0" w:color="auto"/>
            <w:left w:val="none" w:sz="0" w:space="0" w:color="auto"/>
            <w:bottom w:val="none" w:sz="0" w:space="0" w:color="auto"/>
            <w:right w:val="none" w:sz="0" w:space="0" w:color="auto"/>
          </w:divBdr>
        </w:div>
        <w:div w:id="584337045">
          <w:marLeft w:val="1166"/>
          <w:marRight w:val="0"/>
          <w:marTop w:val="134"/>
          <w:marBottom w:val="0"/>
          <w:divBdr>
            <w:top w:val="none" w:sz="0" w:space="0" w:color="auto"/>
            <w:left w:val="none" w:sz="0" w:space="0" w:color="auto"/>
            <w:bottom w:val="none" w:sz="0" w:space="0" w:color="auto"/>
            <w:right w:val="none" w:sz="0" w:space="0" w:color="auto"/>
          </w:divBdr>
        </w:div>
      </w:divsChild>
    </w:div>
    <w:div w:id="1665427024">
      <w:bodyDiv w:val="1"/>
      <w:marLeft w:val="0"/>
      <w:marRight w:val="0"/>
      <w:marTop w:val="0"/>
      <w:marBottom w:val="0"/>
      <w:divBdr>
        <w:top w:val="none" w:sz="0" w:space="0" w:color="auto"/>
        <w:left w:val="none" w:sz="0" w:space="0" w:color="auto"/>
        <w:bottom w:val="none" w:sz="0" w:space="0" w:color="auto"/>
        <w:right w:val="none" w:sz="0" w:space="0" w:color="auto"/>
      </w:divBdr>
      <w:divsChild>
        <w:div w:id="1142504578">
          <w:marLeft w:val="1166"/>
          <w:marRight w:val="0"/>
          <w:marTop w:val="96"/>
          <w:marBottom w:val="0"/>
          <w:divBdr>
            <w:top w:val="none" w:sz="0" w:space="0" w:color="auto"/>
            <w:left w:val="none" w:sz="0" w:space="0" w:color="auto"/>
            <w:bottom w:val="none" w:sz="0" w:space="0" w:color="auto"/>
            <w:right w:val="none" w:sz="0" w:space="0" w:color="auto"/>
          </w:divBdr>
        </w:div>
      </w:divsChild>
    </w:div>
    <w:div w:id="1686403179">
      <w:bodyDiv w:val="1"/>
      <w:marLeft w:val="0"/>
      <w:marRight w:val="0"/>
      <w:marTop w:val="0"/>
      <w:marBottom w:val="0"/>
      <w:divBdr>
        <w:top w:val="none" w:sz="0" w:space="0" w:color="auto"/>
        <w:left w:val="none" w:sz="0" w:space="0" w:color="auto"/>
        <w:bottom w:val="none" w:sz="0" w:space="0" w:color="auto"/>
        <w:right w:val="none" w:sz="0" w:space="0" w:color="auto"/>
      </w:divBdr>
      <w:divsChild>
        <w:div w:id="2056272679">
          <w:marLeft w:val="547"/>
          <w:marRight w:val="0"/>
          <w:marTop w:val="134"/>
          <w:marBottom w:val="0"/>
          <w:divBdr>
            <w:top w:val="none" w:sz="0" w:space="0" w:color="auto"/>
            <w:left w:val="none" w:sz="0" w:space="0" w:color="auto"/>
            <w:bottom w:val="none" w:sz="0" w:space="0" w:color="auto"/>
            <w:right w:val="none" w:sz="0" w:space="0" w:color="auto"/>
          </w:divBdr>
        </w:div>
        <w:div w:id="1599754035">
          <w:marLeft w:val="547"/>
          <w:marRight w:val="0"/>
          <w:marTop w:val="134"/>
          <w:marBottom w:val="0"/>
          <w:divBdr>
            <w:top w:val="none" w:sz="0" w:space="0" w:color="auto"/>
            <w:left w:val="none" w:sz="0" w:space="0" w:color="auto"/>
            <w:bottom w:val="none" w:sz="0" w:space="0" w:color="auto"/>
            <w:right w:val="none" w:sz="0" w:space="0" w:color="auto"/>
          </w:divBdr>
        </w:div>
      </w:divsChild>
    </w:div>
    <w:div w:id="1704938980">
      <w:bodyDiv w:val="1"/>
      <w:marLeft w:val="0"/>
      <w:marRight w:val="0"/>
      <w:marTop w:val="0"/>
      <w:marBottom w:val="0"/>
      <w:divBdr>
        <w:top w:val="none" w:sz="0" w:space="0" w:color="auto"/>
        <w:left w:val="none" w:sz="0" w:space="0" w:color="auto"/>
        <w:bottom w:val="none" w:sz="0" w:space="0" w:color="auto"/>
        <w:right w:val="none" w:sz="0" w:space="0" w:color="auto"/>
      </w:divBdr>
      <w:divsChild>
        <w:div w:id="1132598763">
          <w:marLeft w:val="547"/>
          <w:marRight w:val="0"/>
          <w:marTop w:val="154"/>
          <w:marBottom w:val="0"/>
          <w:divBdr>
            <w:top w:val="none" w:sz="0" w:space="0" w:color="auto"/>
            <w:left w:val="none" w:sz="0" w:space="0" w:color="auto"/>
            <w:bottom w:val="none" w:sz="0" w:space="0" w:color="auto"/>
            <w:right w:val="none" w:sz="0" w:space="0" w:color="auto"/>
          </w:divBdr>
        </w:div>
        <w:div w:id="1587806570">
          <w:marLeft w:val="1166"/>
          <w:marRight w:val="0"/>
          <w:marTop w:val="134"/>
          <w:marBottom w:val="0"/>
          <w:divBdr>
            <w:top w:val="none" w:sz="0" w:space="0" w:color="auto"/>
            <w:left w:val="none" w:sz="0" w:space="0" w:color="auto"/>
            <w:bottom w:val="none" w:sz="0" w:space="0" w:color="auto"/>
            <w:right w:val="none" w:sz="0" w:space="0" w:color="auto"/>
          </w:divBdr>
        </w:div>
        <w:div w:id="1450466608">
          <w:marLeft w:val="547"/>
          <w:marRight w:val="0"/>
          <w:marTop w:val="154"/>
          <w:marBottom w:val="0"/>
          <w:divBdr>
            <w:top w:val="none" w:sz="0" w:space="0" w:color="auto"/>
            <w:left w:val="none" w:sz="0" w:space="0" w:color="auto"/>
            <w:bottom w:val="none" w:sz="0" w:space="0" w:color="auto"/>
            <w:right w:val="none" w:sz="0" w:space="0" w:color="auto"/>
          </w:divBdr>
        </w:div>
        <w:div w:id="266817608">
          <w:marLeft w:val="1166"/>
          <w:marRight w:val="0"/>
          <w:marTop w:val="134"/>
          <w:marBottom w:val="0"/>
          <w:divBdr>
            <w:top w:val="none" w:sz="0" w:space="0" w:color="auto"/>
            <w:left w:val="none" w:sz="0" w:space="0" w:color="auto"/>
            <w:bottom w:val="none" w:sz="0" w:space="0" w:color="auto"/>
            <w:right w:val="none" w:sz="0" w:space="0" w:color="auto"/>
          </w:divBdr>
        </w:div>
        <w:div w:id="158348844">
          <w:marLeft w:val="1166"/>
          <w:marRight w:val="0"/>
          <w:marTop w:val="134"/>
          <w:marBottom w:val="0"/>
          <w:divBdr>
            <w:top w:val="none" w:sz="0" w:space="0" w:color="auto"/>
            <w:left w:val="none" w:sz="0" w:space="0" w:color="auto"/>
            <w:bottom w:val="none" w:sz="0" w:space="0" w:color="auto"/>
            <w:right w:val="none" w:sz="0" w:space="0" w:color="auto"/>
          </w:divBdr>
        </w:div>
        <w:div w:id="1490630422">
          <w:marLeft w:val="1166"/>
          <w:marRight w:val="0"/>
          <w:marTop w:val="134"/>
          <w:marBottom w:val="0"/>
          <w:divBdr>
            <w:top w:val="none" w:sz="0" w:space="0" w:color="auto"/>
            <w:left w:val="none" w:sz="0" w:space="0" w:color="auto"/>
            <w:bottom w:val="none" w:sz="0" w:space="0" w:color="auto"/>
            <w:right w:val="none" w:sz="0" w:space="0" w:color="auto"/>
          </w:divBdr>
        </w:div>
      </w:divsChild>
    </w:div>
    <w:div w:id="1726220850">
      <w:bodyDiv w:val="1"/>
      <w:marLeft w:val="0"/>
      <w:marRight w:val="0"/>
      <w:marTop w:val="0"/>
      <w:marBottom w:val="0"/>
      <w:divBdr>
        <w:top w:val="none" w:sz="0" w:space="0" w:color="auto"/>
        <w:left w:val="none" w:sz="0" w:space="0" w:color="auto"/>
        <w:bottom w:val="none" w:sz="0" w:space="0" w:color="auto"/>
        <w:right w:val="none" w:sz="0" w:space="0" w:color="auto"/>
      </w:divBdr>
      <w:divsChild>
        <w:div w:id="1549563938">
          <w:marLeft w:val="547"/>
          <w:marRight w:val="0"/>
          <w:marTop w:val="106"/>
          <w:marBottom w:val="0"/>
          <w:divBdr>
            <w:top w:val="none" w:sz="0" w:space="0" w:color="auto"/>
            <w:left w:val="none" w:sz="0" w:space="0" w:color="auto"/>
            <w:bottom w:val="none" w:sz="0" w:space="0" w:color="auto"/>
            <w:right w:val="none" w:sz="0" w:space="0" w:color="auto"/>
          </w:divBdr>
        </w:div>
        <w:div w:id="1526551543">
          <w:marLeft w:val="547"/>
          <w:marRight w:val="0"/>
          <w:marTop w:val="106"/>
          <w:marBottom w:val="0"/>
          <w:divBdr>
            <w:top w:val="none" w:sz="0" w:space="0" w:color="auto"/>
            <w:left w:val="none" w:sz="0" w:space="0" w:color="auto"/>
            <w:bottom w:val="none" w:sz="0" w:space="0" w:color="auto"/>
            <w:right w:val="none" w:sz="0" w:space="0" w:color="auto"/>
          </w:divBdr>
        </w:div>
        <w:div w:id="1548376763">
          <w:marLeft w:val="547"/>
          <w:marRight w:val="0"/>
          <w:marTop w:val="106"/>
          <w:marBottom w:val="0"/>
          <w:divBdr>
            <w:top w:val="none" w:sz="0" w:space="0" w:color="auto"/>
            <w:left w:val="none" w:sz="0" w:space="0" w:color="auto"/>
            <w:bottom w:val="none" w:sz="0" w:space="0" w:color="auto"/>
            <w:right w:val="none" w:sz="0" w:space="0" w:color="auto"/>
          </w:divBdr>
        </w:div>
        <w:div w:id="1274821574">
          <w:marLeft w:val="547"/>
          <w:marRight w:val="0"/>
          <w:marTop w:val="106"/>
          <w:marBottom w:val="0"/>
          <w:divBdr>
            <w:top w:val="none" w:sz="0" w:space="0" w:color="auto"/>
            <w:left w:val="none" w:sz="0" w:space="0" w:color="auto"/>
            <w:bottom w:val="none" w:sz="0" w:space="0" w:color="auto"/>
            <w:right w:val="none" w:sz="0" w:space="0" w:color="auto"/>
          </w:divBdr>
        </w:div>
        <w:div w:id="978847570">
          <w:marLeft w:val="547"/>
          <w:marRight w:val="0"/>
          <w:marTop w:val="106"/>
          <w:marBottom w:val="0"/>
          <w:divBdr>
            <w:top w:val="none" w:sz="0" w:space="0" w:color="auto"/>
            <w:left w:val="none" w:sz="0" w:space="0" w:color="auto"/>
            <w:bottom w:val="none" w:sz="0" w:space="0" w:color="auto"/>
            <w:right w:val="none" w:sz="0" w:space="0" w:color="auto"/>
          </w:divBdr>
        </w:div>
        <w:div w:id="1488865638">
          <w:marLeft w:val="547"/>
          <w:marRight w:val="0"/>
          <w:marTop w:val="106"/>
          <w:marBottom w:val="0"/>
          <w:divBdr>
            <w:top w:val="none" w:sz="0" w:space="0" w:color="auto"/>
            <w:left w:val="none" w:sz="0" w:space="0" w:color="auto"/>
            <w:bottom w:val="none" w:sz="0" w:space="0" w:color="auto"/>
            <w:right w:val="none" w:sz="0" w:space="0" w:color="auto"/>
          </w:divBdr>
        </w:div>
        <w:div w:id="1788506136">
          <w:marLeft w:val="547"/>
          <w:marRight w:val="0"/>
          <w:marTop w:val="106"/>
          <w:marBottom w:val="0"/>
          <w:divBdr>
            <w:top w:val="none" w:sz="0" w:space="0" w:color="auto"/>
            <w:left w:val="none" w:sz="0" w:space="0" w:color="auto"/>
            <w:bottom w:val="none" w:sz="0" w:space="0" w:color="auto"/>
            <w:right w:val="none" w:sz="0" w:space="0" w:color="auto"/>
          </w:divBdr>
        </w:div>
        <w:div w:id="68771253">
          <w:marLeft w:val="547"/>
          <w:marRight w:val="0"/>
          <w:marTop w:val="106"/>
          <w:marBottom w:val="0"/>
          <w:divBdr>
            <w:top w:val="none" w:sz="0" w:space="0" w:color="auto"/>
            <w:left w:val="none" w:sz="0" w:space="0" w:color="auto"/>
            <w:bottom w:val="none" w:sz="0" w:space="0" w:color="auto"/>
            <w:right w:val="none" w:sz="0" w:space="0" w:color="auto"/>
          </w:divBdr>
        </w:div>
        <w:div w:id="353381659">
          <w:marLeft w:val="547"/>
          <w:marRight w:val="0"/>
          <w:marTop w:val="106"/>
          <w:marBottom w:val="0"/>
          <w:divBdr>
            <w:top w:val="none" w:sz="0" w:space="0" w:color="auto"/>
            <w:left w:val="none" w:sz="0" w:space="0" w:color="auto"/>
            <w:bottom w:val="none" w:sz="0" w:space="0" w:color="auto"/>
            <w:right w:val="none" w:sz="0" w:space="0" w:color="auto"/>
          </w:divBdr>
        </w:div>
        <w:div w:id="180897596">
          <w:marLeft w:val="547"/>
          <w:marRight w:val="0"/>
          <w:marTop w:val="106"/>
          <w:marBottom w:val="0"/>
          <w:divBdr>
            <w:top w:val="none" w:sz="0" w:space="0" w:color="auto"/>
            <w:left w:val="none" w:sz="0" w:space="0" w:color="auto"/>
            <w:bottom w:val="none" w:sz="0" w:space="0" w:color="auto"/>
            <w:right w:val="none" w:sz="0" w:space="0" w:color="auto"/>
          </w:divBdr>
        </w:div>
        <w:div w:id="1878733463">
          <w:marLeft w:val="547"/>
          <w:marRight w:val="0"/>
          <w:marTop w:val="106"/>
          <w:marBottom w:val="0"/>
          <w:divBdr>
            <w:top w:val="none" w:sz="0" w:space="0" w:color="auto"/>
            <w:left w:val="none" w:sz="0" w:space="0" w:color="auto"/>
            <w:bottom w:val="none" w:sz="0" w:space="0" w:color="auto"/>
            <w:right w:val="none" w:sz="0" w:space="0" w:color="auto"/>
          </w:divBdr>
        </w:div>
      </w:divsChild>
    </w:div>
    <w:div w:id="1732773638">
      <w:bodyDiv w:val="1"/>
      <w:marLeft w:val="0"/>
      <w:marRight w:val="0"/>
      <w:marTop w:val="0"/>
      <w:marBottom w:val="0"/>
      <w:divBdr>
        <w:top w:val="none" w:sz="0" w:space="0" w:color="auto"/>
        <w:left w:val="none" w:sz="0" w:space="0" w:color="auto"/>
        <w:bottom w:val="none" w:sz="0" w:space="0" w:color="auto"/>
        <w:right w:val="none" w:sz="0" w:space="0" w:color="auto"/>
      </w:divBdr>
      <w:divsChild>
        <w:div w:id="808597968">
          <w:marLeft w:val="547"/>
          <w:marRight w:val="0"/>
          <w:marTop w:val="134"/>
          <w:marBottom w:val="0"/>
          <w:divBdr>
            <w:top w:val="none" w:sz="0" w:space="0" w:color="auto"/>
            <w:left w:val="none" w:sz="0" w:space="0" w:color="auto"/>
            <w:bottom w:val="none" w:sz="0" w:space="0" w:color="auto"/>
            <w:right w:val="none" w:sz="0" w:space="0" w:color="auto"/>
          </w:divBdr>
        </w:div>
        <w:div w:id="40325356">
          <w:marLeft w:val="1166"/>
          <w:marRight w:val="0"/>
          <w:marTop w:val="115"/>
          <w:marBottom w:val="0"/>
          <w:divBdr>
            <w:top w:val="none" w:sz="0" w:space="0" w:color="auto"/>
            <w:left w:val="none" w:sz="0" w:space="0" w:color="auto"/>
            <w:bottom w:val="none" w:sz="0" w:space="0" w:color="auto"/>
            <w:right w:val="none" w:sz="0" w:space="0" w:color="auto"/>
          </w:divBdr>
        </w:div>
        <w:div w:id="483745054">
          <w:marLeft w:val="547"/>
          <w:marRight w:val="0"/>
          <w:marTop w:val="134"/>
          <w:marBottom w:val="0"/>
          <w:divBdr>
            <w:top w:val="none" w:sz="0" w:space="0" w:color="auto"/>
            <w:left w:val="none" w:sz="0" w:space="0" w:color="auto"/>
            <w:bottom w:val="none" w:sz="0" w:space="0" w:color="auto"/>
            <w:right w:val="none" w:sz="0" w:space="0" w:color="auto"/>
          </w:divBdr>
        </w:div>
        <w:div w:id="1643462211">
          <w:marLeft w:val="1166"/>
          <w:marRight w:val="0"/>
          <w:marTop w:val="115"/>
          <w:marBottom w:val="0"/>
          <w:divBdr>
            <w:top w:val="none" w:sz="0" w:space="0" w:color="auto"/>
            <w:left w:val="none" w:sz="0" w:space="0" w:color="auto"/>
            <w:bottom w:val="none" w:sz="0" w:space="0" w:color="auto"/>
            <w:right w:val="none" w:sz="0" w:space="0" w:color="auto"/>
          </w:divBdr>
        </w:div>
        <w:div w:id="577902681">
          <w:marLeft w:val="1166"/>
          <w:marRight w:val="0"/>
          <w:marTop w:val="115"/>
          <w:marBottom w:val="0"/>
          <w:divBdr>
            <w:top w:val="none" w:sz="0" w:space="0" w:color="auto"/>
            <w:left w:val="none" w:sz="0" w:space="0" w:color="auto"/>
            <w:bottom w:val="none" w:sz="0" w:space="0" w:color="auto"/>
            <w:right w:val="none" w:sz="0" w:space="0" w:color="auto"/>
          </w:divBdr>
        </w:div>
        <w:div w:id="786004362">
          <w:marLeft w:val="1166"/>
          <w:marRight w:val="0"/>
          <w:marTop w:val="115"/>
          <w:marBottom w:val="0"/>
          <w:divBdr>
            <w:top w:val="none" w:sz="0" w:space="0" w:color="auto"/>
            <w:left w:val="none" w:sz="0" w:space="0" w:color="auto"/>
            <w:bottom w:val="none" w:sz="0" w:space="0" w:color="auto"/>
            <w:right w:val="none" w:sz="0" w:space="0" w:color="auto"/>
          </w:divBdr>
        </w:div>
        <w:div w:id="1504124099">
          <w:marLeft w:val="547"/>
          <w:marRight w:val="0"/>
          <w:marTop w:val="134"/>
          <w:marBottom w:val="0"/>
          <w:divBdr>
            <w:top w:val="none" w:sz="0" w:space="0" w:color="auto"/>
            <w:left w:val="none" w:sz="0" w:space="0" w:color="auto"/>
            <w:bottom w:val="none" w:sz="0" w:space="0" w:color="auto"/>
            <w:right w:val="none" w:sz="0" w:space="0" w:color="auto"/>
          </w:divBdr>
        </w:div>
        <w:div w:id="2034766211">
          <w:marLeft w:val="1166"/>
          <w:marRight w:val="0"/>
          <w:marTop w:val="115"/>
          <w:marBottom w:val="0"/>
          <w:divBdr>
            <w:top w:val="none" w:sz="0" w:space="0" w:color="auto"/>
            <w:left w:val="none" w:sz="0" w:space="0" w:color="auto"/>
            <w:bottom w:val="none" w:sz="0" w:space="0" w:color="auto"/>
            <w:right w:val="none" w:sz="0" w:space="0" w:color="auto"/>
          </w:divBdr>
        </w:div>
        <w:div w:id="1858349425">
          <w:marLeft w:val="1166"/>
          <w:marRight w:val="0"/>
          <w:marTop w:val="115"/>
          <w:marBottom w:val="0"/>
          <w:divBdr>
            <w:top w:val="none" w:sz="0" w:space="0" w:color="auto"/>
            <w:left w:val="none" w:sz="0" w:space="0" w:color="auto"/>
            <w:bottom w:val="none" w:sz="0" w:space="0" w:color="auto"/>
            <w:right w:val="none" w:sz="0" w:space="0" w:color="auto"/>
          </w:divBdr>
        </w:div>
        <w:div w:id="1724984429">
          <w:marLeft w:val="1800"/>
          <w:marRight w:val="0"/>
          <w:marTop w:val="96"/>
          <w:marBottom w:val="0"/>
          <w:divBdr>
            <w:top w:val="none" w:sz="0" w:space="0" w:color="auto"/>
            <w:left w:val="none" w:sz="0" w:space="0" w:color="auto"/>
            <w:bottom w:val="none" w:sz="0" w:space="0" w:color="auto"/>
            <w:right w:val="none" w:sz="0" w:space="0" w:color="auto"/>
          </w:divBdr>
        </w:div>
        <w:div w:id="1967005494">
          <w:marLeft w:val="1166"/>
          <w:marRight w:val="0"/>
          <w:marTop w:val="115"/>
          <w:marBottom w:val="0"/>
          <w:divBdr>
            <w:top w:val="none" w:sz="0" w:space="0" w:color="auto"/>
            <w:left w:val="none" w:sz="0" w:space="0" w:color="auto"/>
            <w:bottom w:val="none" w:sz="0" w:space="0" w:color="auto"/>
            <w:right w:val="none" w:sz="0" w:space="0" w:color="auto"/>
          </w:divBdr>
        </w:div>
      </w:divsChild>
    </w:div>
    <w:div w:id="1764915054">
      <w:bodyDiv w:val="1"/>
      <w:marLeft w:val="0"/>
      <w:marRight w:val="0"/>
      <w:marTop w:val="0"/>
      <w:marBottom w:val="0"/>
      <w:divBdr>
        <w:top w:val="none" w:sz="0" w:space="0" w:color="auto"/>
        <w:left w:val="none" w:sz="0" w:space="0" w:color="auto"/>
        <w:bottom w:val="none" w:sz="0" w:space="0" w:color="auto"/>
        <w:right w:val="none" w:sz="0" w:space="0" w:color="auto"/>
      </w:divBdr>
      <w:divsChild>
        <w:div w:id="1825316392">
          <w:marLeft w:val="547"/>
          <w:marRight w:val="0"/>
          <w:marTop w:val="134"/>
          <w:marBottom w:val="0"/>
          <w:divBdr>
            <w:top w:val="none" w:sz="0" w:space="0" w:color="auto"/>
            <w:left w:val="none" w:sz="0" w:space="0" w:color="auto"/>
            <w:bottom w:val="none" w:sz="0" w:space="0" w:color="auto"/>
            <w:right w:val="none" w:sz="0" w:space="0" w:color="auto"/>
          </w:divBdr>
        </w:div>
        <w:div w:id="1701399007">
          <w:marLeft w:val="547"/>
          <w:marRight w:val="0"/>
          <w:marTop w:val="134"/>
          <w:marBottom w:val="0"/>
          <w:divBdr>
            <w:top w:val="none" w:sz="0" w:space="0" w:color="auto"/>
            <w:left w:val="none" w:sz="0" w:space="0" w:color="auto"/>
            <w:bottom w:val="none" w:sz="0" w:space="0" w:color="auto"/>
            <w:right w:val="none" w:sz="0" w:space="0" w:color="auto"/>
          </w:divBdr>
        </w:div>
        <w:div w:id="74055693">
          <w:marLeft w:val="547"/>
          <w:marRight w:val="0"/>
          <w:marTop w:val="134"/>
          <w:marBottom w:val="0"/>
          <w:divBdr>
            <w:top w:val="none" w:sz="0" w:space="0" w:color="auto"/>
            <w:left w:val="none" w:sz="0" w:space="0" w:color="auto"/>
            <w:bottom w:val="none" w:sz="0" w:space="0" w:color="auto"/>
            <w:right w:val="none" w:sz="0" w:space="0" w:color="auto"/>
          </w:divBdr>
        </w:div>
        <w:div w:id="1963344347">
          <w:marLeft w:val="547"/>
          <w:marRight w:val="0"/>
          <w:marTop w:val="134"/>
          <w:marBottom w:val="0"/>
          <w:divBdr>
            <w:top w:val="none" w:sz="0" w:space="0" w:color="auto"/>
            <w:left w:val="none" w:sz="0" w:space="0" w:color="auto"/>
            <w:bottom w:val="none" w:sz="0" w:space="0" w:color="auto"/>
            <w:right w:val="none" w:sz="0" w:space="0" w:color="auto"/>
          </w:divBdr>
        </w:div>
        <w:div w:id="262033152">
          <w:marLeft w:val="547"/>
          <w:marRight w:val="0"/>
          <w:marTop w:val="134"/>
          <w:marBottom w:val="0"/>
          <w:divBdr>
            <w:top w:val="none" w:sz="0" w:space="0" w:color="auto"/>
            <w:left w:val="none" w:sz="0" w:space="0" w:color="auto"/>
            <w:bottom w:val="none" w:sz="0" w:space="0" w:color="auto"/>
            <w:right w:val="none" w:sz="0" w:space="0" w:color="auto"/>
          </w:divBdr>
        </w:div>
        <w:div w:id="1568417440">
          <w:marLeft w:val="547"/>
          <w:marRight w:val="0"/>
          <w:marTop w:val="134"/>
          <w:marBottom w:val="0"/>
          <w:divBdr>
            <w:top w:val="none" w:sz="0" w:space="0" w:color="auto"/>
            <w:left w:val="none" w:sz="0" w:space="0" w:color="auto"/>
            <w:bottom w:val="none" w:sz="0" w:space="0" w:color="auto"/>
            <w:right w:val="none" w:sz="0" w:space="0" w:color="auto"/>
          </w:divBdr>
        </w:div>
      </w:divsChild>
    </w:div>
    <w:div w:id="1796213703">
      <w:bodyDiv w:val="1"/>
      <w:marLeft w:val="0"/>
      <w:marRight w:val="0"/>
      <w:marTop w:val="0"/>
      <w:marBottom w:val="0"/>
      <w:divBdr>
        <w:top w:val="none" w:sz="0" w:space="0" w:color="auto"/>
        <w:left w:val="none" w:sz="0" w:space="0" w:color="auto"/>
        <w:bottom w:val="none" w:sz="0" w:space="0" w:color="auto"/>
        <w:right w:val="none" w:sz="0" w:space="0" w:color="auto"/>
      </w:divBdr>
      <w:divsChild>
        <w:div w:id="1678268377">
          <w:marLeft w:val="547"/>
          <w:marRight w:val="0"/>
          <w:marTop w:val="96"/>
          <w:marBottom w:val="0"/>
          <w:divBdr>
            <w:top w:val="none" w:sz="0" w:space="0" w:color="auto"/>
            <w:left w:val="none" w:sz="0" w:space="0" w:color="auto"/>
            <w:bottom w:val="none" w:sz="0" w:space="0" w:color="auto"/>
            <w:right w:val="none" w:sz="0" w:space="0" w:color="auto"/>
          </w:divBdr>
        </w:div>
        <w:div w:id="852647844">
          <w:marLeft w:val="547"/>
          <w:marRight w:val="0"/>
          <w:marTop w:val="96"/>
          <w:marBottom w:val="0"/>
          <w:divBdr>
            <w:top w:val="none" w:sz="0" w:space="0" w:color="auto"/>
            <w:left w:val="none" w:sz="0" w:space="0" w:color="auto"/>
            <w:bottom w:val="none" w:sz="0" w:space="0" w:color="auto"/>
            <w:right w:val="none" w:sz="0" w:space="0" w:color="auto"/>
          </w:divBdr>
        </w:div>
        <w:div w:id="767585415">
          <w:marLeft w:val="547"/>
          <w:marRight w:val="0"/>
          <w:marTop w:val="96"/>
          <w:marBottom w:val="0"/>
          <w:divBdr>
            <w:top w:val="none" w:sz="0" w:space="0" w:color="auto"/>
            <w:left w:val="none" w:sz="0" w:space="0" w:color="auto"/>
            <w:bottom w:val="none" w:sz="0" w:space="0" w:color="auto"/>
            <w:right w:val="none" w:sz="0" w:space="0" w:color="auto"/>
          </w:divBdr>
        </w:div>
        <w:div w:id="541015356">
          <w:marLeft w:val="547"/>
          <w:marRight w:val="0"/>
          <w:marTop w:val="96"/>
          <w:marBottom w:val="0"/>
          <w:divBdr>
            <w:top w:val="none" w:sz="0" w:space="0" w:color="auto"/>
            <w:left w:val="none" w:sz="0" w:space="0" w:color="auto"/>
            <w:bottom w:val="none" w:sz="0" w:space="0" w:color="auto"/>
            <w:right w:val="none" w:sz="0" w:space="0" w:color="auto"/>
          </w:divBdr>
        </w:div>
        <w:div w:id="1380516429">
          <w:marLeft w:val="547"/>
          <w:marRight w:val="0"/>
          <w:marTop w:val="96"/>
          <w:marBottom w:val="0"/>
          <w:divBdr>
            <w:top w:val="none" w:sz="0" w:space="0" w:color="auto"/>
            <w:left w:val="none" w:sz="0" w:space="0" w:color="auto"/>
            <w:bottom w:val="none" w:sz="0" w:space="0" w:color="auto"/>
            <w:right w:val="none" w:sz="0" w:space="0" w:color="auto"/>
          </w:divBdr>
        </w:div>
        <w:div w:id="1103264938">
          <w:marLeft w:val="547"/>
          <w:marRight w:val="0"/>
          <w:marTop w:val="96"/>
          <w:marBottom w:val="0"/>
          <w:divBdr>
            <w:top w:val="none" w:sz="0" w:space="0" w:color="auto"/>
            <w:left w:val="none" w:sz="0" w:space="0" w:color="auto"/>
            <w:bottom w:val="none" w:sz="0" w:space="0" w:color="auto"/>
            <w:right w:val="none" w:sz="0" w:space="0" w:color="auto"/>
          </w:divBdr>
        </w:div>
        <w:div w:id="1122505623">
          <w:marLeft w:val="547"/>
          <w:marRight w:val="0"/>
          <w:marTop w:val="96"/>
          <w:marBottom w:val="0"/>
          <w:divBdr>
            <w:top w:val="none" w:sz="0" w:space="0" w:color="auto"/>
            <w:left w:val="none" w:sz="0" w:space="0" w:color="auto"/>
            <w:bottom w:val="none" w:sz="0" w:space="0" w:color="auto"/>
            <w:right w:val="none" w:sz="0" w:space="0" w:color="auto"/>
          </w:divBdr>
        </w:div>
        <w:div w:id="282536479">
          <w:marLeft w:val="547"/>
          <w:marRight w:val="0"/>
          <w:marTop w:val="96"/>
          <w:marBottom w:val="0"/>
          <w:divBdr>
            <w:top w:val="none" w:sz="0" w:space="0" w:color="auto"/>
            <w:left w:val="none" w:sz="0" w:space="0" w:color="auto"/>
            <w:bottom w:val="none" w:sz="0" w:space="0" w:color="auto"/>
            <w:right w:val="none" w:sz="0" w:space="0" w:color="auto"/>
          </w:divBdr>
        </w:div>
        <w:div w:id="2123720764">
          <w:marLeft w:val="547"/>
          <w:marRight w:val="0"/>
          <w:marTop w:val="96"/>
          <w:marBottom w:val="0"/>
          <w:divBdr>
            <w:top w:val="none" w:sz="0" w:space="0" w:color="auto"/>
            <w:left w:val="none" w:sz="0" w:space="0" w:color="auto"/>
            <w:bottom w:val="none" w:sz="0" w:space="0" w:color="auto"/>
            <w:right w:val="none" w:sz="0" w:space="0" w:color="auto"/>
          </w:divBdr>
        </w:div>
      </w:divsChild>
    </w:div>
    <w:div w:id="1812211533">
      <w:bodyDiv w:val="1"/>
      <w:marLeft w:val="0"/>
      <w:marRight w:val="0"/>
      <w:marTop w:val="0"/>
      <w:marBottom w:val="0"/>
      <w:divBdr>
        <w:top w:val="none" w:sz="0" w:space="0" w:color="auto"/>
        <w:left w:val="none" w:sz="0" w:space="0" w:color="auto"/>
        <w:bottom w:val="none" w:sz="0" w:space="0" w:color="auto"/>
        <w:right w:val="none" w:sz="0" w:space="0" w:color="auto"/>
      </w:divBdr>
      <w:divsChild>
        <w:div w:id="405885024">
          <w:marLeft w:val="547"/>
          <w:marRight w:val="0"/>
          <w:marTop w:val="134"/>
          <w:marBottom w:val="0"/>
          <w:divBdr>
            <w:top w:val="none" w:sz="0" w:space="0" w:color="auto"/>
            <w:left w:val="none" w:sz="0" w:space="0" w:color="auto"/>
            <w:bottom w:val="none" w:sz="0" w:space="0" w:color="auto"/>
            <w:right w:val="none" w:sz="0" w:space="0" w:color="auto"/>
          </w:divBdr>
        </w:div>
        <w:div w:id="361444940">
          <w:marLeft w:val="1008"/>
          <w:marRight w:val="0"/>
          <w:marTop w:val="115"/>
          <w:marBottom w:val="0"/>
          <w:divBdr>
            <w:top w:val="none" w:sz="0" w:space="0" w:color="auto"/>
            <w:left w:val="none" w:sz="0" w:space="0" w:color="auto"/>
            <w:bottom w:val="none" w:sz="0" w:space="0" w:color="auto"/>
            <w:right w:val="none" w:sz="0" w:space="0" w:color="auto"/>
          </w:divBdr>
        </w:div>
        <w:div w:id="463817451">
          <w:marLeft w:val="1008"/>
          <w:marRight w:val="0"/>
          <w:marTop w:val="115"/>
          <w:marBottom w:val="0"/>
          <w:divBdr>
            <w:top w:val="none" w:sz="0" w:space="0" w:color="auto"/>
            <w:left w:val="none" w:sz="0" w:space="0" w:color="auto"/>
            <w:bottom w:val="none" w:sz="0" w:space="0" w:color="auto"/>
            <w:right w:val="none" w:sz="0" w:space="0" w:color="auto"/>
          </w:divBdr>
        </w:div>
        <w:div w:id="956911406">
          <w:marLeft w:val="1008"/>
          <w:marRight w:val="0"/>
          <w:marTop w:val="115"/>
          <w:marBottom w:val="0"/>
          <w:divBdr>
            <w:top w:val="none" w:sz="0" w:space="0" w:color="auto"/>
            <w:left w:val="none" w:sz="0" w:space="0" w:color="auto"/>
            <w:bottom w:val="none" w:sz="0" w:space="0" w:color="auto"/>
            <w:right w:val="none" w:sz="0" w:space="0" w:color="auto"/>
          </w:divBdr>
        </w:div>
        <w:div w:id="696583101">
          <w:marLeft w:val="1008"/>
          <w:marRight w:val="0"/>
          <w:marTop w:val="115"/>
          <w:marBottom w:val="0"/>
          <w:divBdr>
            <w:top w:val="none" w:sz="0" w:space="0" w:color="auto"/>
            <w:left w:val="none" w:sz="0" w:space="0" w:color="auto"/>
            <w:bottom w:val="none" w:sz="0" w:space="0" w:color="auto"/>
            <w:right w:val="none" w:sz="0" w:space="0" w:color="auto"/>
          </w:divBdr>
        </w:div>
      </w:divsChild>
    </w:div>
    <w:div w:id="1863745150">
      <w:bodyDiv w:val="1"/>
      <w:marLeft w:val="0"/>
      <w:marRight w:val="0"/>
      <w:marTop w:val="0"/>
      <w:marBottom w:val="0"/>
      <w:divBdr>
        <w:top w:val="none" w:sz="0" w:space="0" w:color="auto"/>
        <w:left w:val="none" w:sz="0" w:space="0" w:color="auto"/>
        <w:bottom w:val="none" w:sz="0" w:space="0" w:color="auto"/>
        <w:right w:val="none" w:sz="0" w:space="0" w:color="auto"/>
      </w:divBdr>
      <w:divsChild>
        <w:div w:id="1369835180">
          <w:marLeft w:val="547"/>
          <w:marRight w:val="0"/>
          <w:marTop w:val="154"/>
          <w:marBottom w:val="0"/>
          <w:divBdr>
            <w:top w:val="none" w:sz="0" w:space="0" w:color="auto"/>
            <w:left w:val="none" w:sz="0" w:space="0" w:color="auto"/>
            <w:bottom w:val="none" w:sz="0" w:space="0" w:color="auto"/>
            <w:right w:val="none" w:sz="0" w:space="0" w:color="auto"/>
          </w:divBdr>
        </w:div>
        <w:div w:id="111289735">
          <w:marLeft w:val="1166"/>
          <w:marRight w:val="0"/>
          <w:marTop w:val="134"/>
          <w:marBottom w:val="0"/>
          <w:divBdr>
            <w:top w:val="none" w:sz="0" w:space="0" w:color="auto"/>
            <w:left w:val="none" w:sz="0" w:space="0" w:color="auto"/>
            <w:bottom w:val="none" w:sz="0" w:space="0" w:color="auto"/>
            <w:right w:val="none" w:sz="0" w:space="0" w:color="auto"/>
          </w:divBdr>
        </w:div>
        <w:div w:id="1069377306">
          <w:marLeft w:val="1166"/>
          <w:marRight w:val="0"/>
          <w:marTop w:val="134"/>
          <w:marBottom w:val="0"/>
          <w:divBdr>
            <w:top w:val="none" w:sz="0" w:space="0" w:color="auto"/>
            <w:left w:val="none" w:sz="0" w:space="0" w:color="auto"/>
            <w:bottom w:val="none" w:sz="0" w:space="0" w:color="auto"/>
            <w:right w:val="none" w:sz="0" w:space="0" w:color="auto"/>
          </w:divBdr>
        </w:div>
        <w:div w:id="1822504726">
          <w:marLeft w:val="1166"/>
          <w:marRight w:val="0"/>
          <w:marTop w:val="134"/>
          <w:marBottom w:val="0"/>
          <w:divBdr>
            <w:top w:val="none" w:sz="0" w:space="0" w:color="auto"/>
            <w:left w:val="none" w:sz="0" w:space="0" w:color="auto"/>
            <w:bottom w:val="none" w:sz="0" w:space="0" w:color="auto"/>
            <w:right w:val="none" w:sz="0" w:space="0" w:color="auto"/>
          </w:divBdr>
        </w:div>
      </w:divsChild>
    </w:div>
    <w:div w:id="1868061260">
      <w:bodyDiv w:val="1"/>
      <w:marLeft w:val="0"/>
      <w:marRight w:val="0"/>
      <w:marTop w:val="0"/>
      <w:marBottom w:val="0"/>
      <w:divBdr>
        <w:top w:val="none" w:sz="0" w:space="0" w:color="auto"/>
        <w:left w:val="none" w:sz="0" w:space="0" w:color="auto"/>
        <w:bottom w:val="none" w:sz="0" w:space="0" w:color="auto"/>
        <w:right w:val="none" w:sz="0" w:space="0" w:color="auto"/>
      </w:divBdr>
      <w:divsChild>
        <w:div w:id="1925414149">
          <w:marLeft w:val="547"/>
          <w:marRight w:val="0"/>
          <w:marTop w:val="115"/>
          <w:marBottom w:val="0"/>
          <w:divBdr>
            <w:top w:val="none" w:sz="0" w:space="0" w:color="auto"/>
            <w:left w:val="none" w:sz="0" w:space="0" w:color="auto"/>
            <w:bottom w:val="none" w:sz="0" w:space="0" w:color="auto"/>
            <w:right w:val="none" w:sz="0" w:space="0" w:color="auto"/>
          </w:divBdr>
        </w:div>
        <w:div w:id="1749573294">
          <w:marLeft w:val="1166"/>
          <w:marRight w:val="0"/>
          <w:marTop w:val="96"/>
          <w:marBottom w:val="0"/>
          <w:divBdr>
            <w:top w:val="none" w:sz="0" w:space="0" w:color="auto"/>
            <w:left w:val="none" w:sz="0" w:space="0" w:color="auto"/>
            <w:bottom w:val="none" w:sz="0" w:space="0" w:color="auto"/>
            <w:right w:val="none" w:sz="0" w:space="0" w:color="auto"/>
          </w:divBdr>
        </w:div>
        <w:div w:id="1837722516">
          <w:marLeft w:val="1166"/>
          <w:marRight w:val="0"/>
          <w:marTop w:val="96"/>
          <w:marBottom w:val="0"/>
          <w:divBdr>
            <w:top w:val="none" w:sz="0" w:space="0" w:color="auto"/>
            <w:left w:val="none" w:sz="0" w:space="0" w:color="auto"/>
            <w:bottom w:val="none" w:sz="0" w:space="0" w:color="auto"/>
            <w:right w:val="none" w:sz="0" w:space="0" w:color="auto"/>
          </w:divBdr>
        </w:div>
        <w:div w:id="925040916">
          <w:marLeft w:val="547"/>
          <w:marRight w:val="0"/>
          <w:marTop w:val="115"/>
          <w:marBottom w:val="0"/>
          <w:divBdr>
            <w:top w:val="none" w:sz="0" w:space="0" w:color="auto"/>
            <w:left w:val="none" w:sz="0" w:space="0" w:color="auto"/>
            <w:bottom w:val="none" w:sz="0" w:space="0" w:color="auto"/>
            <w:right w:val="none" w:sz="0" w:space="0" w:color="auto"/>
          </w:divBdr>
        </w:div>
        <w:div w:id="1368482845">
          <w:marLeft w:val="1166"/>
          <w:marRight w:val="0"/>
          <w:marTop w:val="96"/>
          <w:marBottom w:val="0"/>
          <w:divBdr>
            <w:top w:val="none" w:sz="0" w:space="0" w:color="auto"/>
            <w:left w:val="none" w:sz="0" w:space="0" w:color="auto"/>
            <w:bottom w:val="none" w:sz="0" w:space="0" w:color="auto"/>
            <w:right w:val="none" w:sz="0" w:space="0" w:color="auto"/>
          </w:divBdr>
        </w:div>
        <w:div w:id="1203899985">
          <w:marLeft w:val="1166"/>
          <w:marRight w:val="0"/>
          <w:marTop w:val="96"/>
          <w:marBottom w:val="0"/>
          <w:divBdr>
            <w:top w:val="none" w:sz="0" w:space="0" w:color="auto"/>
            <w:left w:val="none" w:sz="0" w:space="0" w:color="auto"/>
            <w:bottom w:val="none" w:sz="0" w:space="0" w:color="auto"/>
            <w:right w:val="none" w:sz="0" w:space="0" w:color="auto"/>
          </w:divBdr>
        </w:div>
        <w:div w:id="895236616">
          <w:marLeft w:val="1166"/>
          <w:marRight w:val="0"/>
          <w:marTop w:val="96"/>
          <w:marBottom w:val="0"/>
          <w:divBdr>
            <w:top w:val="none" w:sz="0" w:space="0" w:color="auto"/>
            <w:left w:val="none" w:sz="0" w:space="0" w:color="auto"/>
            <w:bottom w:val="none" w:sz="0" w:space="0" w:color="auto"/>
            <w:right w:val="none" w:sz="0" w:space="0" w:color="auto"/>
          </w:divBdr>
        </w:div>
        <w:div w:id="1749228404">
          <w:marLeft w:val="1166"/>
          <w:marRight w:val="0"/>
          <w:marTop w:val="96"/>
          <w:marBottom w:val="0"/>
          <w:divBdr>
            <w:top w:val="none" w:sz="0" w:space="0" w:color="auto"/>
            <w:left w:val="none" w:sz="0" w:space="0" w:color="auto"/>
            <w:bottom w:val="none" w:sz="0" w:space="0" w:color="auto"/>
            <w:right w:val="none" w:sz="0" w:space="0" w:color="auto"/>
          </w:divBdr>
        </w:div>
        <w:div w:id="1326129417">
          <w:marLeft w:val="547"/>
          <w:marRight w:val="0"/>
          <w:marTop w:val="115"/>
          <w:marBottom w:val="0"/>
          <w:divBdr>
            <w:top w:val="none" w:sz="0" w:space="0" w:color="auto"/>
            <w:left w:val="none" w:sz="0" w:space="0" w:color="auto"/>
            <w:bottom w:val="none" w:sz="0" w:space="0" w:color="auto"/>
            <w:right w:val="none" w:sz="0" w:space="0" w:color="auto"/>
          </w:divBdr>
        </w:div>
        <w:div w:id="1490748241">
          <w:marLeft w:val="1166"/>
          <w:marRight w:val="0"/>
          <w:marTop w:val="96"/>
          <w:marBottom w:val="0"/>
          <w:divBdr>
            <w:top w:val="none" w:sz="0" w:space="0" w:color="auto"/>
            <w:left w:val="none" w:sz="0" w:space="0" w:color="auto"/>
            <w:bottom w:val="none" w:sz="0" w:space="0" w:color="auto"/>
            <w:right w:val="none" w:sz="0" w:space="0" w:color="auto"/>
          </w:divBdr>
        </w:div>
        <w:div w:id="1202328080">
          <w:marLeft w:val="1800"/>
          <w:marRight w:val="0"/>
          <w:marTop w:val="86"/>
          <w:marBottom w:val="0"/>
          <w:divBdr>
            <w:top w:val="none" w:sz="0" w:space="0" w:color="auto"/>
            <w:left w:val="none" w:sz="0" w:space="0" w:color="auto"/>
            <w:bottom w:val="none" w:sz="0" w:space="0" w:color="auto"/>
            <w:right w:val="none" w:sz="0" w:space="0" w:color="auto"/>
          </w:divBdr>
        </w:div>
        <w:div w:id="2973271">
          <w:marLeft w:val="1166"/>
          <w:marRight w:val="0"/>
          <w:marTop w:val="96"/>
          <w:marBottom w:val="0"/>
          <w:divBdr>
            <w:top w:val="none" w:sz="0" w:space="0" w:color="auto"/>
            <w:left w:val="none" w:sz="0" w:space="0" w:color="auto"/>
            <w:bottom w:val="none" w:sz="0" w:space="0" w:color="auto"/>
            <w:right w:val="none" w:sz="0" w:space="0" w:color="auto"/>
          </w:divBdr>
        </w:div>
        <w:div w:id="1470440827">
          <w:marLeft w:val="1800"/>
          <w:marRight w:val="0"/>
          <w:marTop w:val="86"/>
          <w:marBottom w:val="0"/>
          <w:divBdr>
            <w:top w:val="none" w:sz="0" w:space="0" w:color="auto"/>
            <w:left w:val="none" w:sz="0" w:space="0" w:color="auto"/>
            <w:bottom w:val="none" w:sz="0" w:space="0" w:color="auto"/>
            <w:right w:val="none" w:sz="0" w:space="0" w:color="auto"/>
          </w:divBdr>
        </w:div>
      </w:divsChild>
    </w:div>
    <w:div w:id="1879005262">
      <w:bodyDiv w:val="1"/>
      <w:marLeft w:val="0"/>
      <w:marRight w:val="0"/>
      <w:marTop w:val="0"/>
      <w:marBottom w:val="0"/>
      <w:divBdr>
        <w:top w:val="none" w:sz="0" w:space="0" w:color="auto"/>
        <w:left w:val="none" w:sz="0" w:space="0" w:color="auto"/>
        <w:bottom w:val="none" w:sz="0" w:space="0" w:color="auto"/>
        <w:right w:val="none" w:sz="0" w:space="0" w:color="auto"/>
      </w:divBdr>
    </w:div>
    <w:div w:id="1929263351">
      <w:bodyDiv w:val="1"/>
      <w:marLeft w:val="0"/>
      <w:marRight w:val="0"/>
      <w:marTop w:val="0"/>
      <w:marBottom w:val="0"/>
      <w:divBdr>
        <w:top w:val="none" w:sz="0" w:space="0" w:color="auto"/>
        <w:left w:val="none" w:sz="0" w:space="0" w:color="auto"/>
        <w:bottom w:val="none" w:sz="0" w:space="0" w:color="auto"/>
        <w:right w:val="none" w:sz="0" w:space="0" w:color="auto"/>
      </w:divBdr>
      <w:divsChild>
        <w:div w:id="447698675">
          <w:marLeft w:val="547"/>
          <w:marRight w:val="0"/>
          <w:marTop w:val="115"/>
          <w:marBottom w:val="0"/>
          <w:divBdr>
            <w:top w:val="none" w:sz="0" w:space="0" w:color="auto"/>
            <w:left w:val="none" w:sz="0" w:space="0" w:color="auto"/>
            <w:bottom w:val="none" w:sz="0" w:space="0" w:color="auto"/>
            <w:right w:val="none" w:sz="0" w:space="0" w:color="auto"/>
          </w:divBdr>
        </w:div>
        <w:div w:id="988368545">
          <w:marLeft w:val="547"/>
          <w:marRight w:val="0"/>
          <w:marTop w:val="115"/>
          <w:marBottom w:val="0"/>
          <w:divBdr>
            <w:top w:val="none" w:sz="0" w:space="0" w:color="auto"/>
            <w:left w:val="none" w:sz="0" w:space="0" w:color="auto"/>
            <w:bottom w:val="none" w:sz="0" w:space="0" w:color="auto"/>
            <w:right w:val="none" w:sz="0" w:space="0" w:color="auto"/>
          </w:divBdr>
        </w:div>
        <w:div w:id="398019959">
          <w:marLeft w:val="547"/>
          <w:marRight w:val="0"/>
          <w:marTop w:val="115"/>
          <w:marBottom w:val="0"/>
          <w:divBdr>
            <w:top w:val="none" w:sz="0" w:space="0" w:color="auto"/>
            <w:left w:val="none" w:sz="0" w:space="0" w:color="auto"/>
            <w:bottom w:val="none" w:sz="0" w:space="0" w:color="auto"/>
            <w:right w:val="none" w:sz="0" w:space="0" w:color="auto"/>
          </w:divBdr>
        </w:div>
      </w:divsChild>
    </w:div>
    <w:div w:id="1980184737">
      <w:bodyDiv w:val="1"/>
      <w:marLeft w:val="0"/>
      <w:marRight w:val="0"/>
      <w:marTop w:val="0"/>
      <w:marBottom w:val="0"/>
      <w:divBdr>
        <w:top w:val="none" w:sz="0" w:space="0" w:color="auto"/>
        <w:left w:val="none" w:sz="0" w:space="0" w:color="auto"/>
        <w:bottom w:val="none" w:sz="0" w:space="0" w:color="auto"/>
        <w:right w:val="none" w:sz="0" w:space="0" w:color="auto"/>
      </w:divBdr>
    </w:div>
    <w:div w:id="2003922171">
      <w:bodyDiv w:val="1"/>
      <w:marLeft w:val="0"/>
      <w:marRight w:val="0"/>
      <w:marTop w:val="0"/>
      <w:marBottom w:val="0"/>
      <w:divBdr>
        <w:top w:val="none" w:sz="0" w:space="0" w:color="auto"/>
        <w:left w:val="none" w:sz="0" w:space="0" w:color="auto"/>
        <w:bottom w:val="none" w:sz="0" w:space="0" w:color="auto"/>
        <w:right w:val="none" w:sz="0" w:space="0" w:color="auto"/>
      </w:divBdr>
      <w:divsChild>
        <w:div w:id="648167999">
          <w:marLeft w:val="547"/>
          <w:marRight w:val="0"/>
          <w:marTop w:val="154"/>
          <w:marBottom w:val="0"/>
          <w:divBdr>
            <w:top w:val="none" w:sz="0" w:space="0" w:color="auto"/>
            <w:left w:val="none" w:sz="0" w:space="0" w:color="auto"/>
            <w:bottom w:val="none" w:sz="0" w:space="0" w:color="auto"/>
            <w:right w:val="none" w:sz="0" w:space="0" w:color="auto"/>
          </w:divBdr>
        </w:div>
        <w:div w:id="333648747">
          <w:marLeft w:val="1166"/>
          <w:marRight w:val="0"/>
          <w:marTop w:val="134"/>
          <w:marBottom w:val="0"/>
          <w:divBdr>
            <w:top w:val="none" w:sz="0" w:space="0" w:color="auto"/>
            <w:left w:val="none" w:sz="0" w:space="0" w:color="auto"/>
            <w:bottom w:val="none" w:sz="0" w:space="0" w:color="auto"/>
            <w:right w:val="none" w:sz="0" w:space="0" w:color="auto"/>
          </w:divBdr>
        </w:div>
        <w:div w:id="1850022537">
          <w:marLeft w:val="1166"/>
          <w:marRight w:val="0"/>
          <w:marTop w:val="134"/>
          <w:marBottom w:val="0"/>
          <w:divBdr>
            <w:top w:val="none" w:sz="0" w:space="0" w:color="auto"/>
            <w:left w:val="none" w:sz="0" w:space="0" w:color="auto"/>
            <w:bottom w:val="none" w:sz="0" w:space="0" w:color="auto"/>
            <w:right w:val="none" w:sz="0" w:space="0" w:color="auto"/>
          </w:divBdr>
        </w:div>
        <w:div w:id="362286616">
          <w:marLeft w:val="547"/>
          <w:marRight w:val="0"/>
          <w:marTop w:val="154"/>
          <w:marBottom w:val="0"/>
          <w:divBdr>
            <w:top w:val="none" w:sz="0" w:space="0" w:color="auto"/>
            <w:left w:val="none" w:sz="0" w:space="0" w:color="auto"/>
            <w:bottom w:val="none" w:sz="0" w:space="0" w:color="auto"/>
            <w:right w:val="none" w:sz="0" w:space="0" w:color="auto"/>
          </w:divBdr>
        </w:div>
        <w:div w:id="837884859">
          <w:marLeft w:val="1166"/>
          <w:marRight w:val="0"/>
          <w:marTop w:val="134"/>
          <w:marBottom w:val="0"/>
          <w:divBdr>
            <w:top w:val="none" w:sz="0" w:space="0" w:color="auto"/>
            <w:left w:val="none" w:sz="0" w:space="0" w:color="auto"/>
            <w:bottom w:val="none" w:sz="0" w:space="0" w:color="auto"/>
            <w:right w:val="none" w:sz="0" w:space="0" w:color="auto"/>
          </w:divBdr>
        </w:div>
        <w:div w:id="1839269778">
          <w:marLeft w:val="1166"/>
          <w:marRight w:val="0"/>
          <w:marTop w:val="134"/>
          <w:marBottom w:val="0"/>
          <w:divBdr>
            <w:top w:val="none" w:sz="0" w:space="0" w:color="auto"/>
            <w:left w:val="none" w:sz="0" w:space="0" w:color="auto"/>
            <w:bottom w:val="none" w:sz="0" w:space="0" w:color="auto"/>
            <w:right w:val="none" w:sz="0" w:space="0" w:color="auto"/>
          </w:divBdr>
        </w:div>
      </w:divsChild>
    </w:div>
    <w:div w:id="2029483283">
      <w:bodyDiv w:val="1"/>
      <w:marLeft w:val="0"/>
      <w:marRight w:val="0"/>
      <w:marTop w:val="0"/>
      <w:marBottom w:val="0"/>
      <w:divBdr>
        <w:top w:val="none" w:sz="0" w:space="0" w:color="auto"/>
        <w:left w:val="none" w:sz="0" w:space="0" w:color="auto"/>
        <w:bottom w:val="none" w:sz="0" w:space="0" w:color="auto"/>
        <w:right w:val="none" w:sz="0" w:space="0" w:color="auto"/>
      </w:divBdr>
      <w:divsChild>
        <w:div w:id="1763063972">
          <w:marLeft w:val="547"/>
          <w:marRight w:val="0"/>
          <w:marTop w:val="134"/>
          <w:marBottom w:val="0"/>
          <w:divBdr>
            <w:top w:val="none" w:sz="0" w:space="0" w:color="auto"/>
            <w:left w:val="none" w:sz="0" w:space="0" w:color="auto"/>
            <w:bottom w:val="none" w:sz="0" w:space="0" w:color="auto"/>
            <w:right w:val="none" w:sz="0" w:space="0" w:color="auto"/>
          </w:divBdr>
        </w:div>
        <w:div w:id="1958027568">
          <w:marLeft w:val="547"/>
          <w:marRight w:val="0"/>
          <w:marTop w:val="134"/>
          <w:marBottom w:val="0"/>
          <w:divBdr>
            <w:top w:val="none" w:sz="0" w:space="0" w:color="auto"/>
            <w:left w:val="none" w:sz="0" w:space="0" w:color="auto"/>
            <w:bottom w:val="none" w:sz="0" w:space="0" w:color="auto"/>
            <w:right w:val="none" w:sz="0" w:space="0" w:color="auto"/>
          </w:divBdr>
        </w:div>
        <w:div w:id="1308634691">
          <w:marLeft w:val="547"/>
          <w:marRight w:val="0"/>
          <w:marTop w:val="134"/>
          <w:marBottom w:val="0"/>
          <w:divBdr>
            <w:top w:val="none" w:sz="0" w:space="0" w:color="auto"/>
            <w:left w:val="none" w:sz="0" w:space="0" w:color="auto"/>
            <w:bottom w:val="none" w:sz="0" w:space="0" w:color="auto"/>
            <w:right w:val="none" w:sz="0" w:space="0" w:color="auto"/>
          </w:divBdr>
        </w:div>
        <w:div w:id="1265766503">
          <w:marLeft w:val="1008"/>
          <w:marRight w:val="0"/>
          <w:marTop w:val="115"/>
          <w:marBottom w:val="0"/>
          <w:divBdr>
            <w:top w:val="none" w:sz="0" w:space="0" w:color="auto"/>
            <w:left w:val="none" w:sz="0" w:space="0" w:color="auto"/>
            <w:bottom w:val="none" w:sz="0" w:space="0" w:color="auto"/>
            <w:right w:val="none" w:sz="0" w:space="0" w:color="auto"/>
          </w:divBdr>
        </w:div>
        <w:div w:id="1288586809">
          <w:marLeft w:val="1584"/>
          <w:marRight w:val="0"/>
          <w:marTop w:val="96"/>
          <w:marBottom w:val="0"/>
          <w:divBdr>
            <w:top w:val="none" w:sz="0" w:space="0" w:color="auto"/>
            <w:left w:val="none" w:sz="0" w:space="0" w:color="auto"/>
            <w:bottom w:val="none" w:sz="0" w:space="0" w:color="auto"/>
            <w:right w:val="none" w:sz="0" w:space="0" w:color="auto"/>
          </w:divBdr>
        </w:div>
        <w:div w:id="151147352">
          <w:marLeft w:val="1008"/>
          <w:marRight w:val="0"/>
          <w:marTop w:val="115"/>
          <w:marBottom w:val="0"/>
          <w:divBdr>
            <w:top w:val="none" w:sz="0" w:space="0" w:color="auto"/>
            <w:left w:val="none" w:sz="0" w:space="0" w:color="auto"/>
            <w:bottom w:val="none" w:sz="0" w:space="0" w:color="auto"/>
            <w:right w:val="none" w:sz="0" w:space="0" w:color="auto"/>
          </w:divBdr>
        </w:div>
        <w:div w:id="2116749796">
          <w:marLeft w:val="1584"/>
          <w:marRight w:val="0"/>
          <w:marTop w:val="96"/>
          <w:marBottom w:val="0"/>
          <w:divBdr>
            <w:top w:val="none" w:sz="0" w:space="0" w:color="auto"/>
            <w:left w:val="none" w:sz="0" w:space="0" w:color="auto"/>
            <w:bottom w:val="none" w:sz="0" w:space="0" w:color="auto"/>
            <w:right w:val="none" w:sz="0" w:space="0" w:color="auto"/>
          </w:divBdr>
        </w:div>
      </w:divsChild>
    </w:div>
    <w:div w:id="2053915971">
      <w:bodyDiv w:val="1"/>
      <w:marLeft w:val="0"/>
      <w:marRight w:val="0"/>
      <w:marTop w:val="0"/>
      <w:marBottom w:val="0"/>
      <w:divBdr>
        <w:top w:val="none" w:sz="0" w:space="0" w:color="auto"/>
        <w:left w:val="none" w:sz="0" w:space="0" w:color="auto"/>
        <w:bottom w:val="none" w:sz="0" w:space="0" w:color="auto"/>
        <w:right w:val="none" w:sz="0" w:space="0" w:color="auto"/>
      </w:divBdr>
      <w:divsChild>
        <w:div w:id="1270547547">
          <w:marLeft w:val="605"/>
          <w:marRight w:val="0"/>
          <w:marTop w:val="134"/>
          <w:marBottom w:val="0"/>
          <w:divBdr>
            <w:top w:val="none" w:sz="0" w:space="0" w:color="auto"/>
            <w:left w:val="none" w:sz="0" w:space="0" w:color="auto"/>
            <w:bottom w:val="none" w:sz="0" w:space="0" w:color="auto"/>
            <w:right w:val="none" w:sz="0" w:space="0" w:color="auto"/>
          </w:divBdr>
        </w:div>
        <w:div w:id="258177384">
          <w:marLeft w:val="605"/>
          <w:marRight w:val="0"/>
          <w:marTop w:val="134"/>
          <w:marBottom w:val="0"/>
          <w:divBdr>
            <w:top w:val="none" w:sz="0" w:space="0" w:color="auto"/>
            <w:left w:val="none" w:sz="0" w:space="0" w:color="auto"/>
            <w:bottom w:val="none" w:sz="0" w:space="0" w:color="auto"/>
            <w:right w:val="none" w:sz="0" w:space="0" w:color="auto"/>
          </w:divBdr>
        </w:div>
        <w:div w:id="810287248">
          <w:marLeft w:val="605"/>
          <w:marRight w:val="0"/>
          <w:marTop w:val="134"/>
          <w:marBottom w:val="0"/>
          <w:divBdr>
            <w:top w:val="none" w:sz="0" w:space="0" w:color="auto"/>
            <w:left w:val="none" w:sz="0" w:space="0" w:color="auto"/>
            <w:bottom w:val="none" w:sz="0" w:space="0" w:color="auto"/>
            <w:right w:val="none" w:sz="0" w:space="0" w:color="auto"/>
          </w:divBdr>
        </w:div>
        <w:div w:id="708534005">
          <w:marLeft w:val="605"/>
          <w:marRight w:val="0"/>
          <w:marTop w:val="134"/>
          <w:marBottom w:val="0"/>
          <w:divBdr>
            <w:top w:val="none" w:sz="0" w:space="0" w:color="auto"/>
            <w:left w:val="none" w:sz="0" w:space="0" w:color="auto"/>
            <w:bottom w:val="none" w:sz="0" w:space="0" w:color="auto"/>
            <w:right w:val="none" w:sz="0" w:space="0" w:color="auto"/>
          </w:divBdr>
        </w:div>
        <w:div w:id="1875655407">
          <w:marLeft w:val="605"/>
          <w:marRight w:val="0"/>
          <w:marTop w:val="134"/>
          <w:marBottom w:val="0"/>
          <w:divBdr>
            <w:top w:val="none" w:sz="0" w:space="0" w:color="auto"/>
            <w:left w:val="none" w:sz="0" w:space="0" w:color="auto"/>
            <w:bottom w:val="none" w:sz="0" w:space="0" w:color="auto"/>
            <w:right w:val="none" w:sz="0" w:space="0" w:color="auto"/>
          </w:divBdr>
        </w:div>
      </w:divsChild>
    </w:div>
    <w:div w:id="2064134783">
      <w:bodyDiv w:val="1"/>
      <w:marLeft w:val="0"/>
      <w:marRight w:val="0"/>
      <w:marTop w:val="0"/>
      <w:marBottom w:val="0"/>
      <w:divBdr>
        <w:top w:val="none" w:sz="0" w:space="0" w:color="auto"/>
        <w:left w:val="none" w:sz="0" w:space="0" w:color="auto"/>
        <w:bottom w:val="none" w:sz="0" w:space="0" w:color="auto"/>
        <w:right w:val="none" w:sz="0" w:space="0" w:color="auto"/>
      </w:divBdr>
      <w:divsChild>
        <w:div w:id="2043822055">
          <w:marLeft w:val="547"/>
          <w:marRight w:val="0"/>
          <w:marTop w:val="120"/>
          <w:marBottom w:val="0"/>
          <w:divBdr>
            <w:top w:val="none" w:sz="0" w:space="0" w:color="auto"/>
            <w:left w:val="none" w:sz="0" w:space="0" w:color="auto"/>
            <w:bottom w:val="none" w:sz="0" w:space="0" w:color="auto"/>
            <w:right w:val="none" w:sz="0" w:space="0" w:color="auto"/>
          </w:divBdr>
        </w:div>
        <w:div w:id="486243485">
          <w:marLeft w:val="547"/>
          <w:marRight w:val="0"/>
          <w:marTop w:val="120"/>
          <w:marBottom w:val="0"/>
          <w:divBdr>
            <w:top w:val="none" w:sz="0" w:space="0" w:color="auto"/>
            <w:left w:val="none" w:sz="0" w:space="0" w:color="auto"/>
            <w:bottom w:val="none" w:sz="0" w:space="0" w:color="auto"/>
            <w:right w:val="none" w:sz="0" w:space="0" w:color="auto"/>
          </w:divBdr>
        </w:div>
        <w:div w:id="762381042">
          <w:marLeft w:val="547"/>
          <w:marRight w:val="0"/>
          <w:marTop w:val="120"/>
          <w:marBottom w:val="0"/>
          <w:divBdr>
            <w:top w:val="none" w:sz="0" w:space="0" w:color="auto"/>
            <w:left w:val="none" w:sz="0" w:space="0" w:color="auto"/>
            <w:bottom w:val="none" w:sz="0" w:space="0" w:color="auto"/>
            <w:right w:val="none" w:sz="0" w:space="0" w:color="auto"/>
          </w:divBdr>
        </w:div>
      </w:divsChild>
    </w:div>
    <w:div w:id="2067334688">
      <w:bodyDiv w:val="1"/>
      <w:marLeft w:val="0"/>
      <w:marRight w:val="0"/>
      <w:marTop w:val="0"/>
      <w:marBottom w:val="0"/>
      <w:divBdr>
        <w:top w:val="none" w:sz="0" w:space="0" w:color="auto"/>
        <w:left w:val="none" w:sz="0" w:space="0" w:color="auto"/>
        <w:bottom w:val="none" w:sz="0" w:space="0" w:color="auto"/>
        <w:right w:val="none" w:sz="0" w:space="0" w:color="auto"/>
      </w:divBdr>
      <w:divsChild>
        <w:div w:id="585505083">
          <w:marLeft w:val="547"/>
          <w:marRight w:val="0"/>
          <w:marTop w:val="134"/>
          <w:marBottom w:val="0"/>
          <w:divBdr>
            <w:top w:val="none" w:sz="0" w:space="0" w:color="auto"/>
            <w:left w:val="none" w:sz="0" w:space="0" w:color="auto"/>
            <w:bottom w:val="none" w:sz="0" w:space="0" w:color="auto"/>
            <w:right w:val="none" w:sz="0" w:space="0" w:color="auto"/>
          </w:divBdr>
        </w:div>
        <w:div w:id="1767261341">
          <w:marLeft w:val="547"/>
          <w:marRight w:val="0"/>
          <w:marTop w:val="134"/>
          <w:marBottom w:val="0"/>
          <w:divBdr>
            <w:top w:val="none" w:sz="0" w:space="0" w:color="auto"/>
            <w:left w:val="none" w:sz="0" w:space="0" w:color="auto"/>
            <w:bottom w:val="none" w:sz="0" w:space="0" w:color="auto"/>
            <w:right w:val="none" w:sz="0" w:space="0" w:color="auto"/>
          </w:divBdr>
        </w:div>
        <w:div w:id="1706833396">
          <w:marLeft w:val="547"/>
          <w:marRight w:val="0"/>
          <w:marTop w:val="134"/>
          <w:marBottom w:val="0"/>
          <w:divBdr>
            <w:top w:val="none" w:sz="0" w:space="0" w:color="auto"/>
            <w:left w:val="none" w:sz="0" w:space="0" w:color="auto"/>
            <w:bottom w:val="none" w:sz="0" w:space="0" w:color="auto"/>
            <w:right w:val="none" w:sz="0" w:space="0" w:color="auto"/>
          </w:divBdr>
        </w:div>
      </w:divsChild>
    </w:div>
    <w:div w:id="2114200677">
      <w:bodyDiv w:val="1"/>
      <w:marLeft w:val="0"/>
      <w:marRight w:val="0"/>
      <w:marTop w:val="0"/>
      <w:marBottom w:val="0"/>
      <w:divBdr>
        <w:top w:val="none" w:sz="0" w:space="0" w:color="auto"/>
        <w:left w:val="none" w:sz="0" w:space="0" w:color="auto"/>
        <w:bottom w:val="none" w:sz="0" w:space="0" w:color="auto"/>
        <w:right w:val="none" w:sz="0" w:space="0" w:color="auto"/>
      </w:divBdr>
      <w:divsChild>
        <w:div w:id="720253250">
          <w:marLeft w:val="547"/>
          <w:marRight w:val="0"/>
          <w:marTop w:val="134"/>
          <w:marBottom w:val="0"/>
          <w:divBdr>
            <w:top w:val="none" w:sz="0" w:space="0" w:color="auto"/>
            <w:left w:val="none" w:sz="0" w:space="0" w:color="auto"/>
            <w:bottom w:val="none" w:sz="0" w:space="0" w:color="auto"/>
            <w:right w:val="none" w:sz="0" w:space="0" w:color="auto"/>
          </w:divBdr>
        </w:div>
        <w:div w:id="1401828379">
          <w:marLeft w:val="1008"/>
          <w:marRight w:val="0"/>
          <w:marTop w:val="115"/>
          <w:marBottom w:val="0"/>
          <w:divBdr>
            <w:top w:val="none" w:sz="0" w:space="0" w:color="auto"/>
            <w:left w:val="none" w:sz="0" w:space="0" w:color="auto"/>
            <w:bottom w:val="none" w:sz="0" w:space="0" w:color="auto"/>
            <w:right w:val="none" w:sz="0" w:space="0" w:color="auto"/>
          </w:divBdr>
        </w:div>
        <w:div w:id="276568341">
          <w:marLeft w:val="1008"/>
          <w:marRight w:val="0"/>
          <w:marTop w:val="115"/>
          <w:marBottom w:val="0"/>
          <w:divBdr>
            <w:top w:val="none" w:sz="0" w:space="0" w:color="auto"/>
            <w:left w:val="none" w:sz="0" w:space="0" w:color="auto"/>
            <w:bottom w:val="none" w:sz="0" w:space="0" w:color="auto"/>
            <w:right w:val="none" w:sz="0" w:space="0" w:color="auto"/>
          </w:divBdr>
        </w:div>
        <w:div w:id="1553613985">
          <w:marLeft w:val="1008"/>
          <w:marRight w:val="0"/>
          <w:marTop w:val="115"/>
          <w:marBottom w:val="0"/>
          <w:divBdr>
            <w:top w:val="none" w:sz="0" w:space="0" w:color="auto"/>
            <w:left w:val="none" w:sz="0" w:space="0" w:color="auto"/>
            <w:bottom w:val="none" w:sz="0" w:space="0" w:color="auto"/>
            <w:right w:val="none" w:sz="0" w:space="0" w:color="auto"/>
          </w:divBdr>
        </w:div>
        <w:div w:id="1968468878">
          <w:marLeft w:val="1008"/>
          <w:marRight w:val="0"/>
          <w:marTop w:val="115"/>
          <w:marBottom w:val="0"/>
          <w:divBdr>
            <w:top w:val="none" w:sz="0" w:space="0" w:color="auto"/>
            <w:left w:val="none" w:sz="0" w:space="0" w:color="auto"/>
            <w:bottom w:val="none" w:sz="0" w:space="0" w:color="auto"/>
            <w:right w:val="none" w:sz="0" w:space="0" w:color="auto"/>
          </w:divBdr>
        </w:div>
        <w:div w:id="948782707">
          <w:marLeft w:val="547"/>
          <w:marRight w:val="0"/>
          <w:marTop w:val="134"/>
          <w:marBottom w:val="0"/>
          <w:divBdr>
            <w:top w:val="none" w:sz="0" w:space="0" w:color="auto"/>
            <w:left w:val="none" w:sz="0" w:space="0" w:color="auto"/>
            <w:bottom w:val="none" w:sz="0" w:space="0" w:color="auto"/>
            <w:right w:val="none" w:sz="0" w:space="0" w:color="auto"/>
          </w:divBdr>
        </w:div>
        <w:div w:id="997423761">
          <w:marLeft w:val="547"/>
          <w:marRight w:val="0"/>
          <w:marTop w:val="134"/>
          <w:marBottom w:val="0"/>
          <w:divBdr>
            <w:top w:val="none" w:sz="0" w:space="0" w:color="auto"/>
            <w:left w:val="none" w:sz="0" w:space="0" w:color="auto"/>
            <w:bottom w:val="none" w:sz="0" w:space="0" w:color="auto"/>
            <w:right w:val="none" w:sz="0" w:space="0" w:color="auto"/>
          </w:divBdr>
        </w:div>
        <w:div w:id="1136145041">
          <w:marLeft w:val="547"/>
          <w:marRight w:val="0"/>
          <w:marTop w:val="134"/>
          <w:marBottom w:val="0"/>
          <w:divBdr>
            <w:top w:val="none" w:sz="0" w:space="0" w:color="auto"/>
            <w:left w:val="none" w:sz="0" w:space="0" w:color="auto"/>
            <w:bottom w:val="none" w:sz="0" w:space="0" w:color="auto"/>
            <w:right w:val="none" w:sz="0" w:space="0" w:color="auto"/>
          </w:divBdr>
        </w:div>
        <w:div w:id="124860600">
          <w:marLeft w:val="547"/>
          <w:marRight w:val="0"/>
          <w:marTop w:val="134"/>
          <w:marBottom w:val="0"/>
          <w:divBdr>
            <w:top w:val="none" w:sz="0" w:space="0" w:color="auto"/>
            <w:left w:val="none" w:sz="0" w:space="0" w:color="auto"/>
            <w:bottom w:val="none" w:sz="0" w:space="0" w:color="auto"/>
            <w:right w:val="none" w:sz="0" w:space="0" w:color="auto"/>
          </w:divBdr>
        </w:div>
      </w:divsChild>
    </w:div>
    <w:div w:id="2121339747">
      <w:bodyDiv w:val="1"/>
      <w:marLeft w:val="0"/>
      <w:marRight w:val="0"/>
      <w:marTop w:val="0"/>
      <w:marBottom w:val="0"/>
      <w:divBdr>
        <w:top w:val="none" w:sz="0" w:space="0" w:color="auto"/>
        <w:left w:val="none" w:sz="0" w:space="0" w:color="auto"/>
        <w:bottom w:val="none" w:sz="0" w:space="0" w:color="auto"/>
        <w:right w:val="none" w:sz="0" w:space="0" w:color="auto"/>
      </w:divBdr>
      <w:divsChild>
        <w:div w:id="2015498939">
          <w:marLeft w:val="547"/>
          <w:marRight w:val="0"/>
          <w:marTop w:val="134"/>
          <w:marBottom w:val="0"/>
          <w:divBdr>
            <w:top w:val="none" w:sz="0" w:space="0" w:color="auto"/>
            <w:left w:val="none" w:sz="0" w:space="0" w:color="auto"/>
            <w:bottom w:val="none" w:sz="0" w:space="0" w:color="auto"/>
            <w:right w:val="none" w:sz="0" w:space="0" w:color="auto"/>
          </w:divBdr>
        </w:div>
        <w:div w:id="605697538">
          <w:marLeft w:val="547"/>
          <w:marRight w:val="0"/>
          <w:marTop w:val="134"/>
          <w:marBottom w:val="0"/>
          <w:divBdr>
            <w:top w:val="none" w:sz="0" w:space="0" w:color="auto"/>
            <w:left w:val="none" w:sz="0" w:space="0" w:color="auto"/>
            <w:bottom w:val="none" w:sz="0" w:space="0" w:color="auto"/>
            <w:right w:val="none" w:sz="0" w:space="0" w:color="auto"/>
          </w:divBdr>
        </w:div>
      </w:divsChild>
    </w:div>
    <w:div w:id="2121367284">
      <w:bodyDiv w:val="1"/>
      <w:marLeft w:val="0"/>
      <w:marRight w:val="0"/>
      <w:marTop w:val="0"/>
      <w:marBottom w:val="0"/>
      <w:divBdr>
        <w:top w:val="none" w:sz="0" w:space="0" w:color="auto"/>
        <w:left w:val="none" w:sz="0" w:space="0" w:color="auto"/>
        <w:bottom w:val="none" w:sz="0" w:space="0" w:color="auto"/>
        <w:right w:val="none" w:sz="0" w:space="0" w:color="auto"/>
      </w:divBdr>
      <w:divsChild>
        <w:div w:id="2037191629">
          <w:marLeft w:val="547"/>
          <w:marRight w:val="0"/>
          <w:marTop w:val="134"/>
          <w:marBottom w:val="0"/>
          <w:divBdr>
            <w:top w:val="none" w:sz="0" w:space="0" w:color="auto"/>
            <w:left w:val="none" w:sz="0" w:space="0" w:color="auto"/>
            <w:bottom w:val="none" w:sz="0" w:space="0" w:color="auto"/>
            <w:right w:val="none" w:sz="0" w:space="0" w:color="auto"/>
          </w:divBdr>
        </w:div>
        <w:div w:id="909579681">
          <w:marLeft w:val="547"/>
          <w:marRight w:val="0"/>
          <w:marTop w:val="134"/>
          <w:marBottom w:val="0"/>
          <w:divBdr>
            <w:top w:val="none" w:sz="0" w:space="0" w:color="auto"/>
            <w:left w:val="none" w:sz="0" w:space="0" w:color="auto"/>
            <w:bottom w:val="none" w:sz="0" w:space="0" w:color="auto"/>
            <w:right w:val="none" w:sz="0" w:space="0" w:color="auto"/>
          </w:divBdr>
        </w:div>
        <w:div w:id="1236623600">
          <w:marLeft w:val="547"/>
          <w:marRight w:val="0"/>
          <w:marTop w:val="134"/>
          <w:marBottom w:val="0"/>
          <w:divBdr>
            <w:top w:val="none" w:sz="0" w:space="0" w:color="auto"/>
            <w:left w:val="none" w:sz="0" w:space="0" w:color="auto"/>
            <w:bottom w:val="none" w:sz="0" w:space="0" w:color="auto"/>
            <w:right w:val="none" w:sz="0" w:space="0" w:color="auto"/>
          </w:divBdr>
        </w:div>
        <w:div w:id="23680823">
          <w:marLeft w:val="547"/>
          <w:marRight w:val="0"/>
          <w:marTop w:val="134"/>
          <w:marBottom w:val="0"/>
          <w:divBdr>
            <w:top w:val="none" w:sz="0" w:space="0" w:color="auto"/>
            <w:left w:val="none" w:sz="0" w:space="0" w:color="auto"/>
            <w:bottom w:val="none" w:sz="0" w:space="0" w:color="auto"/>
            <w:right w:val="none" w:sz="0" w:space="0" w:color="auto"/>
          </w:divBdr>
        </w:div>
      </w:divsChild>
    </w:div>
    <w:div w:id="2122989430">
      <w:bodyDiv w:val="1"/>
      <w:marLeft w:val="0"/>
      <w:marRight w:val="0"/>
      <w:marTop w:val="0"/>
      <w:marBottom w:val="0"/>
      <w:divBdr>
        <w:top w:val="none" w:sz="0" w:space="0" w:color="auto"/>
        <w:left w:val="none" w:sz="0" w:space="0" w:color="auto"/>
        <w:bottom w:val="none" w:sz="0" w:space="0" w:color="auto"/>
        <w:right w:val="none" w:sz="0" w:space="0" w:color="auto"/>
      </w:divBdr>
      <w:divsChild>
        <w:div w:id="1418399296">
          <w:marLeft w:val="547"/>
          <w:marRight w:val="0"/>
          <w:marTop w:val="106"/>
          <w:marBottom w:val="0"/>
          <w:divBdr>
            <w:top w:val="none" w:sz="0" w:space="0" w:color="auto"/>
            <w:left w:val="none" w:sz="0" w:space="0" w:color="auto"/>
            <w:bottom w:val="none" w:sz="0" w:space="0" w:color="auto"/>
            <w:right w:val="none" w:sz="0" w:space="0" w:color="auto"/>
          </w:divBdr>
        </w:div>
        <w:div w:id="748190036">
          <w:marLeft w:val="547"/>
          <w:marRight w:val="0"/>
          <w:marTop w:val="106"/>
          <w:marBottom w:val="0"/>
          <w:divBdr>
            <w:top w:val="none" w:sz="0" w:space="0" w:color="auto"/>
            <w:left w:val="none" w:sz="0" w:space="0" w:color="auto"/>
            <w:bottom w:val="none" w:sz="0" w:space="0" w:color="auto"/>
            <w:right w:val="none" w:sz="0" w:space="0" w:color="auto"/>
          </w:divBdr>
        </w:div>
        <w:div w:id="811288850">
          <w:marLeft w:val="547"/>
          <w:marRight w:val="0"/>
          <w:marTop w:val="106"/>
          <w:marBottom w:val="0"/>
          <w:divBdr>
            <w:top w:val="none" w:sz="0" w:space="0" w:color="auto"/>
            <w:left w:val="none" w:sz="0" w:space="0" w:color="auto"/>
            <w:bottom w:val="none" w:sz="0" w:space="0" w:color="auto"/>
            <w:right w:val="none" w:sz="0" w:space="0" w:color="auto"/>
          </w:divBdr>
        </w:div>
        <w:div w:id="1502163102">
          <w:marLeft w:val="547"/>
          <w:marRight w:val="0"/>
          <w:marTop w:val="106"/>
          <w:marBottom w:val="0"/>
          <w:divBdr>
            <w:top w:val="none" w:sz="0" w:space="0" w:color="auto"/>
            <w:left w:val="none" w:sz="0" w:space="0" w:color="auto"/>
            <w:bottom w:val="none" w:sz="0" w:space="0" w:color="auto"/>
            <w:right w:val="none" w:sz="0" w:space="0" w:color="auto"/>
          </w:divBdr>
        </w:div>
        <w:div w:id="858811280">
          <w:marLeft w:val="547"/>
          <w:marRight w:val="0"/>
          <w:marTop w:val="106"/>
          <w:marBottom w:val="0"/>
          <w:divBdr>
            <w:top w:val="none" w:sz="0" w:space="0" w:color="auto"/>
            <w:left w:val="none" w:sz="0" w:space="0" w:color="auto"/>
            <w:bottom w:val="none" w:sz="0" w:space="0" w:color="auto"/>
            <w:right w:val="none" w:sz="0" w:space="0" w:color="auto"/>
          </w:divBdr>
        </w:div>
        <w:div w:id="768962127">
          <w:marLeft w:val="547"/>
          <w:marRight w:val="0"/>
          <w:marTop w:val="106"/>
          <w:marBottom w:val="0"/>
          <w:divBdr>
            <w:top w:val="none" w:sz="0" w:space="0" w:color="auto"/>
            <w:left w:val="none" w:sz="0" w:space="0" w:color="auto"/>
            <w:bottom w:val="none" w:sz="0" w:space="0" w:color="auto"/>
            <w:right w:val="none" w:sz="0" w:space="0" w:color="auto"/>
          </w:divBdr>
        </w:div>
        <w:div w:id="2030642070">
          <w:marLeft w:val="547"/>
          <w:marRight w:val="0"/>
          <w:marTop w:val="106"/>
          <w:marBottom w:val="0"/>
          <w:divBdr>
            <w:top w:val="none" w:sz="0" w:space="0" w:color="auto"/>
            <w:left w:val="none" w:sz="0" w:space="0" w:color="auto"/>
            <w:bottom w:val="none" w:sz="0" w:space="0" w:color="auto"/>
            <w:right w:val="none" w:sz="0" w:space="0" w:color="auto"/>
          </w:divBdr>
        </w:div>
        <w:div w:id="1340619083">
          <w:marLeft w:val="547"/>
          <w:marRight w:val="0"/>
          <w:marTop w:val="106"/>
          <w:marBottom w:val="0"/>
          <w:divBdr>
            <w:top w:val="none" w:sz="0" w:space="0" w:color="auto"/>
            <w:left w:val="none" w:sz="0" w:space="0" w:color="auto"/>
            <w:bottom w:val="none" w:sz="0" w:space="0" w:color="auto"/>
            <w:right w:val="none" w:sz="0" w:space="0" w:color="auto"/>
          </w:divBdr>
        </w:div>
        <w:div w:id="80223376">
          <w:marLeft w:val="547"/>
          <w:marRight w:val="0"/>
          <w:marTop w:val="106"/>
          <w:marBottom w:val="0"/>
          <w:divBdr>
            <w:top w:val="none" w:sz="0" w:space="0" w:color="auto"/>
            <w:left w:val="none" w:sz="0" w:space="0" w:color="auto"/>
            <w:bottom w:val="none" w:sz="0" w:space="0" w:color="auto"/>
            <w:right w:val="none" w:sz="0" w:space="0" w:color="auto"/>
          </w:divBdr>
        </w:div>
        <w:div w:id="1593473656">
          <w:marLeft w:val="547"/>
          <w:marRight w:val="0"/>
          <w:marTop w:val="106"/>
          <w:marBottom w:val="0"/>
          <w:divBdr>
            <w:top w:val="none" w:sz="0" w:space="0" w:color="auto"/>
            <w:left w:val="none" w:sz="0" w:space="0" w:color="auto"/>
            <w:bottom w:val="none" w:sz="0" w:space="0" w:color="auto"/>
            <w:right w:val="none" w:sz="0" w:space="0" w:color="auto"/>
          </w:divBdr>
        </w:div>
      </w:divsChild>
    </w:div>
    <w:div w:id="2125807506">
      <w:bodyDiv w:val="1"/>
      <w:marLeft w:val="0"/>
      <w:marRight w:val="0"/>
      <w:marTop w:val="0"/>
      <w:marBottom w:val="0"/>
      <w:divBdr>
        <w:top w:val="none" w:sz="0" w:space="0" w:color="auto"/>
        <w:left w:val="none" w:sz="0" w:space="0" w:color="auto"/>
        <w:bottom w:val="none" w:sz="0" w:space="0" w:color="auto"/>
        <w:right w:val="none" w:sz="0" w:space="0" w:color="auto"/>
      </w:divBdr>
      <w:divsChild>
        <w:div w:id="1153791429">
          <w:marLeft w:val="547"/>
          <w:marRight w:val="0"/>
          <w:marTop w:val="134"/>
          <w:marBottom w:val="0"/>
          <w:divBdr>
            <w:top w:val="none" w:sz="0" w:space="0" w:color="auto"/>
            <w:left w:val="none" w:sz="0" w:space="0" w:color="auto"/>
            <w:bottom w:val="none" w:sz="0" w:space="0" w:color="auto"/>
            <w:right w:val="none" w:sz="0" w:space="0" w:color="auto"/>
          </w:divBdr>
        </w:div>
        <w:div w:id="935284394">
          <w:marLeft w:val="547"/>
          <w:marRight w:val="0"/>
          <w:marTop w:val="134"/>
          <w:marBottom w:val="0"/>
          <w:divBdr>
            <w:top w:val="none" w:sz="0" w:space="0" w:color="auto"/>
            <w:left w:val="none" w:sz="0" w:space="0" w:color="auto"/>
            <w:bottom w:val="none" w:sz="0" w:space="0" w:color="auto"/>
            <w:right w:val="none" w:sz="0" w:space="0" w:color="auto"/>
          </w:divBdr>
        </w:div>
        <w:div w:id="1849444263">
          <w:marLeft w:val="547"/>
          <w:marRight w:val="0"/>
          <w:marTop w:val="134"/>
          <w:marBottom w:val="0"/>
          <w:divBdr>
            <w:top w:val="none" w:sz="0" w:space="0" w:color="auto"/>
            <w:left w:val="none" w:sz="0" w:space="0" w:color="auto"/>
            <w:bottom w:val="none" w:sz="0" w:space="0" w:color="auto"/>
            <w:right w:val="none" w:sz="0" w:space="0" w:color="auto"/>
          </w:divBdr>
        </w:div>
        <w:div w:id="2135560820">
          <w:marLeft w:val="547"/>
          <w:marRight w:val="0"/>
          <w:marTop w:val="134"/>
          <w:marBottom w:val="0"/>
          <w:divBdr>
            <w:top w:val="none" w:sz="0" w:space="0" w:color="auto"/>
            <w:left w:val="none" w:sz="0" w:space="0" w:color="auto"/>
            <w:bottom w:val="none" w:sz="0" w:space="0" w:color="auto"/>
            <w:right w:val="none" w:sz="0" w:space="0" w:color="auto"/>
          </w:divBdr>
        </w:div>
        <w:div w:id="1761833537">
          <w:marLeft w:val="1008"/>
          <w:marRight w:val="0"/>
          <w:marTop w:val="115"/>
          <w:marBottom w:val="0"/>
          <w:divBdr>
            <w:top w:val="none" w:sz="0" w:space="0" w:color="auto"/>
            <w:left w:val="none" w:sz="0" w:space="0" w:color="auto"/>
            <w:bottom w:val="none" w:sz="0" w:space="0" w:color="auto"/>
            <w:right w:val="none" w:sz="0" w:space="0" w:color="auto"/>
          </w:divBdr>
        </w:div>
        <w:div w:id="1319921937">
          <w:marLeft w:val="547"/>
          <w:marRight w:val="0"/>
          <w:marTop w:val="134"/>
          <w:marBottom w:val="0"/>
          <w:divBdr>
            <w:top w:val="none" w:sz="0" w:space="0" w:color="auto"/>
            <w:left w:val="none" w:sz="0" w:space="0" w:color="auto"/>
            <w:bottom w:val="none" w:sz="0" w:space="0" w:color="auto"/>
            <w:right w:val="none" w:sz="0" w:space="0" w:color="auto"/>
          </w:divBdr>
        </w:div>
        <w:div w:id="1230650926">
          <w:marLeft w:val="547"/>
          <w:marRight w:val="0"/>
          <w:marTop w:val="134"/>
          <w:marBottom w:val="0"/>
          <w:divBdr>
            <w:top w:val="none" w:sz="0" w:space="0" w:color="auto"/>
            <w:left w:val="none" w:sz="0" w:space="0" w:color="auto"/>
            <w:bottom w:val="none" w:sz="0" w:space="0" w:color="auto"/>
            <w:right w:val="none" w:sz="0" w:space="0" w:color="auto"/>
          </w:divBdr>
        </w:div>
      </w:divsChild>
    </w:div>
    <w:div w:id="2130511706">
      <w:bodyDiv w:val="1"/>
      <w:marLeft w:val="0"/>
      <w:marRight w:val="0"/>
      <w:marTop w:val="0"/>
      <w:marBottom w:val="0"/>
      <w:divBdr>
        <w:top w:val="none" w:sz="0" w:space="0" w:color="auto"/>
        <w:left w:val="none" w:sz="0" w:space="0" w:color="auto"/>
        <w:bottom w:val="none" w:sz="0" w:space="0" w:color="auto"/>
        <w:right w:val="none" w:sz="0" w:space="0" w:color="auto"/>
      </w:divBdr>
      <w:divsChild>
        <w:div w:id="1642035506">
          <w:marLeft w:val="547"/>
          <w:marRight w:val="0"/>
          <w:marTop w:val="115"/>
          <w:marBottom w:val="0"/>
          <w:divBdr>
            <w:top w:val="none" w:sz="0" w:space="0" w:color="auto"/>
            <w:left w:val="none" w:sz="0" w:space="0" w:color="auto"/>
            <w:bottom w:val="none" w:sz="0" w:space="0" w:color="auto"/>
            <w:right w:val="none" w:sz="0" w:space="0" w:color="auto"/>
          </w:divBdr>
        </w:div>
        <w:div w:id="767653685">
          <w:marLeft w:val="547"/>
          <w:marRight w:val="0"/>
          <w:marTop w:val="115"/>
          <w:marBottom w:val="0"/>
          <w:divBdr>
            <w:top w:val="none" w:sz="0" w:space="0" w:color="auto"/>
            <w:left w:val="none" w:sz="0" w:space="0" w:color="auto"/>
            <w:bottom w:val="none" w:sz="0" w:space="0" w:color="auto"/>
            <w:right w:val="none" w:sz="0" w:space="0" w:color="auto"/>
          </w:divBdr>
        </w:div>
        <w:div w:id="1688486346">
          <w:marLeft w:val="547"/>
          <w:marRight w:val="0"/>
          <w:marTop w:val="115"/>
          <w:marBottom w:val="0"/>
          <w:divBdr>
            <w:top w:val="none" w:sz="0" w:space="0" w:color="auto"/>
            <w:left w:val="none" w:sz="0" w:space="0" w:color="auto"/>
            <w:bottom w:val="none" w:sz="0" w:space="0" w:color="auto"/>
            <w:right w:val="none" w:sz="0" w:space="0" w:color="auto"/>
          </w:divBdr>
        </w:div>
        <w:div w:id="67651979">
          <w:marLeft w:val="1008"/>
          <w:marRight w:val="0"/>
          <w:marTop w:val="96"/>
          <w:marBottom w:val="0"/>
          <w:divBdr>
            <w:top w:val="none" w:sz="0" w:space="0" w:color="auto"/>
            <w:left w:val="none" w:sz="0" w:space="0" w:color="auto"/>
            <w:bottom w:val="none" w:sz="0" w:space="0" w:color="auto"/>
            <w:right w:val="none" w:sz="0" w:space="0" w:color="auto"/>
          </w:divBdr>
        </w:div>
        <w:div w:id="2077822523">
          <w:marLeft w:val="547"/>
          <w:marRight w:val="0"/>
          <w:marTop w:val="115"/>
          <w:marBottom w:val="0"/>
          <w:divBdr>
            <w:top w:val="none" w:sz="0" w:space="0" w:color="auto"/>
            <w:left w:val="none" w:sz="0" w:space="0" w:color="auto"/>
            <w:bottom w:val="none" w:sz="0" w:space="0" w:color="auto"/>
            <w:right w:val="none" w:sz="0" w:space="0" w:color="auto"/>
          </w:divBdr>
        </w:div>
      </w:divsChild>
    </w:div>
    <w:div w:id="2130776341">
      <w:bodyDiv w:val="1"/>
      <w:marLeft w:val="0"/>
      <w:marRight w:val="0"/>
      <w:marTop w:val="0"/>
      <w:marBottom w:val="0"/>
      <w:divBdr>
        <w:top w:val="none" w:sz="0" w:space="0" w:color="auto"/>
        <w:left w:val="none" w:sz="0" w:space="0" w:color="auto"/>
        <w:bottom w:val="none" w:sz="0" w:space="0" w:color="auto"/>
        <w:right w:val="none" w:sz="0" w:space="0" w:color="auto"/>
      </w:divBdr>
      <w:divsChild>
        <w:div w:id="1810590791">
          <w:marLeft w:val="1008"/>
          <w:marRight w:val="0"/>
          <w:marTop w:val="115"/>
          <w:marBottom w:val="0"/>
          <w:divBdr>
            <w:top w:val="none" w:sz="0" w:space="0" w:color="auto"/>
            <w:left w:val="none" w:sz="0" w:space="0" w:color="auto"/>
            <w:bottom w:val="none" w:sz="0" w:space="0" w:color="auto"/>
            <w:right w:val="none" w:sz="0" w:space="0" w:color="auto"/>
          </w:divBdr>
        </w:div>
        <w:div w:id="84768030">
          <w:marLeft w:val="1008"/>
          <w:marRight w:val="0"/>
          <w:marTop w:val="115"/>
          <w:marBottom w:val="0"/>
          <w:divBdr>
            <w:top w:val="none" w:sz="0" w:space="0" w:color="auto"/>
            <w:left w:val="none" w:sz="0" w:space="0" w:color="auto"/>
            <w:bottom w:val="none" w:sz="0" w:space="0" w:color="auto"/>
            <w:right w:val="none" w:sz="0" w:space="0" w:color="auto"/>
          </w:divBdr>
        </w:div>
        <w:div w:id="504978938">
          <w:marLeft w:val="1008"/>
          <w:marRight w:val="0"/>
          <w:marTop w:val="115"/>
          <w:marBottom w:val="0"/>
          <w:divBdr>
            <w:top w:val="none" w:sz="0" w:space="0" w:color="auto"/>
            <w:left w:val="none" w:sz="0" w:space="0" w:color="auto"/>
            <w:bottom w:val="none" w:sz="0" w:space="0" w:color="auto"/>
            <w:right w:val="none" w:sz="0" w:space="0" w:color="auto"/>
          </w:divBdr>
        </w:div>
        <w:div w:id="1359503219">
          <w:marLeft w:val="1008"/>
          <w:marRight w:val="0"/>
          <w:marTop w:val="115"/>
          <w:marBottom w:val="0"/>
          <w:divBdr>
            <w:top w:val="none" w:sz="0" w:space="0" w:color="auto"/>
            <w:left w:val="none" w:sz="0" w:space="0" w:color="auto"/>
            <w:bottom w:val="none" w:sz="0" w:space="0" w:color="auto"/>
            <w:right w:val="none" w:sz="0" w:space="0" w:color="auto"/>
          </w:divBdr>
        </w:div>
        <w:div w:id="1428691513">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b.dk/en/kb/nb/ha/boghistorie/166-261.html" TargetMode="External"/><Relationship Id="rId18" Type="http://schemas.openxmlformats.org/officeDocument/2006/relationships/hyperlink" Target="http://bos.zrc-sazu.si/sskj.html" TargetMode="External"/><Relationship Id="rId26" Type="http://schemas.openxmlformats.org/officeDocument/2006/relationships/hyperlink" Target="http://sl.wikipedia.org/w/index.php?title=Leksikon_Cankarjeve_zalo%C5%BEbe&amp;action=edit&amp;redlink=1" TargetMode="External"/><Relationship Id="rId3" Type="http://schemas.openxmlformats.org/officeDocument/2006/relationships/styles" Target="styles.xml"/><Relationship Id="rId21" Type="http://schemas.openxmlformats.org/officeDocument/2006/relationships/hyperlink" Target="http://www.termania.net/slovarji/103/anglesko-slovenski-slovar-bibliotekarske-terminologije" TargetMode="External"/><Relationship Id="rId7" Type="http://schemas.openxmlformats.org/officeDocument/2006/relationships/endnotes" Target="endnotes.xml"/><Relationship Id="rId12" Type="http://schemas.openxmlformats.org/officeDocument/2006/relationships/hyperlink" Target="http://www.kb.dk/en/kb/nb/ha/boghistorie/166-261.html" TargetMode="External"/><Relationship Id="rId17" Type="http://schemas.openxmlformats.org/officeDocument/2006/relationships/hyperlink" Target="http://en.wikipedia.org/wiki/Accademia_della_Crusca" TargetMode="External"/><Relationship Id="rId25" Type="http://schemas.openxmlformats.org/officeDocument/2006/relationships/hyperlink" Target="http://www.razvezanijezik.org/" TargetMode="External"/><Relationship Id="rId2" Type="http://schemas.openxmlformats.org/officeDocument/2006/relationships/numbering" Target="numbering.xml"/><Relationship Id="rId16" Type="http://schemas.openxmlformats.org/officeDocument/2006/relationships/hyperlink" Target="http://www.kb.dk/en/kb/nb/ha/boghistorie/166-261.html" TargetMode="External"/><Relationship Id="rId20" Type="http://schemas.openxmlformats.org/officeDocument/2006/relationships/hyperlink" Target="http://www.termania.net/slovarji/85/bibliotekarski-terminoloski-slovar"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rabic" TargetMode="External"/><Relationship Id="rId24" Type="http://schemas.openxmlformats.org/officeDocument/2006/relationships/hyperlink" Target="http://brezzvezni.blogspot.com/2009/03/prvi-splosni-slovar-brezzveznih-besed.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b.dk/en/kb/nb/ha/boghistorie/166-261.html" TargetMode="External"/><Relationship Id="rId23" Type="http://schemas.openxmlformats.org/officeDocument/2006/relationships/hyperlink" Target="http://brezzvezni.blogspot.com/2009/03/prvi-splosni-slovar-brezzveznih-besed.html" TargetMode="External"/><Relationship Id="rId28" Type="http://schemas.openxmlformats.org/officeDocument/2006/relationships/image" Target="media/image3.jpeg"/><Relationship Id="rId10" Type="http://schemas.openxmlformats.org/officeDocument/2006/relationships/hyperlink" Target="http://archive.ifla.org/VII/s36/pubs/drg03.htm" TargetMode="External"/><Relationship Id="rId19" Type="http://schemas.openxmlformats.org/officeDocument/2006/relationships/hyperlink" Target="http://bos.zrc-sazu.si/c/term/cebelarski/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org/rusa/resources/guidelines/virtrefguidelines" TargetMode="External"/><Relationship Id="rId14" Type="http://schemas.openxmlformats.org/officeDocument/2006/relationships/hyperlink" Target="http://www.kb.dk/en/kb/nb/ha/boghistorie/166-261.html" TargetMode="External"/><Relationship Id="rId22" Type="http://schemas.openxmlformats.org/officeDocument/2006/relationships/hyperlink" Target="http://bos.zrc-sazu.si/odzadnji.html" TargetMode="External"/><Relationship Id="rId27" Type="http://schemas.openxmlformats.org/officeDocument/2006/relationships/image" Target="media/image2.jpeg"/><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CEF23-84BF-469D-A0CD-E67E186C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37</Pages>
  <Words>10961</Words>
  <Characters>62482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AndyDee</dc:creator>
  <cp:keywords/>
  <dc:description/>
  <cp:lastModifiedBy>Nastja</cp:lastModifiedBy>
  <cp:revision>42</cp:revision>
  <dcterms:created xsi:type="dcterms:W3CDTF">2014-10-07T08:52:00Z</dcterms:created>
  <dcterms:modified xsi:type="dcterms:W3CDTF">2015-06-09T12:58:00Z</dcterms:modified>
</cp:coreProperties>
</file>