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40" w:rsidRPr="001D7618" w:rsidRDefault="00304440" w:rsidP="00304440">
      <w:pPr>
        <w:rPr>
          <w:rFonts w:ascii="American Typewriter" w:hAnsi="American Typewriter"/>
          <w:color w:val="0000FF"/>
          <w:sz w:val="28"/>
          <w:lang w:val="sl-SI"/>
        </w:rPr>
      </w:pPr>
      <w:r w:rsidRPr="001D7618">
        <w:rPr>
          <w:rFonts w:ascii="American Typewriter" w:hAnsi="American Typewriter"/>
          <w:color w:val="0000FF"/>
          <w:sz w:val="28"/>
          <w:lang w:val="sl-SI"/>
        </w:rPr>
        <w:t>Il riassunto</w:t>
      </w:r>
    </w:p>
    <w:p w:rsidR="00304440" w:rsidRPr="00304440" w:rsidRDefault="00304440" w:rsidP="00304440">
      <w:pPr>
        <w:rPr>
          <w:sz w:val="22"/>
          <w:szCs w:val="22"/>
          <w:lang w:val="sl-SI"/>
        </w:rPr>
      </w:pPr>
      <w:r w:rsidRPr="00304440">
        <w:rPr>
          <w:sz w:val="22"/>
          <w:szCs w:val="22"/>
          <w:lang w:val="sl-SI"/>
        </w:rPr>
        <w:t xml:space="preserve">– operazione complessa </w:t>
      </w:r>
    </w:p>
    <w:p w:rsidR="00304440" w:rsidRPr="00304440" w:rsidRDefault="00304440" w:rsidP="00304440">
      <w:pPr>
        <w:rPr>
          <w:sz w:val="22"/>
          <w:szCs w:val="22"/>
          <w:lang w:val="sl-SI"/>
        </w:rPr>
      </w:pPr>
      <w:r w:rsidRPr="00304440">
        <w:rPr>
          <w:sz w:val="22"/>
          <w:szCs w:val="22"/>
          <w:lang w:val="sl-SI"/>
        </w:rPr>
        <w:t>uno dei testi più frequenti che ci capita di produrre nella vita quotidiana (scuola, esame universitario, relazione aziendale)</w:t>
      </w:r>
    </w:p>
    <w:p w:rsidR="00304440" w:rsidRPr="00304440" w:rsidRDefault="00304440" w:rsidP="00304440">
      <w:pPr>
        <w:rPr>
          <w:sz w:val="22"/>
          <w:szCs w:val="22"/>
          <w:lang w:val="sl-SI"/>
        </w:rPr>
      </w:pPr>
      <w:r w:rsidRPr="00304440">
        <w:rPr>
          <w:sz w:val="22"/>
          <w:szCs w:val="22"/>
          <w:lang w:val="sl-SI"/>
        </w:rPr>
        <w:t>– alla base: la corretta interpretazione del testo di partenza e l'individuazione dei suoi contenuti informativi</w:t>
      </w:r>
    </w:p>
    <w:p w:rsidR="00304440" w:rsidRPr="00304440" w:rsidRDefault="00304440" w:rsidP="00304440">
      <w:pPr>
        <w:rPr>
          <w:color w:val="0000FF"/>
          <w:sz w:val="22"/>
          <w:szCs w:val="22"/>
          <w:lang w:val="sl-SI"/>
        </w:rPr>
      </w:pPr>
      <w:r w:rsidRPr="00304440">
        <w:rPr>
          <w:color w:val="0000FF"/>
          <w:sz w:val="22"/>
          <w:szCs w:val="22"/>
          <w:lang w:val="sl-SI"/>
        </w:rPr>
        <w:t>quali testi si possono riassumere?</w:t>
      </w:r>
    </w:p>
    <w:p w:rsidR="00304440" w:rsidRPr="00304440" w:rsidRDefault="00304440" w:rsidP="00304440">
      <w:pPr>
        <w:rPr>
          <w:sz w:val="22"/>
          <w:szCs w:val="22"/>
          <w:lang w:val="sl-SI"/>
        </w:rPr>
      </w:pPr>
      <w:r w:rsidRPr="00304440">
        <w:rPr>
          <w:sz w:val="22"/>
          <w:szCs w:val="22"/>
          <w:lang w:val="sl-SI"/>
        </w:rPr>
        <w:tab/>
      </w:r>
      <w:r w:rsidRPr="00304440">
        <w:rPr>
          <w:color w:val="FF0000"/>
          <w:sz w:val="22"/>
          <w:szCs w:val="22"/>
          <w:lang w:val="sl-SI"/>
        </w:rPr>
        <w:sym w:font="Monotype Sorts" w:char="F02A"/>
      </w:r>
      <w:r w:rsidRPr="00304440">
        <w:rPr>
          <w:sz w:val="22"/>
          <w:szCs w:val="22"/>
          <w:lang w:val="sl-SI"/>
        </w:rPr>
        <w:t xml:space="preserve"> </w:t>
      </w:r>
      <w:r w:rsidRPr="00304440">
        <w:rPr>
          <w:color w:val="FF0000"/>
          <w:sz w:val="22"/>
          <w:szCs w:val="22"/>
          <w:lang w:val="sl-SI"/>
        </w:rPr>
        <w:t>NO</w:t>
      </w:r>
      <w:r w:rsidRPr="00304440">
        <w:rPr>
          <w:sz w:val="22"/>
          <w:szCs w:val="22"/>
          <w:lang w:val="sl-SI"/>
        </w:rPr>
        <w:t xml:space="preserve"> testi regolativi (regole, norme, istruzioni – da seguire obbligatoriamente)</w:t>
      </w:r>
    </w:p>
    <w:p w:rsidR="00304440" w:rsidRPr="00304440" w:rsidRDefault="00304440" w:rsidP="00304440">
      <w:pPr>
        <w:rPr>
          <w:color w:val="0000FF"/>
          <w:sz w:val="22"/>
          <w:szCs w:val="22"/>
          <w:lang w:val="sl-SI"/>
        </w:rPr>
      </w:pPr>
      <w:r w:rsidRPr="00304440">
        <w:rPr>
          <w:color w:val="0000FF"/>
          <w:sz w:val="22"/>
          <w:szCs w:val="22"/>
          <w:lang w:val="sl-SI"/>
        </w:rPr>
        <w:t>la situazione cambia in relazione a:</w:t>
      </w:r>
    </w:p>
    <w:p w:rsidR="00304440" w:rsidRPr="00304440" w:rsidRDefault="00C94E54" w:rsidP="00304440">
      <w:pPr>
        <w:ind w:firstLine="72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→ </w:t>
      </w:r>
      <w:r w:rsidR="00304440" w:rsidRPr="00304440">
        <w:rPr>
          <w:sz w:val="22"/>
          <w:szCs w:val="22"/>
          <w:lang w:val="sl-SI"/>
        </w:rPr>
        <w:t>contesto – destinatario – spazio a disposizione (va programmato in anticipo)</w:t>
      </w:r>
    </w:p>
    <w:p w:rsidR="00304440" w:rsidRPr="00304440" w:rsidRDefault="00304440" w:rsidP="00304440">
      <w:pPr>
        <w:rPr>
          <w:color w:val="0000FF"/>
          <w:sz w:val="22"/>
          <w:szCs w:val="22"/>
          <w:lang w:val="sl-SI"/>
        </w:rPr>
      </w:pPr>
      <w:r w:rsidRPr="00304440">
        <w:rPr>
          <w:color w:val="0000FF"/>
          <w:sz w:val="22"/>
          <w:szCs w:val="22"/>
          <w:lang w:val="sl-SI"/>
        </w:rPr>
        <w:t>intervento</w:t>
      </w:r>
    </w:p>
    <w:p w:rsidR="00304440" w:rsidRPr="00304440" w:rsidRDefault="00304440" w:rsidP="00304440">
      <w:pPr>
        <w:rPr>
          <w:sz w:val="22"/>
          <w:szCs w:val="22"/>
          <w:lang w:val="sl-SI"/>
        </w:rPr>
      </w:pPr>
      <w:r w:rsidRPr="00304440">
        <w:rPr>
          <w:sz w:val="22"/>
          <w:szCs w:val="22"/>
          <w:lang w:val="sl-SI"/>
        </w:rPr>
        <w:tab/>
      </w:r>
      <w:r w:rsidR="00C94E54">
        <w:rPr>
          <w:sz w:val="22"/>
          <w:szCs w:val="22"/>
          <w:lang w:val="sl-SI"/>
        </w:rPr>
        <w:t>→</w:t>
      </w:r>
      <w:r w:rsidRPr="00304440">
        <w:rPr>
          <w:sz w:val="22"/>
          <w:szCs w:val="22"/>
          <w:lang w:val="sl-SI"/>
        </w:rPr>
        <w:t xml:space="preserve"> classificare l'importanza delle singole UNIT</w:t>
      </w:r>
      <w:r w:rsidRPr="00304440">
        <w:rPr>
          <w:rFonts w:ascii="Cambria" w:hAnsi="Cambria"/>
          <w:sz w:val="22"/>
          <w:szCs w:val="22"/>
          <w:lang w:val="sl-SI"/>
        </w:rPr>
        <w:t>À</w:t>
      </w:r>
      <w:r w:rsidRPr="00304440">
        <w:rPr>
          <w:sz w:val="22"/>
          <w:szCs w:val="22"/>
          <w:lang w:val="sl-SI"/>
        </w:rPr>
        <w:t xml:space="preserve"> INFORMATIVE: </w:t>
      </w:r>
    </w:p>
    <w:p w:rsidR="00304440" w:rsidRPr="00304440" w:rsidRDefault="00304440" w:rsidP="00304440">
      <w:pPr>
        <w:pStyle w:val="Odstavekseznama"/>
        <w:numPr>
          <w:ilvl w:val="0"/>
          <w:numId w:val="6"/>
        </w:numPr>
        <w:rPr>
          <w:sz w:val="22"/>
          <w:szCs w:val="22"/>
          <w:lang w:val="sl-SI"/>
        </w:rPr>
      </w:pPr>
      <w:r w:rsidRPr="00304440">
        <w:rPr>
          <w:sz w:val="22"/>
          <w:szCs w:val="22"/>
          <w:lang w:val="sl-SI"/>
        </w:rPr>
        <w:t>essenziali</w:t>
      </w:r>
    </w:p>
    <w:p w:rsidR="00304440" w:rsidRPr="00304440" w:rsidRDefault="00304440" w:rsidP="00304440">
      <w:pPr>
        <w:pStyle w:val="Odstavekseznama"/>
        <w:numPr>
          <w:ilvl w:val="0"/>
          <w:numId w:val="6"/>
        </w:numPr>
        <w:rPr>
          <w:sz w:val="22"/>
          <w:szCs w:val="22"/>
          <w:lang w:val="sl-SI"/>
        </w:rPr>
      </w:pPr>
      <w:r w:rsidRPr="00304440">
        <w:rPr>
          <w:sz w:val="22"/>
          <w:szCs w:val="22"/>
          <w:lang w:val="sl-SI"/>
        </w:rPr>
        <w:t>importanti</w:t>
      </w:r>
    </w:p>
    <w:p w:rsidR="00304440" w:rsidRPr="00304440" w:rsidRDefault="00304440" w:rsidP="00304440">
      <w:pPr>
        <w:pStyle w:val="Odstavekseznama"/>
        <w:numPr>
          <w:ilvl w:val="0"/>
          <w:numId w:val="6"/>
        </w:numPr>
        <w:rPr>
          <w:sz w:val="22"/>
          <w:szCs w:val="22"/>
          <w:lang w:val="sl-SI"/>
        </w:rPr>
      </w:pPr>
      <w:r w:rsidRPr="00304440">
        <w:rPr>
          <w:sz w:val="22"/>
          <w:szCs w:val="22"/>
          <w:lang w:val="sl-SI"/>
        </w:rPr>
        <w:t>secondarie (marginali)</w:t>
      </w:r>
    </w:p>
    <w:p w:rsidR="00304440" w:rsidRPr="00304440" w:rsidRDefault="00304440" w:rsidP="00304440">
      <w:pPr>
        <w:ind w:left="720"/>
        <w:rPr>
          <w:sz w:val="22"/>
          <w:szCs w:val="22"/>
          <w:lang w:val="sl-SI"/>
        </w:rPr>
      </w:pPr>
      <w:r w:rsidRPr="00304440">
        <w:rPr>
          <w:sz w:val="22"/>
          <w:szCs w:val="22"/>
          <w:lang w:val="sl-SI"/>
        </w:rPr>
        <w:sym w:font="Monotype Sorts" w:char="F02B"/>
      </w:r>
      <w:r w:rsidRPr="00304440">
        <w:rPr>
          <w:sz w:val="22"/>
          <w:szCs w:val="22"/>
          <w:lang w:val="sl-SI"/>
        </w:rPr>
        <w:t xml:space="preserve"> non ripetere estesi blocchi del testo originale e trasformare in discorsi indiretti gli eventuali discorsi diretti</w:t>
      </w:r>
    </w:p>
    <w:p w:rsidR="00304440" w:rsidRDefault="00304440" w:rsidP="00304440"/>
    <w:p w:rsidR="00AE3798" w:rsidRPr="008E19F6" w:rsidRDefault="00AE3798" w:rsidP="008E19F6">
      <w:pPr>
        <w:spacing w:beforeLines="1" w:before="2" w:afterLines="1" w:after="2" w:line="360" w:lineRule="auto"/>
        <w:ind w:left="-709" w:right="198" w:firstLine="909"/>
        <w:contextualSpacing/>
        <w:rPr>
          <w:rFonts w:cs="Times New Roman"/>
          <w:bCs/>
          <w:sz w:val="22"/>
          <w:szCs w:val="32"/>
        </w:rPr>
      </w:pPr>
      <w:proofErr w:type="gramStart"/>
      <w:r w:rsidRPr="008E19F6">
        <w:rPr>
          <w:rFonts w:cs="Times New Roman"/>
          <w:b/>
          <w:bCs/>
          <w:color w:val="0000FF"/>
          <w:sz w:val="22"/>
          <w:szCs w:val="32"/>
        </w:rPr>
        <w:t>Il</w:t>
      </w:r>
      <w:proofErr w:type="gramEnd"/>
      <w:r w:rsidRPr="008E19F6">
        <w:rPr>
          <w:rFonts w:cs="Times New Roman"/>
          <w:b/>
          <w:bCs/>
          <w:color w:val="0000FF"/>
          <w:sz w:val="22"/>
          <w:szCs w:val="32"/>
        </w:rPr>
        <w:t xml:space="preserve"> riassunto</w:t>
      </w:r>
      <w:r w:rsidRPr="008E19F6">
        <w:rPr>
          <w:rFonts w:cs="Times New Roman"/>
          <w:bCs/>
          <w:sz w:val="22"/>
          <w:szCs w:val="32"/>
        </w:rPr>
        <w:t>: un testo che espone in breve le informazioni principali di un altro testo.</w:t>
      </w:r>
    </w:p>
    <w:p w:rsidR="00AE3798" w:rsidRPr="008E19F6" w:rsidRDefault="00AE3798" w:rsidP="008E19F6">
      <w:pPr>
        <w:spacing w:beforeLines="1" w:before="2" w:afterLines="1" w:after="2" w:line="360" w:lineRule="auto"/>
        <w:ind w:left="200" w:right="198"/>
        <w:contextualSpacing/>
        <w:rPr>
          <w:rFonts w:cs="Times New Roman"/>
          <w:sz w:val="22"/>
          <w:szCs w:val="20"/>
        </w:rPr>
      </w:pPr>
      <w:r w:rsidRPr="008E19F6">
        <w:rPr>
          <w:rFonts w:cs="Times New Roman"/>
          <w:b/>
          <w:bCs/>
          <w:sz w:val="22"/>
          <w:szCs w:val="32"/>
        </w:rPr>
        <w:t>Caratteristiche del riassunto</w:t>
      </w:r>
      <w:r w:rsidRPr="008E19F6">
        <w:rPr>
          <w:rFonts w:cs="Times New Roman"/>
          <w:sz w:val="22"/>
          <w:szCs w:val="20"/>
        </w:rPr>
        <w:t>:</w:t>
      </w:r>
    </w:p>
    <w:p w:rsidR="00AE3798" w:rsidRPr="008E19F6" w:rsidRDefault="00AE3798" w:rsidP="008E19F6">
      <w:pPr>
        <w:pStyle w:val="Odstavekseznama"/>
        <w:numPr>
          <w:ilvl w:val="0"/>
          <w:numId w:val="2"/>
        </w:numPr>
        <w:spacing w:beforeLines="1" w:before="2" w:afterLines="1" w:after="2" w:line="360" w:lineRule="auto"/>
        <w:ind w:right="198"/>
        <w:rPr>
          <w:rFonts w:cs="Times New Roman"/>
          <w:sz w:val="22"/>
          <w:szCs w:val="20"/>
        </w:rPr>
      </w:pPr>
      <w:r w:rsidRPr="008E19F6">
        <w:rPr>
          <w:rFonts w:cs="Times New Roman"/>
          <w:sz w:val="22"/>
          <w:szCs w:val="20"/>
        </w:rPr>
        <w:t>è significativamente più breve del testo di partenza;</w:t>
      </w:r>
    </w:p>
    <w:p w:rsidR="00AE3798" w:rsidRPr="008E19F6" w:rsidRDefault="00AE3798" w:rsidP="008E19F6">
      <w:pPr>
        <w:pStyle w:val="Odstavekseznama"/>
        <w:numPr>
          <w:ilvl w:val="0"/>
          <w:numId w:val="2"/>
        </w:numPr>
        <w:spacing w:beforeLines="1" w:before="2" w:afterLines="1" w:after="2" w:line="360" w:lineRule="auto"/>
        <w:ind w:right="198"/>
        <w:rPr>
          <w:rFonts w:cs="Times New Roman"/>
          <w:sz w:val="22"/>
          <w:szCs w:val="20"/>
        </w:rPr>
      </w:pPr>
      <w:r w:rsidRPr="008E19F6">
        <w:rPr>
          <w:rFonts w:cs="Times New Roman"/>
          <w:sz w:val="22"/>
          <w:szCs w:val="20"/>
        </w:rPr>
        <w:t>contiene tutte le informazioni essenziali perché il destinatario possa farsi un’idea precisa del testo di partenza;</w:t>
      </w:r>
    </w:p>
    <w:p w:rsidR="00AE3798" w:rsidRPr="008E19F6" w:rsidRDefault="00AE3798" w:rsidP="008E19F6">
      <w:pPr>
        <w:pStyle w:val="Odstavekseznama"/>
        <w:numPr>
          <w:ilvl w:val="0"/>
          <w:numId w:val="2"/>
        </w:numPr>
        <w:spacing w:beforeLines="1" w:before="2" w:afterLines="1" w:after="2" w:line="360" w:lineRule="auto"/>
        <w:ind w:right="198"/>
        <w:rPr>
          <w:rFonts w:cs="Times New Roman"/>
          <w:sz w:val="22"/>
          <w:szCs w:val="20"/>
        </w:rPr>
      </w:pPr>
      <w:r w:rsidRPr="008E19F6">
        <w:rPr>
          <w:rFonts w:cs="Times New Roman"/>
          <w:sz w:val="22"/>
          <w:szCs w:val="20"/>
        </w:rPr>
        <w:t>conserva possibilmente la struttura e i termini del linguaggio settoriale del testo di partenza (in particolare, le definizioni non devono essere parafrasate);</w:t>
      </w:r>
    </w:p>
    <w:p w:rsidR="00AE3798" w:rsidRPr="008E19F6" w:rsidRDefault="00AE3798" w:rsidP="008E19F6">
      <w:pPr>
        <w:pStyle w:val="Odstavekseznama"/>
        <w:numPr>
          <w:ilvl w:val="0"/>
          <w:numId w:val="2"/>
        </w:numPr>
        <w:spacing w:beforeLines="1" w:before="2" w:afterLines="1" w:after="2" w:line="360" w:lineRule="auto"/>
        <w:ind w:right="198"/>
        <w:rPr>
          <w:rFonts w:cs="Times New Roman"/>
          <w:sz w:val="22"/>
          <w:szCs w:val="20"/>
        </w:rPr>
      </w:pPr>
      <w:proofErr w:type="gramStart"/>
      <w:r w:rsidRPr="008E19F6">
        <w:rPr>
          <w:rFonts w:cs="Times New Roman"/>
          <w:sz w:val="22"/>
          <w:szCs w:val="20"/>
        </w:rPr>
        <w:t>è</w:t>
      </w:r>
      <w:proofErr w:type="gramEnd"/>
      <w:r w:rsidRPr="008E19F6">
        <w:rPr>
          <w:rFonts w:cs="Times New Roman"/>
          <w:sz w:val="22"/>
          <w:szCs w:val="20"/>
        </w:rPr>
        <w:t xml:space="preserve"> un testo autonomo coeso e coerente.</w:t>
      </w:r>
    </w:p>
    <w:p w:rsidR="00C94E54" w:rsidRDefault="00C94E54" w:rsidP="008E19F6">
      <w:pPr>
        <w:spacing w:beforeLines="1" w:before="2" w:afterLines="1" w:after="2" w:line="360" w:lineRule="auto"/>
        <w:ind w:right="198" w:firstLine="200"/>
        <w:contextualSpacing/>
        <w:rPr>
          <w:rFonts w:cs="Times New Roman"/>
          <w:b/>
          <w:sz w:val="22"/>
          <w:szCs w:val="20"/>
        </w:rPr>
      </w:pPr>
    </w:p>
    <w:p w:rsidR="00AE3798" w:rsidRPr="008E19F6" w:rsidRDefault="00AE3798" w:rsidP="008E19F6">
      <w:pPr>
        <w:spacing w:beforeLines="1" w:before="2" w:afterLines="1" w:after="2" w:line="360" w:lineRule="auto"/>
        <w:ind w:right="198" w:firstLine="200"/>
        <w:contextualSpacing/>
        <w:rPr>
          <w:rFonts w:cs="Times New Roman"/>
          <w:sz w:val="22"/>
          <w:szCs w:val="20"/>
        </w:rPr>
      </w:pPr>
      <w:proofErr w:type="gramStart"/>
      <w:r w:rsidRPr="008E19F6">
        <w:rPr>
          <w:rFonts w:cs="Times New Roman"/>
          <w:b/>
          <w:sz w:val="22"/>
          <w:szCs w:val="20"/>
        </w:rPr>
        <w:t>Il</w:t>
      </w:r>
      <w:proofErr w:type="gramEnd"/>
      <w:r w:rsidRPr="008E19F6">
        <w:rPr>
          <w:rFonts w:cs="Times New Roman"/>
          <w:b/>
          <w:sz w:val="22"/>
          <w:szCs w:val="20"/>
        </w:rPr>
        <w:t xml:space="preserve"> riassunto </w:t>
      </w:r>
      <w:r w:rsidRPr="008E19F6">
        <w:rPr>
          <w:rFonts w:cs="Times New Roman"/>
          <w:b/>
          <w:color w:val="FF0000"/>
          <w:sz w:val="22"/>
          <w:szCs w:val="20"/>
        </w:rPr>
        <w:t>non deve</w:t>
      </w:r>
      <w:r w:rsidRPr="008E19F6">
        <w:rPr>
          <w:rFonts w:cs="Times New Roman"/>
          <w:b/>
          <w:sz w:val="22"/>
          <w:szCs w:val="20"/>
        </w:rPr>
        <w:t>:</w:t>
      </w:r>
    </w:p>
    <w:p w:rsidR="00AE3798" w:rsidRPr="008E19F6" w:rsidRDefault="00AE3798" w:rsidP="008E19F6">
      <w:pPr>
        <w:spacing w:beforeLines="1" w:before="2" w:afterLines="1" w:after="2" w:line="360" w:lineRule="auto"/>
        <w:ind w:left="200" w:right="198"/>
        <w:contextualSpacing/>
        <w:rPr>
          <w:rFonts w:cs="Times New Roman"/>
          <w:sz w:val="22"/>
          <w:szCs w:val="20"/>
        </w:rPr>
      </w:pPr>
      <w:r w:rsidRPr="008E19F6">
        <w:rPr>
          <w:rFonts w:cs="Times New Roman"/>
          <w:sz w:val="22"/>
          <w:szCs w:val="20"/>
        </w:rPr>
        <w:t>1.</w:t>
      </w:r>
      <w:r w:rsidRPr="008E19F6">
        <w:rPr>
          <w:rFonts w:cs="Times New Roman"/>
          <w:bCs/>
          <w:sz w:val="22"/>
          <w:szCs w:val="14"/>
        </w:rPr>
        <w:t xml:space="preserve">     </w:t>
      </w:r>
      <w:proofErr w:type="gramStart"/>
      <w:r w:rsidRPr="008E19F6">
        <w:rPr>
          <w:rFonts w:cs="Times New Roman"/>
          <w:sz w:val="22"/>
          <w:szCs w:val="20"/>
        </w:rPr>
        <w:t>contenere</w:t>
      </w:r>
      <w:proofErr w:type="gramEnd"/>
      <w:r w:rsidRPr="008E19F6">
        <w:rPr>
          <w:rFonts w:cs="Times New Roman"/>
          <w:sz w:val="22"/>
          <w:szCs w:val="20"/>
        </w:rPr>
        <w:t xml:space="preserve"> opinioni, riflessioni, commenti personali del suo autore;</w:t>
      </w:r>
      <w:r w:rsidRPr="008E19F6">
        <w:rPr>
          <w:rFonts w:cs="Times New Roman"/>
          <w:sz w:val="22"/>
          <w:szCs w:val="20"/>
        </w:rPr>
        <w:br/>
        <w:t>2.</w:t>
      </w:r>
      <w:r w:rsidRPr="008E19F6">
        <w:rPr>
          <w:rFonts w:cs="Times New Roman"/>
          <w:bCs/>
          <w:sz w:val="22"/>
          <w:szCs w:val="14"/>
        </w:rPr>
        <w:t xml:space="preserve">     </w:t>
      </w:r>
      <w:proofErr w:type="gramStart"/>
      <w:r w:rsidRPr="008E19F6">
        <w:rPr>
          <w:rFonts w:cs="Times New Roman"/>
          <w:sz w:val="22"/>
          <w:szCs w:val="20"/>
        </w:rPr>
        <w:t>contenere</w:t>
      </w:r>
      <w:proofErr w:type="gramEnd"/>
      <w:r w:rsidRPr="008E19F6">
        <w:rPr>
          <w:rFonts w:cs="Times New Roman"/>
          <w:sz w:val="22"/>
          <w:szCs w:val="20"/>
        </w:rPr>
        <w:t xml:space="preserve"> discorsi diretti;</w:t>
      </w:r>
      <w:r w:rsidRPr="008E19F6">
        <w:rPr>
          <w:rFonts w:cs="Times New Roman"/>
          <w:sz w:val="22"/>
          <w:szCs w:val="20"/>
        </w:rPr>
        <w:br/>
        <w:t>3.</w:t>
      </w:r>
      <w:r w:rsidRPr="008E19F6">
        <w:rPr>
          <w:rFonts w:cs="Times New Roman"/>
          <w:bCs/>
          <w:sz w:val="22"/>
          <w:szCs w:val="14"/>
        </w:rPr>
        <w:t xml:space="preserve">     </w:t>
      </w:r>
      <w:proofErr w:type="gramStart"/>
      <w:r w:rsidRPr="008E19F6">
        <w:rPr>
          <w:rFonts w:cs="Times New Roman"/>
          <w:sz w:val="22"/>
          <w:szCs w:val="20"/>
        </w:rPr>
        <w:t>essere</w:t>
      </w:r>
      <w:proofErr w:type="gramEnd"/>
      <w:r w:rsidRPr="008E19F6">
        <w:rPr>
          <w:rFonts w:cs="Times New Roman"/>
          <w:sz w:val="22"/>
          <w:szCs w:val="20"/>
        </w:rPr>
        <w:t xml:space="preserve"> scritto in prima persona.</w:t>
      </w:r>
    </w:p>
    <w:p w:rsidR="00AE3798" w:rsidRPr="008E19F6" w:rsidRDefault="00AE3798" w:rsidP="008E19F6">
      <w:pPr>
        <w:spacing w:beforeLines="1" w:before="2" w:afterLines="1" w:after="2" w:line="360" w:lineRule="auto"/>
        <w:ind w:left="200" w:right="198"/>
        <w:contextualSpacing/>
        <w:rPr>
          <w:rFonts w:cs="Times New Roman"/>
          <w:sz w:val="22"/>
          <w:szCs w:val="20"/>
        </w:rPr>
      </w:pPr>
    </w:p>
    <w:p w:rsidR="00B73CF7" w:rsidRPr="008E19F6" w:rsidRDefault="00AE3798" w:rsidP="008E19F6">
      <w:pPr>
        <w:spacing w:beforeLines="1" w:before="2" w:afterLines="1" w:after="2" w:line="360" w:lineRule="auto"/>
        <w:ind w:left="200" w:right="198"/>
        <w:contextualSpacing/>
        <w:rPr>
          <w:rFonts w:cs="Times New Roman"/>
          <w:sz w:val="22"/>
          <w:szCs w:val="20"/>
        </w:rPr>
      </w:pPr>
      <w:r w:rsidRPr="008E19F6">
        <w:rPr>
          <w:rFonts w:cs="Times New Roman"/>
          <w:b/>
          <w:color w:val="0000FF"/>
          <w:sz w:val="22"/>
          <w:szCs w:val="20"/>
        </w:rPr>
        <w:t>Scopo</w:t>
      </w:r>
      <w:r w:rsidRPr="008E19F6">
        <w:rPr>
          <w:rFonts w:cs="Times New Roman"/>
          <w:b/>
          <w:sz w:val="22"/>
          <w:szCs w:val="20"/>
        </w:rPr>
        <w:t xml:space="preserve"> del riassunto</w:t>
      </w:r>
      <w:r w:rsidRPr="008E19F6">
        <w:rPr>
          <w:rFonts w:cs="Times New Roman"/>
          <w:sz w:val="22"/>
          <w:szCs w:val="20"/>
        </w:rPr>
        <w:t xml:space="preserve">: esporre in modo chiaro e conciso le informazioni, i concetti </w:t>
      </w:r>
      <w:proofErr w:type="gramStart"/>
      <w:r w:rsidRPr="008E19F6">
        <w:rPr>
          <w:rFonts w:cs="Times New Roman"/>
          <w:sz w:val="22"/>
          <w:szCs w:val="20"/>
        </w:rPr>
        <w:t>del</w:t>
      </w:r>
      <w:proofErr w:type="gramEnd"/>
      <w:r w:rsidRPr="008E19F6">
        <w:rPr>
          <w:rFonts w:cs="Times New Roman"/>
          <w:sz w:val="22"/>
          <w:szCs w:val="20"/>
        </w:rPr>
        <w:t xml:space="preserve"> testo di partenza.</w:t>
      </w:r>
    </w:p>
    <w:p w:rsidR="00AE3798" w:rsidRPr="008E19F6" w:rsidRDefault="00B73CF7" w:rsidP="008E19F6">
      <w:pPr>
        <w:spacing w:beforeLines="1" w:before="2" w:afterLines="1" w:after="2" w:line="360" w:lineRule="auto"/>
        <w:ind w:left="200" w:right="198"/>
        <w:contextualSpacing/>
        <w:rPr>
          <w:rFonts w:cs="Times New Roman"/>
          <w:sz w:val="22"/>
          <w:szCs w:val="20"/>
        </w:rPr>
      </w:pPr>
      <w:r w:rsidRPr="008E19F6">
        <w:rPr>
          <w:rFonts w:cs="Times New Roman"/>
          <w:b/>
          <w:sz w:val="22"/>
          <w:szCs w:val="20"/>
        </w:rPr>
        <w:lastRenderedPageBreak/>
        <w:t xml:space="preserve">Le </w:t>
      </w:r>
      <w:r w:rsidRPr="008E19F6">
        <w:rPr>
          <w:rFonts w:cs="Times New Roman"/>
          <w:b/>
          <w:color w:val="0000FF"/>
          <w:sz w:val="22"/>
          <w:szCs w:val="20"/>
        </w:rPr>
        <w:t>tecniche</w:t>
      </w:r>
      <w:r w:rsidRPr="008E19F6">
        <w:rPr>
          <w:rFonts w:cs="Times New Roman"/>
          <w:b/>
          <w:sz w:val="22"/>
          <w:szCs w:val="20"/>
        </w:rPr>
        <w:t xml:space="preserve"> da utilizzare</w:t>
      </w:r>
      <w:r w:rsidRPr="008E19F6">
        <w:rPr>
          <w:rFonts w:cs="Times New Roman"/>
          <w:sz w:val="22"/>
          <w:szCs w:val="20"/>
        </w:rPr>
        <w:t xml:space="preserve">: </w:t>
      </w:r>
      <w:r w:rsidRPr="008E19F6">
        <w:rPr>
          <w:rFonts w:cs="Times New Roman"/>
          <w:bCs/>
          <w:iCs/>
          <w:sz w:val="22"/>
          <w:szCs w:val="20"/>
        </w:rPr>
        <w:t xml:space="preserve">variano da testo a testo. </w:t>
      </w:r>
      <w:proofErr w:type="gramStart"/>
      <w:r w:rsidRPr="008E19F6">
        <w:rPr>
          <w:rFonts w:cs="Times New Roman"/>
          <w:bCs/>
          <w:iCs/>
          <w:sz w:val="22"/>
          <w:szCs w:val="20"/>
        </w:rPr>
        <w:t>I</w:t>
      </w:r>
      <w:r w:rsidRPr="008E19F6">
        <w:rPr>
          <w:rFonts w:cs="Times New Roman"/>
          <w:iCs/>
          <w:sz w:val="22"/>
          <w:szCs w:val="20"/>
        </w:rPr>
        <w:t>l</w:t>
      </w:r>
      <w:proofErr w:type="gramEnd"/>
      <w:r w:rsidRPr="008E19F6">
        <w:rPr>
          <w:rFonts w:cs="Times New Roman"/>
          <w:iCs/>
          <w:sz w:val="22"/>
          <w:szCs w:val="20"/>
        </w:rPr>
        <w:t xml:space="preserve"> riassunto di un testo narrativo, espositivo, descrittivo o argomentativo è a sua volta un testo narrativo, espositivo, descrittivo o argomentativo.</w:t>
      </w:r>
    </w:p>
    <w:p w:rsidR="00AE3798" w:rsidRPr="008E19F6" w:rsidRDefault="00AE3798" w:rsidP="008E19F6">
      <w:pPr>
        <w:spacing w:beforeLines="1" w:before="2" w:afterLines="1" w:after="2" w:line="360" w:lineRule="auto"/>
        <w:ind w:left="200" w:right="198"/>
        <w:contextualSpacing/>
        <w:rPr>
          <w:rFonts w:cs="Times New Roman"/>
          <w:sz w:val="22"/>
          <w:szCs w:val="20"/>
        </w:rPr>
      </w:pPr>
      <w:r w:rsidRPr="008E19F6">
        <w:rPr>
          <w:rFonts w:cs="Times New Roman"/>
          <w:b/>
          <w:color w:val="0000FF"/>
          <w:sz w:val="22"/>
          <w:szCs w:val="20"/>
        </w:rPr>
        <w:t>Destinatario</w:t>
      </w:r>
      <w:r w:rsidRPr="008E19F6">
        <w:rPr>
          <w:rFonts w:cs="Times New Roman"/>
          <w:sz w:val="22"/>
          <w:szCs w:val="20"/>
        </w:rPr>
        <w:t xml:space="preserve">: è </w:t>
      </w:r>
      <w:proofErr w:type="gramStart"/>
      <w:r w:rsidRPr="008E19F6">
        <w:rPr>
          <w:rFonts w:cs="Times New Roman"/>
          <w:sz w:val="22"/>
          <w:szCs w:val="20"/>
        </w:rPr>
        <w:t>un</w:t>
      </w:r>
      <w:proofErr w:type="gramEnd"/>
      <w:r w:rsidRPr="008E19F6">
        <w:rPr>
          <w:rFonts w:cs="Times New Roman"/>
          <w:sz w:val="22"/>
          <w:szCs w:val="20"/>
        </w:rPr>
        <w:t xml:space="preserve"> fattore rilevante, da esso dipende almeno in parte la scelta delle informazioni considerate importanti scelte in base agli interessi, alle necessità, alla cultura del destinatario. </w:t>
      </w:r>
      <w:proofErr w:type="gramStart"/>
      <w:r w:rsidRPr="008E19F6">
        <w:rPr>
          <w:rFonts w:cs="Times New Roman"/>
          <w:sz w:val="22"/>
          <w:szCs w:val="20"/>
        </w:rPr>
        <w:t>Si riassume per gli altri o per noi stessi.</w:t>
      </w:r>
      <w:proofErr w:type="gramEnd"/>
    </w:p>
    <w:p w:rsidR="00AE3798" w:rsidRPr="008E19F6" w:rsidRDefault="00AE3798" w:rsidP="008E19F6">
      <w:pPr>
        <w:spacing w:beforeLines="1" w:before="2" w:afterLines="1" w:after="2" w:line="360" w:lineRule="auto"/>
        <w:ind w:left="200" w:right="198"/>
        <w:contextualSpacing/>
        <w:rPr>
          <w:rFonts w:cs="Times New Roman"/>
          <w:sz w:val="22"/>
          <w:szCs w:val="20"/>
        </w:rPr>
      </w:pPr>
      <w:r w:rsidRPr="008E19F6">
        <w:rPr>
          <w:rFonts w:cs="Times New Roman"/>
          <w:b/>
          <w:color w:val="0000FF"/>
          <w:sz w:val="22"/>
          <w:szCs w:val="20"/>
        </w:rPr>
        <w:t>Tempo</w:t>
      </w:r>
      <w:r w:rsidRPr="008E19F6">
        <w:rPr>
          <w:rFonts w:cs="Times New Roman"/>
          <w:b/>
          <w:sz w:val="22"/>
          <w:szCs w:val="20"/>
        </w:rPr>
        <w:t xml:space="preserve"> e </w:t>
      </w:r>
      <w:r w:rsidRPr="008E19F6">
        <w:rPr>
          <w:rFonts w:cs="Times New Roman"/>
          <w:b/>
          <w:color w:val="0000FF"/>
          <w:sz w:val="22"/>
          <w:szCs w:val="20"/>
        </w:rPr>
        <w:t>lunghezza</w:t>
      </w:r>
      <w:r w:rsidRPr="008E19F6">
        <w:rPr>
          <w:rFonts w:cs="Times New Roman"/>
          <w:b/>
          <w:sz w:val="22"/>
          <w:szCs w:val="20"/>
        </w:rPr>
        <w:t xml:space="preserve"> del riassunto</w:t>
      </w:r>
      <w:r w:rsidRPr="008E19F6">
        <w:rPr>
          <w:rFonts w:cs="Times New Roman"/>
          <w:sz w:val="22"/>
          <w:szCs w:val="20"/>
        </w:rPr>
        <w:t>: naturalmente occorre far bene attenzione al tempo che si ha a disposizione e alla lunghezza del riassunto (spesso questa è fissata in modo preciso).</w:t>
      </w:r>
    </w:p>
    <w:p w:rsidR="00B73CF7" w:rsidRPr="008E19F6" w:rsidRDefault="00B73CF7" w:rsidP="008E19F6">
      <w:pPr>
        <w:spacing w:beforeLines="1" w:before="2" w:afterLines="1" w:after="2" w:line="360" w:lineRule="auto"/>
        <w:ind w:left="200" w:right="198"/>
        <w:contextualSpacing/>
        <w:rPr>
          <w:rFonts w:cs="Times New Roman"/>
          <w:b/>
          <w:iCs/>
          <w:color w:val="0000FF"/>
          <w:sz w:val="22"/>
          <w:szCs w:val="20"/>
        </w:rPr>
      </w:pPr>
      <w:r w:rsidRPr="008E19F6">
        <w:rPr>
          <w:rFonts w:cs="Times New Roman"/>
          <w:b/>
          <w:iCs/>
          <w:color w:val="0000FF"/>
          <w:sz w:val="22"/>
          <w:szCs w:val="20"/>
        </w:rPr>
        <w:t xml:space="preserve">Per poter riassumere </w:t>
      </w:r>
      <w:proofErr w:type="gramStart"/>
      <w:r w:rsidRPr="008E19F6">
        <w:rPr>
          <w:rFonts w:cs="Times New Roman"/>
          <w:b/>
          <w:iCs/>
          <w:color w:val="0000FF"/>
          <w:sz w:val="22"/>
          <w:szCs w:val="20"/>
        </w:rPr>
        <w:t>un</w:t>
      </w:r>
      <w:proofErr w:type="gramEnd"/>
      <w:r w:rsidRPr="008E19F6">
        <w:rPr>
          <w:rFonts w:cs="Times New Roman"/>
          <w:b/>
          <w:iCs/>
          <w:color w:val="0000FF"/>
          <w:sz w:val="22"/>
          <w:szCs w:val="20"/>
        </w:rPr>
        <w:t xml:space="preserve"> testo in modo adeguato:</w:t>
      </w:r>
    </w:p>
    <w:p w:rsidR="00B73CF7" w:rsidRPr="008E19F6" w:rsidRDefault="00C94E54" w:rsidP="008E19F6">
      <w:pPr>
        <w:spacing w:beforeLines="1" w:before="2" w:afterLines="1" w:after="2" w:line="360" w:lineRule="auto"/>
        <w:ind w:left="200" w:right="198"/>
        <w:contextualSpacing/>
        <w:rPr>
          <w:rFonts w:cs="Times New Roman"/>
          <w:iCs/>
          <w:sz w:val="22"/>
          <w:szCs w:val="20"/>
        </w:rPr>
      </w:pPr>
      <w:r>
        <w:rPr>
          <w:sz w:val="22"/>
          <w:szCs w:val="22"/>
          <w:lang w:val="sl-SI"/>
        </w:rPr>
        <w:t>→</w:t>
      </w:r>
      <w:r>
        <w:rPr>
          <w:sz w:val="22"/>
          <w:szCs w:val="22"/>
          <w:lang w:val="sl-SI"/>
        </w:rPr>
        <w:t xml:space="preserve"> </w:t>
      </w:r>
      <w:r w:rsidR="00B73CF7" w:rsidRPr="008E19F6">
        <w:rPr>
          <w:rFonts w:cs="Times New Roman"/>
          <w:iCs/>
          <w:sz w:val="22"/>
          <w:szCs w:val="20"/>
        </w:rPr>
        <w:t xml:space="preserve">Leggere il testo attentamente e, dopo averne capito bene il contenuto, </w:t>
      </w:r>
      <w:r w:rsidR="00B73CF7" w:rsidRPr="008E19F6">
        <w:rPr>
          <w:rFonts w:cs="Times New Roman"/>
          <w:iCs/>
          <w:sz w:val="22"/>
          <w:szCs w:val="20"/>
          <w:highlight w:val="cyan"/>
          <w:u w:val="single"/>
        </w:rPr>
        <w:t>sottolineare le informazioni principali</w:t>
      </w:r>
      <w:r w:rsidR="00B73CF7" w:rsidRPr="008E19F6">
        <w:rPr>
          <w:rFonts w:cs="Times New Roman"/>
          <w:iCs/>
          <w:sz w:val="22"/>
          <w:szCs w:val="20"/>
        </w:rPr>
        <w:t>, ed eventualmente anche quelle secondarie ma importanti per la costruzione del testo.</w:t>
      </w:r>
    </w:p>
    <w:p w:rsidR="00B73CF7" w:rsidRPr="008E19F6" w:rsidRDefault="00C94E54" w:rsidP="008E19F6">
      <w:pPr>
        <w:spacing w:beforeLines="1" w:before="2" w:afterLines="1" w:after="2" w:line="360" w:lineRule="auto"/>
        <w:ind w:left="200" w:right="198"/>
        <w:contextualSpacing/>
        <w:rPr>
          <w:rFonts w:cs="Times New Roman"/>
          <w:sz w:val="22"/>
          <w:szCs w:val="20"/>
        </w:rPr>
      </w:pPr>
      <w:r>
        <w:rPr>
          <w:sz w:val="22"/>
          <w:szCs w:val="22"/>
          <w:lang w:val="sl-SI"/>
        </w:rPr>
        <w:t>→</w:t>
      </w:r>
      <w:r w:rsidR="00B73CF7" w:rsidRPr="008E19F6">
        <w:rPr>
          <w:rFonts w:cs="Times New Roman"/>
          <w:iCs/>
          <w:sz w:val="22"/>
          <w:szCs w:val="20"/>
        </w:rPr>
        <w:t xml:space="preserve"> Scrivere il riassunto, </w:t>
      </w:r>
      <w:r w:rsidR="00B73CF7" w:rsidRPr="008E19F6">
        <w:rPr>
          <w:rFonts w:cs="Times New Roman"/>
          <w:iCs/>
          <w:sz w:val="22"/>
          <w:szCs w:val="20"/>
          <w:highlight w:val="cyan"/>
          <w:u w:val="single"/>
        </w:rPr>
        <w:t>costruendolo dalle informazioni principali ed eventualmente quelle secondarie</w:t>
      </w:r>
      <w:r w:rsidR="00B73CF7" w:rsidRPr="008E19F6">
        <w:rPr>
          <w:rFonts w:cs="Times New Roman"/>
          <w:iCs/>
          <w:sz w:val="22"/>
          <w:szCs w:val="20"/>
          <w:u w:val="single"/>
        </w:rPr>
        <w:t xml:space="preserve"> </w:t>
      </w:r>
      <w:r w:rsidR="00B73CF7" w:rsidRPr="008E19F6">
        <w:rPr>
          <w:rFonts w:cs="Times New Roman"/>
          <w:iCs/>
          <w:sz w:val="22"/>
          <w:szCs w:val="20"/>
        </w:rPr>
        <w:t>che si sono messe in evidenza: collega</w:t>
      </w:r>
      <w:r w:rsidR="00815FD5" w:rsidRPr="008E19F6">
        <w:rPr>
          <w:rFonts w:cs="Times New Roman"/>
          <w:iCs/>
          <w:sz w:val="22"/>
          <w:szCs w:val="20"/>
        </w:rPr>
        <w:t>re</w:t>
      </w:r>
      <w:r w:rsidR="00B73CF7" w:rsidRPr="008E19F6">
        <w:rPr>
          <w:rFonts w:cs="Times New Roman"/>
          <w:iCs/>
          <w:sz w:val="22"/>
          <w:szCs w:val="20"/>
        </w:rPr>
        <w:t xml:space="preserve"> le varie informazioni con i connettivi atti a garantire la coerenza del testo</w:t>
      </w:r>
      <w:r w:rsidR="00815FD5" w:rsidRPr="008E19F6">
        <w:rPr>
          <w:rFonts w:cs="Times New Roman"/>
          <w:iCs/>
          <w:sz w:val="22"/>
          <w:szCs w:val="20"/>
        </w:rPr>
        <w:t>.</w:t>
      </w:r>
      <w:r w:rsidR="00544A5F" w:rsidRPr="008E19F6">
        <w:rPr>
          <w:rFonts w:cs="Times New Roman"/>
          <w:iCs/>
          <w:sz w:val="22"/>
          <w:szCs w:val="20"/>
        </w:rPr>
        <w:t xml:space="preserve"> </w:t>
      </w:r>
    </w:p>
    <w:p w:rsidR="00BA1AE4" w:rsidRPr="008E19F6" w:rsidRDefault="00BA1AE4" w:rsidP="008E19F6">
      <w:pPr>
        <w:spacing w:beforeLines="1" w:before="2" w:afterLines="1" w:after="2" w:line="360" w:lineRule="auto"/>
        <w:ind w:left="200" w:right="200"/>
        <w:contextualSpacing/>
        <w:rPr>
          <w:rFonts w:cs="Times New Roman"/>
          <w:b/>
          <w:color w:val="0000FF"/>
          <w:sz w:val="22"/>
          <w:szCs w:val="20"/>
        </w:rPr>
      </w:pPr>
    </w:p>
    <w:p w:rsidR="00AE3798" w:rsidRPr="008E19F6" w:rsidRDefault="00AE3798" w:rsidP="008E19F6">
      <w:pPr>
        <w:spacing w:beforeLines="1" w:before="2" w:afterLines="1" w:after="2" w:line="360" w:lineRule="auto"/>
        <w:ind w:left="200" w:right="198"/>
        <w:contextualSpacing/>
        <w:rPr>
          <w:rFonts w:cs="Times New Roman"/>
          <w:b/>
          <w:color w:val="0000FF"/>
          <w:sz w:val="22"/>
          <w:szCs w:val="20"/>
        </w:rPr>
      </w:pPr>
      <w:r w:rsidRPr="008E19F6">
        <w:rPr>
          <w:rFonts w:cs="Times New Roman"/>
          <w:b/>
          <w:color w:val="0000FF"/>
          <w:sz w:val="22"/>
          <w:szCs w:val="20"/>
        </w:rPr>
        <w:t xml:space="preserve">Tecniche e procedimenti per ridurre </w:t>
      </w:r>
      <w:proofErr w:type="gramStart"/>
      <w:r w:rsidRPr="008E19F6">
        <w:rPr>
          <w:rFonts w:cs="Times New Roman"/>
          <w:b/>
          <w:color w:val="0000FF"/>
          <w:sz w:val="22"/>
          <w:szCs w:val="20"/>
        </w:rPr>
        <w:t>il</w:t>
      </w:r>
      <w:proofErr w:type="gramEnd"/>
      <w:r w:rsidRPr="008E19F6">
        <w:rPr>
          <w:rFonts w:cs="Times New Roman"/>
          <w:b/>
          <w:color w:val="0000FF"/>
          <w:sz w:val="22"/>
          <w:szCs w:val="20"/>
        </w:rPr>
        <w:t xml:space="preserve"> testo di partenza</w:t>
      </w:r>
    </w:p>
    <w:p w:rsidR="00AE3798" w:rsidRPr="008E19F6" w:rsidRDefault="00AE3798" w:rsidP="008E19F6">
      <w:pPr>
        <w:spacing w:beforeLines="1" w:before="2" w:afterLines="1" w:after="2" w:line="360" w:lineRule="auto"/>
        <w:ind w:left="200" w:right="200"/>
        <w:contextualSpacing/>
        <w:rPr>
          <w:rFonts w:cs="Times New Roman"/>
          <w:sz w:val="22"/>
          <w:szCs w:val="20"/>
        </w:rPr>
      </w:pPr>
      <w:r w:rsidRPr="008E19F6">
        <w:rPr>
          <w:rFonts w:cs="Times New Roman"/>
          <w:b/>
          <w:color w:val="0000FF"/>
          <w:sz w:val="22"/>
          <w:szCs w:val="20"/>
        </w:rPr>
        <w:t>La cancellazione</w:t>
      </w:r>
      <w:r w:rsidR="00C94E54">
        <w:rPr>
          <w:rFonts w:cs="Times New Roman"/>
          <w:b/>
          <w:color w:val="0000FF"/>
          <w:sz w:val="22"/>
          <w:szCs w:val="20"/>
        </w:rPr>
        <w:t xml:space="preserve"> / semplificazione</w:t>
      </w:r>
      <w:r w:rsidRPr="008E19F6">
        <w:rPr>
          <w:rFonts w:cs="Times New Roman"/>
          <w:b/>
          <w:color w:val="0000FF"/>
          <w:sz w:val="22"/>
          <w:szCs w:val="20"/>
        </w:rPr>
        <w:t>:</w:t>
      </w:r>
      <w:r w:rsidRPr="008E19F6">
        <w:rPr>
          <w:rFonts w:cs="Times New Roman"/>
          <w:b/>
          <w:sz w:val="22"/>
          <w:szCs w:val="20"/>
        </w:rPr>
        <w:t xml:space="preserve"> </w:t>
      </w:r>
      <w:r w:rsidRPr="008E19F6">
        <w:rPr>
          <w:rFonts w:cs="Times New Roman"/>
          <w:sz w:val="22"/>
          <w:szCs w:val="20"/>
        </w:rPr>
        <w:t xml:space="preserve">si eliminano le ripetizioni e le parole superflue, ad esempio aggettivi o avverbi inutili. </w:t>
      </w:r>
      <w:proofErr w:type="gramStart"/>
      <w:r w:rsidR="000501B8" w:rsidRPr="008E19F6">
        <w:rPr>
          <w:rFonts w:cs="Times New Roman"/>
          <w:sz w:val="22"/>
          <w:szCs w:val="20"/>
        </w:rPr>
        <w:t>Es.:</w:t>
      </w:r>
      <w:proofErr w:type="gramEnd"/>
    </w:p>
    <w:p w:rsidR="00AE3798" w:rsidRPr="008E19F6" w:rsidRDefault="000501B8" w:rsidP="008E19F6">
      <w:pPr>
        <w:spacing w:beforeLines="1" w:before="2" w:afterLines="1" w:after="2" w:line="360" w:lineRule="auto"/>
        <w:ind w:left="200" w:right="200"/>
        <w:contextualSpacing/>
        <w:rPr>
          <w:rFonts w:cs="Times New Roman"/>
          <w:sz w:val="22"/>
          <w:szCs w:val="20"/>
        </w:rPr>
      </w:pPr>
      <w:r w:rsidRPr="008E19F6">
        <w:rPr>
          <w:rFonts w:cs="Times New Roman"/>
          <w:sz w:val="20"/>
          <w:szCs w:val="20"/>
        </w:rPr>
        <w:sym w:font="Monotype Sorts" w:char="F02A"/>
      </w:r>
      <w:r w:rsidRPr="008E19F6">
        <w:rPr>
          <w:rFonts w:cs="Times New Roman"/>
          <w:sz w:val="20"/>
          <w:szCs w:val="20"/>
        </w:rPr>
        <w:t xml:space="preserve"> </w:t>
      </w:r>
      <w:r w:rsidR="00AE3798" w:rsidRPr="008E19F6">
        <w:rPr>
          <w:rFonts w:cs="Times New Roman"/>
          <w:sz w:val="22"/>
          <w:szCs w:val="20"/>
        </w:rPr>
        <w:t xml:space="preserve">Era una </w:t>
      </w:r>
      <w:proofErr w:type="gramStart"/>
      <w:r w:rsidR="00AE3798" w:rsidRPr="008E19F6">
        <w:rPr>
          <w:rFonts w:cs="Times New Roman"/>
          <w:sz w:val="22"/>
          <w:szCs w:val="20"/>
        </w:rPr>
        <w:t>donna</w:t>
      </w:r>
      <w:proofErr w:type="gramEnd"/>
      <w:r w:rsidR="00AE3798" w:rsidRPr="008E19F6">
        <w:rPr>
          <w:rFonts w:cs="Times New Roman"/>
          <w:sz w:val="22"/>
          <w:szCs w:val="20"/>
        </w:rPr>
        <w:t xml:space="preserve"> vezzosa, decisamente una bella donna </w:t>
      </w:r>
      <w:r w:rsidR="00C94E54">
        <w:rPr>
          <w:sz w:val="22"/>
          <w:szCs w:val="22"/>
          <w:lang w:val="sl-SI"/>
        </w:rPr>
        <w:t>→</w:t>
      </w:r>
      <w:r w:rsidR="00AE3798" w:rsidRPr="008E19F6">
        <w:rPr>
          <w:rFonts w:cs="Times New Roman"/>
          <w:sz w:val="22"/>
          <w:szCs w:val="20"/>
        </w:rPr>
        <w:t xml:space="preserve"> era una bella donna</w:t>
      </w:r>
    </w:p>
    <w:p w:rsidR="00AE3798" w:rsidRPr="008E19F6" w:rsidRDefault="00AE3798" w:rsidP="008E19F6">
      <w:pPr>
        <w:spacing w:beforeLines="1" w:before="2" w:afterLines="1" w:after="2" w:line="360" w:lineRule="auto"/>
        <w:ind w:left="200" w:right="198"/>
        <w:contextualSpacing/>
        <w:rPr>
          <w:rFonts w:cs="Times New Roman"/>
          <w:b/>
          <w:sz w:val="22"/>
          <w:szCs w:val="20"/>
        </w:rPr>
      </w:pPr>
    </w:p>
    <w:p w:rsidR="00AE3798" w:rsidRPr="008E19F6" w:rsidRDefault="00AE3798" w:rsidP="008E19F6">
      <w:pPr>
        <w:spacing w:beforeLines="1" w:before="2" w:afterLines="1" w:after="2" w:line="360" w:lineRule="auto"/>
        <w:ind w:left="200" w:right="200"/>
        <w:contextualSpacing/>
        <w:rPr>
          <w:rFonts w:cs="Times New Roman"/>
          <w:sz w:val="22"/>
          <w:szCs w:val="20"/>
        </w:rPr>
      </w:pPr>
      <w:r w:rsidRPr="008E19F6">
        <w:rPr>
          <w:rFonts w:cs="Times New Roman"/>
          <w:b/>
          <w:color w:val="0000FF"/>
          <w:sz w:val="22"/>
          <w:szCs w:val="20"/>
        </w:rPr>
        <w:t>La generalizzazione:</w:t>
      </w:r>
      <w:r w:rsidRPr="008E19F6">
        <w:rPr>
          <w:rFonts w:cs="Times New Roman"/>
          <w:b/>
          <w:sz w:val="22"/>
          <w:szCs w:val="20"/>
        </w:rPr>
        <w:t xml:space="preserve"> </w:t>
      </w:r>
      <w:r w:rsidRPr="008E19F6">
        <w:rPr>
          <w:rFonts w:cs="Times New Roman"/>
          <w:sz w:val="22"/>
          <w:szCs w:val="20"/>
        </w:rPr>
        <w:t xml:space="preserve">si comprendono più informazioni particolari in un’informazione più generale o in </w:t>
      </w:r>
      <w:proofErr w:type="gramStart"/>
      <w:r w:rsidRPr="008E19F6">
        <w:rPr>
          <w:rFonts w:cs="Times New Roman"/>
          <w:sz w:val="22"/>
          <w:szCs w:val="20"/>
        </w:rPr>
        <w:t>un</w:t>
      </w:r>
      <w:proofErr w:type="gramEnd"/>
      <w:r w:rsidRPr="008E19F6">
        <w:rPr>
          <w:rFonts w:cs="Times New Roman"/>
          <w:sz w:val="22"/>
          <w:szCs w:val="20"/>
        </w:rPr>
        <w:t xml:space="preserve"> solo concetto (una sola parola</w:t>
      </w:r>
      <w:r w:rsidR="000501B8" w:rsidRPr="008E19F6">
        <w:rPr>
          <w:rFonts w:cs="Times New Roman"/>
          <w:sz w:val="22"/>
          <w:szCs w:val="20"/>
        </w:rPr>
        <w:t xml:space="preserve">). </w:t>
      </w:r>
      <w:proofErr w:type="gramStart"/>
      <w:r w:rsidR="000501B8" w:rsidRPr="008E19F6">
        <w:rPr>
          <w:rFonts w:cs="Times New Roman"/>
          <w:sz w:val="22"/>
          <w:szCs w:val="20"/>
        </w:rPr>
        <w:t>Es.:</w:t>
      </w:r>
      <w:proofErr w:type="gramEnd"/>
    </w:p>
    <w:p w:rsidR="00AE3798" w:rsidRPr="008E19F6" w:rsidRDefault="000501B8" w:rsidP="008E19F6">
      <w:pPr>
        <w:spacing w:beforeLines="1" w:before="2" w:afterLines="1" w:after="2" w:line="360" w:lineRule="auto"/>
        <w:ind w:left="200" w:right="200"/>
        <w:contextualSpacing/>
        <w:rPr>
          <w:rFonts w:cs="Times New Roman"/>
          <w:sz w:val="22"/>
          <w:szCs w:val="20"/>
        </w:rPr>
      </w:pPr>
      <w:r w:rsidRPr="008E19F6">
        <w:rPr>
          <w:rFonts w:cs="Times New Roman"/>
          <w:sz w:val="20"/>
          <w:szCs w:val="20"/>
        </w:rPr>
        <w:sym w:font="Monotype Sorts" w:char="F02A"/>
      </w:r>
      <w:r w:rsidRPr="008E19F6">
        <w:rPr>
          <w:rFonts w:cs="Times New Roman"/>
          <w:sz w:val="20"/>
          <w:szCs w:val="20"/>
        </w:rPr>
        <w:t xml:space="preserve"> </w:t>
      </w:r>
      <w:r w:rsidR="00AE3798" w:rsidRPr="008E19F6">
        <w:rPr>
          <w:rFonts w:cs="Times New Roman"/>
          <w:sz w:val="22"/>
          <w:szCs w:val="20"/>
        </w:rPr>
        <w:t xml:space="preserve">Federica raccolse le magliette che giacevano sparse </w:t>
      </w:r>
      <w:proofErr w:type="gramStart"/>
      <w:r w:rsidR="00AE3798" w:rsidRPr="008E19F6">
        <w:rPr>
          <w:rFonts w:cs="Times New Roman"/>
          <w:sz w:val="22"/>
          <w:szCs w:val="20"/>
        </w:rPr>
        <w:t>sulla</w:t>
      </w:r>
      <w:proofErr w:type="gramEnd"/>
      <w:r w:rsidR="00AE3798" w:rsidRPr="008E19F6">
        <w:rPr>
          <w:rFonts w:cs="Times New Roman"/>
          <w:sz w:val="22"/>
          <w:szCs w:val="20"/>
        </w:rPr>
        <w:t xml:space="preserve"> poltrona e le ripiegò in un cassetto, ripose i libri nello scaffale, rifece il letto e tirò le tende. </w:t>
      </w:r>
      <w:r w:rsidR="00C94E54">
        <w:rPr>
          <w:sz w:val="22"/>
          <w:szCs w:val="22"/>
          <w:lang w:val="sl-SI"/>
        </w:rPr>
        <w:t>→</w:t>
      </w:r>
      <w:r w:rsidR="00AE3798" w:rsidRPr="008E19F6">
        <w:rPr>
          <w:rFonts w:cs="Times New Roman"/>
          <w:sz w:val="22"/>
          <w:szCs w:val="20"/>
        </w:rPr>
        <w:t xml:space="preserve"> Federica riordinò la sua stanza.</w:t>
      </w:r>
    </w:p>
    <w:p w:rsidR="00AE3798" w:rsidRPr="008E19F6" w:rsidRDefault="00AE3798" w:rsidP="008E19F6">
      <w:pPr>
        <w:spacing w:beforeLines="1" w:before="2" w:afterLines="1" w:after="2" w:line="360" w:lineRule="auto"/>
        <w:ind w:left="200" w:right="200"/>
        <w:contextualSpacing/>
        <w:rPr>
          <w:rFonts w:cs="Times New Roman"/>
          <w:sz w:val="22"/>
          <w:szCs w:val="20"/>
        </w:rPr>
      </w:pPr>
      <w:r w:rsidRPr="008E19F6">
        <w:rPr>
          <w:rFonts w:cs="Times New Roman"/>
          <w:sz w:val="22"/>
          <w:szCs w:val="20"/>
        </w:rPr>
        <w:t xml:space="preserve">A </w:t>
      </w:r>
      <w:proofErr w:type="gramStart"/>
      <w:r w:rsidRPr="008E19F6">
        <w:rPr>
          <w:rFonts w:cs="Times New Roman"/>
          <w:sz w:val="22"/>
          <w:szCs w:val="20"/>
        </w:rPr>
        <w:t>tal</w:t>
      </w:r>
      <w:proofErr w:type="gramEnd"/>
      <w:r w:rsidRPr="008E19F6">
        <w:rPr>
          <w:rFonts w:cs="Times New Roman"/>
          <w:sz w:val="22"/>
          <w:szCs w:val="20"/>
        </w:rPr>
        <w:t xml:space="preserve"> fine ci si può servire anche di </w:t>
      </w:r>
      <w:r w:rsidRPr="008E19F6">
        <w:rPr>
          <w:rFonts w:cs="Times New Roman"/>
          <w:color w:val="0000FF"/>
          <w:sz w:val="22"/>
          <w:szCs w:val="20"/>
        </w:rPr>
        <w:t>iperonimi</w:t>
      </w:r>
      <w:r w:rsidRPr="008E19F6">
        <w:rPr>
          <w:rFonts w:cs="Times New Roman"/>
          <w:sz w:val="22"/>
          <w:szCs w:val="20"/>
        </w:rPr>
        <w:t>.</w:t>
      </w:r>
      <w:r w:rsidRPr="008E19F6">
        <w:rPr>
          <w:rFonts w:cs="Times New Roman"/>
          <w:sz w:val="22"/>
          <w:szCs w:val="20"/>
          <w:shd w:val="clear" w:color="auto" w:fill="FFFFCC"/>
        </w:rPr>
        <w:t xml:space="preserve"> </w:t>
      </w:r>
      <w:proofErr w:type="gramStart"/>
      <w:r w:rsidR="000501B8" w:rsidRPr="008E19F6">
        <w:rPr>
          <w:rFonts w:cs="Times New Roman"/>
          <w:sz w:val="22"/>
          <w:szCs w:val="20"/>
        </w:rPr>
        <w:t>Es.:</w:t>
      </w:r>
      <w:proofErr w:type="gramEnd"/>
      <w:r w:rsidRPr="008E19F6">
        <w:rPr>
          <w:rFonts w:cs="Times New Roman"/>
          <w:sz w:val="22"/>
          <w:szCs w:val="20"/>
          <w:shd w:val="clear" w:color="auto" w:fill="FFFFCC"/>
        </w:rPr>
        <w:br/>
      </w:r>
      <w:r w:rsidR="000501B8" w:rsidRPr="008E19F6">
        <w:rPr>
          <w:rFonts w:cs="Times New Roman"/>
          <w:sz w:val="20"/>
          <w:szCs w:val="20"/>
        </w:rPr>
        <w:sym w:font="Monotype Sorts" w:char="F02A"/>
      </w:r>
      <w:r w:rsidRPr="008E19F6">
        <w:rPr>
          <w:rFonts w:cs="Times New Roman"/>
          <w:sz w:val="22"/>
          <w:szCs w:val="20"/>
        </w:rPr>
        <w:t xml:space="preserve"> rondine, passero, aquila</w:t>
      </w:r>
      <w:r w:rsidR="000501B8" w:rsidRPr="008E19F6">
        <w:rPr>
          <w:rFonts w:cs="Times New Roman"/>
          <w:sz w:val="22"/>
          <w:szCs w:val="20"/>
        </w:rPr>
        <w:t>, gabbiano</w:t>
      </w:r>
      <w:r w:rsidRPr="008E19F6">
        <w:rPr>
          <w:rFonts w:cs="Times New Roman"/>
          <w:sz w:val="22"/>
          <w:szCs w:val="20"/>
        </w:rPr>
        <w:t xml:space="preserve"> </w:t>
      </w:r>
      <w:r w:rsidR="00C94E54">
        <w:rPr>
          <w:sz w:val="22"/>
          <w:szCs w:val="22"/>
          <w:lang w:val="sl-SI"/>
        </w:rPr>
        <w:t>→</w:t>
      </w:r>
      <w:r w:rsidRPr="008E19F6">
        <w:rPr>
          <w:rFonts w:cs="Times New Roman"/>
          <w:sz w:val="22"/>
          <w:szCs w:val="20"/>
        </w:rPr>
        <w:t xml:space="preserve"> volatile</w:t>
      </w:r>
    </w:p>
    <w:p w:rsidR="00AE3798" w:rsidRPr="008E19F6" w:rsidRDefault="00AE3798" w:rsidP="008E19F6">
      <w:pPr>
        <w:spacing w:beforeLines="1" w:before="2" w:afterLines="1" w:after="2" w:line="360" w:lineRule="auto"/>
        <w:ind w:left="200" w:right="198"/>
        <w:contextualSpacing/>
        <w:rPr>
          <w:rFonts w:cs="Times New Roman"/>
          <w:sz w:val="22"/>
          <w:szCs w:val="20"/>
        </w:rPr>
      </w:pPr>
    </w:p>
    <w:p w:rsidR="00BA1AE4" w:rsidRDefault="00AE3798" w:rsidP="008E19F6">
      <w:pPr>
        <w:spacing w:beforeLines="1" w:before="2" w:afterLines="1" w:after="2" w:line="360" w:lineRule="auto"/>
        <w:ind w:left="200" w:right="198"/>
        <w:contextualSpacing/>
        <w:rPr>
          <w:rFonts w:cs="Times New Roman"/>
          <w:sz w:val="22"/>
          <w:szCs w:val="20"/>
        </w:rPr>
      </w:pPr>
      <w:r w:rsidRPr="008E19F6">
        <w:rPr>
          <w:rFonts w:cs="Times New Roman"/>
          <w:b/>
          <w:color w:val="0000FF"/>
          <w:sz w:val="22"/>
          <w:szCs w:val="20"/>
        </w:rPr>
        <w:t>L’unificazione:</w:t>
      </w:r>
      <w:r w:rsidRPr="008E19F6">
        <w:rPr>
          <w:rFonts w:cs="Times New Roman"/>
          <w:color w:val="FF6600"/>
          <w:sz w:val="22"/>
          <w:szCs w:val="20"/>
        </w:rPr>
        <w:t xml:space="preserve"> </w:t>
      </w:r>
      <w:r w:rsidRPr="008E19F6">
        <w:rPr>
          <w:rFonts w:cs="Times New Roman"/>
          <w:sz w:val="22"/>
          <w:szCs w:val="20"/>
        </w:rPr>
        <w:t xml:space="preserve">si unificano in </w:t>
      </w:r>
      <w:proofErr w:type="gramStart"/>
      <w:r w:rsidRPr="008E19F6">
        <w:rPr>
          <w:rFonts w:cs="Times New Roman"/>
          <w:sz w:val="22"/>
          <w:szCs w:val="20"/>
        </w:rPr>
        <w:t>un</w:t>
      </w:r>
      <w:proofErr w:type="gramEnd"/>
      <w:r w:rsidRPr="008E19F6">
        <w:rPr>
          <w:rFonts w:cs="Times New Roman"/>
          <w:sz w:val="22"/>
          <w:szCs w:val="20"/>
        </w:rPr>
        <w:t xml:space="preserve"> solo periodo più periodi o addirittura più capoversi che trattano lo stesso argomento.</w:t>
      </w:r>
      <w:r w:rsidR="000501B8" w:rsidRPr="008E19F6">
        <w:rPr>
          <w:rFonts w:cs="Times New Roman"/>
          <w:sz w:val="22"/>
          <w:szCs w:val="20"/>
        </w:rPr>
        <w:t xml:space="preserve"> </w:t>
      </w:r>
    </w:p>
    <w:p w:rsidR="00304440" w:rsidRPr="008E19F6" w:rsidRDefault="00304440" w:rsidP="0092347C">
      <w:pPr>
        <w:spacing w:beforeLines="1" w:before="2" w:afterLines="1" w:after="2" w:line="360" w:lineRule="auto"/>
        <w:ind w:right="200"/>
        <w:contextualSpacing/>
        <w:rPr>
          <w:rFonts w:cs="Times New Roman"/>
          <w:i/>
          <w:sz w:val="22"/>
          <w:szCs w:val="20"/>
        </w:rPr>
      </w:pPr>
    </w:p>
    <w:p w:rsidR="00AE3798" w:rsidRPr="008E19F6" w:rsidRDefault="00AE3798" w:rsidP="008E19F6">
      <w:pPr>
        <w:spacing w:beforeLines="1" w:before="2" w:afterLines="1" w:after="2" w:line="360" w:lineRule="auto"/>
        <w:ind w:left="200" w:right="200"/>
        <w:contextualSpacing/>
        <w:rPr>
          <w:rFonts w:cs="Times New Roman"/>
          <w:sz w:val="22"/>
          <w:szCs w:val="20"/>
        </w:rPr>
      </w:pPr>
      <w:r w:rsidRPr="008E19F6">
        <w:rPr>
          <w:rFonts w:cs="Times New Roman"/>
          <w:b/>
          <w:color w:val="0000FF"/>
          <w:sz w:val="22"/>
          <w:szCs w:val="20"/>
        </w:rPr>
        <w:t xml:space="preserve">La </w:t>
      </w:r>
      <w:r w:rsidR="000501B8" w:rsidRPr="008E19F6">
        <w:rPr>
          <w:rFonts w:cs="Times New Roman"/>
          <w:b/>
          <w:color w:val="0000FF"/>
          <w:sz w:val="22"/>
          <w:szCs w:val="20"/>
        </w:rPr>
        <w:t>nominalizzazione</w:t>
      </w:r>
      <w:r w:rsidRPr="008E19F6">
        <w:rPr>
          <w:rFonts w:cs="Times New Roman"/>
          <w:b/>
          <w:color w:val="0000FF"/>
          <w:sz w:val="22"/>
          <w:szCs w:val="20"/>
        </w:rPr>
        <w:t>:</w:t>
      </w:r>
      <w:r w:rsidRPr="008E19F6">
        <w:rPr>
          <w:rFonts w:cs="Times New Roman"/>
          <w:b/>
          <w:sz w:val="22"/>
          <w:szCs w:val="20"/>
        </w:rPr>
        <w:t xml:space="preserve"> </w:t>
      </w:r>
      <w:r w:rsidRPr="008E19F6">
        <w:rPr>
          <w:rFonts w:cs="Times New Roman"/>
          <w:sz w:val="22"/>
          <w:szCs w:val="20"/>
        </w:rPr>
        <w:t xml:space="preserve">una frase con </w:t>
      </w:r>
      <w:proofErr w:type="gramStart"/>
      <w:r w:rsidR="000501B8" w:rsidRPr="008E19F6">
        <w:rPr>
          <w:rFonts w:cs="Times New Roman"/>
          <w:sz w:val="22"/>
          <w:szCs w:val="20"/>
        </w:rPr>
        <w:t>un</w:t>
      </w:r>
      <w:proofErr w:type="gramEnd"/>
      <w:r w:rsidR="000501B8" w:rsidRPr="008E19F6">
        <w:rPr>
          <w:rFonts w:cs="Times New Roman"/>
          <w:sz w:val="22"/>
          <w:szCs w:val="20"/>
        </w:rPr>
        <w:t xml:space="preserve"> </w:t>
      </w:r>
      <w:r w:rsidRPr="008E19F6">
        <w:rPr>
          <w:rFonts w:cs="Times New Roman"/>
          <w:sz w:val="22"/>
          <w:szCs w:val="20"/>
        </w:rPr>
        <w:t xml:space="preserve">predicato verbale </w:t>
      </w:r>
      <w:r w:rsidR="000501B8" w:rsidRPr="008E19F6">
        <w:rPr>
          <w:rFonts w:cs="Times New Roman"/>
          <w:sz w:val="22"/>
          <w:szCs w:val="20"/>
        </w:rPr>
        <w:t xml:space="preserve">si trasforma </w:t>
      </w:r>
      <w:r w:rsidRPr="008E19F6">
        <w:rPr>
          <w:rFonts w:cs="Times New Roman"/>
          <w:sz w:val="22"/>
          <w:szCs w:val="20"/>
        </w:rPr>
        <w:t xml:space="preserve">in un </w:t>
      </w:r>
      <w:r w:rsidR="000501B8" w:rsidRPr="008E19F6">
        <w:rPr>
          <w:rFonts w:cs="Times New Roman"/>
          <w:sz w:val="22"/>
          <w:szCs w:val="20"/>
        </w:rPr>
        <w:t>nome, in un sintagma nominale / aggettivale, in un’</w:t>
      </w:r>
      <w:r w:rsidRPr="008E19F6">
        <w:rPr>
          <w:rFonts w:cs="Times New Roman"/>
          <w:sz w:val="22"/>
          <w:szCs w:val="20"/>
        </w:rPr>
        <w:t>apposizione, in un aggettivo</w:t>
      </w:r>
      <w:r w:rsidR="000501B8" w:rsidRPr="008E19F6">
        <w:rPr>
          <w:rFonts w:cs="Times New Roman"/>
          <w:sz w:val="22"/>
          <w:szCs w:val="20"/>
        </w:rPr>
        <w:t xml:space="preserve">. </w:t>
      </w:r>
      <w:proofErr w:type="gramStart"/>
      <w:r w:rsidR="000501B8" w:rsidRPr="008E19F6">
        <w:rPr>
          <w:rFonts w:cs="Times New Roman"/>
          <w:sz w:val="22"/>
          <w:szCs w:val="20"/>
        </w:rPr>
        <w:t>Es.:</w:t>
      </w:r>
      <w:proofErr w:type="gramEnd"/>
    </w:p>
    <w:p w:rsidR="00AE3798" w:rsidRPr="008E19F6" w:rsidRDefault="000501B8" w:rsidP="00C94E54">
      <w:pPr>
        <w:spacing w:beforeLines="1" w:before="2" w:afterLines="1" w:after="2" w:line="360" w:lineRule="auto"/>
        <w:ind w:left="200" w:right="200"/>
        <w:contextualSpacing/>
        <w:rPr>
          <w:rFonts w:cs="Times New Roman"/>
          <w:sz w:val="22"/>
          <w:szCs w:val="20"/>
        </w:rPr>
      </w:pPr>
      <w:r w:rsidRPr="008E19F6">
        <w:rPr>
          <w:rFonts w:cs="Times New Roman"/>
          <w:sz w:val="20"/>
          <w:szCs w:val="20"/>
        </w:rPr>
        <w:sym w:font="Monotype Sorts" w:char="F02A"/>
      </w:r>
      <w:r w:rsidRPr="008E19F6">
        <w:rPr>
          <w:rFonts w:cs="Times New Roman"/>
          <w:sz w:val="22"/>
          <w:szCs w:val="20"/>
        </w:rPr>
        <w:t xml:space="preserve"> </w:t>
      </w:r>
      <w:proofErr w:type="gramStart"/>
      <w:r w:rsidRPr="008E19F6">
        <w:rPr>
          <w:rFonts w:cs="Times New Roman"/>
          <w:sz w:val="22"/>
          <w:szCs w:val="20"/>
        </w:rPr>
        <w:t>Sandro</w:t>
      </w:r>
      <w:r w:rsidR="00AE3798" w:rsidRPr="008E19F6">
        <w:rPr>
          <w:rFonts w:cs="Times New Roman"/>
          <w:sz w:val="22"/>
          <w:szCs w:val="20"/>
        </w:rPr>
        <w:t xml:space="preserve"> sosteneva </w:t>
      </w:r>
      <w:r w:rsidR="00AE3798" w:rsidRPr="008E19F6">
        <w:rPr>
          <w:rFonts w:cs="Times New Roman"/>
          <w:sz w:val="22"/>
          <w:szCs w:val="20"/>
          <w:highlight w:val="cyan"/>
        </w:rPr>
        <w:t>che sarebbe stato impossibile</w:t>
      </w:r>
      <w:r w:rsidR="00AE3798" w:rsidRPr="008E19F6">
        <w:rPr>
          <w:rFonts w:cs="Times New Roman"/>
          <w:sz w:val="22"/>
          <w:szCs w:val="20"/>
        </w:rPr>
        <w:t xml:space="preserve"> condurre a termine </w:t>
      </w:r>
      <w:r w:rsidR="00AE3798" w:rsidRPr="008E19F6">
        <w:rPr>
          <w:rFonts w:cs="Times New Roman"/>
          <w:sz w:val="22"/>
          <w:szCs w:val="20"/>
          <w:highlight w:val="cyan"/>
        </w:rPr>
        <w:t>ciò che si erano prefissi</w:t>
      </w:r>
      <w:r w:rsidR="00AE3798" w:rsidRPr="008E19F6">
        <w:rPr>
          <w:rFonts w:cs="Times New Roman"/>
          <w:sz w:val="22"/>
          <w:szCs w:val="20"/>
        </w:rPr>
        <w:t xml:space="preserve"> </w:t>
      </w:r>
      <w:r w:rsidR="00C94E54">
        <w:rPr>
          <w:sz w:val="22"/>
          <w:szCs w:val="22"/>
          <w:lang w:val="sl-SI"/>
        </w:rPr>
        <w:t>→</w:t>
      </w:r>
      <w:r w:rsidR="00AE3798" w:rsidRPr="008E19F6">
        <w:rPr>
          <w:rFonts w:cs="Times New Roman"/>
          <w:sz w:val="22"/>
          <w:szCs w:val="20"/>
        </w:rPr>
        <w:t xml:space="preserve"> </w:t>
      </w:r>
      <w:r w:rsidRPr="008E19F6">
        <w:rPr>
          <w:rFonts w:cs="Times New Roman"/>
          <w:sz w:val="22"/>
          <w:szCs w:val="20"/>
        </w:rPr>
        <w:t xml:space="preserve">Sandro </w:t>
      </w:r>
      <w:r w:rsidR="00AE3798" w:rsidRPr="008E19F6">
        <w:rPr>
          <w:rFonts w:cs="Times New Roman"/>
          <w:sz w:val="22"/>
          <w:szCs w:val="20"/>
        </w:rPr>
        <w:t xml:space="preserve">sosteneva </w:t>
      </w:r>
      <w:r w:rsidR="00AE3798" w:rsidRPr="008E19F6">
        <w:rPr>
          <w:rFonts w:cs="Times New Roman"/>
          <w:sz w:val="22"/>
          <w:szCs w:val="20"/>
          <w:u w:val="single"/>
        </w:rPr>
        <w:t>l’impossibilità</w:t>
      </w:r>
      <w:r w:rsidR="00AE3798" w:rsidRPr="008E19F6">
        <w:rPr>
          <w:rFonts w:cs="Times New Roman"/>
          <w:sz w:val="22"/>
          <w:szCs w:val="20"/>
        </w:rPr>
        <w:t xml:space="preserve"> </w:t>
      </w:r>
      <w:r w:rsidR="00AE3798" w:rsidRPr="008E19F6">
        <w:rPr>
          <w:rFonts w:cs="Times New Roman"/>
          <w:sz w:val="22"/>
          <w:szCs w:val="20"/>
          <w:u w:val="single"/>
        </w:rPr>
        <w:t>dell’impresa</w:t>
      </w:r>
      <w:r w:rsidRPr="008E19F6">
        <w:rPr>
          <w:rFonts w:cs="Times New Roman"/>
          <w:sz w:val="22"/>
          <w:szCs w:val="20"/>
          <w:u w:val="single"/>
        </w:rPr>
        <w:t>.</w:t>
      </w:r>
      <w:proofErr w:type="gramEnd"/>
    </w:p>
    <w:p w:rsidR="00AE3798" w:rsidRPr="008E19F6" w:rsidRDefault="000501B8" w:rsidP="008E19F6">
      <w:pPr>
        <w:spacing w:beforeLines="1" w:before="2" w:afterLines="1" w:after="2" w:line="360" w:lineRule="auto"/>
        <w:ind w:left="200" w:right="200"/>
        <w:contextualSpacing/>
        <w:rPr>
          <w:rFonts w:cs="Times New Roman"/>
          <w:sz w:val="22"/>
          <w:szCs w:val="20"/>
        </w:rPr>
      </w:pPr>
      <w:r w:rsidRPr="008E19F6">
        <w:rPr>
          <w:rFonts w:cs="Times New Roman"/>
          <w:sz w:val="20"/>
          <w:szCs w:val="20"/>
        </w:rPr>
        <w:sym w:font="Monotype Sorts" w:char="F02A"/>
      </w:r>
      <w:r w:rsidRPr="008E19F6">
        <w:rPr>
          <w:rFonts w:cs="Times New Roman"/>
          <w:sz w:val="20"/>
          <w:szCs w:val="20"/>
        </w:rPr>
        <w:t xml:space="preserve"> </w:t>
      </w:r>
      <w:r w:rsidRPr="008E19F6">
        <w:rPr>
          <w:rFonts w:cs="Times New Roman"/>
          <w:sz w:val="22"/>
          <w:szCs w:val="20"/>
        </w:rPr>
        <w:t>A quel ricevimento h</w:t>
      </w:r>
      <w:r w:rsidR="00AE3798" w:rsidRPr="008E19F6">
        <w:rPr>
          <w:rFonts w:cs="Times New Roman"/>
          <w:sz w:val="22"/>
          <w:szCs w:val="20"/>
        </w:rPr>
        <w:t xml:space="preserve">o incontrato la </w:t>
      </w:r>
      <w:proofErr w:type="gramStart"/>
      <w:r w:rsidR="00AE3798" w:rsidRPr="008E19F6">
        <w:rPr>
          <w:rFonts w:cs="Times New Roman"/>
          <w:sz w:val="22"/>
          <w:szCs w:val="20"/>
          <w:highlight w:val="cyan"/>
        </w:rPr>
        <w:t>donna</w:t>
      </w:r>
      <w:proofErr w:type="gramEnd"/>
      <w:r w:rsidR="00AE3798" w:rsidRPr="008E19F6">
        <w:rPr>
          <w:rFonts w:cs="Times New Roman"/>
          <w:sz w:val="22"/>
          <w:szCs w:val="20"/>
          <w:highlight w:val="cyan"/>
        </w:rPr>
        <w:t xml:space="preserve"> che sarebbe poi diventata</w:t>
      </w:r>
      <w:r w:rsidR="00AE3798" w:rsidRPr="008E19F6">
        <w:rPr>
          <w:rFonts w:cs="Times New Roman"/>
          <w:sz w:val="22"/>
          <w:szCs w:val="20"/>
        </w:rPr>
        <w:t xml:space="preserve"> mia moglie</w:t>
      </w:r>
      <w:r w:rsidRPr="008E19F6">
        <w:rPr>
          <w:rFonts w:cs="Times New Roman"/>
          <w:sz w:val="22"/>
          <w:szCs w:val="20"/>
        </w:rPr>
        <w:t>.</w:t>
      </w:r>
      <w:r w:rsidR="00AE3798" w:rsidRPr="008E19F6">
        <w:rPr>
          <w:rFonts w:cs="Times New Roman"/>
          <w:sz w:val="22"/>
          <w:szCs w:val="20"/>
        </w:rPr>
        <w:t xml:space="preserve"> </w:t>
      </w:r>
      <w:r w:rsidR="00C94E54">
        <w:rPr>
          <w:sz w:val="22"/>
          <w:szCs w:val="22"/>
          <w:lang w:val="sl-SI"/>
        </w:rPr>
        <w:t>→</w:t>
      </w:r>
      <w:r w:rsidR="00AE3798" w:rsidRPr="008E19F6">
        <w:rPr>
          <w:rFonts w:cs="Times New Roman"/>
          <w:sz w:val="22"/>
          <w:szCs w:val="20"/>
        </w:rPr>
        <w:t xml:space="preserve"> </w:t>
      </w:r>
      <w:r w:rsidRPr="008E19F6">
        <w:rPr>
          <w:rFonts w:cs="Times New Roman"/>
          <w:sz w:val="22"/>
          <w:szCs w:val="20"/>
        </w:rPr>
        <w:t xml:space="preserve">A quel ricevimento ho incontrato </w:t>
      </w:r>
      <w:r w:rsidR="00AE3798" w:rsidRPr="008E19F6">
        <w:rPr>
          <w:rFonts w:cs="Times New Roman"/>
          <w:sz w:val="22"/>
          <w:szCs w:val="20"/>
        </w:rPr>
        <w:t xml:space="preserve">la mia </w:t>
      </w:r>
      <w:r w:rsidR="00AE3798" w:rsidRPr="008E19F6">
        <w:rPr>
          <w:rFonts w:cs="Times New Roman"/>
          <w:sz w:val="22"/>
          <w:szCs w:val="20"/>
          <w:highlight w:val="cyan"/>
        </w:rPr>
        <w:t>futura</w:t>
      </w:r>
      <w:r w:rsidRPr="008E19F6">
        <w:rPr>
          <w:rFonts w:cs="Times New Roman"/>
          <w:sz w:val="22"/>
          <w:szCs w:val="20"/>
        </w:rPr>
        <w:t xml:space="preserve"> moglie.</w:t>
      </w:r>
    </w:p>
    <w:p w:rsidR="00F74347" w:rsidRPr="008E19F6" w:rsidRDefault="000501B8" w:rsidP="008E19F6">
      <w:pPr>
        <w:spacing w:beforeLines="1" w:before="2" w:afterLines="1" w:after="2" w:line="360" w:lineRule="auto"/>
        <w:ind w:left="200" w:right="200"/>
        <w:contextualSpacing/>
        <w:rPr>
          <w:rFonts w:cs="Times New Roman"/>
          <w:sz w:val="22"/>
          <w:szCs w:val="20"/>
        </w:rPr>
      </w:pPr>
      <w:r w:rsidRPr="008E19F6">
        <w:rPr>
          <w:rFonts w:cs="Times New Roman"/>
          <w:sz w:val="20"/>
          <w:szCs w:val="20"/>
        </w:rPr>
        <w:sym w:font="Monotype Sorts" w:char="F02A"/>
      </w:r>
      <w:r w:rsidRPr="008E19F6">
        <w:rPr>
          <w:rFonts w:cs="Times New Roman"/>
          <w:sz w:val="20"/>
          <w:szCs w:val="20"/>
        </w:rPr>
        <w:t xml:space="preserve"> </w:t>
      </w:r>
      <w:r w:rsidR="00AE3798" w:rsidRPr="008E19F6">
        <w:rPr>
          <w:rFonts w:cs="Times New Roman"/>
          <w:sz w:val="22"/>
          <w:szCs w:val="20"/>
          <w:highlight w:val="cyan"/>
        </w:rPr>
        <w:t>Quando avevo molti anni di meno</w:t>
      </w:r>
      <w:r w:rsidR="00AE3798" w:rsidRPr="008E19F6">
        <w:rPr>
          <w:rFonts w:cs="Times New Roman"/>
          <w:sz w:val="22"/>
          <w:szCs w:val="20"/>
        </w:rPr>
        <w:t xml:space="preserve"> andavo a ballare tutt</w:t>
      </w:r>
      <w:r w:rsidRPr="008E19F6">
        <w:rPr>
          <w:rFonts w:cs="Times New Roman"/>
          <w:sz w:val="22"/>
          <w:szCs w:val="20"/>
        </w:rPr>
        <w:t xml:space="preserve">i i fine settimana. </w:t>
      </w:r>
      <w:r w:rsidR="00C94E54">
        <w:rPr>
          <w:sz w:val="22"/>
          <w:szCs w:val="22"/>
          <w:lang w:val="sl-SI"/>
        </w:rPr>
        <w:t>→</w:t>
      </w:r>
      <w:r w:rsidR="00AE3798" w:rsidRPr="008E19F6">
        <w:rPr>
          <w:rFonts w:cs="Times New Roman"/>
          <w:sz w:val="22"/>
          <w:szCs w:val="20"/>
          <w:u w:val="single"/>
        </w:rPr>
        <w:t xml:space="preserve"> </w:t>
      </w:r>
      <w:r w:rsidRPr="008E19F6">
        <w:rPr>
          <w:rFonts w:cs="Times New Roman"/>
          <w:sz w:val="22"/>
          <w:szCs w:val="20"/>
          <w:highlight w:val="cyan"/>
        </w:rPr>
        <w:t>D</w:t>
      </w:r>
      <w:r w:rsidR="00AE3798" w:rsidRPr="008E19F6">
        <w:rPr>
          <w:rFonts w:cs="Times New Roman"/>
          <w:sz w:val="22"/>
          <w:szCs w:val="20"/>
          <w:highlight w:val="cyan"/>
        </w:rPr>
        <w:t>a giovane</w:t>
      </w:r>
      <w:r w:rsidR="00AE3798" w:rsidRPr="008E19F6">
        <w:rPr>
          <w:rFonts w:cs="Times New Roman"/>
          <w:sz w:val="22"/>
          <w:szCs w:val="20"/>
        </w:rPr>
        <w:t xml:space="preserve"> andavo a ballare </w:t>
      </w:r>
      <w:r w:rsidRPr="008E19F6">
        <w:rPr>
          <w:rFonts w:cs="Times New Roman"/>
          <w:sz w:val="22"/>
          <w:szCs w:val="20"/>
        </w:rPr>
        <w:t>tutti i fine settimana.</w:t>
      </w:r>
    </w:p>
    <w:p w:rsidR="00F74347" w:rsidRPr="008E19F6" w:rsidRDefault="00F74347" w:rsidP="008E19F6">
      <w:pPr>
        <w:spacing w:beforeLines="1" w:before="2" w:afterLines="1" w:after="2" w:line="360" w:lineRule="auto"/>
        <w:ind w:left="200" w:right="200"/>
        <w:contextualSpacing/>
        <w:rPr>
          <w:rFonts w:cs="Times New Roman"/>
          <w:sz w:val="22"/>
          <w:szCs w:val="20"/>
        </w:rPr>
      </w:pPr>
    </w:p>
    <w:p w:rsidR="00544A5F" w:rsidRPr="008E19F6" w:rsidRDefault="00544A5F" w:rsidP="0092347C">
      <w:pPr>
        <w:spacing w:beforeLines="1" w:before="2" w:afterLines="1" w:after="2" w:line="360" w:lineRule="auto"/>
        <w:ind w:right="200"/>
        <w:contextualSpacing/>
        <w:rPr>
          <w:color w:val="0000FF"/>
          <w:sz w:val="22"/>
        </w:rPr>
      </w:pPr>
    </w:p>
    <w:p w:rsidR="00544A5F" w:rsidRPr="008E19F6" w:rsidRDefault="00544A5F" w:rsidP="008E19F6">
      <w:pPr>
        <w:spacing w:beforeLines="1" w:before="2" w:afterLines="1" w:after="2" w:line="360" w:lineRule="auto"/>
        <w:ind w:left="200" w:right="200"/>
        <w:contextualSpacing/>
        <w:rPr>
          <w:b/>
          <w:color w:val="0000FF"/>
          <w:sz w:val="22"/>
        </w:rPr>
      </w:pPr>
      <w:r w:rsidRPr="008E19F6">
        <w:rPr>
          <w:b/>
          <w:color w:val="0000FF"/>
          <w:sz w:val="22"/>
        </w:rPr>
        <w:t>ATTENZIONE!!!</w:t>
      </w:r>
    </w:p>
    <w:p w:rsidR="00544A5F" w:rsidRPr="008E19F6" w:rsidRDefault="00544A5F" w:rsidP="008E19F6">
      <w:pPr>
        <w:spacing w:beforeLines="1" w:before="2" w:afterLines="1" w:after="2" w:line="360" w:lineRule="auto"/>
        <w:ind w:left="200" w:right="198"/>
        <w:contextualSpacing/>
        <w:rPr>
          <w:rFonts w:cs="Times New Roman"/>
          <w:sz w:val="22"/>
          <w:szCs w:val="20"/>
        </w:rPr>
      </w:pPr>
      <w:r w:rsidRPr="008E19F6">
        <w:rPr>
          <w:rFonts w:cs="Times New Roman"/>
          <w:sz w:val="22"/>
          <w:szCs w:val="20"/>
        </w:rPr>
        <w:t xml:space="preserve">Quando si riassume </w:t>
      </w:r>
      <w:proofErr w:type="gramStart"/>
      <w:r w:rsidRPr="008E19F6">
        <w:rPr>
          <w:rFonts w:cs="Times New Roman"/>
          <w:sz w:val="22"/>
          <w:szCs w:val="20"/>
        </w:rPr>
        <w:t>un</w:t>
      </w:r>
      <w:proofErr w:type="gramEnd"/>
      <w:r w:rsidRPr="008E19F6">
        <w:rPr>
          <w:rFonts w:cs="Times New Roman"/>
          <w:sz w:val="22"/>
          <w:szCs w:val="20"/>
        </w:rPr>
        <w:t xml:space="preserve"> testo è necessario ricordarsi quanto segue per ottenere un testo coerente:</w:t>
      </w:r>
    </w:p>
    <w:p w:rsidR="00544A5F" w:rsidRPr="008E19F6" w:rsidRDefault="00544A5F" w:rsidP="008E19F6">
      <w:pPr>
        <w:pStyle w:val="Odstavekseznama"/>
        <w:numPr>
          <w:ilvl w:val="0"/>
          <w:numId w:val="5"/>
        </w:numPr>
        <w:spacing w:beforeLines="1" w:before="2" w:afterLines="1" w:after="2" w:line="360" w:lineRule="auto"/>
        <w:ind w:right="198"/>
        <w:rPr>
          <w:rFonts w:cs="Times New Roman"/>
          <w:sz w:val="22"/>
          <w:szCs w:val="20"/>
        </w:rPr>
      </w:pPr>
      <w:proofErr w:type="gramStart"/>
      <w:r w:rsidRPr="008E19F6">
        <w:rPr>
          <w:rFonts w:cs="Times New Roman"/>
          <w:sz w:val="22"/>
          <w:szCs w:val="20"/>
        </w:rPr>
        <w:t>scegliere</w:t>
      </w:r>
      <w:proofErr w:type="gramEnd"/>
      <w:r w:rsidRPr="008E19F6">
        <w:rPr>
          <w:rFonts w:cs="Times New Roman"/>
          <w:sz w:val="22"/>
          <w:szCs w:val="20"/>
        </w:rPr>
        <w:t xml:space="preserve"> un TV principale, al presente o al passato, e mantenerlo in tutto il testo. Se si scrive al passato, scegliere tra PP o PR e non alternare i due tempi </w:t>
      </w:r>
      <w:r w:rsidRPr="008E19F6">
        <w:rPr>
          <w:rFonts w:cs="Times New Roman"/>
          <w:sz w:val="22"/>
          <w:szCs w:val="20"/>
        </w:rPr>
        <w:sym w:font="Monotype Sorts" w:char="F02A"/>
      </w:r>
      <w:r w:rsidRPr="008E19F6">
        <w:rPr>
          <w:rFonts w:cs="Times New Roman"/>
          <w:sz w:val="22"/>
          <w:szCs w:val="20"/>
        </w:rPr>
        <w:t xml:space="preserve"> Giorgio </w:t>
      </w:r>
      <w:r w:rsidRPr="008E19F6">
        <w:rPr>
          <w:rFonts w:cs="Times New Roman"/>
          <w:sz w:val="22"/>
          <w:szCs w:val="20"/>
          <w:u w:val="single"/>
        </w:rPr>
        <w:t>ritornò</w:t>
      </w:r>
      <w:r w:rsidRPr="008E19F6">
        <w:rPr>
          <w:rFonts w:cs="Times New Roman"/>
          <w:sz w:val="22"/>
          <w:szCs w:val="20"/>
        </w:rPr>
        <w:t xml:space="preserve"> a casa presto quella sera, </w:t>
      </w:r>
      <w:r w:rsidRPr="008E19F6">
        <w:rPr>
          <w:rFonts w:cs="Times New Roman"/>
          <w:sz w:val="22"/>
          <w:szCs w:val="20"/>
          <w:u w:val="single"/>
        </w:rPr>
        <w:t>disinserì</w:t>
      </w:r>
      <w:r w:rsidRPr="008E19F6">
        <w:rPr>
          <w:rFonts w:cs="Times New Roman"/>
          <w:sz w:val="22"/>
          <w:szCs w:val="20"/>
        </w:rPr>
        <w:t xml:space="preserve"> </w:t>
      </w:r>
      <w:proofErr w:type="gramStart"/>
      <w:r w:rsidRPr="008E19F6">
        <w:rPr>
          <w:rFonts w:cs="Times New Roman"/>
          <w:sz w:val="22"/>
          <w:szCs w:val="20"/>
        </w:rPr>
        <w:t>il</w:t>
      </w:r>
      <w:proofErr w:type="gramEnd"/>
      <w:r w:rsidRPr="008E19F6">
        <w:rPr>
          <w:rFonts w:cs="Times New Roman"/>
          <w:sz w:val="22"/>
          <w:szCs w:val="20"/>
        </w:rPr>
        <w:t xml:space="preserve"> dispositivo di allarme come faceva sempre ed </w:t>
      </w:r>
      <w:r w:rsidRPr="008E19F6">
        <w:rPr>
          <w:rFonts w:cs="Times New Roman"/>
          <w:sz w:val="22"/>
          <w:szCs w:val="20"/>
          <w:u w:val="single"/>
        </w:rPr>
        <w:t>entrò</w:t>
      </w:r>
      <w:r w:rsidRPr="008E19F6">
        <w:rPr>
          <w:rFonts w:cs="Times New Roman"/>
          <w:sz w:val="22"/>
          <w:szCs w:val="20"/>
        </w:rPr>
        <w:t xml:space="preserve"> chiudendosi la porta alle spalle. Non </w:t>
      </w:r>
      <w:r w:rsidRPr="008E19F6">
        <w:rPr>
          <w:rFonts w:cs="Times New Roman"/>
          <w:sz w:val="22"/>
          <w:szCs w:val="20"/>
          <w:u w:val="single"/>
        </w:rPr>
        <w:t>ebbe</w:t>
      </w:r>
      <w:r w:rsidRPr="008E19F6">
        <w:rPr>
          <w:rFonts w:cs="Times New Roman"/>
          <w:sz w:val="22"/>
          <w:szCs w:val="20"/>
        </w:rPr>
        <w:t xml:space="preserve"> neppure il tempo di appendere il cappotto :qualcuno gli </w:t>
      </w:r>
      <w:r w:rsidRPr="008E19F6">
        <w:rPr>
          <w:rFonts w:cs="Times New Roman"/>
          <w:color w:val="FF0000"/>
          <w:sz w:val="22"/>
          <w:szCs w:val="20"/>
          <w:u w:val="single"/>
        </w:rPr>
        <w:t>ha messo</w:t>
      </w:r>
      <w:r w:rsidRPr="008E19F6">
        <w:rPr>
          <w:rFonts w:cs="Times New Roman"/>
          <w:sz w:val="22"/>
          <w:szCs w:val="20"/>
        </w:rPr>
        <w:t xml:space="preserve"> una mano davanti alla bocca e gli </w:t>
      </w:r>
      <w:r w:rsidRPr="008E19F6">
        <w:rPr>
          <w:rFonts w:cs="Times New Roman"/>
          <w:color w:val="FF0000"/>
          <w:sz w:val="22"/>
          <w:szCs w:val="20"/>
          <w:u w:val="single"/>
        </w:rPr>
        <w:t>ha dato</w:t>
      </w:r>
      <w:r w:rsidRPr="008E19F6">
        <w:rPr>
          <w:rFonts w:cs="Times New Roman"/>
          <w:sz w:val="22"/>
          <w:szCs w:val="20"/>
          <w:u w:val="single"/>
        </w:rPr>
        <w:t xml:space="preserve"> </w:t>
      </w:r>
      <w:r w:rsidRPr="008E19F6">
        <w:rPr>
          <w:rFonts w:cs="Times New Roman"/>
          <w:sz w:val="22"/>
          <w:szCs w:val="20"/>
        </w:rPr>
        <w:t>una ginocchiata nella schiena (</w:t>
      </w:r>
      <w:r w:rsidRPr="008E19F6">
        <w:rPr>
          <w:rFonts w:cs="Times New Roman"/>
          <w:color w:val="FF0000"/>
          <w:sz w:val="22"/>
          <w:szCs w:val="20"/>
        </w:rPr>
        <w:t>ERRORE</w:t>
      </w:r>
      <w:r w:rsidRPr="008E19F6">
        <w:rPr>
          <w:rFonts w:cs="Times New Roman"/>
          <w:sz w:val="22"/>
          <w:szCs w:val="20"/>
        </w:rPr>
        <w:t>)</w:t>
      </w:r>
    </w:p>
    <w:p w:rsidR="00544A5F" w:rsidRPr="008E19F6" w:rsidRDefault="00544A5F" w:rsidP="008E19F6">
      <w:pPr>
        <w:pStyle w:val="Odstavekseznama"/>
        <w:numPr>
          <w:ilvl w:val="0"/>
          <w:numId w:val="5"/>
        </w:numPr>
        <w:spacing w:beforeLines="1" w:before="2" w:afterLines="1" w:after="2" w:line="360" w:lineRule="auto"/>
        <w:ind w:right="198"/>
        <w:rPr>
          <w:rFonts w:cs="Times New Roman"/>
          <w:sz w:val="22"/>
          <w:szCs w:val="20"/>
        </w:rPr>
      </w:pPr>
      <w:r w:rsidRPr="008E19F6">
        <w:rPr>
          <w:rFonts w:cs="Times New Roman"/>
          <w:sz w:val="22"/>
          <w:szCs w:val="20"/>
        </w:rPr>
        <w:t xml:space="preserve">ricordarsi di trasformare il DD in DI e quindi cambiare ove necessario forme </w:t>
      </w:r>
    </w:p>
    <w:p w:rsidR="00544A5F" w:rsidRPr="008E19F6" w:rsidRDefault="00544A5F" w:rsidP="008E19F6">
      <w:pPr>
        <w:pStyle w:val="Odstavekseznama"/>
        <w:spacing w:beforeLines="1" w:before="2" w:afterLines="1" w:after="2" w:line="360" w:lineRule="auto"/>
        <w:ind w:left="1080" w:right="198"/>
        <w:rPr>
          <w:rFonts w:cs="Times New Roman"/>
          <w:sz w:val="22"/>
          <w:szCs w:val="20"/>
        </w:rPr>
      </w:pPr>
      <w:proofErr w:type="gramStart"/>
      <w:r w:rsidRPr="008E19F6">
        <w:rPr>
          <w:rFonts w:cs="Times New Roman"/>
          <w:sz w:val="22"/>
          <w:szCs w:val="20"/>
        </w:rPr>
        <w:t>verbali</w:t>
      </w:r>
      <w:proofErr w:type="gramEnd"/>
      <w:r w:rsidRPr="008E19F6">
        <w:rPr>
          <w:rFonts w:cs="Times New Roman"/>
          <w:sz w:val="22"/>
          <w:szCs w:val="20"/>
        </w:rPr>
        <w:t xml:space="preserve">, determinazioni di tempo e di spazio, pronomi. </w:t>
      </w:r>
      <w:proofErr w:type="gramStart"/>
      <w:r w:rsidRPr="008E19F6">
        <w:rPr>
          <w:rFonts w:cs="Times New Roman"/>
          <w:sz w:val="22"/>
          <w:szCs w:val="20"/>
        </w:rPr>
        <w:t>Es.:</w:t>
      </w:r>
      <w:proofErr w:type="gramEnd"/>
    </w:p>
    <w:p w:rsidR="00544A5F" w:rsidRPr="008E19F6" w:rsidRDefault="00544A5F" w:rsidP="008E19F6">
      <w:pPr>
        <w:spacing w:beforeLines="1" w:before="2" w:afterLines="1" w:after="2" w:line="360" w:lineRule="auto"/>
        <w:ind w:left="1080" w:right="198" w:firstLine="20"/>
        <w:contextualSpacing/>
        <w:rPr>
          <w:rFonts w:cs="Times New Roman"/>
          <w:sz w:val="22"/>
          <w:szCs w:val="20"/>
        </w:rPr>
      </w:pPr>
      <w:r w:rsidRPr="008E19F6">
        <w:rPr>
          <w:rFonts w:cs="Times New Roman"/>
          <w:sz w:val="22"/>
          <w:szCs w:val="20"/>
        </w:rPr>
        <w:sym w:font="Monotype Sorts" w:char="F02A"/>
      </w:r>
      <w:r w:rsidRPr="008E19F6">
        <w:rPr>
          <w:rFonts w:cs="Times New Roman"/>
          <w:sz w:val="22"/>
          <w:szCs w:val="20"/>
        </w:rPr>
        <w:t xml:space="preserve"> Paola disse alla sua collega con studiata noncuranza</w:t>
      </w:r>
      <w:proofErr w:type="gramStart"/>
      <w:r w:rsidRPr="008E19F6">
        <w:rPr>
          <w:rFonts w:cs="Times New Roman"/>
          <w:sz w:val="22"/>
          <w:szCs w:val="20"/>
        </w:rPr>
        <w:t>: ”</w:t>
      </w:r>
      <w:proofErr w:type="gramEnd"/>
      <w:r w:rsidRPr="008E19F6">
        <w:rPr>
          <w:rFonts w:cs="Times New Roman"/>
          <w:sz w:val="22"/>
          <w:szCs w:val="20"/>
          <w:u w:val="single"/>
        </w:rPr>
        <w:t>Domani</w:t>
      </w:r>
      <w:r w:rsidRPr="008E19F6">
        <w:rPr>
          <w:rFonts w:cs="Times New Roman"/>
          <w:sz w:val="22"/>
          <w:szCs w:val="20"/>
        </w:rPr>
        <w:t xml:space="preserve"> ho un  appuntamento con Roberto, andremo a vedere una mostra di pittura e poi a fare una passeggiata lungo il fiume”. </w:t>
      </w:r>
      <w:r w:rsidR="00C94E54">
        <w:rPr>
          <w:rFonts w:cs="Times New Roman"/>
          <w:sz w:val="22"/>
          <w:szCs w:val="20"/>
        </w:rPr>
        <w:t xml:space="preserve">→ </w:t>
      </w:r>
      <w:r w:rsidRPr="008E19F6">
        <w:rPr>
          <w:rFonts w:cs="Times New Roman"/>
          <w:sz w:val="22"/>
          <w:szCs w:val="20"/>
        </w:rPr>
        <w:t xml:space="preserve">Paola disse alla sua collega con studiata noncuranza che </w:t>
      </w:r>
      <w:proofErr w:type="gramStart"/>
      <w:r w:rsidRPr="008E19F6">
        <w:rPr>
          <w:rFonts w:cs="Times New Roman"/>
          <w:sz w:val="22"/>
          <w:szCs w:val="20"/>
          <w:u w:val="single"/>
        </w:rPr>
        <w:t>il</w:t>
      </w:r>
      <w:proofErr w:type="gramEnd"/>
      <w:r w:rsidRPr="008E19F6">
        <w:rPr>
          <w:rFonts w:cs="Times New Roman"/>
          <w:sz w:val="22"/>
          <w:szCs w:val="20"/>
          <w:u w:val="single"/>
        </w:rPr>
        <w:t xml:space="preserve"> giorno successivo (l’indomani, il giorno seguente) </w:t>
      </w:r>
      <w:r w:rsidRPr="008E19F6">
        <w:rPr>
          <w:rFonts w:cs="Times New Roman"/>
          <w:sz w:val="22"/>
          <w:szCs w:val="20"/>
        </w:rPr>
        <w:t>avrebbe avuto un appuntamento con Roberto e che sarebbero andati a vedere una mostra di pittura e poi a passeggiare lungo il fiume.</w:t>
      </w:r>
    </w:p>
    <w:p w:rsidR="00544A5F" w:rsidRPr="008E19F6" w:rsidRDefault="00544A5F" w:rsidP="008E19F6">
      <w:pPr>
        <w:spacing w:beforeLines="1" w:before="2" w:afterLines="1" w:after="2" w:line="360" w:lineRule="auto"/>
        <w:ind w:left="200" w:right="198"/>
        <w:contextualSpacing/>
        <w:rPr>
          <w:rFonts w:cs="Times New Roman"/>
          <w:sz w:val="22"/>
          <w:szCs w:val="20"/>
        </w:rPr>
      </w:pPr>
      <w:r w:rsidRPr="008E19F6">
        <w:rPr>
          <w:rFonts w:cs="Times New Roman"/>
          <w:sz w:val="22"/>
          <w:szCs w:val="20"/>
        </w:rPr>
        <w:t xml:space="preserve">      </w:t>
      </w:r>
      <w:r w:rsidRPr="008E19F6">
        <w:rPr>
          <w:rFonts w:cs="Times New Roman"/>
          <w:sz w:val="22"/>
          <w:szCs w:val="20"/>
        </w:rPr>
        <w:tab/>
        <w:t xml:space="preserve">        </w:t>
      </w:r>
      <w:r w:rsidRPr="008E19F6">
        <w:rPr>
          <w:rFonts w:cs="Times New Roman"/>
          <w:sz w:val="22"/>
          <w:szCs w:val="20"/>
        </w:rPr>
        <w:sym w:font="Monotype Sorts" w:char="F02A"/>
      </w:r>
      <w:r w:rsidRPr="008E19F6">
        <w:rPr>
          <w:rFonts w:cs="Times New Roman"/>
          <w:sz w:val="22"/>
          <w:szCs w:val="20"/>
        </w:rPr>
        <w:t xml:space="preserve"> Il giovane gli gridò “Vieni </w:t>
      </w:r>
      <w:r w:rsidRPr="008E19F6">
        <w:rPr>
          <w:rFonts w:cs="Times New Roman"/>
          <w:sz w:val="22"/>
          <w:szCs w:val="20"/>
          <w:u w:val="single"/>
        </w:rPr>
        <w:t>qui</w:t>
      </w:r>
      <w:r w:rsidRPr="008E19F6">
        <w:rPr>
          <w:rFonts w:cs="Times New Roman"/>
          <w:sz w:val="22"/>
          <w:szCs w:val="20"/>
        </w:rPr>
        <w:t>!</w:t>
      </w:r>
      <w:proofErr w:type="gramStart"/>
      <w:r w:rsidRPr="008E19F6">
        <w:rPr>
          <w:rFonts w:cs="Times New Roman"/>
          <w:sz w:val="22"/>
          <w:szCs w:val="20"/>
        </w:rPr>
        <w:t>”.</w:t>
      </w:r>
      <w:proofErr w:type="gramEnd"/>
      <w:r w:rsidRPr="008E19F6">
        <w:rPr>
          <w:rFonts w:cs="Times New Roman"/>
          <w:sz w:val="22"/>
          <w:szCs w:val="20"/>
        </w:rPr>
        <w:t xml:space="preserve"> </w:t>
      </w:r>
      <w:r w:rsidR="00C94E54">
        <w:rPr>
          <w:rFonts w:cs="Times New Roman"/>
          <w:sz w:val="22"/>
          <w:szCs w:val="20"/>
        </w:rPr>
        <w:t>→</w:t>
      </w:r>
      <w:r w:rsidRPr="008E19F6">
        <w:rPr>
          <w:rFonts w:cs="Times New Roman"/>
          <w:sz w:val="22"/>
          <w:szCs w:val="20"/>
        </w:rPr>
        <w:t xml:space="preserve"> </w:t>
      </w:r>
      <w:proofErr w:type="gramStart"/>
      <w:r w:rsidRPr="008E19F6">
        <w:rPr>
          <w:rFonts w:cs="Times New Roman"/>
          <w:sz w:val="22"/>
          <w:szCs w:val="20"/>
        </w:rPr>
        <w:t>Il</w:t>
      </w:r>
      <w:proofErr w:type="gramEnd"/>
      <w:r w:rsidRPr="008E19F6">
        <w:rPr>
          <w:rFonts w:cs="Times New Roman"/>
          <w:sz w:val="22"/>
          <w:szCs w:val="20"/>
        </w:rPr>
        <w:t xml:space="preserve"> giovane gli gridò di andare </w:t>
      </w:r>
      <w:r w:rsidRPr="008E19F6">
        <w:rPr>
          <w:rFonts w:cs="Times New Roman"/>
          <w:sz w:val="22"/>
          <w:szCs w:val="20"/>
          <w:u w:val="single"/>
        </w:rPr>
        <w:t>là</w:t>
      </w:r>
    </w:p>
    <w:p w:rsidR="00BA1AE4" w:rsidRPr="008E19F6" w:rsidRDefault="00544A5F" w:rsidP="008E19F6">
      <w:pPr>
        <w:spacing w:beforeLines="1" w:before="2" w:afterLines="1" w:after="2" w:line="360" w:lineRule="auto"/>
        <w:ind w:left="200" w:right="198"/>
        <w:contextualSpacing/>
        <w:rPr>
          <w:rFonts w:cs="Times New Roman"/>
          <w:sz w:val="22"/>
          <w:szCs w:val="20"/>
        </w:rPr>
      </w:pPr>
      <w:r w:rsidRPr="008E19F6">
        <w:rPr>
          <w:rFonts w:cs="Times New Roman"/>
          <w:sz w:val="22"/>
          <w:szCs w:val="20"/>
        </w:rPr>
        <w:t xml:space="preserve">      </w:t>
      </w:r>
      <w:r w:rsidRPr="008E19F6">
        <w:rPr>
          <w:rFonts w:cs="Times New Roman"/>
          <w:sz w:val="22"/>
          <w:szCs w:val="20"/>
        </w:rPr>
        <w:tab/>
        <w:t xml:space="preserve">        </w:t>
      </w:r>
      <w:r w:rsidRPr="008E19F6">
        <w:rPr>
          <w:rFonts w:cs="Times New Roman"/>
          <w:sz w:val="22"/>
          <w:szCs w:val="20"/>
        </w:rPr>
        <w:sym w:font="Monotype Sorts" w:char="F02A"/>
      </w:r>
      <w:r w:rsidRPr="008E19F6">
        <w:rPr>
          <w:rFonts w:cs="Times New Roman"/>
          <w:sz w:val="22"/>
          <w:szCs w:val="20"/>
        </w:rPr>
        <w:t xml:space="preserve">  “Il </w:t>
      </w:r>
      <w:r w:rsidRPr="008E19F6">
        <w:rPr>
          <w:rFonts w:cs="Times New Roman"/>
          <w:sz w:val="22"/>
          <w:szCs w:val="20"/>
          <w:u w:val="single"/>
        </w:rPr>
        <w:t>mio</w:t>
      </w:r>
      <w:r w:rsidRPr="008E19F6">
        <w:rPr>
          <w:rFonts w:cs="Times New Roman"/>
          <w:sz w:val="22"/>
          <w:szCs w:val="20"/>
        </w:rPr>
        <w:t xml:space="preserve"> scopo nella vita è fare soldi”. </w:t>
      </w:r>
      <w:r w:rsidR="00C94E54">
        <w:rPr>
          <w:rFonts w:cs="Times New Roman"/>
          <w:sz w:val="22"/>
          <w:szCs w:val="20"/>
        </w:rPr>
        <w:t>→</w:t>
      </w:r>
      <w:r w:rsidR="00C94E54">
        <w:rPr>
          <w:rFonts w:cs="Times New Roman"/>
          <w:sz w:val="22"/>
          <w:szCs w:val="20"/>
        </w:rPr>
        <w:t xml:space="preserve"> </w:t>
      </w:r>
      <w:proofErr w:type="gramStart"/>
      <w:r w:rsidRPr="008E19F6">
        <w:rPr>
          <w:rFonts w:cs="Times New Roman"/>
          <w:sz w:val="22"/>
          <w:szCs w:val="20"/>
        </w:rPr>
        <w:t>Il</w:t>
      </w:r>
      <w:proofErr w:type="gramEnd"/>
      <w:r w:rsidRPr="008E19F6">
        <w:rPr>
          <w:rFonts w:cs="Times New Roman"/>
          <w:sz w:val="22"/>
          <w:szCs w:val="20"/>
        </w:rPr>
        <w:t xml:space="preserve"> </w:t>
      </w:r>
      <w:r w:rsidRPr="008E19F6">
        <w:rPr>
          <w:rFonts w:cs="Times New Roman"/>
          <w:sz w:val="22"/>
          <w:szCs w:val="20"/>
          <w:u w:val="single"/>
        </w:rPr>
        <w:t>suo</w:t>
      </w:r>
      <w:r w:rsidRPr="008E19F6">
        <w:rPr>
          <w:rFonts w:cs="Times New Roman"/>
          <w:sz w:val="22"/>
          <w:szCs w:val="20"/>
        </w:rPr>
        <w:t xml:space="preserve"> scopo nella vita è fare soldi</w:t>
      </w:r>
    </w:p>
    <w:p w:rsidR="00BA1AE4" w:rsidRPr="008E19F6" w:rsidRDefault="00BA1AE4" w:rsidP="008E19F6">
      <w:pPr>
        <w:spacing w:beforeLines="1" w:before="2" w:afterLines="1" w:after="2" w:line="360" w:lineRule="auto"/>
        <w:ind w:left="198" w:right="198"/>
        <w:contextualSpacing/>
        <w:rPr>
          <w:rFonts w:cs="Times New Roman"/>
          <w:sz w:val="22"/>
          <w:szCs w:val="20"/>
        </w:rPr>
      </w:pPr>
    </w:p>
    <w:p w:rsidR="00AE3798" w:rsidRPr="008E19F6" w:rsidRDefault="00AE3798" w:rsidP="00AE3798">
      <w:pPr>
        <w:spacing w:before="1" w:after="1" w:line="360" w:lineRule="auto"/>
        <w:contextualSpacing/>
        <w:rPr>
          <w:sz w:val="22"/>
        </w:rPr>
      </w:pPr>
      <w:bookmarkStart w:id="0" w:name="_GoBack"/>
      <w:bookmarkEnd w:id="0"/>
    </w:p>
    <w:sectPr w:rsidR="00AE3798" w:rsidRPr="008E19F6" w:rsidSect="00AE379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merican Typewriter">
    <w:altName w:val="Century"/>
    <w:charset w:val="00"/>
    <w:family w:val="auto"/>
    <w:pitch w:val="variable"/>
    <w:sig w:usb0="00000003" w:usb1="00000000" w:usb2="00000000" w:usb3="00000000" w:csb0="00000001" w:csb1="00000000"/>
  </w:font>
  <w:font w:name="Monotype Sorts">
    <w:altName w:val="Symbol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F29E6"/>
    <w:multiLevelType w:val="multilevel"/>
    <w:tmpl w:val="22F2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817CF"/>
    <w:multiLevelType w:val="hybridMultilevel"/>
    <w:tmpl w:val="2AD6D052"/>
    <w:lvl w:ilvl="0" w:tplc="5D34E7A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D845FD2"/>
    <w:multiLevelType w:val="hybridMultilevel"/>
    <w:tmpl w:val="98C2F154"/>
    <w:lvl w:ilvl="0" w:tplc="83165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630DD1"/>
    <w:multiLevelType w:val="hybridMultilevel"/>
    <w:tmpl w:val="0F048CFE"/>
    <w:lvl w:ilvl="0" w:tplc="9AAAD9AA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>
    <w:nsid w:val="4B066A6D"/>
    <w:multiLevelType w:val="hybridMultilevel"/>
    <w:tmpl w:val="CE4A72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34B6C"/>
    <w:multiLevelType w:val="multilevel"/>
    <w:tmpl w:val="6658D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2C052C"/>
    <w:multiLevelType w:val="hybridMultilevel"/>
    <w:tmpl w:val="5A90CF04"/>
    <w:lvl w:ilvl="0" w:tplc="3F343B24">
      <w:numFmt w:val="bullet"/>
      <w:lvlText w:val="-"/>
      <w:lvlJc w:val="left"/>
      <w:pPr>
        <w:ind w:left="560" w:hanging="360"/>
      </w:pPr>
      <w:rPr>
        <w:rFonts w:ascii="Myriad Pro" w:eastAsiaTheme="minorHAnsi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7">
    <w:nsid w:val="707A595D"/>
    <w:multiLevelType w:val="hybridMultilevel"/>
    <w:tmpl w:val="DC44C64A"/>
    <w:lvl w:ilvl="0" w:tplc="5FCE0114">
      <w:start w:val="1"/>
      <w:numFmt w:val="decimal"/>
      <w:lvlText w:val="%1."/>
      <w:lvlJc w:val="left"/>
      <w:pPr>
        <w:ind w:left="5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98"/>
    <w:rsid w:val="00007D53"/>
    <w:rsid w:val="000501B8"/>
    <w:rsid w:val="00155F45"/>
    <w:rsid w:val="00205BF0"/>
    <w:rsid w:val="00246771"/>
    <w:rsid w:val="00304440"/>
    <w:rsid w:val="00455FB2"/>
    <w:rsid w:val="00544A5F"/>
    <w:rsid w:val="00627AEE"/>
    <w:rsid w:val="0063083E"/>
    <w:rsid w:val="007478B4"/>
    <w:rsid w:val="007F2E46"/>
    <w:rsid w:val="00815FD5"/>
    <w:rsid w:val="008E19F6"/>
    <w:rsid w:val="008F3FF0"/>
    <w:rsid w:val="008F4E30"/>
    <w:rsid w:val="0092347C"/>
    <w:rsid w:val="00961776"/>
    <w:rsid w:val="00AE3798"/>
    <w:rsid w:val="00B73CF7"/>
    <w:rsid w:val="00BA1AE4"/>
    <w:rsid w:val="00C94E54"/>
    <w:rsid w:val="00D55AA6"/>
    <w:rsid w:val="00DF7637"/>
    <w:rsid w:val="00ED44EE"/>
    <w:rsid w:val="00F74347"/>
    <w:rsid w:val="00FD0A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Normal (Web)" w:uiPriority="99"/>
    <w:lsdException w:name="List Paragraph" w:uiPriority="34" w:qFormat="1"/>
  </w:latentStyles>
  <w:style w:type="paragraph" w:default="1" w:styleId="Navaden">
    <w:name w:val="Normal"/>
    <w:qFormat/>
    <w:rsid w:val="00AE379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E3798"/>
    <w:pPr>
      <w:ind w:left="720"/>
      <w:contextualSpacing/>
    </w:pPr>
  </w:style>
  <w:style w:type="paragraph" w:styleId="Navadensplet">
    <w:name w:val="Normal (Web)"/>
    <w:basedOn w:val="Navaden"/>
    <w:uiPriority w:val="99"/>
    <w:rsid w:val="00DF7637"/>
    <w:pPr>
      <w:spacing w:beforeLines="1" w:afterLines="1"/>
    </w:pPr>
    <w:rPr>
      <w:rFonts w:ascii="Times" w:hAnsi="Times" w:cs="Times New Roman"/>
      <w:sz w:val="20"/>
      <w:szCs w:val="20"/>
    </w:rPr>
  </w:style>
  <w:style w:type="table" w:styleId="Tabelamrea">
    <w:name w:val="Table Grid"/>
    <w:basedOn w:val="Navadnatabela"/>
    <w:rsid w:val="00DF763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Normal (Web)" w:uiPriority="99"/>
    <w:lsdException w:name="List Paragraph" w:uiPriority="34" w:qFormat="1"/>
  </w:latentStyles>
  <w:style w:type="paragraph" w:default="1" w:styleId="Navaden">
    <w:name w:val="Normal"/>
    <w:qFormat/>
    <w:rsid w:val="00AE379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E3798"/>
    <w:pPr>
      <w:ind w:left="720"/>
      <w:contextualSpacing/>
    </w:pPr>
  </w:style>
  <w:style w:type="paragraph" w:styleId="Navadensplet">
    <w:name w:val="Normal (Web)"/>
    <w:basedOn w:val="Navaden"/>
    <w:uiPriority w:val="99"/>
    <w:rsid w:val="00DF7637"/>
    <w:pPr>
      <w:spacing w:beforeLines="1" w:afterLines="1"/>
    </w:pPr>
    <w:rPr>
      <w:rFonts w:ascii="Times" w:hAnsi="Times" w:cs="Times New Roman"/>
      <w:sz w:val="20"/>
      <w:szCs w:val="20"/>
    </w:rPr>
  </w:style>
  <w:style w:type="table" w:styleId="Tabelamrea">
    <w:name w:val="Table Grid"/>
    <w:basedOn w:val="Navadnatabela"/>
    <w:rsid w:val="00DF763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3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2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60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6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5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7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11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9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3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5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6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7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5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1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cp:lastModifiedBy>Kenda, Jana</cp:lastModifiedBy>
  <cp:revision>2</cp:revision>
  <dcterms:created xsi:type="dcterms:W3CDTF">2013-11-11T18:48:00Z</dcterms:created>
  <dcterms:modified xsi:type="dcterms:W3CDTF">2013-11-11T18:48:00Z</dcterms:modified>
</cp:coreProperties>
</file>