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4" w:rsidRPr="004402F8" w:rsidRDefault="00B42CC4" w:rsidP="00B42CC4">
      <w:pPr>
        <w:rPr>
          <w:rFonts w:ascii="Verdana" w:hAnsi="Verdana"/>
          <w:i w:val="0"/>
          <w:u w:val="single"/>
        </w:rPr>
      </w:pPr>
      <w:bookmarkStart w:id="0" w:name="_GoBack"/>
      <w:bookmarkEnd w:id="0"/>
      <w:r w:rsidRPr="004402F8">
        <w:rPr>
          <w:rFonts w:ascii="Verdana" w:hAnsi="Verdana"/>
          <w:i w:val="0"/>
          <w:u w:val="single"/>
          <w:lang w:val="sl-SI"/>
        </w:rPr>
        <w:t>Slovenistika in njena institucionalna organiziranost</w:t>
      </w:r>
    </w:p>
    <w:p w:rsidR="00F02A71" w:rsidRPr="004A476B" w:rsidRDefault="00F02A71" w:rsidP="00B42CC4">
      <w:pPr>
        <w:rPr>
          <w:rFonts w:ascii="Verdana" w:hAnsi="Verdana"/>
          <w:i w:val="0"/>
          <w:sz w:val="20"/>
          <w:szCs w:val="20"/>
          <w:lang w:val="sl-SI"/>
        </w:rPr>
      </w:pPr>
    </w:p>
    <w:p w:rsidR="00972B42" w:rsidRDefault="00972B42" w:rsidP="00B42CC4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</w:p>
    <w:p w:rsidR="00B42CC4" w:rsidRDefault="00B42CC4" w:rsidP="00B42CC4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4402F8">
        <w:rPr>
          <w:rFonts w:ascii="Verdana" w:hAnsi="Verdana"/>
          <w:i w:val="0"/>
          <w:sz w:val="20"/>
          <w:szCs w:val="20"/>
          <w:u w:val="single"/>
          <w:lang w:val="sl-SI"/>
        </w:rPr>
        <w:t xml:space="preserve">Univerzitetni prostor: </w:t>
      </w:r>
    </w:p>
    <w:p w:rsidR="004402F8" w:rsidRPr="004402F8" w:rsidRDefault="004402F8" w:rsidP="00B42CC4">
      <w:pPr>
        <w:rPr>
          <w:rFonts w:ascii="Verdana" w:hAnsi="Verdana"/>
          <w:i w:val="0"/>
          <w:sz w:val="20"/>
          <w:szCs w:val="20"/>
          <w:u w:val="single"/>
        </w:rPr>
      </w:pPr>
    </w:p>
    <w:p w:rsidR="00B42CC4" w:rsidRPr="00972B42" w:rsidRDefault="00B42CC4" w:rsidP="00B42CC4">
      <w:pPr>
        <w:numPr>
          <w:ilvl w:val="0"/>
          <w:numId w:val="27"/>
        </w:numPr>
        <w:rPr>
          <w:rFonts w:ascii="Verdana" w:hAnsi="Verdana"/>
          <w:bCs/>
          <w:i w:val="0"/>
          <w:sz w:val="20"/>
          <w:szCs w:val="20"/>
          <w:lang w:val="sl-SI"/>
        </w:rPr>
      </w:pPr>
      <w:r w:rsidRPr="00972B42">
        <w:rPr>
          <w:rFonts w:ascii="Verdana" w:hAnsi="Verdana"/>
          <w:bCs/>
          <w:i w:val="0"/>
          <w:sz w:val="20"/>
          <w:szCs w:val="20"/>
          <w:lang w:val="sl-SI"/>
        </w:rPr>
        <w:t>Univerza v Ljubljani (1919)</w:t>
      </w:r>
    </w:p>
    <w:p w:rsidR="004402F8" w:rsidRDefault="00972B42" w:rsidP="004402F8">
      <w:pPr>
        <w:numPr>
          <w:ilvl w:val="1"/>
          <w:numId w:val="29"/>
        </w:num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bCs/>
          <w:i w:val="0"/>
          <w:sz w:val="20"/>
          <w:szCs w:val="20"/>
          <w:lang w:val="sl-SI"/>
        </w:rPr>
        <w:t>tradicija</w:t>
      </w:r>
      <w:r w:rsidR="004402F8">
        <w:rPr>
          <w:rFonts w:ascii="Verdana" w:hAnsi="Verdana"/>
          <w:b w:val="0"/>
          <w:bCs/>
          <w:i w:val="0"/>
          <w:sz w:val="20"/>
          <w:szCs w:val="20"/>
          <w:lang w:val="sl-SI"/>
        </w:rPr>
        <w:t xml:space="preserve"> sega v 17. stol. (jezuitske šole)</w:t>
      </w:r>
    </w:p>
    <w:p w:rsidR="00972B42" w:rsidRDefault="00972B42" w:rsidP="00972B42">
      <w:pPr>
        <w:numPr>
          <w:ilvl w:val="1"/>
          <w:numId w:val="29"/>
        </w:num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bCs/>
          <w:i w:val="0"/>
          <w:sz w:val="20"/>
          <w:szCs w:val="20"/>
          <w:lang w:val="sl-SI"/>
        </w:rPr>
        <w:t>leta 1919 prvo pravo univerzitetno središče – prej Dunaj, Budimpešta, Praga zanimivi za Slovence</w:t>
      </w:r>
    </w:p>
    <w:p w:rsidR="00B42CC4" w:rsidRDefault="00B42CC4" w:rsidP="00B42CC4">
      <w:pPr>
        <w:numPr>
          <w:ilvl w:val="0"/>
          <w:numId w:val="29"/>
        </w:num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Univerza v Mariboru (1975)</w:t>
      </w:r>
    </w:p>
    <w:p w:rsidR="00972B42" w:rsidRDefault="00972B42" w:rsidP="00972B42">
      <w:pPr>
        <w:numPr>
          <w:ilvl w:val="1"/>
          <w:numId w:val="29"/>
        </w:num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bCs/>
          <w:i w:val="0"/>
          <w:sz w:val="20"/>
          <w:szCs w:val="20"/>
          <w:lang w:val="sl-SI"/>
        </w:rPr>
        <w:t>slovenistične vsebine med mlajšimi</w:t>
      </w:r>
    </w:p>
    <w:p w:rsidR="00972B42" w:rsidRDefault="00B42CC4" w:rsidP="00972B42">
      <w:pPr>
        <w:numPr>
          <w:ilvl w:val="0"/>
          <w:numId w:val="29"/>
        </w:num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Univerza na Primorskem (2003)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</w:t>
      </w:r>
    </w:p>
    <w:p w:rsidR="00B42CC4" w:rsidRDefault="00B42CC4" w:rsidP="00B42CC4">
      <w:pPr>
        <w:numPr>
          <w:ilvl w:val="0"/>
          <w:numId w:val="29"/>
        </w:num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Politehnika Nova Gorica (1995/1998)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</w:t>
      </w:r>
    </w:p>
    <w:p w:rsidR="00972B42" w:rsidRDefault="00972B42" w:rsidP="00972B42">
      <w:p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</w:p>
    <w:p w:rsidR="00972B42" w:rsidRPr="00972B42" w:rsidRDefault="00972B42" w:rsidP="00972B42">
      <w:p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</w:p>
    <w:p w:rsidR="00B42CC4" w:rsidRPr="007B2157" w:rsidRDefault="00B42CC4" w:rsidP="00B42CC4">
      <w:pPr>
        <w:rPr>
          <w:rFonts w:ascii="Verdana" w:hAnsi="Verdana"/>
          <w:i w:val="0"/>
          <w:sz w:val="20"/>
          <w:szCs w:val="20"/>
          <w:u w:val="single"/>
          <w:lang w:val="sl-SI"/>
        </w:rPr>
      </w:pPr>
      <w:r w:rsidRPr="007B2157">
        <w:rPr>
          <w:rFonts w:ascii="Verdana" w:hAnsi="Verdana"/>
          <w:i w:val="0"/>
          <w:sz w:val="20"/>
          <w:szCs w:val="20"/>
          <w:u w:val="single"/>
          <w:lang w:val="sl-SI"/>
        </w:rPr>
        <w:t>Univerza v Ljubljani</w:t>
      </w:r>
      <w:r w:rsidR="003B58DF">
        <w:rPr>
          <w:rFonts w:ascii="Verdana" w:hAnsi="Verdana"/>
          <w:i w:val="0"/>
          <w:sz w:val="20"/>
          <w:szCs w:val="20"/>
          <w:u w:val="single"/>
          <w:lang w:val="sl-SI"/>
        </w:rPr>
        <w:t>:</w:t>
      </w:r>
    </w:p>
    <w:p w:rsidR="007B2157" w:rsidRPr="00972B42" w:rsidRDefault="007B2157" w:rsidP="00B42CC4">
      <w:pPr>
        <w:rPr>
          <w:rFonts w:ascii="Verdana" w:hAnsi="Verdana"/>
          <w:i w:val="0"/>
          <w:sz w:val="20"/>
          <w:szCs w:val="20"/>
          <w:lang w:val="en-US"/>
        </w:rPr>
      </w:pPr>
    </w:p>
    <w:p w:rsidR="00B42CC4" w:rsidRPr="00D47192" w:rsidRDefault="00B42CC4" w:rsidP="007B2157">
      <w:pPr>
        <w:numPr>
          <w:ilvl w:val="0"/>
          <w:numId w:val="33"/>
        </w:numPr>
        <w:rPr>
          <w:rFonts w:ascii="Verdana" w:hAnsi="Verdana"/>
          <w:i w:val="0"/>
          <w:sz w:val="20"/>
          <w:szCs w:val="20"/>
          <w:lang w:val="sl-SI"/>
        </w:rPr>
      </w:pPr>
      <w:r w:rsidRPr="00D47192">
        <w:rPr>
          <w:rFonts w:ascii="Verdana" w:hAnsi="Verdana"/>
          <w:i w:val="0"/>
          <w:sz w:val="20"/>
          <w:szCs w:val="20"/>
          <w:lang w:val="sl-SI"/>
        </w:rPr>
        <w:t>Filozofska fakulteta</w:t>
      </w:r>
    </w:p>
    <w:p w:rsidR="00B42CC4" w:rsidRPr="00D47192" w:rsidRDefault="00B42CC4" w:rsidP="007B2157">
      <w:pPr>
        <w:numPr>
          <w:ilvl w:val="1"/>
          <w:numId w:val="35"/>
        </w:numPr>
        <w:rPr>
          <w:rFonts w:ascii="Verdana" w:hAnsi="Verdana"/>
          <w:i w:val="0"/>
          <w:sz w:val="20"/>
          <w:szCs w:val="20"/>
          <w:lang w:val="sl-SI"/>
        </w:rPr>
      </w:pPr>
      <w:r w:rsidRPr="00D47192">
        <w:rPr>
          <w:rFonts w:ascii="Verdana" w:hAnsi="Verdana"/>
          <w:i w:val="0"/>
          <w:sz w:val="20"/>
          <w:szCs w:val="20"/>
          <w:lang w:val="sl-SI"/>
        </w:rPr>
        <w:t>Oddelek za slovenistiko</w:t>
      </w:r>
    </w:p>
    <w:p w:rsidR="007B2157" w:rsidRDefault="007B2157" w:rsidP="007B2157">
      <w:pPr>
        <w:numPr>
          <w:ilvl w:val="2"/>
          <w:numId w:val="35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temeljne raziskave slov. jezika</w:t>
      </w:r>
    </w:p>
    <w:p w:rsidR="007B2157" w:rsidRDefault="007B2157" w:rsidP="007B2157">
      <w:pPr>
        <w:numPr>
          <w:ilvl w:val="2"/>
          <w:numId w:val="35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jezikovni opisi in infrastrukture, namenjeni uporabnikom jezika</w:t>
      </w:r>
    </w:p>
    <w:p w:rsidR="007B2157" w:rsidRPr="004A476B" w:rsidRDefault="007B2157" w:rsidP="007B2157">
      <w:pPr>
        <w:numPr>
          <w:ilvl w:val="2"/>
          <w:numId w:val="35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Katedra za slovenski knjižni jezik in stilistiko</w:t>
      </w:r>
    </w:p>
    <w:p w:rsidR="00D47192" w:rsidRPr="00D47192" w:rsidRDefault="00B42CC4" w:rsidP="00D47192">
      <w:pPr>
        <w:numPr>
          <w:ilvl w:val="1"/>
          <w:numId w:val="35"/>
        </w:numPr>
        <w:rPr>
          <w:rFonts w:ascii="Verdana" w:hAnsi="Verdana"/>
          <w:i w:val="0"/>
          <w:sz w:val="20"/>
          <w:szCs w:val="20"/>
          <w:lang w:val="sl-SI"/>
        </w:rPr>
      </w:pPr>
      <w:r w:rsidRPr="00D47192">
        <w:rPr>
          <w:rFonts w:ascii="Verdana" w:hAnsi="Verdana"/>
          <w:i w:val="0"/>
          <w:sz w:val="20"/>
          <w:szCs w:val="20"/>
          <w:lang w:val="sl-SI"/>
        </w:rPr>
        <w:t>Oddelek za slavistiko</w:t>
      </w:r>
    </w:p>
    <w:p w:rsidR="00B42CC4" w:rsidRDefault="00B42CC4" w:rsidP="007B2157">
      <w:pPr>
        <w:numPr>
          <w:ilvl w:val="1"/>
          <w:numId w:val="35"/>
        </w:numPr>
        <w:rPr>
          <w:rFonts w:ascii="Verdana" w:hAnsi="Verdana"/>
          <w:i w:val="0"/>
          <w:sz w:val="20"/>
          <w:szCs w:val="20"/>
          <w:lang w:val="sl-SI"/>
        </w:rPr>
      </w:pPr>
      <w:r w:rsidRPr="00D47192">
        <w:rPr>
          <w:rFonts w:ascii="Verdana" w:hAnsi="Verdana"/>
          <w:i w:val="0"/>
          <w:sz w:val="20"/>
          <w:szCs w:val="20"/>
          <w:lang w:val="sl-SI"/>
        </w:rPr>
        <w:t>Oddelek za prevajalstvo</w:t>
      </w:r>
    </w:p>
    <w:p w:rsidR="00D47192" w:rsidRPr="00D47192" w:rsidRDefault="00D47192" w:rsidP="00D47192">
      <w:pPr>
        <w:numPr>
          <w:ilvl w:val="2"/>
          <w:numId w:val="35"/>
        </w:numPr>
        <w:rPr>
          <w:rFonts w:ascii="Verdana" w:hAnsi="Verdana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Katedra za slovenski jezik</w:t>
      </w:r>
    </w:p>
    <w:p w:rsidR="00B42CC4" w:rsidRDefault="00B42CC4" w:rsidP="007B2157">
      <w:pPr>
        <w:numPr>
          <w:ilvl w:val="0"/>
          <w:numId w:val="33"/>
        </w:numPr>
        <w:rPr>
          <w:rFonts w:ascii="Verdana" w:hAnsi="Verdana"/>
          <w:i w:val="0"/>
          <w:sz w:val="20"/>
          <w:szCs w:val="20"/>
          <w:lang w:val="sl-SI"/>
        </w:rPr>
      </w:pPr>
      <w:r w:rsidRPr="00BC6C3B">
        <w:rPr>
          <w:rFonts w:ascii="Verdana" w:hAnsi="Verdana"/>
          <w:i w:val="0"/>
          <w:sz w:val="20"/>
          <w:szCs w:val="20"/>
          <w:lang w:val="sl-SI"/>
        </w:rPr>
        <w:t>Fakulteta za družbene vede</w:t>
      </w:r>
    </w:p>
    <w:p w:rsidR="00BC6C3B" w:rsidRPr="009304A0" w:rsidRDefault="009304A0" w:rsidP="003B58DF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9304A0">
        <w:rPr>
          <w:rFonts w:ascii="Verdana" w:hAnsi="Verdana"/>
          <w:b w:val="0"/>
          <w:i w:val="0"/>
          <w:sz w:val="20"/>
          <w:szCs w:val="20"/>
          <w:lang w:val="sl-SI"/>
        </w:rPr>
        <w:t>analiza</w:t>
      </w:r>
      <w:r w:rsidR="00BC6C3B" w:rsidRPr="009304A0">
        <w:rPr>
          <w:rFonts w:ascii="Verdana" w:hAnsi="Verdana"/>
          <w:b w:val="0"/>
          <w:i w:val="0"/>
          <w:sz w:val="20"/>
          <w:szCs w:val="20"/>
          <w:lang w:val="sl-SI"/>
        </w:rPr>
        <w:t xml:space="preserve"> besedil, aktualnih za delovanje FDV</w:t>
      </w:r>
    </w:p>
    <w:p w:rsidR="00BC6C3B" w:rsidRPr="009304A0" w:rsidRDefault="00BC6C3B" w:rsidP="003B58DF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9304A0">
        <w:rPr>
          <w:rFonts w:ascii="Verdana" w:hAnsi="Verdana"/>
          <w:b w:val="0"/>
          <w:i w:val="0"/>
          <w:sz w:val="20"/>
          <w:szCs w:val="20"/>
          <w:lang w:val="sl-SI"/>
        </w:rPr>
        <w:t>Katedra za novinarstvo</w:t>
      </w:r>
    </w:p>
    <w:p w:rsidR="00B42CC4" w:rsidRPr="009304A0" w:rsidRDefault="00B42CC4" w:rsidP="007B2157">
      <w:pPr>
        <w:numPr>
          <w:ilvl w:val="0"/>
          <w:numId w:val="33"/>
        </w:numPr>
        <w:rPr>
          <w:rFonts w:ascii="Verdana" w:hAnsi="Verdana"/>
          <w:i w:val="0"/>
          <w:sz w:val="20"/>
          <w:szCs w:val="20"/>
          <w:lang w:val="sl-SI"/>
        </w:rPr>
      </w:pPr>
      <w:r w:rsidRPr="009304A0">
        <w:rPr>
          <w:rFonts w:ascii="Verdana" w:hAnsi="Verdana"/>
          <w:i w:val="0"/>
          <w:sz w:val="20"/>
          <w:szCs w:val="20"/>
          <w:lang w:val="sl-SI"/>
        </w:rPr>
        <w:t>Pedagoška fakulteta</w:t>
      </w:r>
    </w:p>
    <w:p w:rsidR="009304A0" w:rsidRPr="004A476B" w:rsidRDefault="009304A0" w:rsidP="003B58DF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pedagoški proces slovenistike za osnovne šole</w:t>
      </w:r>
    </w:p>
    <w:p w:rsidR="00B42CC4" w:rsidRPr="009304A0" w:rsidRDefault="00B42CC4" w:rsidP="007B2157">
      <w:pPr>
        <w:numPr>
          <w:ilvl w:val="0"/>
          <w:numId w:val="33"/>
        </w:numPr>
        <w:rPr>
          <w:rFonts w:ascii="Verdana" w:hAnsi="Verdana"/>
          <w:i w:val="0"/>
          <w:sz w:val="20"/>
          <w:szCs w:val="20"/>
          <w:lang w:val="en-US"/>
        </w:rPr>
      </w:pPr>
      <w:r w:rsidRPr="009304A0">
        <w:rPr>
          <w:rFonts w:ascii="Verdana" w:hAnsi="Verdana"/>
          <w:i w:val="0"/>
          <w:sz w:val="20"/>
          <w:szCs w:val="20"/>
          <w:lang w:val="sl-SI"/>
        </w:rPr>
        <w:t>Fakulteta za elektrotehniko</w:t>
      </w:r>
    </w:p>
    <w:p w:rsidR="009304A0" w:rsidRPr="004A476B" w:rsidRDefault="009304A0" w:rsidP="003B58DF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en-US"/>
        </w:rPr>
      </w:pPr>
      <w:r>
        <w:rPr>
          <w:rFonts w:ascii="Verdana" w:hAnsi="Verdana"/>
          <w:b w:val="0"/>
          <w:i w:val="0"/>
          <w:sz w:val="20"/>
          <w:szCs w:val="20"/>
          <w:lang w:val="sl-SI"/>
        </w:rPr>
        <w:t>»sintetizator govora«</w:t>
      </w:r>
    </w:p>
    <w:p w:rsidR="009304A0" w:rsidRDefault="009304A0" w:rsidP="009304A0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9304A0" w:rsidRDefault="009304A0" w:rsidP="009304A0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3B58DF" w:rsidRDefault="00B42CC4" w:rsidP="009304A0">
      <w:pPr>
        <w:rPr>
          <w:rFonts w:ascii="Verdana" w:hAnsi="Verdana"/>
          <w:i w:val="0"/>
          <w:sz w:val="20"/>
          <w:szCs w:val="20"/>
          <w:u w:val="single"/>
        </w:rPr>
      </w:pPr>
      <w:r w:rsidRPr="003B58DF">
        <w:rPr>
          <w:rFonts w:ascii="Verdana" w:hAnsi="Verdana"/>
          <w:i w:val="0"/>
          <w:sz w:val="20"/>
          <w:szCs w:val="20"/>
          <w:u w:val="single"/>
          <w:lang w:val="sl-SI"/>
        </w:rPr>
        <w:t>Filozofska fakulteta UL</w:t>
      </w:r>
      <w:r w:rsidR="003B58DF">
        <w:rPr>
          <w:rFonts w:ascii="Verdana" w:hAnsi="Verdana"/>
          <w:i w:val="0"/>
          <w:sz w:val="20"/>
          <w:szCs w:val="20"/>
          <w:u w:val="single"/>
          <w:lang w:val="sl-SI"/>
        </w:rPr>
        <w:t>:</w:t>
      </w:r>
    </w:p>
    <w:p w:rsidR="00B42CC4" w:rsidRDefault="0005322F" w:rsidP="003B58DF">
      <w:pPr>
        <w:numPr>
          <w:ilvl w:val="0"/>
          <w:numId w:val="33"/>
        </w:numPr>
        <w:rPr>
          <w:rFonts w:ascii="Verdana" w:hAnsi="Verdana"/>
          <w:i w:val="0"/>
          <w:sz w:val="20"/>
          <w:szCs w:val="20"/>
          <w:lang w:val="sl-SI"/>
        </w:rPr>
      </w:pPr>
      <w:r>
        <w:rPr>
          <w:rFonts w:ascii="Verdana" w:hAnsi="Verdana"/>
          <w:i w:val="0"/>
          <w:sz w:val="20"/>
          <w:szCs w:val="20"/>
          <w:lang w:val="sl-SI"/>
        </w:rPr>
        <w:t>u</w:t>
      </w:r>
      <w:r w:rsidR="00B42CC4" w:rsidRPr="003B58DF">
        <w:rPr>
          <w:rFonts w:ascii="Verdana" w:hAnsi="Verdana"/>
          <w:i w:val="0"/>
          <w:sz w:val="20"/>
          <w:szCs w:val="20"/>
          <w:lang w:val="sl-SI"/>
        </w:rPr>
        <w:t>stanovite</w:t>
      </w:r>
      <w:r w:rsidR="003B58DF">
        <w:rPr>
          <w:rFonts w:ascii="Verdana" w:hAnsi="Verdana"/>
          <w:i w:val="0"/>
          <w:sz w:val="20"/>
          <w:szCs w:val="20"/>
          <w:lang w:val="sl-SI"/>
        </w:rPr>
        <w:t>v</w:t>
      </w:r>
      <w:r w:rsidR="00B42CC4" w:rsidRPr="003B58DF">
        <w:rPr>
          <w:rFonts w:ascii="Verdana" w:hAnsi="Verdana"/>
          <w:i w:val="0"/>
          <w:sz w:val="20"/>
          <w:szCs w:val="20"/>
          <w:lang w:val="sl-SI"/>
        </w:rPr>
        <w:t xml:space="preserve"> univerze in univerzitetna slavistika</w:t>
      </w:r>
    </w:p>
    <w:p w:rsidR="0005322F" w:rsidRDefault="0005322F" w:rsidP="00B42CC4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05322F">
        <w:rPr>
          <w:rFonts w:ascii="Verdana" w:hAnsi="Verdana"/>
          <w:b w:val="0"/>
          <w:i w:val="0"/>
          <w:sz w:val="20"/>
          <w:szCs w:val="20"/>
          <w:lang w:val="sl-SI"/>
        </w:rPr>
        <w:t xml:space="preserve">3. december 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 xml:space="preserve">1919 – Franc Ramovš, prvo predavanje o slovenskem jeziku: </w:t>
      </w:r>
      <w:r>
        <w:rPr>
          <w:rFonts w:ascii="Verdana" w:hAnsi="Verdana"/>
          <w:b w:val="0"/>
          <w:sz w:val="20"/>
          <w:szCs w:val="20"/>
          <w:lang w:val="sl-SI"/>
        </w:rPr>
        <w:t>O zgodovini slovenskega jezika</w:t>
      </w:r>
    </w:p>
    <w:p w:rsidR="0005322F" w:rsidRDefault="0005322F" w:rsidP="00B42CC4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sz w:val="20"/>
          <w:szCs w:val="20"/>
          <w:lang w:val="sl-SI"/>
        </w:rPr>
        <w:t xml:space="preserve">slovenistika 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= širjenje slov. kulture, literature in jezika navzven</w:t>
      </w:r>
    </w:p>
    <w:p w:rsidR="0005322F" w:rsidRPr="004A476B" w:rsidRDefault="0005322F" w:rsidP="00B42CC4">
      <w:pPr>
        <w:numPr>
          <w:ilvl w:val="1"/>
          <w:numId w:val="3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>
        <w:rPr>
          <w:rFonts w:ascii="Verdana" w:hAnsi="Verdana"/>
          <w:b w:val="0"/>
          <w:sz w:val="20"/>
          <w:szCs w:val="20"/>
          <w:lang w:val="sl-SI"/>
        </w:rPr>
        <w:t xml:space="preserve">slavistika = </w:t>
      </w:r>
      <w:r>
        <w:rPr>
          <w:rFonts w:ascii="Verdana" w:hAnsi="Verdana"/>
          <w:b w:val="0"/>
          <w:i w:val="0"/>
          <w:sz w:val="20"/>
          <w:szCs w:val="20"/>
          <w:lang w:val="sl-SI"/>
        </w:rPr>
        <w:t>slovanski svet jezikov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Oddelek za slovanske jezike in književnosti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Oddelek za slovenistiko in Oddelek za slavistiko (2002)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Oddelek za prevajalstvo (1997)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Univerze in akademija</w:t>
      </w:r>
    </w:p>
    <w:p w:rsidR="00B42CC4" w:rsidRPr="004A476B" w:rsidRDefault="00B42CC4" w:rsidP="00B42CC4">
      <w:pPr>
        <w:numPr>
          <w:ilvl w:val="0"/>
          <w:numId w:val="6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3 slovenske univerze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numPr>
          <w:ilvl w:val="0"/>
          <w:numId w:val="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Politehnika Nova Gorica</w:t>
      </w:r>
    </w:p>
    <w:p w:rsidR="00B42CC4" w:rsidRPr="004A476B" w:rsidRDefault="00B42CC4" w:rsidP="00B42CC4">
      <w:pPr>
        <w:numPr>
          <w:ilvl w:val="0"/>
          <w:numId w:val="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Znanstvenoraziskovalni center Slovenske akademije znanosti in umetnosti (ZRC SAZU)</w:t>
      </w:r>
    </w:p>
    <w:p w:rsidR="00B42CC4" w:rsidRPr="004A476B" w:rsidRDefault="00B42CC4" w:rsidP="00B42CC4">
      <w:pPr>
        <w:numPr>
          <w:ilvl w:val="1"/>
          <w:numId w:val="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Inštitut za slovenski jezik Frana Ramovša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Slavistično društvo Slovenije</w:t>
      </w:r>
    </w:p>
    <w:p w:rsidR="00B42CC4" w:rsidRPr="004A476B" w:rsidRDefault="00B42CC4" w:rsidP="00B42CC4">
      <w:pPr>
        <w:numPr>
          <w:ilvl w:val="0"/>
          <w:numId w:val="8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Stanovsko društvo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še vedno slavistični in ne slovenistično</w:t>
      </w:r>
    </w:p>
    <w:p w:rsidR="00B42CC4" w:rsidRPr="004A476B" w:rsidRDefault="00B42CC4" w:rsidP="00B42CC4">
      <w:pPr>
        <w:numPr>
          <w:ilvl w:val="0"/>
          <w:numId w:val="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Slovenski slavistični kongres (vsako leto)</w:t>
      </w:r>
    </w:p>
    <w:p w:rsidR="00B42CC4" w:rsidRPr="004A476B" w:rsidRDefault="00B42CC4" w:rsidP="00B42CC4">
      <w:pPr>
        <w:numPr>
          <w:ilvl w:val="0"/>
          <w:numId w:val="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Druge aktivnosti</w:t>
      </w:r>
    </w:p>
    <w:p w:rsidR="00B42CC4" w:rsidRPr="004A476B" w:rsidRDefault="00B42CC4" w:rsidP="00B42CC4">
      <w:pPr>
        <w:numPr>
          <w:ilvl w:val="1"/>
          <w:numId w:val="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lastRenderedPageBreak/>
        <w:t>Krovno društvo za 2 osrednji slovenistični oz. slovenistično-slavistični publikaciji</w:t>
      </w:r>
    </w:p>
    <w:p w:rsidR="00B42CC4" w:rsidRPr="004A476B" w:rsidRDefault="00B42CC4" w:rsidP="00B42CC4">
      <w:pPr>
        <w:numPr>
          <w:ilvl w:val="2"/>
          <w:numId w:val="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Jezik in slovstvo         http://www.jezikinslovstvo.com</w:t>
      </w:r>
    </w:p>
    <w:p w:rsidR="00B42CC4" w:rsidRPr="004A476B" w:rsidRDefault="00B42CC4" w:rsidP="00B42CC4">
      <w:pPr>
        <w:numPr>
          <w:ilvl w:val="2"/>
          <w:numId w:val="9"/>
        </w:num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Slavistična revija        http://www.ff.uni-lj.si/sr/index.html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Center za slovenščino kot drugi/tuji jezik</w:t>
      </w:r>
    </w:p>
    <w:p w:rsidR="00B42CC4" w:rsidRPr="004A476B" w:rsidRDefault="00B42CC4" w:rsidP="00B42CC4">
      <w:pPr>
        <w:numPr>
          <w:ilvl w:val="0"/>
          <w:numId w:val="1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Slovenščina na tujih univerzah</w:t>
      </w:r>
    </w:p>
    <w:p w:rsidR="00B42CC4" w:rsidRPr="004A476B" w:rsidRDefault="00B42CC4" w:rsidP="00B42CC4">
      <w:pPr>
        <w:numPr>
          <w:ilvl w:val="0"/>
          <w:numId w:val="1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SSJLK </w:t>
      </w:r>
    </w:p>
    <w:p w:rsidR="00B42CC4" w:rsidRPr="004A476B" w:rsidRDefault="00B42CC4" w:rsidP="00B42CC4">
      <w:pPr>
        <w:numPr>
          <w:ilvl w:val="0"/>
          <w:numId w:val="1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Tečaji slovenščine</w:t>
      </w:r>
    </w:p>
    <w:p w:rsidR="00B42CC4" w:rsidRPr="004A476B" w:rsidRDefault="00B42CC4" w:rsidP="00B42CC4">
      <w:pPr>
        <w:numPr>
          <w:ilvl w:val="0"/>
          <w:numId w:val="1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Izpitni center</w:t>
      </w:r>
    </w:p>
    <w:p w:rsidR="00B42CC4" w:rsidRPr="004A476B" w:rsidRDefault="00B42CC4" w:rsidP="00B42CC4">
      <w:pPr>
        <w:numPr>
          <w:ilvl w:val="0"/>
          <w:numId w:val="1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Simpozij Obdobja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numPr>
          <w:ilvl w:val="2"/>
          <w:numId w:val="1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Založništvo</w:t>
      </w:r>
    </w:p>
    <w:p w:rsidR="00B42CC4" w:rsidRPr="004A476B" w:rsidRDefault="00B42CC4" w:rsidP="00B42CC4">
      <w:pPr>
        <w:numPr>
          <w:ilvl w:val="2"/>
          <w:numId w:val="11"/>
        </w:num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Izobraževanje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Slovenščina na tujih univerzah</w:t>
      </w:r>
    </w:p>
    <w:p w:rsidR="00B42CC4" w:rsidRPr="004A476B" w:rsidRDefault="00B42CC4" w:rsidP="00B42CC4">
      <w:pPr>
        <w:numPr>
          <w:ilvl w:val="0"/>
          <w:numId w:val="1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stiki z več kot 50 univerzami   </w:t>
      </w:r>
    </w:p>
    <w:p w:rsidR="00B42CC4" w:rsidRPr="004A476B" w:rsidRDefault="00B42CC4" w:rsidP="00B42CC4">
      <w:pPr>
        <w:numPr>
          <w:ilvl w:val="0"/>
          <w:numId w:val="1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25 na Filozofski fakulteti zaposlenih lektorjev</w:t>
      </w:r>
    </w:p>
    <w:p w:rsidR="00B42CC4" w:rsidRPr="004A476B" w:rsidRDefault="00B42CC4" w:rsidP="00B42CC4">
      <w:pPr>
        <w:numPr>
          <w:ilvl w:val="0"/>
          <w:numId w:val="1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več kot 1500 študentov</w:t>
      </w:r>
    </w:p>
    <w:p w:rsidR="00B42CC4" w:rsidRPr="004A476B" w:rsidRDefault="00B42CC4" w:rsidP="00B42CC4">
      <w:pPr>
        <w:numPr>
          <w:ilvl w:val="0"/>
          <w:numId w:val="1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slovenistična diploma na 19 univerzah po Evropi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Seminar slovenskega jezika, literature in kulture (SSJLK)</w:t>
      </w:r>
    </w:p>
    <w:p w:rsidR="00B42CC4" w:rsidRPr="004A476B" w:rsidRDefault="00B42CC4" w:rsidP="00B42CC4">
      <w:pPr>
        <w:numPr>
          <w:ilvl w:val="0"/>
          <w:numId w:val="1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namenjen tujim slovenistom 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numPr>
          <w:ilvl w:val="0"/>
          <w:numId w:val="14"/>
        </w:numPr>
        <w:rPr>
          <w:rFonts w:ascii="Verdana" w:hAnsi="Verdana"/>
          <w:b w:val="0"/>
          <w:i w:val="0"/>
          <w:iCs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tema SSJLK 2004: </w:t>
      </w:r>
      <w:r w:rsidRPr="004A476B">
        <w:rPr>
          <w:rFonts w:ascii="Verdana" w:hAnsi="Verdana"/>
          <w:b w:val="0"/>
          <w:i w:val="0"/>
          <w:iCs/>
          <w:sz w:val="20"/>
          <w:szCs w:val="20"/>
          <w:lang w:val="sl-SI"/>
        </w:rPr>
        <w:t>Moderno v slovenskem jeziku, literaturi in kulturi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iCs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Tečaji slovenščine – začetki in rast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Poletna šola               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1982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Celoletna šola             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1989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Popoldanski tečaji       1993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Zimska šola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1995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Prevajalci v Lux.         1998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Erasmus                     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 xml:space="preserve">2000 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Kratki jutranji tečaji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2001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en-GB"/>
        </w:rPr>
        <w:t>Pr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iprava na izpit</w:t>
      </w:r>
      <w:r w:rsidRPr="004A476B">
        <w:rPr>
          <w:rFonts w:ascii="Verdana" w:hAnsi="Verdana"/>
          <w:b w:val="0"/>
          <w:i w:val="0"/>
          <w:sz w:val="20"/>
          <w:szCs w:val="20"/>
          <w:lang w:val="en-GB"/>
        </w:rPr>
        <w:t xml:space="preserve">          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2002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Prevajalci v Piranu      </w:t>
      </w:r>
      <w:r w:rsidRPr="004A476B">
        <w:rPr>
          <w:rFonts w:ascii="Verdana" w:hAnsi="Verdana"/>
          <w:b w:val="0"/>
          <w:i w:val="0"/>
          <w:sz w:val="20"/>
          <w:szCs w:val="20"/>
          <w:lang w:val="en-GB"/>
        </w:rPr>
        <w:t>200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3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Posebni (naročeni) in ind. tečaji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Izpitni center</w:t>
      </w:r>
    </w:p>
    <w:p w:rsidR="00B42CC4" w:rsidRPr="004A476B" w:rsidRDefault="00B42CC4" w:rsidP="00B42CC4">
      <w:pPr>
        <w:numPr>
          <w:ilvl w:val="0"/>
          <w:numId w:val="15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razvoj testov za testiranje slovenščine kot drugega/tujega jezika </w:t>
      </w:r>
    </w:p>
    <w:p w:rsidR="00B42CC4" w:rsidRPr="004A476B" w:rsidRDefault="00B42CC4" w:rsidP="00B42CC4">
      <w:pPr>
        <w:numPr>
          <w:ilvl w:val="0"/>
          <w:numId w:val="15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izvajanje izpitov na treh ravneh znanja slovenščine (več kot 3000 v letu 2003)</w:t>
      </w:r>
    </w:p>
    <w:p w:rsidR="00B42CC4" w:rsidRPr="004A476B" w:rsidRDefault="00B42CC4" w:rsidP="00B42CC4">
      <w:pPr>
        <w:numPr>
          <w:ilvl w:val="0"/>
          <w:numId w:val="15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izobraževanje za izpraševalce, ocenjevalce in avtorje testnih materialov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numPr>
          <w:ilvl w:val="0"/>
          <w:numId w:val="16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od 1994 od vlade RS pooblaščen za preverjanje znanja in podeljevanje nacionalnih certifikatov o znanju slovenščine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Slovenščina za tujce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izobraževalni program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(od l. 2000)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3 stopnje:</w:t>
      </w:r>
    </w:p>
    <w:p w:rsidR="00B42CC4" w:rsidRPr="004A476B" w:rsidRDefault="00B42CC4" w:rsidP="00B42CC4">
      <w:pPr>
        <w:numPr>
          <w:ilvl w:val="0"/>
          <w:numId w:val="1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osnovna</w:t>
      </w:r>
    </w:p>
    <w:p w:rsidR="00B42CC4" w:rsidRPr="004A476B" w:rsidRDefault="00B42CC4" w:rsidP="00B42CC4">
      <w:pPr>
        <w:numPr>
          <w:ilvl w:val="0"/>
          <w:numId w:val="1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srednja</w:t>
      </w:r>
    </w:p>
    <w:p w:rsidR="00B42CC4" w:rsidRPr="004A476B" w:rsidRDefault="00B42CC4" w:rsidP="00B42CC4">
      <w:pPr>
        <w:numPr>
          <w:ilvl w:val="0"/>
          <w:numId w:val="17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visoka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mednarodno primerljiv 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  <w:t>(s CEFR):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B1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B2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C1</w:t>
      </w:r>
    </w:p>
    <w:p w:rsidR="00B42CC4" w:rsidRPr="004A476B" w:rsidRDefault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lastRenderedPageBreak/>
        <w:t>Članstvo v ALTE</w:t>
      </w:r>
    </w:p>
    <w:p w:rsidR="00B42CC4" w:rsidRPr="004A476B" w:rsidRDefault="00B42CC4" w:rsidP="00B42CC4">
      <w:pPr>
        <w:numPr>
          <w:ilvl w:val="0"/>
          <w:numId w:val="18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Združenje evropskih centrov za jezikovno testiranje (Association of language testers in Europe)</w:t>
      </w:r>
    </w:p>
    <w:p w:rsidR="00B42CC4" w:rsidRPr="004A476B" w:rsidRDefault="00B42CC4" w:rsidP="00B42CC4">
      <w:pPr>
        <w:numPr>
          <w:ilvl w:val="0"/>
          <w:numId w:val="18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IC pridruženi član od leta 2000, od 2004 polnopravni član</w:t>
      </w:r>
    </w:p>
    <w:p w:rsidR="00B42CC4" w:rsidRPr="004A476B" w:rsidRDefault="00B42CC4" w:rsidP="00B42CC4">
      <w:pPr>
        <w:numPr>
          <w:ilvl w:val="0"/>
          <w:numId w:val="18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delo v delovnih skupinah na konkretnih projektih</w:t>
      </w:r>
    </w:p>
    <w:p w:rsidR="00B42CC4" w:rsidRPr="004A476B" w:rsidRDefault="00B42CC4" w:rsidP="00B42CC4">
      <w:pPr>
        <w:numPr>
          <w:ilvl w:val="0"/>
          <w:numId w:val="18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redna letna srečanja (Ljubljana, april 2003)</w:t>
      </w:r>
    </w:p>
    <w:p w:rsidR="00B42CC4" w:rsidRPr="004A476B" w:rsidRDefault="00B42CC4" w:rsidP="00B42CC4">
      <w:pPr>
        <w:numPr>
          <w:ilvl w:val="0"/>
          <w:numId w:val="18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konference na temo jezikovnega testiranja (Berlin 2005)</w:t>
      </w:r>
    </w:p>
    <w:p w:rsidR="00B42CC4" w:rsidRPr="004A476B" w:rsidRDefault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Simpozij Obdobja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od 9. do 11. decembra 2004 na temo        </w:t>
      </w: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B42CC4" w:rsidRPr="004A476B" w:rsidRDefault="00B42CC4" w:rsidP="00B42CC4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iCs/>
          <w:sz w:val="20"/>
          <w:szCs w:val="20"/>
          <w:lang w:val="sl-SI"/>
        </w:rPr>
        <w:tab/>
        <w:t xml:space="preserve">Slovenska kratka pripovedna proza </w:t>
      </w:r>
    </w:p>
    <w:p w:rsidR="00B42CC4" w:rsidRPr="004A476B" w:rsidRDefault="00B42CC4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Založništvo</w:t>
      </w:r>
    </w:p>
    <w:p w:rsidR="001B619E" w:rsidRPr="004A476B" w:rsidRDefault="001B619E" w:rsidP="001B619E">
      <w:p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PRIROČNIKI IN UČBENIKI</w:t>
      </w:r>
    </w:p>
    <w:p w:rsidR="001B619E" w:rsidRPr="004A476B" w:rsidRDefault="001B619E" w:rsidP="001B619E">
      <w:p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Začetniki</w:t>
      </w:r>
    </w:p>
    <w:p w:rsidR="001B619E" w:rsidRPr="004A476B" w:rsidRDefault="001B619E" w:rsidP="001B619E">
      <w:pPr>
        <w:numPr>
          <w:ilvl w:val="0"/>
          <w:numId w:val="1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A, B, C … 1, 2, 3, gremo (učbenik, CD) </w:t>
      </w:r>
    </w:p>
    <w:p w:rsidR="001B619E" w:rsidRPr="004A476B" w:rsidRDefault="001B619E" w:rsidP="001B619E">
      <w:pPr>
        <w:numPr>
          <w:ilvl w:val="0"/>
          <w:numId w:val="19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komplet Slovenska beseda v živo I (učbenik, CD, priročnik za učitelje)</w:t>
      </w:r>
    </w:p>
    <w:p w:rsidR="001B619E" w:rsidRPr="004A476B" w:rsidRDefault="001B619E" w:rsidP="001B619E">
      <w:pPr>
        <w:rPr>
          <w:rFonts w:ascii="Verdana" w:hAnsi="Verdana"/>
          <w:b w:val="0"/>
          <w:bCs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Nadaljevalci</w:t>
      </w:r>
    </w:p>
    <w:p w:rsidR="001B619E" w:rsidRPr="004A476B" w:rsidRDefault="001B619E" w:rsidP="001B619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S slovenščino nimam težav (učbenik in CD)</w:t>
      </w:r>
    </w:p>
    <w:p w:rsidR="001B619E" w:rsidRPr="004A476B" w:rsidRDefault="001B619E" w:rsidP="001B619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Slovenščina na koncu jezika (delovni zvezek, priročnik)</w:t>
      </w:r>
    </w:p>
    <w:p w:rsidR="001B619E" w:rsidRPr="004A476B" w:rsidRDefault="001B619E" w:rsidP="001B619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Odkrivajmo slovenščino</w:t>
      </w:r>
    </w:p>
    <w:p w:rsidR="001B619E" w:rsidRPr="004A476B" w:rsidRDefault="001B619E" w:rsidP="001B619E">
      <w:pPr>
        <w:numPr>
          <w:ilvl w:val="0"/>
          <w:numId w:val="20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Slovenska beseda v živo II (v tisku)</w:t>
      </w: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Izpopolnjevalci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ab/>
      </w:r>
    </w:p>
    <w:p w:rsidR="001B619E" w:rsidRPr="004A476B" w:rsidRDefault="001B619E" w:rsidP="001B619E">
      <w:pPr>
        <w:numPr>
          <w:ilvl w:val="0"/>
          <w:numId w:val="21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Učimo se slovenščino III</w:t>
      </w: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</w:t>
      </w: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bCs/>
          <w:i w:val="0"/>
          <w:sz w:val="20"/>
          <w:szCs w:val="20"/>
          <w:lang w:val="sl-SI"/>
        </w:rPr>
        <w:t>Didaktični priročnik</w:t>
      </w: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 Povej naprej!</w:t>
      </w:r>
    </w:p>
    <w:p w:rsidR="001B619E" w:rsidRPr="004A476B" w:rsidRDefault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Izobraževanje sodelavcev Centra</w:t>
      </w:r>
    </w:p>
    <w:p w:rsidR="001B619E" w:rsidRPr="004A476B" w:rsidRDefault="001B619E" w:rsidP="001B619E">
      <w:pPr>
        <w:numPr>
          <w:ilvl w:val="0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junijski in novoletni izobraževalni seminar </w:t>
      </w:r>
    </w:p>
    <w:p w:rsidR="001B619E" w:rsidRPr="004A476B" w:rsidRDefault="001B619E" w:rsidP="001B619E">
      <w:pPr>
        <w:numPr>
          <w:ilvl w:val="0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redni izobraževalni seminarji </w:t>
      </w:r>
    </w:p>
    <w:p w:rsidR="001B619E" w:rsidRPr="004A476B" w:rsidRDefault="001B619E" w:rsidP="001B619E">
      <w:pPr>
        <w:numPr>
          <w:ilvl w:val="0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izobraževanje za lektorje STU</w:t>
      </w:r>
    </w:p>
    <w:p w:rsidR="001B619E" w:rsidRPr="004A476B" w:rsidRDefault="001B619E" w:rsidP="001B619E">
      <w:pPr>
        <w:numPr>
          <w:ilvl w:val="0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izobraževanje za izpraševalce IC</w:t>
      </w:r>
    </w:p>
    <w:p w:rsidR="001B619E" w:rsidRPr="004A476B" w:rsidRDefault="001B619E" w:rsidP="001B619E">
      <w:pPr>
        <w:numPr>
          <w:ilvl w:val="0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sodelovanje z MŠZŠ in Zavodom za šolstvo</w:t>
      </w:r>
    </w:p>
    <w:p w:rsidR="001B619E" w:rsidRPr="004A476B" w:rsidRDefault="001B619E" w:rsidP="001B619E">
      <w:pPr>
        <w:numPr>
          <w:ilvl w:val="1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asistenti pri pouku tujega jezika</w:t>
      </w:r>
    </w:p>
    <w:p w:rsidR="001B619E" w:rsidRPr="004A476B" w:rsidRDefault="001B619E" w:rsidP="001B619E">
      <w:pPr>
        <w:numPr>
          <w:ilvl w:val="1"/>
          <w:numId w:val="22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učitelji slovenščine v tujini</w:t>
      </w:r>
    </w:p>
    <w:p w:rsidR="001B619E" w:rsidRPr="004A476B" w:rsidRDefault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Dostopnost programov</w:t>
      </w:r>
    </w:p>
    <w:p w:rsidR="001B619E" w:rsidRPr="004A476B" w:rsidRDefault="001B619E" w:rsidP="001B619E">
      <w:pPr>
        <w:numPr>
          <w:ilvl w:val="0"/>
          <w:numId w:val="2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štipendiranje</w:t>
      </w:r>
    </w:p>
    <w:p w:rsidR="001B619E" w:rsidRPr="004A476B" w:rsidRDefault="001B619E" w:rsidP="001B619E">
      <w:pPr>
        <w:numPr>
          <w:ilvl w:val="1"/>
          <w:numId w:val="2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SSJLK (MŠZŠ)</w:t>
      </w:r>
    </w:p>
    <w:p w:rsidR="001B619E" w:rsidRPr="004A476B" w:rsidRDefault="001B619E" w:rsidP="001B619E">
      <w:pPr>
        <w:numPr>
          <w:ilvl w:val="1"/>
          <w:numId w:val="2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osebe slovenskega rodu iz tujine (MŠZŠ in MZZ)</w:t>
      </w:r>
    </w:p>
    <w:p w:rsidR="001B619E" w:rsidRPr="004A476B" w:rsidRDefault="001B619E" w:rsidP="001B619E">
      <w:pPr>
        <w:numPr>
          <w:ilvl w:val="1"/>
          <w:numId w:val="2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Urad za priseljevanje in begunce – begunci s statusom azila </w:t>
      </w:r>
    </w:p>
    <w:p w:rsidR="001B619E" w:rsidRPr="004A476B" w:rsidRDefault="001B619E" w:rsidP="001B619E">
      <w:pPr>
        <w:numPr>
          <w:ilvl w:val="1"/>
          <w:numId w:val="2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Evropska komisija, Parlament, Sodišče: prevajalci</w:t>
      </w:r>
    </w:p>
    <w:p w:rsidR="001B619E" w:rsidRPr="004A476B" w:rsidRDefault="001B619E" w:rsidP="001B619E">
      <w:pPr>
        <w:numPr>
          <w:ilvl w:val="1"/>
          <w:numId w:val="23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sofinanciranje izpitov iz znanja slovenščine (MŠZŠ)</w:t>
      </w:r>
    </w:p>
    <w:p w:rsidR="001B619E" w:rsidRPr="004A476B" w:rsidRDefault="001B619E" w:rsidP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p w:rsidR="001B619E" w:rsidRPr="004A476B" w:rsidRDefault="001B619E" w:rsidP="001B619E">
      <w:pPr>
        <w:numPr>
          <w:ilvl w:val="0"/>
          <w:numId w:val="24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 xml:space="preserve">izmenjave </w:t>
      </w:r>
    </w:p>
    <w:p w:rsidR="001B619E" w:rsidRPr="004A476B" w:rsidRDefault="001B619E" w:rsidP="001B619E">
      <w:pPr>
        <w:numPr>
          <w:ilvl w:val="2"/>
          <w:numId w:val="24"/>
        </w:numPr>
        <w:rPr>
          <w:rFonts w:ascii="Verdana" w:hAnsi="Verdana"/>
          <w:b w:val="0"/>
          <w:i w:val="0"/>
          <w:sz w:val="20"/>
          <w:szCs w:val="20"/>
          <w:lang w:val="sl-SI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Erasmus; meddržavne pogodbe</w:t>
      </w:r>
    </w:p>
    <w:p w:rsidR="001B619E" w:rsidRPr="004A476B" w:rsidRDefault="001B619E" w:rsidP="001B619E">
      <w:pPr>
        <w:numPr>
          <w:ilvl w:val="0"/>
          <w:numId w:val="24"/>
        </w:numPr>
        <w:rPr>
          <w:rFonts w:ascii="Verdana" w:hAnsi="Verdana"/>
          <w:b w:val="0"/>
          <w:i w:val="0"/>
          <w:sz w:val="20"/>
          <w:szCs w:val="20"/>
          <w:lang w:val="en-US"/>
        </w:rPr>
      </w:pPr>
      <w:r w:rsidRPr="004A476B">
        <w:rPr>
          <w:rFonts w:ascii="Verdana" w:hAnsi="Verdana"/>
          <w:b w:val="0"/>
          <w:i w:val="0"/>
          <w:sz w:val="20"/>
          <w:szCs w:val="20"/>
          <w:lang w:val="sl-SI"/>
        </w:rPr>
        <w:t>potencialne možnosti v tujini</w:t>
      </w:r>
    </w:p>
    <w:p w:rsidR="001B619E" w:rsidRPr="004A476B" w:rsidRDefault="001B619E">
      <w:pPr>
        <w:rPr>
          <w:rFonts w:ascii="Verdana" w:hAnsi="Verdana"/>
          <w:b w:val="0"/>
          <w:i w:val="0"/>
          <w:sz w:val="20"/>
          <w:szCs w:val="20"/>
          <w:lang w:val="sl-SI"/>
        </w:rPr>
      </w:pPr>
    </w:p>
    <w:sectPr w:rsidR="001B619E" w:rsidRPr="004A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993"/>
    <w:multiLevelType w:val="hybridMultilevel"/>
    <w:tmpl w:val="4364CF7A"/>
    <w:lvl w:ilvl="0" w:tplc="FE08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C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E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2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05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2A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2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D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0D75A3"/>
    <w:multiLevelType w:val="hybridMultilevel"/>
    <w:tmpl w:val="90627A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0A1D04"/>
    <w:multiLevelType w:val="multilevel"/>
    <w:tmpl w:val="DB888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557E6"/>
    <w:multiLevelType w:val="hybridMultilevel"/>
    <w:tmpl w:val="C46271D0"/>
    <w:lvl w:ilvl="0" w:tplc="B43A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EE7A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E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4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E8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9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45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A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A2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6C3A16"/>
    <w:multiLevelType w:val="hybridMultilevel"/>
    <w:tmpl w:val="397843DE"/>
    <w:lvl w:ilvl="0" w:tplc="25F4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8A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6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4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8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A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61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4C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6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093264"/>
    <w:multiLevelType w:val="hybridMultilevel"/>
    <w:tmpl w:val="DAF47710"/>
    <w:lvl w:ilvl="0" w:tplc="2466D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41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C8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8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2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6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2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81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E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807458"/>
    <w:multiLevelType w:val="hybridMultilevel"/>
    <w:tmpl w:val="34DE825E"/>
    <w:lvl w:ilvl="0" w:tplc="DAA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E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AB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A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0D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0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A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4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F328C3"/>
    <w:multiLevelType w:val="hybridMultilevel"/>
    <w:tmpl w:val="E228D0C4"/>
    <w:lvl w:ilvl="0" w:tplc="AC749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C8F8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8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C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A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C0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8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E5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6914E7"/>
    <w:multiLevelType w:val="hybridMultilevel"/>
    <w:tmpl w:val="3482DE0E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9E59F7"/>
    <w:multiLevelType w:val="hybridMultilevel"/>
    <w:tmpl w:val="2BF6F520"/>
    <w:lvl w:ilvl="0" w:tplc="647C7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C849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42068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A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A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0F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CA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68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C24394"/>
    <w:multiLevelType w:val="hybridMultilevel"/>
    <w:tmpl w:val="78888596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336999"/>
    <w:multiLevelType w:val="hybridMultilevel"/>
    <w:tmpl w:val="CC78D460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3A041F"/>
    <w:multiLevelType w:val="hybridMultilevel"/>
    <w:tmpl w:val="A49C8A58"/>
    <w:lvl w:ilvl="0" w:tplc="F3269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6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8B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0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A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6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0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4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A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BA75BC"/>
    <w:multiLevelType w:val="hybridMultilevel"/>
    <w:tmpl w:val="DB888C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EE7E79"/>
    <w:multiLevelType w:val="hybridMultilevel"/>
    <w:tmpl w:val="640A484E"/>
    <w:lvl w:ilvl="0" w:tplc="462EC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E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44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4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E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8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C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C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E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D63A7E"/>
    <w:multiLevelType w:val="multilevel"/>
    <w:tmpl w:val="6CD8179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1817B1"/>
    <w:multiLevelType w:val="hybridMultilevel"/>
    <w:tmpl w:val="6CD81798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081AA9"/>
    <w:multiLevelType w:val="hybridMultilevel"/>
    <w:tmpl w:val="F282EB76"/>
    <w:lvl w:ilvl="0" w:tplc="C1B24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6A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C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A1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C9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E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87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0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C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4A008C"/>
    <w:multiLevelType w:val="hybridMultilevel"/>
    <w:tmpl w:val="4BBCB8E2"/>
    <w:lvl w:ilvl="0" w:tplc="571E7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85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C300E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A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E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A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E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72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E2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3E55AE"/>
    <w:multiLevelType w:val="hybridMultilevel"/>
    <w:tmpl w:val="6448AEE4"/>
    <w:lvl w:ilvl="0" w:tplc="DCE00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4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8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E5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A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0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26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017DAC"/>
    <w:multiLevelType w:val="hybridMultilevel"/>
    <w:tmpl w:val="F696A0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D2170"/>
    <w:multiLevelType w:val="hybridMultilevel"/>
    <w:tmpl w:val="E21E3AAA"/>
    <w:lvl w:ilvl="0" w:tplc="E6DE5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4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C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0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60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42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4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C3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5E4F40"/>
    <w:multiLevelType w:val="hybridMultilevel"/>
    <w:tmpl w:val="16C02FAE"/>
    <w:lvl w:ilvl="0" w:tplc="79202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80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2E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4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6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C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A0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89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FB5C1C"/>
    <w:multiLevelType w:val="hybridMultilevel"/>
    <w:tmpl w:val="D7325A70"/>
    <w:lvl w:ilvl="0" w:tplc="F77A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A9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8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8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A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A5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8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6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8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3510887"/>
    <w:multiLevelType w:val="hybridMultilevel"/>
    <w:tmpl w:val="A18014CE"/>
    <w:lvl w:ilvl="0" w:tplc="A44C6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A8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AD0F6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E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A1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47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62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8F4F91"/>
    <w:multiLevelType w:val="hybridMultilevel"/>
    <w:tmpl w:val="62F274C8"/>
    <w:lvl w:ilvl="0" w:tplc="C24A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E7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8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0B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2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8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8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4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2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B15218"/>
    <w:multiLevelType w:val="multilevel"/>
    <w:tmpl w:val="90627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324A98"/>
    <w:multiLevelType w:val="hybridMultilevel"/>
    <w:tmpl w:val="E93428AE"/>
    <w:lvl w:ilvl="0" w:tplc="E8EE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0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8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02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07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2034C73"/>
    <w:multiLevelType w:val="multilevel"/>
    <w:tmpl w:val="3482DE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5A7E70"/>
    <w:multiLevelType w:val="hybridMultilevel"/>
    <w:tmpl w:val="E0BE65C2"/>
    <w:lvl w:ilvl="0" w:tplc="608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0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8D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8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4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6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4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C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60173A"/>
    <w:multiLevelType w:val="hybridMultilevel"/>
    <w:tmpl w:val="79EE24C6"/>
    <w:lvl w:ilvl="0" w:tplc="3490E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C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C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4A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C8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C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25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0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D93D32"/>
    <w:multiLevelType w:val="multilevel"/>
    <w:tmpl w:val="35EC2B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253394"/>
    <w:multiLevelType w:val="hybridMultilevel"/>
    <w:tmpl w:val="F41EBBC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2F0DA1"/>
    <w:multiLevelType w:val="hybridMultilevel"/>
    <w:tmpl w:val="2E1C75F0"/>
    <w:lvl w:ilvl="0" w:tplc="FAB46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A9280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0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8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6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2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6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A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0C264F"/>
    <w:multiLevelType w:val="hybridMultilevel"/>
    <w:tmpl w:val="CF7EC72E"/>
    <w:lvl w:ilvl="0" w:tplc="CD68B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8BC12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83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06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CD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C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2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B4E2728"/>
    <w:multiLevelType w:val="hybridMultilevel"/>
    <w:tmpl w:val="C088DCA0"/>
    <w:lvl w:ilvl="0" w:tplc="68225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C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E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8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04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85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E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0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CC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A87777"/>
    <w:multiLevelType w:val="hybridMultilevel"/>
    <w:tmpl w:val="AB240EB0"/>
    <w:lvl w:ilvl="0" w:tplc="D90C4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2B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E8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AC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F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02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8C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C6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08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9"/>
  </w:num>
  <w:num w:numId="5">
    <w:abstractNumId w:val="7"/>
  </w:num>
  <w:num w:numId="6">
    <w:abstractNumId w:val="5"/>
  </w:num>
  <w:num w:numId="7">
    <w:abstractNumId w:val="33"/>
  </w:num>
  <w:num w:numId="8">
    <w:abstractNumId w:val="21"/>
  </w:num>
  <w:num w:numId="9">
    <w:abstractNumId w:val="9"/>
  </w:num>
  <w:num w:numId="10">
    <w:abstractNumId w:val="30"/>
  </w:num>
  <w:num w:numId="11">
    <w:abstractNumId w:val="24"/>
  </w:num>
  <w:num w:numId="12">
    <w:abstractNumId w:val="17"/>
  </w:num>
  <w:num w:numId="13">
    <w:abstractNumId w:val="12"/>
  </w:num>
  <w:num w:numId="14">
    <w:abstractNumId w:val="0"/>
  </w:num>
  <w:num w:numId="15">
    <w:abstractNumId w:val="23"/>
  </w:num>
  <w:num w:numId="16">
    <w:abstractNumId w:val="6"/>
  </w:num>
  <w:num w:numId="17">
    <w:abstractNumId w:val="36"/>
  </w:num>
  <w:num w:numId="18">
    <w:abstractNumId w:val="29"/>
  </w:num>
  <w:num w:numId="19">
    <w:abstractNumId w:val="4"/>
  </w:num>
  <w:num w:numId="20">
    <w:abstractNumId w:val="27"/>
  </w:num>
  <w:num w:numId="21">
    <w:abstractNumId w:val="14"/>
  </w:num>
  <w:num w:numId="22">
    <w:abstractNumId w:val="34"/>
  </w:num>
  <w:num w:numId="23">
    <w:abstractNumId w:val="3"/>
  </w:num>
  <w:num w:numId="24">
    <w:abstractNumId w:val="18"/>
  </w:num>
  <w:num w:numId="25">
    <w:abstractNumId w:val="1"/>
  </w:num>
  <w:num w:numId="26">
    <w:abstractNumId w:val="26"/>
  </w:num>
  <w:num w:numId="27">
    <w:abstractNumId w:val="8"/>
  </w:num>
  <w:num w:numId="28">
    <w:abstractNumId w:val="28"/>
  </w:num>
  <w:num w:numId="29">
    <w:abstractNumId w:val="10"/>
  </w:num>
  <w:num w:numId="30">
    <w:abstractNumId w:val="20"/>
  </w:num>
  <w:num w:numId="31">
    <w:abstractNumId w:val="13"/>
  </w:num>
  <w:num w:numId="32">
    <w:abstractNumId w:val="2"/>
  </w:num>
  <w:num w:numId="33">
    <w:abstractNumId w:val="16"/>
  </w:num>
  <w:num w:numId="34">
    <w:abstractNumId w:val="31"/>
  </w:num>
  <w:num w:numId="35">
    <w:abstractNumId w:val="32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CC4"/>
    <w:rsid w:val="0005322F"/>
    <w:rsid w:val="001B619E"/>
    <w:rsid w:val="003B58DF"/>
    <w:rsid w:val="004402F8"/>
    <w:rsid w:val="004A476B"/>
    <w:rsid w:val="00751D78"/>
    <w:rsid w:val="0076723F"/>
    <w:rsid w:val="007B2157"/>
    <w:rsid w:val="009304A0"/>
    <w:rsid w:val="00972B42"/>
    <w:rsid w:val="00B42CC4"/>
    <w:rsid w:val="00BC6C3B"/>
    <w:rsid w:val="00C207BA"/>
    <w:rsid w:val="00D47192"/>
    <w:rsid w:val="00F0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hAnsi="Mangal" w:cs="Shruti"/>
      <w:b/>
      <w:i/>
      <w:sz w:val="24"/>
      <w:szCs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53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Slovenistika in njena institucionalna organiziranost</vt:lpstr>
      <vt:lpstr>Slovenistika in njena institucionalna organiziranost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Slovenistika in njena institucionalna organiziranost</dc:title>
  <dc:creator>teja</dc:creator>
  <cp:lastModifiedBy>Jaka</cp:lastModifiedBy>
  <cp:revision>2</cp:revision>
  <dcterms:created xsi:type="dcterms:W3CDTF">2014-03-19T09:02:00Z</dcterms:created>
  <dcterms:modified xsi:type="dcterms:W3CDTF">2014-03-19T09:02:00Z</dcterms:modified>
</cp:coreProperties>
</file>