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C75DEE" w:rsidRDefault="009E5340" w:rsidP="000A03A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75DEE">
        <w:rPr>
          <w:b/>
          <w:color w:val="FF0000"/>
          <w:sz w:val="28"/>
          <w:szCs w:val="28"/>
        </w:rPr>
        <w:t>EKSPRESIONIZEM</w:t>
      </w:r>
      <w:r w:rsidR="000A03A2">
        <w:rPr>
          <w:b/>
          <w:color w:val="FF0000"/>
          <w:sz w:val="28"/>
          <w:szCs w:val="28"/>
        </w:rPr>
        <w:t xml:space="preserve"> (E</w:t>
      </w:r>
      <w:r w:rsidR="00E36469">
        <w:rPr>
          <w:b/>
          <w:color w:val="FF0000"/>
          <w:sz w:val="28"/>
          <w:szCs w:val="28"/>
        </w:rPr>
        <w:t>/</w:t>
      </w:r>
      <w:r w:rsidR="000A03A2">
        <w:rPr>
          <w:b/>
          <w:color w:val="FF0000"/>
          <w:sz w:val="28"/>
          <w:szCs w:val="28"/>
        </w:rPr>
        <w:t xml:space="preserve">) </w:t>
      </w:r>
    </w:p>
    <w:p w:rsidR="009E5340" w:rsidRPr="009E5340" w:rsidRDefault="009E5340">
      <w:pPr>
        <w:rPr>
          <w:color w:val="0000FF"/>
        </w:rPr>
      </w:pPr>
    </w:p>
    <w:p w:rsidR="009E5340" w:rsidRPr="00C75DEE" w:rsidRDefault="00C75DEE">
      <w:pPr>
        <w:rPr>
          <w:b/>
          <w:color w:val="FF0000"/>
        </w:rPr>
      </w:pPr>
      <w:r>
        <w:rPr>
          <w:b/>
          <w:color w:val="FF0000"/>
        </w:rPr>
        <w:t xml:space="preserve">1. </w:t>
      </w:r>
      <w:r w:rsidR="009E5340" w:rsidRPr="00C75DEE">
        <w:rPr>
          <w:b/>
          <w:color w:val="FF0000"/>
        </w:rPr>
        <w:t>NEMŠKI EKSPRESIONIZEM</w:t>
      </w:r>
    </w:p>
    <w:p w:rsidR="009E5340" w:rsidRPr="00C83FFB" w:rsidRDefault="009E5340" w:rsidP="009E5340">
      <w:pPr>
        <w:numPr>
          <w:ilvl w:val="0"/>
          <w:numId w:val="1"/>
        </w:numPr>
        <w:rPr>
          <w:b/>
          <w:color w:val="FF0000"/>
        </w:rPr>
      </w:pPr>
      <w:r w:rsidRPr="00C83FFB">
        <w:rPr>
          <w:b/>
          <w:color w:val="FF0000"/>
        </w:rPr>
        <w:t>NASTANEK IN RAZVOJ POJMA</w:t>
      </w:r>
    </w:p>
    <w:p w:rsidR="009E5340" w:rsidRDefault="009E5340" w:rsidP="009E5340">
      <w:r w:rsidRPr="009E5340">
        <w:t xml:space="preserve">Pojem je v literaturo </w:t>
      </w:r>
      <w:r>
        <w:t>prenesen s področja likovne ume</w:t>
      </w:r>
      <w:r w:rsidRPr="009E5340">
        <w:t>tnosti</w:t>
      </w:r>
      <w:r>
        <w:t xml:space="preserve">, pomeni pa </w:t>
      </w:r>
      <w:r w:rsidRPr="009E5340">
        <w:rPr>
          <w:i/>
        </w:rPr>
        <w:t>»izraz«, »iztisniti«, »izžeti«, »opisati«, »upodobiti«</w:t>
      </w:r>
      <w:r w:rsidRPr="009E5340">
        <w:t xml:space="preserve">… </w:t>
      </w:r>
      <w:r>
        <w:t xml:space="preserve">Prvič se pojem pojavi 1850 v reviji, kasneje 1880 leta na predavanju </w:t>
      </w:r>
      <w:r w:rsidR="00F057CD">
        <w:t xml:space="preserve">Charlesa </w:t>
      </w:r>
      <w:proofErr w:type="spellStart"/>
      <w:r w:rsidR="00F057CD">
        <w:t>Rowleya</w:t>
      </w:r>
      <w:proofErr w:type="spellEnd"/>
      <w:r w:rsidR="00F057CD">
        <w:t xml:space="preserve">  </w:t>
      </w:r>
      <w:r>
        <w:t xml:space="preserve">o smereh modernega slikarstva, kjer ugotovi, da ekspresionisti izražajo posebna čustva in strasti. V Nemčiji se je izraz pojavil 1911 v katalogu 22. razstave </w:t>
      </w:r>
      <w:r w:rsidRPr="009E5340">
        <w:rPr>
          <w:i/>
        </w:rPr>
        <w:t>»Berlinske secesije«</w:t>
      </w:r>
      <w:r w:rsidR="00F057CD">
        <w:t xml:space="preserve">. Nemški recenzenti so izraz sprejeli, ker je bil učinkovit filološki kontrast impresionizmu, tedaj vodilni smeri. </w:t>
      </w:r>
    </w:p>
    <w:p w:rsidR="00F057CD" w:rsidRDefault="00F057CD" w:rsidP="009E5340">
      <w:r>
        <w:t xml:space="preserve">Na področje literature izraz prenese </w:t>
      </w:r>
      <w:r w:rsidRPr="00F057CD">
        <w:rPr>
          <w:b/>
        </w:rPr>
        <w:t xml:space="preserve">Kurt </w:t>
      </w:r>
      <w:proofErr w:type="spellStart"/>
      <w:r w:rsidRPr="00F057CD">
        <w:rPr>
          <w:b/>
        </w:rPr>
        <w:t>Hiller</w:t>
      </w:r>
      <w:proofErr w:type="spellEnd"/>
      <w:r>
        <w:rPr>
          <w:b/>
        </w:rPr>
        <w:t xml:space="preserve"> </w:t>
      </w:r>
      <w:r w:rsidRPr="00F057CD">
        <w:t>v svojem programskem članku</w:t>
      </w:r>
      <w:r>
        <w:t xml:space="preserve">, kjer nasprotuje impresionizmu. Skupaj z nekaterimi literati tvori </w:t>
      </w:r>
      <w:r w:rsidRPr="00F057CD">
        <w:rPr>
          <w:b/>
          <w:i/>
        </w:rPr>
        <w:t>»Novi klub«</w:t>
      </w:r>
      <w:r>
        <w:t xml:space="preserve">. Uveljavitev pojma je potekala počasi, malo programov in manifestov je poskušalo definirati ekspresionizem. To se je zgodilo po objavi </w:t>
      </w:r>
      <w:proofErr w:type="spellStart"/>
      <w:r>
        <w:t>Edschmidovega</w:t>
      </w:r>
      <w:proofErr w:type="spellEnd"/>
      <w:r>
        <w:t xml:space="preserve"> manifesta leta 1918.</w:t>
      </w:r>
      <w:r w:rsidR="00345042">
        <w:t xml:space="preserve"> E</w:t>
      </w:r>
      <w:r w:rsidR="00E36469">
        <w:t>/</w:t>
      </w:r>
      <w:r w:rsidR="00345042">
        <w:t xml:space="preserve"> je doživel odpor od tradicionalistov in impresionistov, najmlajša inteligenca je nasprotovala kakršni koli identifikaciji s katerim koli gibanjem…</w:t>
      </w:r>
    </w:p>
    <w:p w:rsidR="00345042" w:rsidRDefault="00345042" w:rsidP="009E5340">
      <w:r>
        <w:t xml:space="preserve">Pojem, kot ga poznamo danes, je produkt literarne vede po periodizaciji in klasifikaciji. To se začne z monografijo </w:t>
      </w:r>
      <w:r w:rsidRPr="00345042">
        <w:rPr>
          <w:b/>
        </w:rPr>
        <w:t xml:space="preserve">A. </w:t>
      </w:r>
      <w:proofErr w:type="spellStart"/>
      <w:r w:rsidRPr="00345042">
        <w:rPr>
          <w:b/>
        </w:rPr>
        <w:t>Soergla</w:t>
      </w:r>
      <w:proofErr w:type="spellEnd"/>
      <w:r w:rsidRPr="00345042">
        <w:t>,</w:t>
      </w:r>
      <w:r>
        <w:rPr>
          <w:b/>
        </w:rPr>
        <w:t xml:space="preserve"> </w:t>
      </w:r>
      <w:r>
        <w:t xml:space="preserve">ki prevlada za nekaj desetletij ter z </w:t>
      </w:r>
      <w:r w:rsidRPr="00345042">
        <w:rPr>
          <w:b/>
        </w:rPr>
        <w:t xml:space="preserve">O. </w:t>
      </w:r>
      <w:proofErr w:type="spellStart"/>
      <w:r w:rsidRPr="00345042">
        <w:rPr>
          <w:b/>
        </w:rPr>
        <w:t>Walzel</w:t>
      </w:r>
      <w:proofErr w:type="spellEnd"/>
      <w:r w:rsidRPr="00345042">
        <w:rPr>
          <w:b/>
        </w:rPr>
        <w:t xml:space="preserve"> </w:t>
      </w:r>
      <w:r>
        <w:t>s svojimi študijami.</w:t>
      </w:r>
    </w:p>
    <w:p w:rsidR="00C75DEE" w:rsidRPr="00F057CD" w:rsidRDefault="00345042" w:rsidP="009E5340">
      <w:r>
        <w:t xml:space="preserve">V 50.-ih in 60.-ih letih se pojavi vprašanje, ali gre </w:t>
      </w:r>
      <w:r w:rsidR="00C75DEE">
        <w:t>za stil ali za svetovni nazor&gt;</w:t>
      </w:r>
      <w:r w:rsidRPr="00C75DEE">
        <w:rPr>
          <w:b/>
        </w:rPr>
        <w:t xml:space="preserve">R. </w:t>
      </w:r>
      <w:proofErr w:type="spellStart"/>
      <w:r w:rsidRPr="00C75DEE">
        <w:rPr>
          <w:b/>
        </w:rPr>
        <w:t>Brinkmann</w:t>
      </w:r>
      <w:proofErr w:type="spellEnd"/>
      <w:r w:rsidR="00E36469">
        <w:t xml:space="preserve"> opozori, da se v E/</w:t>
      </w:r>
      <w:r>
        <w:t xml:space="preserve"> prepletajo tako simbolizem, dekadenca, nova romantika in naturalizem</w:t>
      </w:r>
      <w:r w:rsidR="00C75DEE">
        <w:t xml:space="preserve"> in da je tako ekspresionizem samo del modernega gibanja. Priznava mu status literarnega gibanja, ne pa smeri ali obdobja. Tako tudi po večini ostane.</w:t>
      </w:r>
    </w:p>
    <w:p w:rsidR="009E5340" w:rsidRPr="00C83FFB" w:rsidRDefault="009E5340" w:rsidP="009E5340">
      <w:pPr>
        <w:numPr>
          <w:ilvl w:val="0"/>
          <w:numId w:val="1"/>
        </w:numPr>
        <w:rPr>
          <w:b/>
          <w:color w:val="FF0000"/>
        </w:rPr>
      </w:pPr>
      <w:r w:rsidRPr="00C83FFB">
        <w:rPr>
          <w:b/>
          <w:color w:val="FF0000"/>
        </w:rPr>
        <w:t>PERIODIZACIJA</w:t>
      </w:r>
    </w:p>
    <w:p w:rsidR="00C75DEE" w:rsidRPr="00C75DEE" w:rsidRDefault="00C75DEE" w:rsidP="00C75DEE">
      <w:r>
        <w:t>Mejni letnici sta najpogosteje 1910-1925; 1910 se ustanovi</w:t>
      </w:r>
      <w:r w:rsidR="00E36469">
        <w:t>jo</w:t>
      </w:r>
      <w:r>
        <w:t xml:space="preserve"> </w:t>
      </w:r>
      <w:r w:rsidRPr="00C75DEE">
        <w:rPr>
          <w:i/>
        </w:rPr>
        <w:t>»Neopatetični kabaret</w:t>
      </w:r>
      <w:r w:rsidR="00E36469">
        <w:rPr>
          <w:i/>
        </w:rPr>
        <w:t>i</w:t>
      </w:r>
      <w:r w:rsidRPr="00C75DEE">
        <w:rPr>
          <w:i/>
        </w:rPr>
        <w:t>«</w:t>
      </w:r>
      <w:r>
        <w:t xml:space="preserve"> revija </w:t>
      </w:r>
      <w:r w:rsidRPr="00C75DEE">
        <w:rPr>
          <w:i/>
        </w:rPr>
        <w:t>»</w:t>
      </w:r>
      <w:proofErr w:type="spellStart"/>
      <w:r w:rsidRPr="00C75DEE">
        <w:rPr>
          <w:i/>
        </w:rPr>
        <w:t>Der</w:t>
      </w:r>
      <w:proofErr w:type="spellEnd"/>
      <w:r w:rsidRPr="00C75DEE">
        <w:rPr>
          <w:i/>
        </w:rPr>
        <w:t xml:space="preserve"> Sturm«</w:t>
      </w:r>
      <w:r>
        <w:t>… Končna letnica pa je posledica nemške novembrske revolucije 1918/19; nekateri pisatelji se nato umaknejo ali pa preusmerijo</w:t>
      </w:r>
      <w:r w:rsidR="00E36469">
        <w:t xml:space="preserve"> &gt; E/</w:t>
      </w:r>
      <w:r>
        <w:t xml:space="preserve"> se nato pojavlja le kot predmet kritike  do 1925.</w:t>
      </w:r>
    </w:p>
    <w:p w:rsidR="009E5340" w:rsidRDefault="009E5340" w:rsidP="009E5340">
      <w:pPr>
        <w:numPr>
          <w:ilvl w:val="0"/>
          <w:numId w:val="1"/>
        </w:numPr>
        <w:rPr>
          <w:b/>
        </w:rPr>
      </w:pPr>
      <w:r w:rsidRPr="00C83FFB">
        <w:rPr>
          <w:b/>
          <w:color w:val="FF0000"/>
        </w:rPr>
        <w:t>EKSPRESIONIZEM KOT GIBANJE</w:t>
      </w:r>
      <w:r w:rsidR="00397F98">
        <w:rPr>
          <w:b/>
        </w:rPr>
        <w:t xml:space="preserve"> </w:t>
      </w:r>
      <w:r w:rsidR="00397F98">
        <w:rPr>
          <w:b/>
          <w:vertAlign w:val="superscript"/>
        </w:rPr>
        <w:t>socialni in politični razlogi</w:t>
      </w:r>
    </w:p>
    <w:p w:rsidR="00C75DEE" w:rsidRPr="000A03A2" w:rsidRDefault="00C75DEE" w:rsidP="00C75DEE">
      <w:pPr>
        <w:rPr>
          <w:i/>
          <w:sz w:val="28"/>
          <w:szCs w:val="28"/>
          <w:vertAlign w:val="superscript"/>
        </w:rPr>
      </w:pPr>
      <w:r w:rsidRPr="000A03A2">
        <w:rPr>
          <w:i/>
          <w:sz w:val="28"/>
          <w:szCs w:val="28"/>
          <w:vertAlign w:val="superscript"/>
        </w:rPr>
        <w:t>Lit. smer</w:t>
      </w:r>
      <w:r w:rsidR="000A03A2" w:rsidRPr="000A03A2">
        <w:rPr>
          <w:i/>
          <w:sz w:val="28"/>
          <w:szCs w:val="28"/>
          <w:vertAlign w:val="superscript"/>
        </w:rPr>
        <w:t xml:space="preserve">      </w:t>
      </w:r>
      <w:r w:rsidRPr="000A03A2">
        <w:rPr>
          <w:i/>
          <w:sz w:val="28"/>
          <w:szCs w:val="28"/>
          <w:vertAlign w:val="superscript"/>
        </w:rPr>
        <w:t xml:space="preserve">= </w:t>
      </w:r>
      <w:r w:rsidR="000A03A2" w:rsidRPr="000A03A2">
        <w:rPr>
          <w:i/>
          <w:sz w:val="28"/>
          <w:szCs w:val="28"/>
          <w:vertAlign w:val="superscript"/>
        </w:rPr>
        <w:t>temeljna periodizacijska enota, po kateri določamo enotnost obdobij.</w:t>
      </w:r>
    </w:p>
    <w:p w:rsidR="000A03A2" w:rsidRPr="000A03A2" w:rsidRDefault="000A03A2" w:rsidP="00C75DEE">
      <w:pPr>
        <w:rPr>
          <w:i/>
          <w:sz w:val="28"/>
          <w:szCs w:val="28"/>
        </w:rPr>
      </w:pPr>
      <w:r w:rsidRPr="000A03A2">
        <w:rPr>
          <w:i/>
          <w:sz w:val="28"/>
          <w:szCs w:val="28"/>
          <w:vertAlign w:val="superscript"/>
        </w:rPr>
        <w:t>Lit. gibanje  = ožje dogajanje znotraj smeri, ki se oblikuje okrog skupne ideologije ali akcije, ni zmeraj identično s smerjo</w:t>
      </w:r>
    </w:p>
    <w:p w:rsidR="000A03A2" w:rsidRDefault="000A03A2" w:rsidP="00C75DEE">
      <w:r>
        <w:t>Najmlajša</w:t>
      </w:r>
      <w:r w:rsidR="00E36469">
        <w:t xml:space="preserve"> lit. je imela le status subkul</w:t>
      </w:r>
      <w:r>
        <w:t>t</w:t>
      </w:r>
      <w:r w:rsidR="00E36469">
        <w:t>u</w:t>
      </w:r>
      <w:r>
        <w:t>re (bili so študentje, boemske eksistence, marginalen družben sloj). Drame so bile le redkokdaj uprizorjene in še manj ponovlje</w:t>
      </w:r>
      <w:r w:rsidR="00E36469">
        <w:t>ne, po revijah so E/ spremljali s posmehom, ekspresionistične skupine, kakršno so imeli futuristi in dadaisti, ni bilo… Največjo kohezivnost je predstavljala revija »</w:t>
      </w:r>
      <w:proofErr w:type="spellStart"/>
      <w:r w:rsidR="00E36469">
        <w:t>Der</w:t>
      </w:r>
      <w:proofErr w:type="spellEnd"/>
      <w:r w:rsidR="00E36469">
        <w:t xml:space="preserve"> Sturm«.</w:t>
      </w:r>
    </w:p>
    <w:p w:rsidR="00E36469" w:rsidRDefault="00E36469" w:rsidP="00C75DEE">
      <w:r>
        <w:t>Gibanje je torej oblika občasnih avtorskih grupacij, ki so se zbirale okrog revij, zbornikov, društev, kabaretov, kavarn… Atmosfera E/ je bila napeta, agresivna, egocentrična &gt; kot posledica iskanja nove identitete, ki jo je treba najti pod kakršnimi koli pogoji.</w:t>
      </w:r>
    </w:p>
    <w:p w:rsidR="00E47133" w:rsidRDefault="00E36469" w:rsidP="00C75DEE">
      <w:r>
        <w:t xml:space="preserve">Začetek = </w:t>
      </w:r>
      <w:r w:rsidRPr="00E36469">
        <w:rPr>
          <w:b/>
        </w:rPr>
        <w:t>Berlin</w:t>
      </w:r>
      <w:r>
        <w:rPr>
          <w:b/>
        </w:rPr>
        <w:t xml:space="preserve"> (</w:t>
      </w:r>
      <w:proofErr w:type="spellStart"/>
      <w:r>
        <w:rPr>
          <w:b/>
        </w:rPr>
        <w:t>Hoddis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Blass</w:t>
      </w:r>
      <w:proofErr w:type="spellEnd"/>
      <w:r>
        <w:rPr>
          <w:b/>
        </w:rPr>
        <w:t xml:space="preserve"> &gt; »Novi klub«)</w:t>
      </w:r>
      <w:r>
        <w:t xml:space="preserve">. Predsednik je </w:t>
      </w:r>
      <w:proofErr w:type="spellStart"/>
      <w:r>
        <w:t>Hiller</w:t>
      </w:r>
      <w:proofErr w:type="spellEnd"/>
      <w:r>
        <w:t xml:space="preserve">, prirejajo literarne večere &gt; neopatetični kabareti, novi patos razlagajo kot voljo po novem, revolucionarnem vitalizmu. </w:t>
      </w:r>
    </w:p>
    <w:p w:rsidR="00E36469" w:rsidRDefault="00E36469" w:rsidP="00E47133">
      <w:pPr>
        <w:numPr>
          <w:ilvl w:val="0"/>
          <w:numId w:val="1"/>
        </w:numPr>
      </w:pPr>
      <w:r>
        <w:t xml:space="preserve">1911-32 izhaja tednik </w:t>
      </w:r>
      <w:r w:rsidRPr="00E36469">
        <w:rPr>
          <w:b/>
        </w:rPr>
        <w:t>»</w:t>
      </w:r>
      <w:proofErr w:type="spellStart"/>
      <w:r w:rsidRPr="00E36469">
        <w:rPr>
          <w:b/>
        </w:rPr>
        <w:t>Die</w:t>
      </w:r>
      <w:proofErr w:type="spellEnd"/>
      <w:r w:rsidRPr="00E36469">
        <w:rPr>
          <w:b/>
        </w:rPr>
        <w:t xml:space="preserve"> </w:t>
      </w:r>
      <w:proofErr w:type="spellStart"/>
      <w:r w:rsidRPr="00E36469">
        <w:rPr>
          <w:b/>
        </w:rPr>
        <w:t>Aktion</w:t>
      </w:r>
      <w:proofErr w:type="spellEnd"/>
      <w:r w:rsidRPr="00E36469">
        <w:rPr>
          <w:b/>
        </w:rPr>
        <w:t>«</w:t>
      </w:r>
      <w:r>
        <w:rPr>
          <w:b/>
        </w:rPr>
        <w:t xml:space="preserve"> </w:t>
      </w:r>
      <w:r>
        <w:t>(levičarski pol. radikalizem, anarhični humanizem)</w:t>
      </w:r>
      <w:r w:rsidR="00E47133">
        <w:t xml:space="preserve">, ki poleg objav prireja tudi predavanja, literarne večere, ustanovi svojo knjigarno… </w:t>
      </w:r>
      <w:r w:rsidR="00E47133">
        <w:rPr>
          <w:vertAlign w:val="superscript"/>
        </w:rPr>
        <w:t xml:space="preserve">čisti </w:t>
      </w:r>
      <w:proofErr w:type="spellStart"/>
      <w:r w:rsidR="00E47133">
        <w:rPr>
          <w:vertAlign w:val="superscript"/>
        </w:rPr>
        <w:t>ratio</w:t>
      </w:r>
      <w:proofErr w:type="spellEnd"/>
      <w:r w:rsidR="00E47133">
        <w:rPr>
          <w:vertAlign w:val="superscript"/>
        </w:rPr>
        <w:t>, duh, ki omogoča revolucijo</w:t>
      </w:r>
    </w:p>
    <w:p w:rsidR="00E47133" w:rsidRDefault="00E47133" w:rsidP="00E47133">
      <w:pPr>
        <w:numPr>
          <w:ilvl w:val="0"/>
          <w:numId w:val="1"/>
        </w:numPr>
      </w:pPr>
      <w:r>
        <w:t xml:space="preserve">1910-32 izhaja tudi revija </w:t>
      </w:r>
      <w:r w:rsidRPr="00E47133">
        <w:rPr>
          <w:b/>
        </w:rPr>
        <w:t>»</w:t>
      </w:r>
      <w:proofErr w:type="spellStart"/>
      <w:r w:rsidRPr="00E47133">
        <w:rPr>
          <w:b/>
        </w:rPr>
        <w:t>Der</w:t>
      </w:r>
      <w:proofErr w:type="spellEnd"/>
      <w:r w:rsidRPr="00E47133">
        <w:rPr>
          <w:b/>
        </w:rPr>
        <w:t xml:space="preserve"> Sturm«</w:t>
      </w:r>
      <w:r>
        <w:t xml:space="preserve"> (ni revolucionarnega angažiranja, ampak predvsem umetniško prepričanje), revolucija naj se dogaja izključno znotraj umetnosti </w:t>
      </w:r>
      <w:r>
        <w:rPr>
          <w:vertAlign w:val="superscript"/>
        </w:rPr>
        <w:t>spontanost, neposrednost, iracionalnost</w:t>
      </w:r>
    </w:p>
    <w:p w:rsidR="00E47133" w:rsidRDefault="00E47133" w:rsidP="00E47133">
      <w:pPr>
        <w:numPr>
          <w:ilvl w:val="0"/>
          <w:numId w:val="1"/>
        </w:numPr>
      </w:pPr>
      <w:r>
        <w:t xml:space="preserve">zborniki, knjižne zbirke, antologije (Kurt </w:t>
      </w:r>
      <w:proofErr w:type="spellStart"/>
      <w:r>
        <w:t>Pinthus</w:t>
      </w:r>
      <w:proofErr w:type="spellEnd"/>
      <w:r>
        <w:t xml:space="preserve"> – antologija postane zgled gibanja); te je leto 1920, ravno ko se obdobje končuje = na vrhu ustvarjalne moči, dramatika preide na oder, največji odmev v publicistiki in kritiki…</w:t>
      </w:r>
      <w:r w:rsidR="00397F98">
        <w:t xml:space="preserve"> E7 se je tako </w:t>
      </w:r>
      <w:r>
        <w:t xml:space="preserve">komercializiral </w:t>
      </w:r>
      <w:r>
        <w:lastRenderedPageBreak/>
        <w:t>in izšel iz začetnih predpostavk = konec</w:t>
      </w:r>
      <w:r w:rsidR="00397F98">
        <w:t xml:space="preserve"> + novembrska revolucija, ki pomeni ideološki konec upora in posledično tudi literarni </w:t>
      </w:r>
    </w:p>
    <w:p w:rsidR="00397F98" w:rsidRPr="00E36469" w:rsidRDefault="00397F98" w:rsidP="00397F98">
      <w:r>
        <w:t>Politični  razlogi: 1. sv. vojna, oktobrska revolucija (delujeta poz.), novembrska revolucija (konča gibanje)</w:t>
      </w:r>
    </w:p>
    <w:p w:rsidR="009E5340" w:rsidRPr="00C83FFB" w:rsidRDefault="009E5340" w:rsidP="009E5340">
      <w:pPr>
        <w:numPr>
          <w:ilvl w:val="0"/>
          <w:numId w:val="1"/>
        </w:numPr>
        <w:rPr>
          <w:b/>
          <w:color w:val="FF0000"/>
        </w:rPr>
      </w:pPr>
      <w:r w:rsidRPr="00C83FFB">
        <w:rPr>
          <w:b/>
          <w:color w:val="FF0000"/>
        </w:rPr>
        <w:t>STRUKTURNE ZNAČILNOSTI</w:t>
      </w:r>
    </w:p>
    <w:p w:rsidR="00397F98" w:rsidRDefault="00397F98" w:rsidP="00397F98">
      <w:r>
        <w:t>Moderni subjekt &gt; simptomi krize, negotovosti, izgubljanja substance… Odtujitev človeka v proizvodnem procesu, načelo moči v sodobni družbi, razpad tradicionalnih načel, selektivnost družbe… E/ generacija se je odzvala drugače od ostalih (bolj je kritična, občutljiva, radikalna)</w:t>
      </w:r>
    </w:p>
    <w:p w:rsidR="002B440F" w:rsidRDefault="002B440F" w:rsidP="00397F98">
      <w:proofErr w:type="spellStart"/>
      <w:r w:rsidRPr="002B440F">
        <w:rPr>
          <w:b/>
        </w:rPr>
        <w:t>Vietta</w:t>
      </w:r>
      <w:proofErr w:type="spellEnd"/>
      <w:r w:rsidRPr="002B440F">
        <w:rPr>
          <w:b/>
        </w:rPr>
        <w:t xml:space="preserve">, </w:t>
      </w:r>
      <w:proofErr w:type="spellStart"/>
      <w:r w:rsidRPr="002B440F">
        <w:rPr>
          <w:b/>
        </w:rPr>
        <w:t>Kemper</w:t>
      </w:r>
      <w:proofErr w:type="spellEnd"/>
      <w:r>
        <w:t>: ločita dve skupini:</w:t>
      </w:r>
    </w:p>
    <w:p w:rsidR="00397F98" w:rsidRDefault="002B440F" w:rsidP="00397F98">
      <w:r>
        <w:t>- ena p</w:t>
      </w:r>
      <w:r w:rsidR="00397F98">
        <w:t>oložaj občuti kot odsotnost duha, kot pritisk &gt; odgovori s totalno kritiko ideologije in kulture ali pa z utopičnim patosom oznanja novega človeka</w:t>
      </w:r>
      <w:r>
        <w:t xml:space="preserve"> &gt; iracionalno poveličevanje individuuma &gt; krik po spremembi</w:t>
      </w:r>
    </w:p>
    <w:p w:rsidR="002B440F" w:rsidRDefault="002B440F" w:rsidP="00397F98">
      <w:r>
        <w:t>- predstavniki kritike, ideologije in civilizacije &gt; avtorji kritične orientacije &gt; njihova refleksija ni na takšnem preprostem nivoju kot pri prvi skupini, prepričljivejše govorijo o strukturni krizi modernega subjekta</w:t>
      </w:r>
    </w:p>
    <w:p w:rsidR="002B440F" w:rsidRPr="00397F98" w:rsidRDefault="002B440F" w:rsidP="00397F98">
      <w:proofErr w:type="spellStart"/>
      <w:r>
        <w:t>Hermand</w:t>
      </w:r>
      <w:proofErr w:type="spellEnd"/>
      <w:r>
        <w:t xml:space="preserve">: ločuje subjektivne namene (mesijanska orientacija / </w:t>
      </w:r>
      <w:proofErr w:type="spellStart"/>
      <w:r>
        <w:t>Vietta</w:t>
      </w:r>
      <w:proofErr w:type="spellEnd"/>
      <w:r>
        <w:t xml:space="preserve">) in objektivne dosežke (kritična skupina/ </w:t>
      </w:r>
      <w:proofErr w:type="spellStart"/>
      <w:r>
        <w:t>Kemper</w:t>
      </w:r>
      <w:proofErr w:type="spellEnd"/>
      <w:r>
        <w:t>)</w:t>
      </w:r>
    </w:p>
    <w:p w:rsidR="009E5340" w:rsidRPr="00C83FFB" w:rsidRDefault="009E5340" w:rsidP="009E5340">
      <w:pPr>
        <w:numPr>
          <w:ilvl w:val="0"/>
          <w:numId w:val="1"/>
        </w:numPr>
        <w:rPr>
          <w:b/>
          <w:color w:val="FF0000"/>
        </w:rPr>
      </w:pPr>
      <w:r w:rsidRPr="00C83FFB">
        <w:rPr>
          <w:b/>
          <w:color w:val="FF0000"/>
        </w:rPr>
        <w:t>LITERARNI IN FILOZOFSKI VZORNIKI</w:t>
      </w:r>
    </w:p>
    <w:p w:rsidR="002B440F" w:rsidRDefault="002B440F" w:rsidP="002B440F">
      <w:proofErr w:type="spellStart"/>
      <w:r>
        <w:t>Fillipo</w:t>
      </w:r>
      <w:proofErr w:type="spellEnd"/>
      <w:r>
        <w:t xml:space="preserve"> </w:t>
      </w:r>
      <w:proofErr w:type="spellStart"/>
      <w:r>
        <w:t>Tomasso</w:t>
      </w:r>
      <w:proofErr w:type="spellEnd"/>
      <w:r>
        <w:t xml:space="preserve"> </w:t>
      </w:r>
      <w:proofErr w:type="spellStart"/>
      <w:r>
        <w:t>Marinetti</w:t>
      </w:r>
      <w:proofErr w:type="spellEnd"/>
    </w:p>
    <w:p w:rsidR="002B440F" w:rsidRDefault="002B440F" w:rsidP="002B440F">
      <w:proofErr w:type="spellStart"/>
      <w:r>
        <w:t>August</w:t>
      </w:r>
      <w:proofErr w:type="spellEnd"/>
      <w:r>
        <w:t xml:space="preserve"> Strindberg</w:t>
      </w:r>
    </w:p>
    <w:p w:rsidR="002B440F" w:rsidRDefault="002B440F" w:rsidP="002B440F">
      <w:r>
        <w:t>Friedrich Nietzsche</w:t>
      </w:r>
    </w:p>
    <w:p w:rsidR="002B440F" w:rsidRPr="002B440F" w:rsidRDefault="002B440F" w:rsidP="002B440F">
      <w:r>
        <w:t>Henri Bergson</w:t>
      </w:r>
    </w:p>
    <w:p w:rsidR="009E5340" w:rsidRPr="00C83FFB" w:rsidRDefault="009E5340" w:rsidP="009E5340">
      <w:pPr>
        <w:numPr>
          <w:ilvl w:val="0"/>
          <w:numId w:val="1"/>
        </w:numPr>
        <w:rPr>
          <w:b/>
          <w:color w:val="FF0000"/>
        </w:rPr>
      </w:pPr>
      <w:r w:rsidRPr="00C83FFB">
        <w:rPr>
          <w:b/>
          <w:color w:val="FF0000"/>
        </w:rPr>
        <w:t>PROGRAMI IN MANIFESTI</w:t>
      </w:r>
    </w:p>
    <w:p w:rsidR="00952DC0" w:rsidRDefault="00952DC0" w:rsidP="002B440F">
      <w:r>
        <w:t xml:space="preserve">Produkcija </w:t>
      </w:r>
      <w:proofErr w:type="spellStart"/>
      <w:r>
        <w:t>programatike</w:t>
      </w:r>
      <w:proofErr w:type="spellEnd"/>
      <w:r>
        <w:t xml:space="preserve"> šteje za legitimacijo pripadnosti gibanju; dva glavna postulata E/ sta:</w:t>
      </w:r>
    </w:p>
    <w:p w:rsidR="00952DC0" w:rsidRDefault="00952DC0" w:rsidP="00952DC0">
      <w:pPr>
        <w:numPr>
          <w:ilvl w:val="0"/>
          <w:numId w:val="1"/>
        </w:numPr>
      </w:pPr>
      <w:r>
        <w:t>oznanjevanje</w:t>
      </w:r>
    </w:p>
    <w:p w:rsidR="00952DC0" w:rsidRDefault="00952DC0" w:rsidP="00952DC0">
      <w:pPr>
        <w:numPr>
          <w:ilvl w:val="0"/>
          <w:numId w:val="1"/>
        </w:numPr>
      </w:pPr>
      <w:r>
        <w:t>preobrazba</w:t>
      </w:r>
    </w:p>
    <w:p w:rsidR="00952DC0" w:rsidRDefault="00952DC0" w:rsidP="00952DC0">
      <w:r>
        <w:t>Nekoliko manj primerna je dramatika, lirika, proza pa še manj.</w:t>
      </w:r>
    </w:p>
    <w:p w:rsidR="00952DC0" w:rsidRPr="002B440F" w:rsidRDefault="00952DC0" w:rsidP="00952DC0">
      <w:r>
        <w:t xml:space="preserve">Večina </w:t>
      </w:r>
      <w:proofErr w:type="spellStart"/>
      <w:r>
        <w:t>programatičnih</w:t>
      </w:r>
      <w:proofErr w:type="spellEnd"/>
      <w:r>
        <w:t xml:space="preserve"> tekstov se sploh ne obada s pojmi E/, do 1918 &gt; </w:t>
      </w:r>
      <w:proofErr w:type="spellStart"/>
      <w:r>
        <w:t>Edschmidt</w:t>
      </w:r>
      <w:proofErr w:type="spellEnd"/>
      <w:r>
        <w:t>!!! Večinoma se ukvarjajo z etičnimi in ideološkimi postulati (</w:t>
      </w:r>
      <w:proofErr w:type="spellStart"/>
      <w:r>
        <w:t>Hiller</w:t>
      </w:r>
      <w:proofErr w:type="spellEnd"/>
      <w:r>
        <w:t xml:space="preserve">, </w:t>
      </w:r>
      <w:proofErr w:type="spellStart"/>
      <w:r>
        <w:t>Pinthus</w:t>
      </w:r>
      <w:proofErr w:type="spellEnd"/>
      <w:r>
        <w:t xml:space="preserve">, </w:t>
      </w:r>
      <w:proofErr w:type="spellStart"/>
      <w:r>
        <w:t>Hatvani</w:t>
      </w:r>
      <w:proofErr w:type="spellEnd"/>
      <w:r>
        <w:t xml:space="preserve">, </w:t>
      </w:r>
      <w:proofErr w:type="spellStart"/>
      <w:r>
        <w:t>Edschmidt</w:t>
      </w:r>
      <w:proofErr w:type="spellEnd"/>
      <w:r>
        <w:t>)</w:t>
      </w:r>
      <w:r w:rsidR="003D6CFD">
        <w:t xml:space="preserve">; </w:t>
      </w:r>
      <w:proofErr w:type="spellStart"/>
      <w:r w:rsidR="003D6CFD">
        <w:t>programatika</w:t>
      </w:r>
      <w:proofErr w:type="spellEnd"/>
      <w:r w:rsidR="003D6CFD">
        <w:t xml:space="preserve"> predstavlja predvsem mesijanski E/, zato niti ni primeren način za raziskovanje terminologije in strukture E/</w:t>
      </w:r>
    </w:p>
    <w:p w:rsidR="009E5340" w:rsidRPr="00C83FFB" w:rsidRDefault="009E5340" w:rsidP="009E5340">
      <w:pPr>
        <w:numPr>
          <w:ilvl w:val="0"/>
          <w:numId w:val="1"/>
        </w:numPr>
        <w:rPr>
          <w:b/>
          <w:color w:val="FF0000"/>
        </w:rPr>
      </w:pPr>
      <w:r w:rsidRPr="00C83FFB">
        <w:rPr>
          <w:b/>
          <w:color w:val="FF0000"/>
        </w:rPr>
        <w:t>ZGODNJI EKSPRESIONIZEM (1910-14)</w:t>
      </w:r>
    </w:p>
    <w:p w:rsidR="003D6CFD" w:rsidRDefault="003D6CFD" w:rsidP="003D6CFD">
      <w:r>
        <w:t xml:space="preserve">A) DRAMATIKA: </w:t>
      </w:r>
    </w:p>
    <w:p w:rsidR="003D6CFD" w:rsidRDefault="003D6CFD" w:rsidP="003D6CFD">
      <w:r>
        <w:t xml:space="preserve">E/ literatura se je začela z dramatiko, ki je do konca njena najpomembnejša vrsta.  Prve so </w:t>
      </w:r>
      <w:r w:rsidRPr="003D6CFD">
        <w:rPr>
          <w:b/>
        </w:rPr>
        <w:t>eksperimentalne enodejanke</w:t>
      </w:r>
      <w:r>
        <w:t xml:space="preserve"> (destrukcija fabule = destrukcija finalnosti, kavzalnosti in dialoške dialektike tradicionalne drame) &gt; </w:t>
      </w:r>
      <w:r w:rsidRPr="003D6CFD">
        <w:rPr>
          <w:b/>
        </w:rPr>
        <w:t xml:space="preserve">A. </w:t>
      </w:r>
      <w:proofErr w:type="spellStart"/>
      <w:r w:rsidRPr="003D6CFD">
        <w:rPr>
          <w:b/>
        </w:rPr>
        <w:t>Döblin</w:t>
      </w:r>
      <w:proofErr w:type="spellEnd"/>
      <w:r w:rsidRPr="003D6CFD">
        <w:rPr>
          <w:b/>
        </w:rPr>
        <w:t xml:space="preserve">, O. </w:t>
      </w:r>
      <w:proofErr w:type="spellStart"/>
      <w:r w:rsidRPr="003D6CFD">
        <w:rPr>
          <w:b/>
        </w:rPr>
        <w:t>Kokoschka</w:t>
      </w:r>
      <w:proofErr w:type="spellEnd"/>
      <w:r w:rsidRPr="003D6CFD">
        <w:rPr>
          <w:b/>
        </w:rPr>
        <w:t xml:space="preserve">, V. </w:t>
      </w:r>
      <w:proofErr w:type="spellStart"/>
      <w:r w:rsidRPr="003D6CFD">
        <w:rPr>
          <w:b/>
        </w:rPr>
        <w:t>Kandinski</w:t>
      </w:r>
      <w:proofErr w:type="spellEnd"/>
    </w:p>
    <w:p w:rsidR="00D45E29" w:rsidRDefault="003D6CFD" w:rsidP="003D6CFD">
      <w:r>
        <w:t xml:space="preserve">Le-to kmalu izpodrini </w:t>
      </w:r>
      <w:r w:rsidRPr="00D45E29">
        <w:rPr>
          <w:b/>
        </w:rPr>
        <w:t>drama oznanjevanja</w:t>
      </w:r>
      <w:r>
        <w:t>, njeni cilji so etične narave</w:t>
      </w:r>
      <w:r w:rsidR="00D45E29">
        <w:t xml:space="preserve"> &gt; </w:t>
      </w:r>
      <w:r w:rsidR="00D45E29" w:rsidRPr="00D45E29">
        <w:rPr>
          <w:b/>
        </w:rPr>
        <w:t xml:space="preserve">R. </w:t>
      </w:r>
      <w:proofErr w:type="spellStart"/>
      <w:r w:rsidR="00D45E29" w:rsidRPr="00D45E29">
        <w:rPr>
          <w:b/>
        </w:rPr>
        <w:t>Sorgej</w:t>
      </w:r>
      <w:proofErr w:type="spellEnd"/>
      <w:r w:rsidR="00D45E29" w:rsidRPr="00D45E29">
        <w:rPr>
          <w:b/>
        </w:rPr>
        <w:t xml:space="preserve">, W. </w:t>
      </w:r>
      <w:proofErr w:type="spellStart"/>
      <w:r w:rsidR="00D45E29" w:rsidRPr="00D45E29">
        <w:rPr>
          <w:b/>
        </w:rPr>
        <w:t>Hasenclever</w:t>
      </w:r>
      <w:proofErr w:type="spellEnd"/>
      <w:r w:rsidR="00D45E29">
        <w:t xml:space="preserve">, ta drama postane pomembna v aktivizmu. Dramatiko oznanjevanja utemelji </w:t>
      </w:r>
      <w:r w:rsidR="00D45E29" w:rsidRPr="00D45E29">
        <w:rPr>
          <w:b/>
        </w:rPr>
        <w:t xml:space="preserve">E. </w:t>
      </w:r>
      <w:proofErr w:type="spellStart"/>
      <w:r w:rsidR="00D45E29" w:rsidRPr="00D45E29">
        <w:rPr>
          <w:b/>
        </w:rPr>
        <w:t>Lämmert</w:t>
      </w:r>
      <w:proofErr w:type="spellEnd"/>
      <w:r w:rsidR="00D45E29" w:rsidRPr="00D45E29">
        <w:rPr>
          <w:b/>
        </w:rPr>
        <w:t xml:space="preserve">. </w:t>
      </w:r>
    </w:p>
    <w:p w:rsidR="00D45E29" w:rsidRDefault="00D45E29" w:rsidP="00D45E29">
      <w:pPr>
        <w:numPr>
          <w:ilvl w:val="0"/>
          <w:numId w:val="1"/>
        </w:numPr>
      </w:pPr>
      <w:r>
        <w:t>motiv generacijskih konfliktov</w:t>
      </w:r>
    </w:p>
    <w:p w:rsidR="00D45E29" w:rsidRDefault="00D45E29" w:rsidP="00D45E29">
      <w:pPr>
        <w:numPr>
          <w:ilvl w:val="0"/>
          <w:numId w:val="1"/>
        </w:numPr>
      </w:pPr>
      <w:r>
        <w:t>vložek direktne agitacije, da se gledalstvo prebudi (vzklik k etičnemu premiku)</w:t>
      </w:r>
    </w:p>
    <w:p w:rsidR="00D45E29" w:rsidRDefault="00D45E29" w:rsidP="00D45E29">
      <w:pPr>
        <w:numPr>
          <w:ilvl w:val="0"/>
          <w:numId w:val="1"/>
        </w:numPr>
      </w:pPr>
      <w:r>
        <w:t>junak na koncu ostane sam</w:t>
      </w:r>
    </w:p>
    <w:p w:rsidR="00D45E29" w:rsidRDefault="00D45E29" w:rsidP="00D45E29">
      <w:pPr>
        <w:numPr>
          <w:ilvl w:val="0"/>
          <w:numId w:val="1"/>
        </w:numPr>
      </w:pPr>
      <w:r>
        <w:t>fragmentarna konstrukcija drame</w:t>
      </w:r>
    </w:p>
    <w:p w:rsidR="00D45E29" w:rsidRDefault="00D45E29" w:rsidP="00D45E29">
      <w:pPr>
        <w:numPr>
          <w:ilvl w:val="0"/>
          <w:numId w:val="1"/>
        </w:numPr>
      </w:pPr>
      <w:r>
        <w:t>postaje preobrazbe</w:t>
      </w:r>
    </w:p>
    <w:p w:rsidR="00D45E29" w:rsidRDefault="00D45E29" w:rsidP="00D45E29">
      <w:pPr>
        <w:numPr>
          <w:ilvl w:val="0"/>
          <w:numId w:val="1"/>
        </w:numPr>
      </w:pPr>
      <w:r>
        <w:t>pričanje o naravi krize subjekta</w:t>
      </w:r>
    </w:p>
    <w:p w:rsidR="00D45E29" w:rsidRDefault="00D45E29" w:rsidP="00D45E29">
      <w:r>
        <w:t>B) LIRIKA</w:t>
      </w:r>
    </w:p>
    <w:p w:rsidR="00D45E29" w:rsidRPr="00D45E29" w:rsidRDefault="001B6864" w:rsidP="00D45E29">
      <w:pPr>
        <w:rPr>
          <w:b/>
        </w:rPr>
      </w:pPr>
      <w:proofErr w:type="spellStart"/>
      <w:r>
        <w:rPr>
          <w:b/>
        </w:rPr>
        <w:t>Becher</w:t>
      </w:r>
      <w:proofErr w:type="spellEnd"/>
      <w:r>
        <w:rPr>
          <w:b/>
        </w:rPr>
        <w:t>, Werfel:</w:t>
      </w:r>
    </w:p>
    <w:p w:rsidR="003D6CFD" w:rsidRDefault="001B6864" w:rsidP="00D45E29">
      <w:pPr>
        <w:numPr>
          <w:ilvl w:val="0"/>
          <w:numId w:val="1"/>
        </w:numPr>
      </w:pPr>
      <w:r>
        <w:t>zgodnje pesmi so po formi večinoma še tradicionalne</w:t>
      </w:r>
    </w:p>
    <w:p w:rsidR="003D6CFD" w:rsidRDefault="001B6864" w:rsidP="001B6864">
      <w:pPr>
        <w:numPr>
          <w:ilvl w:val="0"/>
          <w:numId w:val="1"/>
        </w:numPr>
      </w:pPr>
      <w:r>
        <w:lastRenderedPageBreak/>
        <w:t xml:space="preserve">novost = </w:t>
      </w:r>
      <w:r w:rsidR="00D45E29">
        <w:t>grotesken kolaž banalnih vsakdanjih dogodkov</w:t>
      </w:r>
      <w:r>
        <w:t xml:space="preserve"> + močno vizualizirana metaforika, lirski subjekt</w:t>
      </w:r>
      <w:r w:rsidR="00D45E29">
        <w:t xml:space="preserve"> se umakne, prikazovanje je hladno, distancirano, poročevalsko</w:t>
      </w:r>
    </w:p>
    <w:p w:rsidR="001B6864" w:rsidRDefault="001B6864" w:rsidP="001B6864">
      <w:pPr>
        <w:numPr>
          <w:ilvl w:val="0"/>
          <w:numId w:val="1"/>
        </w:numPr>
      </w:pPr>
      <w:r>
        <w:t>skupna točka = občutek, da je doba na smrt bolna, odtujenost od okolja, izguba identitete… + sovraštvo do moderne civilizacije, želja po odrešilni vojni</w:t>
      </w:r>
    </w:p>
    <w:p w:rsidR="001B6864" w:rsidRDefault="001B6864" w:rsidP="001B6864">
      <w:pPr>
        <w:numPr>
          <w:ilvl w:val="0"/>
          <w:numId w:val="1"/>
        </w:numPr>
      </w:pPr>
      <w:r>
        <w:t>vizije o koncu sveta &gt; protest</w:t>
      </w:r>
    </w:p>
    <w:p w:rsidR="001B6864" w:rsidRPr="001B6864" w:rsidRDefault="001B6864" w:rsidP="001B6864">
      <w:pPr>
        <w:rPr>
          <w:b/>
        </w:rPr>
      </w:pPr>
      <w:proofErr w:type="spellStart"/>
      <w:r w:rsidRPr="001B6864">
        <w:rPr>
          <w:b/>
        </w:rPr>
        <w:t>Heym</w:t>
      </w:r>
      <w:proofErr w:type="spellEnd"/>
      <w:r w:rsidRPr="001B6864">
        <w:rPr>
          <w:b/>
        </w:rPr>
        <w:t>, Trakl</w:t>
      </w:r>
      <w:r>
        <w:rPr>
          <w:b/>
        </w:rPr>
        <w:t xml:space="preserve"> &gt; vplivata na </w:t>
      </w:r>
      <w:proofErr w:type="spellStart"/>
      <w:r>
        <w:rPr>
          <w:b/>
        </w:rPr>
        <w:t>demonizacijo</w:t>
      </w:r>
      <w:proofErr w:type="spellEnd"/>
      <w:r>
        <w:rPr>
          <w:b/>
        </w:rPr>
        <w:t xml:space="preserve"> realnosti</w:t>
      </w:r>
    </w:p>
    <w:p w:rsidR="001B6864" w:rsidRDefault="001B6864" w:rsidP="001B6864">
      <w:r>
        <w:t xml:space="preserve">Sta zunaj prejšnje ideologije; </w:t>
      </w:r>
    </w:p>
    <w:p w:rsidR="001B6864" w:rsidRDefault="001B6864" w:rsidP="001B6864">
      <w:pPr>
        <w:numPr>
          <w:ilvl w:val="0"/>
          <w:numId w:val="1"/>
        </w:numPr>
      </w:pPr>
      <w:r>
        <w:t>doživetje ob razpadanju starega sveta &gt; teme = smrt, pričakovanje vojne, velemesto dobi grozljive, mitične in personificirane dimenzije, množica ljudi je anonimna, topa</w:t>
      </w:r>
    </w:p>
    <w:p w:rsidR="001B6864" w:rsidRDefault="001B6864" w:rsidP="001B6864">
      <w:pPr>
        <w:numPr>
          <w:ilvl w:val="0"/>
          <w:numId w:val="1"/>
        </w:numPr>
      </w:pPr>
      <w:r>
        <w:t>lirski subjekt beži v smer iracionalnega &gt; v kult samega sebe</w:t>
      </w:r>
    </w:p>
    <w:p w:rsidR="001B6864" w:rsidRDefault="001B6864" w:rsidP="001B6864">
      <w:pPr>
        <w:rPr>
          <w:b/>
        </w:rPr>
      </w:pPr>
      <w:r w:rsidRPr="001B6864">
        <w:rPr>
          <w:b/>
        </w:rPr>
        <w:t xml:space="preserve">G. </w:t>
      </w:r>
      <w:proofErr w:type="spellStart"/>
      <w:r w:rsidRPr="001B6864">
        <w:rPr>
          <w:b/>
        </w:rPr>
        <w:t>Benn</w:t>
      </w:r>
      <w:proofErr w:type="spellEnd"/>
      <w:r>
        <w:rPr>
          <w:b/>
        </w:rPr>
        <w:t xml:space="preserve"> &gt; vsa obdobja E/</w:t>
      </w:r>
    </w:p>
    <w:p w:rsidR="001B6864" w:rsidRDefault="001B6864" w:rsidP="001B6864">
      <w:pPr>
        <w:numPr>
          <w:ilvl w:val="0"/>
          <w:numId w:val="1"/>
        </w:numPr>
      </w:pPr>
      <w:r>
        <w:t>estetika grdega</w:t>
      </w:r>
    </w:p>
    <w:p w:rsidR="001B6864" w:rsidRDefault="001B6864" w:rsidP="001B6864">
      <w:pPr>
        <w:numPr>
          <w:ilvl w:val="0"/>
          <w:numId w:val="1"/>
        </w:numPr>
      </w:pPr>
      <w:r>
        <w:t>zanikanje eksistence &gt; odsotnost družbeno kritične pozicije</w:t>
      </w:r>
    </w:p>
    <w:p w:rsidR="001B6864" w:rsidRPr="001B6864" w:rsidRDefault="001B6864" w:rsidP="001B6864">
      <w:pPr>
        <w:numPr>
          <w:ilvl w:val="0"/>
          <w:numId w:val="1"/>
        </w:numPr>
      </w:pPr>
      <w:r>
        <w:t>najvišja instanca = analitični razum</w:t>
      </w:r>
      <w:r w:rsidR="00C83FFB">
        <w:t xml:space="preserve"> (nezadostnost fiziologije človeka vodi v nezadostnost duha &gt; trezen, skeptičen in intelektualen pogled na človeka) &gt; tako gre za popoln dvom o kategoriji novega človeka</w:t>
      </w:r>
    </w:p>
    <w:p w:rsidR="00C83FFB" w:rsidRDefault="009E5340" w:rsidP="00C83FFB">
      <w:pPr>
        <w:numPr>
          <w:ilvl w:val="0"/>
          <w:numId w:val="1"/>
        </w:numPr>
        <w:rPr>
          <w:b/>
          <w:color w:val="FF0000"/>
        </w:rPr>
      </w:pPr>
      <w:r w:rsidRPr="00C83FFB">
        <w:rPr>
          <w:b/>
          <w:color w:val="FF0000"/>
        </w:rPr>
        <w:t>AKTIVIZEM (1914-20)</w:t>
      </w:r>
      <w:r w:rsidR="00C83FFB" w:rsidRPr="00C83FFB">
        <w:rPr>
          <w:b/>
          <w:color w:val="FF0000"/>
        </w:rPr>
        <w:t xml:space="preserve"> in </w:t>
      </w:r>
      <w:r w:rsidRPr="00C83FFB">
        <w:rPr>
          <w:b/>
          <w:color w:val="FF0000"/>
        </w:rPr>
        <w:t>POZNI EKSPRESIONIZEM (1920-25)</w:t>
      </w:r>
    </w:p>
    <w:p w:rsidR="004F5B6C" w:rsidRDefault="004F5B6C" w:rsidP="00C83FFB">
      <w:r>
        <w:t>Prva svetovna vojna je bila izpolnitev ekspresionističnih slutenj, napovedi, pričakovanj in želja &gt; katastrofičen konec sveta &gt; navdušenje se spremeni v odpor &gt; gnus &gt; aktivizem &gt; cilj je revolucija.</w:t>
      </w:r>
    </w:p>
    <w:p w:rsidR="004F5B6C" w:rsidRDefault="004F5B6C" w:rsidP="00C83FFB">
      <w:r>
        <w:t xml:space="preserve">Pesnik naj bi se povezal s proletariatom in upošteval njegov revolucionarni program &gt; namesto </w:t>
      </w:r>
      <w:proofErr w:type="spellStart"/>
      <w:r>
        <w:t>poudrajene</w:t>
      </w:r>
      <w:proofErr w:type="spellEnd"/>
      <w:r>
        <w:t xml:space="preserve"> osamljenosti pesnika-preroka se je pojavila zahteva po bratenju &gt; aktivizem se veže na akcijo, temelji na veri, da lahko ideja in z njo literatura spremeni svet &gt; krvavo zadušena revolucija &gt; E/ se poruši ideološki temelj in s tem tudi utopična vera</w:t>
      </w:r>
    </w:p>
    <w:p w:rsidR="00C83FFB" w:rsidRDefault="004F5B6C" w:rsidP="00C83FFB">
      <w:r>
        <w:t xml:space="preserve">DRAMATIKA </w:t>
      </w:r>
    </w:p>
    <w:p w:rsidR="004F5B6C" w:rsidRDefault="004F5B6C" w:rsidP="00C83FFB">
      <w:r>
        <w:t xml:space="preserve">(dramatika oznanjevanja oz. dramatika preobrazbe dobi nove </w:t>
      </w:r>
      <w:r w:rsidR="00896F6F">
        <w:t xml:space="preserve">aktivistične </w:t>
      </w:r>
      <w:r>
        <w:t xml:space="preserve">poteze &gt; </w:t>
      </w:r>
    </w:p>
    <w:p w:rsidR="004F5B6C" w:rsidRDefault="004F5B6C" w:rsidP="00C83FFB">
      <w:r>
        <w:rPr>
          <w:b/>
        </w:rPr>
        <w:t xml:space="preserve">E. </w:t>
      </w:r>
      <w:proofErr w:type="spellStart"/>
      <w:r>
        <w:rPr>
          <w:b/>
        </w:rPr>
        <w:t>Toller</w:t>
      </w:r>
      <w:proofErr w:type="spellEnd"/>
      <w:r>
        <w:rPr>
          <w:b/>
        </w:rPr>
        <w:t>, P</w:t>
      </w:r>
      <w:r w:rsidRPr="004F5B6C">
        <w:rPr>
          <w:b/>
        </w:rPr>
        <w:t>reobrazba, 1919</w:t>
      </w:r>
      <w:r>
        <w:rPr>
          <w:b/>
        </w:rPr>
        <w:t>; Človek in množica, 1921</w:t>
      </w:r>
      <w:r>
        <w:t>; junak na koncu ne ostane osamljen, postane junak ljudskih množic</w:t>
      </w:r>
    </w:p>
    <w:p w:rsidR="004F5B6C" w:rsidRPr="004F5B6C" w:rsidRDefault="004F5B6C" w:rsidP="00C83FFB">
      <w:r w:rsidRPr="004F5B6C">
        <w:rPr>
          <w:b/>
        </w:rPr>
        <w:t xml:space="preserve">L. </w:t>
      </w:r>
      <w:proofErr w:type="spellStart"/>
      <w:r w:rsidRPr="004F5B6C">
        <w:rPr>
          <w:b/>
        </w:rPr>
        <w:t>Rubinger</w:t>
      </w:r>
      <w:proofErr w:type="spellEnd"/>
      <w:r w:rsidRPr="004F5B6C">
        <w:rPr>
          <w:b/>
        </w:rPr>
        <w:t>: Ljudje brez nasilja, 1921</w:t>
      </w:r>
      <w:r>
        <w:t>; miroljubnost kot edino etično sredstvo revolucije</w:t>
      </w:r>
    </w:p>
    <w:p w:rsidR="004F5B6C" w:rsidRDefault="00896F6F" w:rsidP="00C83FFB">
      <w:r w:rsidRPr="00896F6F">
        <w:rPr>
          <w:b/>
        </w:rPr>
        <w:t>Georg Kaiser</w:t>
      </w:r>
      <w:r>
        <w:t xml:space="preserve"> &gt; največji ekspresionistični dramatik (kaže utopičnost in neuresničljivost nove družbene ureditve, novega sveta in novega človeka)</w:t>
      </w:r>
    </w:p>
    <w:p w:rsidR="00896F6F" w:rsidRDefault="00896F6F" w:rsidP="00C83FFB">
      <w:r>
        <w:t>LIRIKA</w:t>
      </w:r>
    </w:p>
    <w:p w:rsidR="00896F6F" w:rsidRDefault="00896F6F" w:rsidP="00C83FFB">
      <w:r>
        <w:t xml:space="preserve">Problem postane jezik &gt; E/ onemogoča absolutno izpoved, temelji pa na </w:t>
      </w:r>
      <w:proofErr w:type="spellStart"/>
      <w:r>
        <w:t>Marinettijevih</w:t>
      </w:r>
      <w:proofErr w:type="spellEnd"/>
      <w:r>
        <w:t xml:space="preserve"> programskih tendencah Futurističnega manifesta:</w:t>
      </w:r>
    </w:p>
    <w:p w:rsidR="00896F6F" w:rsidRDefault="00896F6F" w:rsidP="00896F6F">
      <w:pPr>
        <w:numPr>
          <w:ilvl w:val="0"/>
          <w:numId w:val="3"/>
        </w:numPr>
      </w:pPr>
      <w:r>
        <w:t>destrukcija sintakse s spontanim  nizanjem samostalnikov</w:t>
      </w:r>
    </w:p>
    <w:p w:rsidR="00896F6F" w:rsidRDefault="00896F6F" w:rsidP="00896F6F">
      <w:pPr>
        <w:numPr>
          <w:ilvl w:val="0"/>
          <w:numId w:val="3"/>
        </w:numPr>
      </w:pPr>
      <w:r>
        <w:t>redukcija glagolskih oblik &gt; nedoločnik</w:t>
      </w:r>
    </w:p>
    <w:p w:rsidR="00896F6F" w:rsidRDefault="00896F6F" w:rsidP="00896F6F">
      <w:pPr>
        <w:numPr>
          <w:ilvl w:val="0"/>
          <w:numId w:val="3"/>
        </w:numPr>
      </w:pPr>
      <w:r>
        <w:t>ukinitev pridevnika in prislova</w:t>
      </w:r>
    </w:p>
    <w:p w:rsidR="00896F6F" w:rsidRDefault="00896F6F" w:rsidP="00896F6F">
      <w:pPr>
        <w:numPr>
          <w:ilvl w:val="0"/>
          <w:numId w:val="3"/>
        </w:numPr>
      </w:pPr>
      <w:r>
        <w:t>dvojni samostalniki tipa</w:t>
      </w:r>
      <w:r w:rsidRPr="00896F6F">
        <w:rPr>
          <w:i/>
        </w:rPr>
        <w:t xml:space="preserve"> ženska-torpedo</w:t>
      </w:r>
    </w:p>
    <w:p w:rsidR="00896F6F" w:rsidRDefault="00896F6F" w:rsidP="00896F6F">
      <w:pPr>
        <w:numPr>
          <w:ilvl w:val="0"/>
          <w:numId w:val="3"/>
        </w:numPr>
      </w:pPr>
      <w:r>
        <w:t>drzna, šokantna, neposredna metaforika</w:t>
      </w:r>
    </w:p>
    <w:p w:rsidR="00896F6F" w:rsidRDefault="00896F6F" w:rsidP="00896F6F">
      <w:pPr>
        <w:numPr>
          <w:ilvl w:val="0"/>
          <w:numId w:val="3"/>
        </w:numPr>
      </w:pPr>
      <w:r>
        <w:t>destrukcija psihologije, logike, razuma</w:t>
      </w:r>
    </w:p>
    <w:p w:rsidR="00896F6F" w:rsidRDefault="00896F6F" w:rsidP="00896F6F">
      <w:r>
        <w:t xml:space="preserve">E/ so ta načela sprejemali vsak po svoji meri &gt; razmerje med jezikovno tradicijo in jezikovno revolucijo, najbolj so se njegovim pravilom posvetili pripadniki </w:t>
      </w:r>
      <w:proofErr w:type="spellStart"/>
      <w:r>
        <w:t>Der</w:t>
      </w:r>
      <w:proofErr w:type="spellEnd"/>
      <w:r>
        <w:t xml:space="preserve"> Sturma.</w:t>
      </w:r>
    </w:p>
    <w:p w:rsidR="00896F6F" w:rsidRDefault="00896F6F" w:rsidP="00896F6F">
      <w:r>
        <w:t>Dve skupini lirikov</w:t>
      </w:r>
    </w:p>
    <w:p w:rsidR="00896F6F" w:rsidRPr="00896F6F" w:rsidRDefault="00896F6F" w:rsidP="00896F6F">
      <w:pPr>
        <w:numPr>
          <w:ilvl w:val="0"/>
          <w:numId w:val="1"/>
        </w:numPr>
        <w:rPr>
          <w:b/>
        </w:rPr>
      </w:pPr>
      <w:r>
        <w:t xml:space="preserve">spoj krščanstva in revolucije </w:t>
      </w:r>
      <w:r w:rsidRPr="00896F6F">
        <w:rPr>
          <w:b/>
        </w:rPr>
        <w:t xml:space="preserve">(Franz Werfel, W. </w:t>
      </w:r>
      <w:proofErr w:type="spellStart"/>
      <w:r w:rsidRPr="00896F6F">
        <w:rPr>
          <w:b/>
        </w:rPr>
        <w:t>Hasenclever</w:t>
      </w:r>
      <w:proofErr w:type="spellEnd"/>
      <w:r w:rsidRPr="00896F6F">
        <w:rPr>
          <w:b/>
        </w:rPr>
        <w:t xml:space="preserve">, G. </w:t>
      </w:r>
      <w:proofErr w:type="spellStart"/>
      <w:r w:rsidRPr="00896F6F">
        <w:rPr>
          <w:b/>
        </w:rPr>
        <w:t>Engelke</w:t>
      </w:r>
      <w:proofErr w:type="spellEnd"/>
      <w:r w:rsidRPr="00896F6F">
        <w:rPr>
          <w:b/>
        </w:rPr>
        <w:t>…)</w:t>
      </w:r>
    </w:p>
    <w:p w:rsidR="00896F6F" w:rsidRPr="00C83FFB" w:rsidRDefault="00896F6F" w:rsidP="00896F6F">
      <w:pPr>
        <w:numPr>
          <w:ilvl w:val="0"/>
          <w:numId w:val="1"/>
        </w:numPr>
      </w:pPr>
      <w:r>
        <w:t xml:space="preserve">socialistična revolucija </w:t>
      </w:r>
      <w:r w:rsidRPr="00896F6F">
        <w:rPr>
          <w:b/>
        </w:rPr>
        <w:t xml:space="preserve">(J. R. </w:t>
      </w:r>
      <w:proofErr w:type="spellStart"/>
      <w:r w:rsidRPr="00896F6F">
        <w:rPr>
          <w:b/>
        </w:rPr>
        <w:t>Becher</w:t>
      </w:r>
      <w:proofErr w:type="spellEnd"/>
      <w:r w:rsidRPr="00896F6F">
        <w:rPr>
          <w:b/>
        </w:rPr>
        <w:t xml:space="preserve">, L. </w:t>
      </w:r>
      <w:proofErr w:type="spellStart"/>
      <w:r w:rsidRPr="00896F6F">
        <w:rPr>
          <w:b/>
        </w:rPr>
        <w:t>Rubiner</w:t>
      </w:r>
      <w:proofErr w:type="spellEnd"/>
      <w:r w:rsidRPr="00896F6F">
        <w:rPr>
          <w:b/>
        </w:rPr>
        <w:t xml:space="preserve">, </w:t>
      </w:r>
      <w:proofErr w:type="spellStart"/>
      <w:r w:rsidRPr="00896F6F">
        <w:rPr>
          <w:b/>
        </w:rPr>
        <w:t>Sonka</w:t>
      </w:r>
      <w:proofErr w:type="spellEnd"/>
      <w:r w:rsidRPr="00896F6F">
        <w:rPr>
          <w:b/>
        </w:rPr>
        <w:t>…)</w:t>
      </w:r>
    </w:p>
    <w:p w:rsidR="009E5340" w:rsidRDefault="009E5340" w:rsidP="009E5340">
      <w:pPr>
        <w:numPr>
          <w:ilvl w:val="0"/>
          <w:numId w:val="1"/>
        </w:numPr>
        <w:rPr>
          <w:b/>
          <w:color w:val="FF0000"/>
        </w:rPr>
      </w:pPr>
      <w:r w:rsidRPr="00C83FFB">
        <w:rPr>
          <w:b/>
          <w:color w:val="FF0000"/>
        </w:rPr>
        <w:t>PROZA V EKSPRESIONIZMU</w:t>
      </w:r>
    </w:p>
    <w:p w:rsidR="00896F6F" w:rsidRDefault="00896F6F" w:rsidP="00896F6F">
      <w:r>
        <w:t xml:space="preserve">E/ ni računal na pripovedno prozo, ker z njo ni imel kaj početi &gt; </w:t>
      </w:r>
      <w:r w:rsidR="0009767C">
        <w:t>mesijanske variante E/ ni (patos, zanos, krik), tudi teme in motivi niso E/, ampak se bolj naslanjajo na ostale vzporedne smeri modernizma.</w:t>
      </w:r>
    </w:p>
    <w:p w:rsidR="0009767C" w:rsidRDefault="0009767C" w:rsidP="0009767C">
      <w:pPr>
        <w:numPr>
          <w:ilvl w:val="0"/>
          <w:numId w:val="1"/>
        </w:numPr>
        <w:rPr>
          <w:b/>
          <w:color w:val="FF0000"/>
        </w:rPr>
      </w:pPr>
      <w:r w:rsidRPr="0009767C">
        <w:rPr>
          <w:b/>
          <w:color w:val="FF0000"/>
        </w:rPr>
        <w:lastRenderedPageBreak/>
        <w:t>EKSPRESIONIZEM KOT MEDNARODNI POJAV</w:t>
      </w:r>
    </w:p>
    <w:p w:rsidR="0009767C" w:rsidRDefault="0009767C" w:rsidP="0009767C">
      <w:r>
        <w:t>E/ se je začel širiti zunaj Nemčije šele v fazi aktivizma po letu 1914 &gt; najprej so ga sprejeli Flamci 1914, potem Čehi 1915, Hrvati in Madžari 1916, Poljaki 1917, Srbi, Bolgari in Rusi 1919, Slovenci 1925</w:t>
      </w:r>
    </w:p>
    <w:p w:rsidR="0009767C" w:rsidRPr="0009767C" w:rsidRDefault="0009767C" w:rsidP="0009767C">
      <w:r>
        <w:t>- avstrijska, hrvaška, srbska literatura/ bolj močan pa je E/ v flamski, češki, madžarski, poljski in prisoten je tudi v danski literaturi (</w:t>
      </w:r>
      <w:proofErr w:type="spellStart"/>
      <w:r>
        <w:t>Jannsen</w:t>
      </w:r>
      <w:proofErr w:type="spellEnd"/>
      <w:r>
        <w:t>), v norveški in švedski literaturi ga ni, pa tudi v italijanski (ki ima futurizem) in v francoski (ki ima nadrealizem in simbolizem); pri slednjih je E/ sekundarnega pomena</w:t>
      </w:r>
    </w:p>
    <w:p w:rsidR="0009767C" w:rsidRPr="0009767C" w:rsidRDefault="0009767C" w:rsidP="0009767C">
      <w:pPr>
        <w:numPr>
          <w:ilvl w:val="0"/>
          <w:numId w:val="1"/>
        </w:numPr>
        <w:rPr>
          <w:b/>
          <w:color w:val="FF0000"/>
        </w:rPr>
      </w:pPr>
      <w:r w:rsidRPr="0009767C">
        <w:rPr>
          <w:b/>
          <w:color w:val="FF0000"/>
        </w:rPr>
        <w:t>EKSPRESIONIZEM V SLOVENIJI</w:t>
      </w:r>
    </w:p>
    <w:sectPr w:rsidR="0009767C" w:rsidRPr="0009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362"/>
    <w:multiLevelType w:val="hybridMultilevel"/>
    <w:tmpl w:val="8AC2BB64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13A20"/>
    <w:multiLevelType w:val="hybridMultilevel"/>
    <w:tmpl w:val="4BE62E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284F"/>
    <w:multiLevelType w:val="hybridMultilevel"/>
    <w:tmpl w:val="D6E487F6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340"/>
    <w:rsid w:val="0009767C"/>
    <w:rsid w:val="000A03A2"/>
    <w:rsid w:val="001B6864"/>
    <w:rsid w:val="002B440F"/>
    <w:rsid w:val="00345042"/>
    <w:rsid w:val="00397F98"/>
    <w:rsid w:val="003D6CFD"/>
    <w:rsid w:val="004F5B6C"/>
    <w:rsid w:val="006D7C7A"/>
    <w:rsid w:val="00896F6F"/>
    <w:rsid w:val="00922D48"/>
    <w:rsid w:val="00952DC0"/>
    <w:rsid w:val="009E5340"/>
    <w:rsid w:val="00C75DEE"/>
    <w:rsid w:val="00C83FFB"/>
    <w:rsid w:val="00CD0332"/>
    <w:rsid w:val="00D45E29"/>
    <w:rsid w:val="00E36469"/>
    <w:rsid w:val="00E47133"/>
    <w:rsid w:val="00EB410D"/>
    <w:rsid w:val="00F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LADO KRALJ: EKSPRESIONIZEM (E/) </vt:lpstr>
      <vt:lpstr>LADO KRALJ: EKSPRESIONIZEM (E/) </vt:lpstr>
    </vt:vector>
  </TitlesOfParts>
  <Company>Compaq 6715s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LADO KRALJ: EKSPRESIONIZEM (E/)</dc:title>
  <dc:creator>Demi</dc:creator>
  <cp:lastModifiedBy>Jaka</cp:lastModifiedBy>
  <cp:revision>2</cp:revision>
  <dcterms:created xsi:type="dcterms:W3CDTF">2014-03-13T08:15:00Z</dcterms:created>
  <dcterms:modified xsi:type="dcterms:W3CDTF">2014-03-13T08:15:00Z</dcterms:modified>
</cp:coreProperties>
</file>