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71" w:rsidRDefault="005B5C71" w:rsidP="005B5C71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 xml:space="preserve">Flaubertova Gospa </w:t>
      </w:r>
      <w:proofErr w:type="spellStart"/>
      <w:r>
        <w:rPr>
          <w:b/>
          <w:i/>
          <w:sz w:val="48"/>
          <w:szCs w:val="48"/>
        </w:rPr>
        <w:t>Bovary</w:t>
      </w:r>
      <w:proofErr w:type="spellEnd"/>
    </w:p>
    <w:p w:rsidR="005B5C71" w:rsidRDefault="005B5C71" w:rsidP="005B5C71">
      <w:pPr>
        <w:jc w:val="center"/>
        <w:rPr>
          <w:i/>
        </w:rPr>
      </w:pPr>
      <w:r>
        <w:rPr>
          <w:i/>
        </w:rPr>
        <w:t>Vrečko, 05.01.2007</w:t>
      </w:r>
    </w:p>
    <w:p w:rsidR="005B5C71" w:rsidRDefault="005B5C71" w:rsidP="005B5C71"/>
    <w:p w:rsidR="005B5C71" w:rsidRDefault="005B5C71" w:rsidP="00C32C72">
      <w:pPr>
        <w:numPr>
          <w:ilvl w:val="0"/>
          <w:numId w:val="1"/>
        </w:numPr>
        <w:jc w:val="both"/>
      </w:pPr>
      <w:r>
        <w:t>Izide leta 1857.</w:t>
      </w:r>
    </w:p>
    <w:p w:rsidR="005B5C71" w:rsidRDefault="00FA74A3" w:rsidP="00C32C72">
      <w:pPr>
        <w:numPr>
          <w:ilvl w:val="0"/>
          <w:numId w:val="1"/>
        </w:numPr>
        <w:jc w:val="both"/>
      </w:pPr>
      <w:r>
        <w:t xml:space="preserve">Flaubert je znal Don </w:t>
      </w:r>
      <w:proofErr w:type="spellStart"/>
      <w:r>
        <w:t>Kihota</w:t>
      </w:r>
      <w:proofErr w:type="spellEnd"/>
      <w:r>
        <w:t xml:space="preserve"> na pamet, zanj je bila to knjiga vseh knjig. 1857 izide kot Rože zla (Baudelaire).</w:t>
      </w:r>
    </w:p>
    <w:p w:rsidR="00FA74A3" w:rsidRDefault="00FE0B7F" w:rsidP="00C32C72">
      <w:pPr>
        <w:numPr>
          <w:ilvl w:val="0"/>
          <w:numId w:val="1"/>
        </w:numPr>
        <w:jc w:val="both"/>
      </w:pPr>
      <w:r>
        <w:t>Loti se resnične zgodbe, resnično ozadje, zaveda se banalnosti.</w:t>
      </w:r>
    </w:p>
    <w:p w:rsidR="00FE0B7F" w:rsidRDefault="00FE0B7F" w:rsidP="00C32C72">
      <w:pPr>
        <w:numPr>
          <w:ilvl w:val="0"/>
          <w:numId w:val="1"/>
        </w:numPr>
        <w:jc w:val="both"/>
      </w:pPr>
      <w:r>
        <w:t>Roman je pisal počasi in z muko. Mučile so ga tematike vulgarnosti, malomeščanstva in provincialnosti.</w:t>
      </w:r>
    </w:p>
    <w:p w:rsidR="00FE0B7F" w:rsidRDefault="00FE0B7F" w:rsidP="00C32C72">
      <w:pPr>
        <w:numPr>
          <w:ilvl w:val="0"/>
          <w:numId w:val="1"/>
        </w:numPr>
        <w:jc w:val="both"/>
      </w:pPr>
      <w:r>
        <w:t>Vzbudi občutje lepote.</w:t>
      </w:r>
    </w:p>
    <w:p w:rsidR="00FE0B7F" w:rsidRDefault="00FE0B7F" w:rsidP="00C32C72">
      <w:pPr>
        <w:numPr>
          <w:ilvl w:val="0"/>
          <w:numId w:val="1"/>
        </w:numPr>
        <w:jc w:val="both"/>
      </w:pPr>
      <w:proofErr w:type="spellStart"/>
      <w:r>
        <w:t>Bovary</w:t>
      </w:r>
      <w:proofErr w:type="spellEnd"/>
      <w:r>
        <w:t xml:space="preserve"> je romantična duša. V samostanu je brala erotične romane. Vse kar je prebrala v literaturi je dojela kot resnično, napak si je razlagala.</w:t>
      </w:r>
      <w:r w:rsidR="00531D78">
        <w:t xml:space="preserve"> Lažne ljubezenske romane prenaša v realen svet. Sili neznano kam. Živi v iluzijah, ki jo omamljajo. Resničnost je zanjo neznosna, nesprejemljiva. Doživlja nevrotičnost in depresije. Gre za omamo in strast.</w:t>
      </w:r>
    </w:p>
    <w:p w:rsidR="00FE0B7F" w:rsidRDefault="00FE0B7F" w:rsidP="00C32C72">
      <w:pPr>
        <w:numPr>
          <w:ilvl w:val="0"/>
          <w:numId w:val="1"/>
        </w:numPr>
        <w:jc w:val="both"/>
      </w:pPr>
      <w:proofErr w:type="spellStart"/>
      <w:r>
        <w:t>Romaneskost</w:t>
      </w:r>
      <w:proofErr w:type="spellEnd"/>
      <w:r>
        <w:t xml:space="preserve"> se začne že pri Dantejevem (1265-1321) Peklu (</w:t>
      </w:r>
      <w:proofErr w:type="spellStart"/>
      <w:r>
        <w:t>Inferno</w:t>
      </w:r>
      <w:proofErr w:type="spellEnd"/>
      <w:r>
        <w:t>)</w:t>
      </w:r>
    </w:p>
    <w:p w:rsidR="00FE0B7F" w:rsidRDefault="00531D78" w:rsidP="00C32C72">
      <w:pPr>
        <w:numPr>
          <w:ilvl w:val="0"/>
          <w:numId w:val="1"/>
        </w:numPr>
        <w:jc w:val="both"/>
      </w:pPr>
      <w:proofErr w:type="spellStart"/>
      <w:r>
        <w:t>Bovary</w:t>
      </w:r>
      <w:proofErr w:type="spellEnd"/>
      <w:r>
        <w:t xml:space="preserve"> nastopi že kot literarna junakinja. Junakinja: </w:t>
      </w:r>
      <w:proofErr w:type="spellStart"/>
      <w:r>
        <w:t>Konstrutieranje</w:t>
      </w:r>
      <w:proofErr w:type="spellEnd"/>
      <w:r>
        <w:t xml:space="preserve"> se dovrši v samem romanu.</w:t>
      </w:r>
    </w:p>
    <w:p w:rsidR="00531D78" w:rsidRDefault="00531D78" w:rsidP="00C32C72">
      <w:pPr>
        <w:numPr>
          <w:ilvl w:val="0"/>
          <w:numId w:val="1"/>
        </w:numPr>
        <w:jc w:val="both"/>
      </w:pPr>
      <w:r>
        <w:t>S poroko je pričakovala</w:t>
      </w:r>
      <w:r w:rsidR="007C46A9">
        <w:t xml:space="preserve"> uresničitev literature. Po poroki pa se sreča s hladno vsakdanjostjo. Spoznanje: hoče posnemat junakinje manjvredne romantične literature.</w:t>
      </w:r>
    </w:p>
    <w:p w:rsidR="007C46A9" w:rsidRDefault="007C46A9" w:rsidP="00C32C72">
      <w:pPr>
        <w:numPr>
          <w:ilvl w:val="0"/>
          <w:numId w:val="1"/>
        </w:numPr>
        <w:jc w:val="both"/>
      </w:pPr>
      <w:r>
        <w:t xml:space="preserve">Ne sklicuje se na Boga. Vse je samo v notranjosti, je neodvisna od </w:t>
      </w:r>
      <w:proofErr w:type="spellStart"/>
      <w:r>
        <w:t>transcedence</w:t>
      </w:r>
      <w:proofErr w:type="spellEnd"/>
      <w:r>
        <w:t>.</w:t>
      </w:r>
    </w:p>
    <w:p w:rsidR="007C46A9" w:rsidRDefault="007C46A9" w:rsidP="00C32C72">
      <w:pPr>
        <w:numPr>
          <w:ilvl w:val="0"/>
          <w:numId w:val="1"/>
        </w:numPr>
        <w:jc w:val="both"/>
      </w:pPr>
      <w:proofErr w:type="spellStart"/>
      <w:r>
        <w:t>Bovary</w:t>
      </w:r>
      <w:proofErr w:type="spellEnd"/>
      <w:r>
        <w:t xml:space="preserve"> : Don </w:t>
      </w:r>
      <w:proofErr w:type="spellStart"/>
      <w:r>
        <w:t>Kihot</w:t>
      </w:r>
      <w:proofErr w:type="spellEnd"/>
    </w:p>
    <w:p w:rsidR="007C46A9" w:rsidRDefault="007C46A9" w:rsidP="00C32C72">
      <w:pPr>
        <w:numPr>
          <w:ilvl w:val="1"/>
          <w:numId w:val="1"/>
        </w:numPr>
        <w:jc w:val="both"/>
      </w:pPr>
      <w:proofErr w:type="spellStart"/>
      <w:r>
        <w:t>Bovary</w:t>
      </w:r>
      <w:proofErr w:type="spellEnd"/>
      <w:r>
        <w:t xml:space="preserve">: Naturalistični opis, stopnjuje se, podobnost med lekarnarjem </w:t>
      </w:r>
      <w:proofErr w:type="spellStart"/>
      <w:r>
        <w:t>Hamaisom</w:t>
      </w:r>
      <w:proofErr w:type="spellEnd"/>
      <w:r>
        <w:t xml:space="preserve"> in </w:t>
      </w:r>
      <w:proofErr w:type="spellStart"/>
      <w:r>
        <w:t>Sančo</w:t>
      </w:r>
      <w:proofErr w:type="spellEnd"/>
      <w:r>
        <w:t xml:space="preserve"> </w:t>
      </w:r>
      <w:proofErr w:type="spellStart"/>
      <w:r>
        <w:t>Panso</w:t>
      </w:r>
      <w:proofErr w:type="spellEnd"/>
      <w:r>
        <w:t>, je romantično erotični roman.</w:t>
      </w:r>
    </w:p>
    <w:p w:rsidR="003532EB" w:rsidRDefault="007C46A9" w:rsidP="00C32C72">
      <w:pPr>
        <w:numPr>
          <w:ilvl w:val="1"/>
          <w:numId w:val="1"/>
        </w:numPr>
        <w:jc w:val="both"/>
      </w:pPr>
      <w:r>
        <w:t xml:space="preserve">Don </w:t>
      </w:r>
      <w:proofErr w:type="spellStart"/>
      <w:r>
        <w:t>Kihot</w:t>
      </w:r>
      <w:proofErr w:type="spellEnd"/>
      <w:r>
        <w:t xml:space="preserve">: Ne kaže se tragičnost, nad njim bedni </w:t>
      </w:r>
      <w:proofErr w:type="spellStart"/>
      <w:r>
        <w:t>Amadis</w:t>
      </w:r>
      <w:proofErr w:type="spellEnd"/>
      <w:r>
        <w:t xml:space="preserve"> v obliki boga, je viteški roman.</w:t>
      </w:r>
    </w:p>
    <w:p w:rsidR="007A09A9" w:rsidRDefault="008813B1" w:rsidP="00C32C72">
      <w:pPr>
        <w:numPr>
          <w:ilvl w:val="0"/>
          <w:numId w:val="1"/>
        </w:numPr>
        <w:jc w:val="both"/>
      </w:pPr>
      <w:r>
        <w:t>Romance: Dogajajo se v s</w:t>
      </w:r>
      <w:r w:rsidR="007A09A9">
        <w:t>amotni</w:t>
      </w:r>
      <w:r>
        <w:t>h</w:t>
      </w:r>
      <w:r w:rsidR="007A09A9">
        <w:t xml:space="preserve"> vrtni</w:t>
      </w:r>
      <w:r>
        <w:t>h</w:t>
      </w:r>
      <w:r w:rsidR="007A09A9">
        <w:t xml:space="preserve"> paviljoni</w:t>
      </w:r>
      <w:r>
        <w:t>h</w:t>
      </w:r>
      <w:r w:rsidR="007A09A9">
        <w:t xml:space="preserve">, temni gozdovi, čedni </w:t>
      </w:r>
      <w:proofErr w:type="spellStart"/>
      <w:r w:rsidR="007A09A9">
        <w:t>gosodje</w:t>
      </w:r>
      <w:proofErr w:type="spellEnd"/>
      <w:r>
        <w:t>…</w:t>
      </w:r>
    </w:p>
    <w:p w:rsidR="008813B1" w:rsidRDefault="00FE70F4" w:rsidP="00C32C72">
      <w:pPr>
        <w:numPr>
          <w:ilvl w:val="0"/>
          <w:numId w:val="1"/>
        </w:numPr>
        <w:jc w:val="both"/>
      </w:pPr>
      <w:proofErr w:type="spellStart"/>
      <w:r>
        <w:t>Bovary</w:t>
      </w:r>
      <w:proofErr w:type="spellEnd"/>
      <w:r>
        <w:t xml:space="preserve"> je postavljena v majhen (železen) svet, nizkoten svet, obeta si </w:t>
      </w:r>
      <w:proofErr w:type="spellStart"/>
      <w:r>
        <w:t>neslutene</w:t>
      </w:r>
      <w:proofErr w:type="spellEnd"/>
      <w:r>
        <w:t xml:space="preserve"> užitke, hodi od ljubimca k ljubimcu.</w:t>
      </w:r>
    </w:p>
    <w:p w:rsidR="00FE70F4" w:rsidRDefault="00FE70F4" w:rsidP="00C32C72">
      <w:pPr>
        <w:numPr>
          <w:ilvl w:val="0"/>
          <w:numId w:val="1"/>
        </w:numPr>
        <w:jc w:val="both"/>
      </w:pPr>
      <w:proofErr w:type="spellStart"/>
      <w:r>
        <w:t>Donkihotščina</w:t>
      </w:r>
      <w:proofErr w:type="spellEnd"/>
      <w:r>
        <w:t xml:space="preserve">: </w:t>
      </w:r>
      <w:proofErr w:type="spellStart"/>
      <w:r>
        <w:t>Bovarizem</w:t>
      </w:r>
      <w:proofErr w:type="spellEnd"/>
      <w:r>
        <w:t xml:space="preserve"> </w:t>
      </w:r>
      <w:r>
        <w:sym w:font="Wingdings" w:char="F0E0"/>
      </w:r>
      <w:r>
        <w:t xml:space="preserve"> Človeška sposobnost, da je razumljen kot nekdo drug, nosilec ideala, sposobnost zamenjavati hruške z jabolki, njen položaj je skrajno tragičen.</w:t>
      </w:r>
    </w:p>
    <w:p w:rsidR="00FE70F4" w:rsidRDefault="00FE70F4" w:rsidP="00C32C72">
      <w:pPr>
        <w:numPr>
          <w:ilvl w:val="0"/>
          <w:numId w:val="1"/>
        </w:numPr>
        <w:jc w:val="both"/>
      </w:pPr>
      <w:r>
        <w:t>Lukacs: roman – pot se pričenja, potovanje je končano.</w:t>
      </w:r>
    </w:p>
    <w:p w:rsidR="007E38E5" w:rsidRDefault="007E38E5" w:rsidP="00C32C72">
      <w:pPr>
        <w:numPr>
          <w:ilvl w:val="0"/>
          <w:numId w:val="1"/>
        </w:numPr>
        <w:jc w:val="both"/>
      </w:pPr>
      <w:r>
        <w:t xml:space="preserve">Primerjava Don </w:t>
      </w:r>
      <w:proofErr w:type="spellStart"/>
      <w:r>
        <w:t>Kihota</w:t>
      </w:r>
      <w:proofErr w:type="spellEnd"/>
      <w:r>
        <w:t xml:space="preserve"> z </w:t>
      </w:r>
      <w:proofErr w:type="spellStart"/>
      <w:r>
        <w:t>Bovary</w:t>
      </w:r>
      <w:proofErr w:type="spellEnd"/>
      <w:r>
        <w:t>:</w:t>
      </w:r>
    </w:p>
    <w:p w:rsidR="007E38E5" w:rsidRDefault="00441E2E" w:rsidP="00C32C72">
      <w:pPr>
        <w:numPr>
          <w:ilvl w:val="1"/>
          <w:numId w:val="1"/>
        </w:numPr>
        <w:jc w:val="both"/>
      </w:pPr>
      <w:r>
        <w:t xml:space="preserve">Don </w:t>
      </w:r>
      <w:proofErr w:type="spellStart"/>
      <w:r>
        <w:t>Kihot</w:t>
      </w:r>
      <w:proofErr w:type="spellEnd"/>
      <w:r>
        <w:t xml:space="preserve"> se sklicuje na izmišljenega Boga</w:t>
      </w:r>
      <w:r w:rsidR="00C32C72">
        <w:t>, ve da je svet v železnem času, rešuje svet, spozna zmoto, nova prebuditev. Njegova smrt je mila, ni mučna, na začetku tega sveta.</w:t>
      </w:r>
    </w:p>
    <w:p w:rsidR="00C32C72" w:rsidRPr="005B5C71" w:rsidRDefault="00C32C72" w:rsidP="00C32C72">
      <w:pPr>
        <w:numPr>
          <w:ilvl w:val="1"/>
          <w:numId w:val="1"/>
        </w:numPr>
        <w:jc w:val="both"/>
      </w:pPr>
      <w:r>
        <w:t xml:space="preserve">Gospa </w:t>
      </w:r>
      <w:proofErr w:type="spellStart"/>
      <w:r>
        <w:t>Bovary</w:t>
      </w:r>
      <w:proofErr w:type="spellEnd"/>
      <w:r>
        <w:t>: Želi posnemati, ne spozna zmote o življenju, umre brez spoznanja, nič ne ve o pravi poti, je pasivna, ne posega v svet, gre ji za rešitev sebe same in ne celega sveta. Subjekt : Objekt = dramatično. Napravi samomor, se zastrupi, doživi strašne muke, trpljenje, spačen obraz, grozljiva smrt na koncu tega sveta.</w:t>
      </w:r>
    </w:p>
    <w:sectPr w:rsidR="00C32C72" w:rsidRPr="005B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0AD8"/>
    <w:multiLevelType w:val="hybridMultilevel"/>
    <w:tmpl w:val="8A5A4764"/>
    <w:lvl w:ilvl="0" w:tplc="34283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541DAD"/>
    <w:multiLevelType w:val="hybridMultilevel"/>
    <w:tmpl w:val="800CAB1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C71"/>
    <w:rsid w:val="00146A8F"/>
    <w:rsid w:val="00303CEE"/>
    <w:rsid w:val="003532EB"/>
    <w:rsid w:val="00441E2E"/>
    <w:rsid w:val="00531D78"/>
    <w:rsid w:val="005B5C71"/>
    <w:rsid w:val="00674C40"/>
    <w:rsid w:val="007A09A9"/>
    <w:rsid w:val="007C46A9"/>
    <w:rsid w:val="007E38E5"/>
    <w:rsid w:val="008813B1"/>
    <w:rsid w:val="00C32C72"/>
    <w:rsid w:val="00FA74A3"/>
    <w:rsid w:val="00FE0B7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Flaubertova Gospa Bovary</vt:lpstr>
      <vt:lpstr>Flaubertova Gospa Bovary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Flaubertova Gospa Bovary</dc:title>
  <dc:creator>ana</dc:creator>
  <cp:lastModifiedBy>Jaka</cp:lastModifiedBy>
  <cp:revision>2</cp:revision>
  <dcterms:created xsi:type="dcterms:W3CDTF">2014-03-13T07:36:00Z</dcterms:created>
  <dcterms:modified xsi:type="dcterms:W3CDTF">2014-03-13T07:36:00Z</dcterms:modified>
</cp:coreProperties>
</file>