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601B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Madame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Fayette</w:t>
      </w:r>
      <w:proofErr w:type="spellEnd"/>
      <w:r>
        <w:rPr>
          <w:b/>
          <w:bCs/>
        </w:rPr>
        <w:t xml:space="preserve">: Kneginja </w:t>
      </w:r>
      <w:proofErr w:type="spellStart"/>
      <w:r>
        <w:rPr>
          <w:b/>
          <w:bCs/>
        </w:rPr>
        <w:t>Klevska</w:t>
      </w:r>
      <w:proofErr w:type="spellEnd"/>
      <w:r>
        <w:rPr>
          <w:b/>
          <w:bCs/>
        </w:rPr>
        <w:t>, 1678. (Janko Kos, Sto romanov)</w:t>
      </w:r>
    </w:p>
    <w:p w:rsidR="00000000" w:rsidRDefault="0025601B">
      <w:pPr>
        <w:jc w:val="both"/>
      </w:pPr>
    </w:p>
    <w:p w:rsidR="00000000" w:rsidRDefault="0025601B">
      <w:pPr>
        <w:numPr>
          <w:ilvl w:val="0"/>
          <w:numId w:val="1"/>
        </w:numPr>
        <w:jc w:val="both"/>
      </w:pPr>
      <w:r>
        <w:t>Avtorica ni imela dela za roma, bolj za spomine</w:t>
      </w:r>
    </w:p>
    <w:p w:rsidR="00000000" w:rsidRDefault="0025601B">
      <w:pPr>
        <w:numPr>
          <w:ilvl w:val="0"/>
          <w:numId w:val="1"/>
        </w:numPr>
        <w:jc w:val="both"/>
      </w:pPr>
      <w:r>
        <w:t>danes nedvomno roman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prvi veliki </w:t>
      </w:r>
      <w:proofErr w:type="spellStart"/>
      <w:r>
        <w:t>fr</w:t>
      </w:r>
      <w:proofErr w:type="spellEnd"/>
      <w:r>
        <w:t xml:space="preserve">. </w:t>
      </w:r>
      <w:proofErr w:type="spellStart"/>
      <w:r>
        <w:t>r</w:t>
      </w:r>
      <w:proofErr w:type="spellEnd"/>
      <w:r>
        <w:t xml:space="preserve">, prvi moderni psihološki </w:t>
      </w:r>
      <w:proofErr w:type="spellStart"/>
      <w:r>
        <w:t>r</w:t>
      </w:r>
      <w:proofErr w:type="spellEnd"/>
    </w:p>
    <w:p w:rsidR="00000000" w:rsidRDefault="0025601B">
      <w:pPr>
        <w:numPr>
          <w:ilvl w:val="0"/>
          <w:numId w:val="1"/>
        </w:numPr>
        <w:jc w:val="both"/>
      </w:pPr>
      <w:proofErr w:type="spellStart"/>
      <w:r>
        <w:t>r</w:t>
      </w:r>
      <w:proofErr w:type="spellEnd"/>
      <w:r>
        <w:t xml:space="preserve"> – formalna + vsebinska opredelitev (prikazuje čl' svet, kaže vsakdan</w:t>
      </w:r>
      <w:r>
        <w:t>je Ž, motiv: spor med junakovo čustvenostjo in stvarnim svetom, spor se izteče tragično/komično/s kompromisom)</w:t>
      </w:r>
    </w:p>
    <w:p w:rsidR="00000000" w:rsidRDefault="0025601B">
      <w:pPr>
        <w:numPr>
          <w:ilvl w:val="0"/>
          <w:numId w:val="1"/>
        </w:numPr>
        <w:jc w:val="both"/>
      </w:pPr>
      <w:r>
        <w:t>popisuje dvorsko plemiški svet svojega časa</w:t>
      </w:r>
    </w:p>
    <w:p w:rsidR="00000000" w:rsidRDefault="0025601B">
      <w:pPr>
        <w:numPr>
          <w:ilvl w:val="0"/>
          <w:numId w:val="1"/>
        </w:numPr>
        <w:jc w:val="both"/>
      </w:pPr>
      <w:r>
        <w:t>konflikt med idealnim in stvarnim se razreši z odpovedjo, s smrtjo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neuresničena ljubezen med </w:t>
      </w:r>
      <w:proofErr w:type="spellStart"/>
      <w:r>
        <w:t>Klevsko</w:t>
      </w:r>
      <w:proofErr w:type="spellEnd"/>
      <w:r>
        <w:t xml:space="preserve"> </w:t>
      </w:r>
      <w:r>
        <w:t xml:space="preserve">in vojvodo </w:t>
      </w:r>
      <w:proofErr w:type="spellStart"/>
      <w:r>
        <w:t>Nemourskim</w:t>
      </w:r>
      <w:proofErr w:type="spellEnd"/>
    </w:p>
    <w:p w:rsidR="00000000" w:rsidRDefault="0025601B">
      <w:pPr>
        <w:numPr>
          <w:ilvl w:val="0"/>
          <w:numId w:val="1"/>
        </w:numPr>
        <w:jc w:val="both"/>
      </w:pPr>
      <w:r>
        <w:t xml:space="preserve">svet religije, </w:t>
      </w:r>
      <w:proofErr w:type="spellStart"/>
      <w:r>
        <w:t>transcendence</w:t>
      </w:r>
      <w:proofErr w:type="spellEnd"/>
      <w:r>
        <w:t xml:space="preserve"> nima odločilne vloge</w:t>
      </w:r>
    </w:p>
    <w:p w:rsidR="00000000" w:rsidRDefault="0025601B">
      <w:pPr>
        <w:numPr>
          <w:ilvl w:val="0"/>
          <w:numId w:val="1"/>
        </w:numPr>
        <w:jc w:val="both"/>
      </w:pPr>
      <w:r>
        <w:t>roman izšel anonimno, sama zatrjevala, da ni avtorica</w:t>
      </w:r>
    </w:p>
    <w:p w:rsidR="00000000" w:rsidRDefault="0025601B">
      <w:pPr>
        <w:numPr>
          <w:ilvl w:val="0"/>
          <w:numId w:val="1"/>
        </w:numPr>
        <w:jc w:val="both"/>
      </w:pPr>
      <w:proofErr w:type="spellStart"/>
      <w:r>
        <w:t>r</w:t>
      </w:r>
      <w:proofErr w:type="spellEnd"/>
      <w:r>
        <w:t xml:space="preserve"> je bil zanjo nekaj izmišljenega, fiktivnega, o nečem, kar je v stvarnosti nedosegljivo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uporabljala oznako </w:t>
      </w:r>
      <w:proofErr w:type="spellStart"/>
      <w:r>
        <w:t>histoire</w:t>
      </w:r>
      <w:proofErr w:type="spellEnd"/>
      <w:r>
        <w:t xml:space="preserve"> = zgodba, pov</w:t>
      </w:r>
      <w:r>
        <w:t>est, zgodovina</w:t>
      </w:r>
    </w:p>
    <w:p w:rsidR="00000000" w:rsidRDefault="0025601B">
      <w:pPr>
        <w:numPr>
          <w:ilvl w:val="0"/>
          <w:numId w:val="1"/>
        </w:numPr>
        <w:jc w:val="both"/>
      </w:pPr>
      <w:proofErr w:type="spellStart"/>
      <w:r>
        <w:t>Huet</w:t>
      </w:r>
      <w:proofErr w:type="spellEnd"/>
      <w:r>
        <w:t xml:space="preserve"> napiše uvodno razpravo k romanu: govori o heroično galantnih </w:t>
      </w:r>
      <w:proofErr w:type="spellStart"/>
      <w:r>
        <w:t>r</w:t>
      </w:r>
      <w:proofErr w:type="spellEnd"/>
      <w:r>
        <w:t xml:space="preserve"> (obdobje stare </w:t>
      </w:r>
      <w:proofErr w:type="spellStart"/>
      <w:r>
        <w:t>perz</w:t>
      </w:r>
      <w:proofErr w:type="spellEnd"/>
      <w:r>
        <w:t xml:space="preserve">, </w:t>
      </w:r>
      <w:proofErr w:type="spellStart"/>
      <w:r>
        <w:t>gr</w:t>
      </w:r>
      <w:proofErr w:type="spellEnd"/>
      <w:r>
        <w:t xml:space="preserve">, turške </w:t>
      </w:r>
      <w:proofErr w:type="spellStart"/>
      <w:r>
        <w:t>zg</w:t>
      </w:r>
      <w:proofErr w:type="spellEnd"/>
      <w:r>
        <w:t xml:space="preserve">, </w:t>
      </w:r>
      <w:proofErr w:type="spellStart"/>
      <w:r>
        <w:t>zg</w:t>
      </w:r>
      <w:proofErr w:type="spellEnd"/>
      <w:r>
        <w:t xml:space="preserve"> junaki opravljali junaštva, ki ni nujno, da so se zgodila, </w:t>
      </w:r>
      <w:proofErr w:type="spellStart"/>
      <w:r>
        <w:t>lj</w:t>
      </w:r>
      <w:proofErr w:type="spellEnd"/>
      <w:r>
        <w:t xml:space="preserve"> je javni ritual)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pojavi se </w:t>
      </w:r>
      <w:proofErr w:type="spellStart"/>
      <w:r>
        <w:t>lj</w:t>
      </w:r>
      <w:proofErr w:type="spellEnd"/>
      <w:r>
        <w:t xml:space="preserve"> trikotnik: junakinja, ljubimec, mož</w:t>
      </w:r>
    </w:p>
    <w:p w:rsidR="00000000" w:rsidRDefault="0025601B">
      <w:pPr>
        <w:numPr>
          <w:ilvl w:val="0"/>
          <w:numId w:val="1"/>
        </w:numPr>
        <w:jc w:val="both"/>
      </w:pPr>
      <w:proofErr w:type="spellStart"/>
      <w:r>
        <w:t>zg</w:t>
      </w:r>
      <w:proofErr w:type="spellEnd"/>
      <w:r>
        <w:t xml:space="preserve"> pop</w:t>
      </w:r>
      <w:r>
        <w:t xml:space="preserve">isi, kronike, nekaj </w:t>
      </w:r>
      <w:proofErr w:type="spellStart"/>
      <w:r>
        <w:t>zg</w:t>
      </w:r>
      <w:proofErr w:type="spellEnd"/>
      <w:r>
        <w:t xml:space="preserve"> oseb, osrednji del zgodbe pa je izmišljen</w:t>
      </w:r>
    </w:p>
    <w:p w:rsidR="00000000" w:rsidRDefault="0025601B">
      <w:pPr>
        <w:numPr>
          <w:ilvl w:val="0"/>
          <w:numId w:val="1"/>
        </w:numPr>
        <w:jc w:val="both"/>
      </w:pPr>
      <w:r>
        <w:t>junaki imajo popolnoma verjeten značaj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v noveli </w:t>
      </w:r>
      <w:proofErr w:type="spellStart"/>
      <w:r>
        <w:t>Knjeginja</w:t>
      </w:r>
      <w:proofErr w:type="spellEnd"/>
      <w:r>
        <w:t xml:space="preserve"> de </w:t>
      </w:r>
      <w:proofErr w:type="spellStart"/>
      <w:r>
        <w:t>Montpensier</w:t>
      </w:r>
      <w:proofErr w:type="spellEnd"/>
      <w:r>
        <w:t xml:space="preserve"> je zgradila shemo, okvir, vse skupaj </w:t>
      </w:r>
      <w:proofErr w:type="spellStart"/>
      <w:r>
        <w:t>osmislila</w:t>
      </w:r>
      <w:proofErr w:type="spellEnd"/>
      <w:r>
        <w:t xml:space="preserve"> šele v </w:t>
      </w:r>
      <w:proofErr w:type="spellStart"/>
      <w:r>
        <w:t>Klevski</w:t>
      </w:r>
      <w:proofErr w:type="spellEnd"/>
    </w:p>
    <w:p w:rsidR="00000000" w:rsidRDefault="0025601B">
      <w:pPr>
        <w:numPr>
          <w:ilvl w:val="0"/>
          <w:numId w:val="1"/>
        </w:numPr>
        <w:jc w:val="both"/>
      </w:pPr>
      <w:r>
        <w:t xml:space="preserve">Grofica de </w:t>
      </w:r>
      <w:proofErr w:type="spellStart"/>
      <w:r>
        <w:t>Tende</w:t>
      </w:r>
      <w:proofErr w:type="spellEnd"/>
      <w:r>
        <w:t xml:space="preserve">: junakinja se poroči z grofom </w:t>
      </w:r>
      <w:proofErr w:type="spellStart"/>
      <w:r>
        <w:t>Tenskim</w:t>
      </w:r>
      <w:proofErr w:type="spellEnd"/>
      <w:r>
        <w:t xml:space="preserve">, </w:t>
      </w:r>
      <w:r>
        <w:t xml:space="preserve">toda on ima ljubico, tudi sama se zaljubi v kneza </w:t>
      </w:r>
      <w:proofErr w:type="spellStart"/>
      <w:r>
        <w:t>Navarskega</w:t>
      </w:r>
      <w:proofErr w:type="spellEnd"/>
      <w:r>
        <w:t xml:space="preserve"> </w:t>
      </w:r>
      <w:r>
        <w:sym w:font="Wingdings" w:char="F0E0"/>
      </w:r>
      <w:r>
        <w:t xml:space="preserve"> zakonolom (zanosi z ljubimcem, on pade v vojni, pove možu, on odlaša z odločitvijo, junakinja pa ob porodu skupaj z otrokom umre)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začela pisati 1672, pomagal (idejno, stilno) </w:t>
      </w:r>
      <w:proofErr w:type="spellStart"/>
      <w:r>
        <w:t>Rochefoucauld</w:t>
      </w:r>
      <w:proofErr w:type="spellEnd"/>
      <w:r>
        <w:t>, s k</w:t>
      </w:r>
      <w:r>
        <w:t xml:space="preserve">aterim je takrat živela                               </w:t>
      </w:r>
    </w:p>
    <w:p w:rsidR="00000000" w:rsidRDefault="0025601B">
      <w:pPr>
        <w:numPr>
          <w:ilvl w:val="0"/>
          <w:numId w:val="1"/>
        </w:numPr>
        <w:jc w:val="both"/>
      </w:pPr>
      <w:r>
        <w:t>uporabila številne kronike o opisu dvora 16. stol.</w:t>
      </w:r>
    </w:p>
    <w:p w:rsidR="00000000" w:rsidRDefault="0025601B">
      <w:pPr>
        <w:numPr>
          <w:ilvl w:val="0"/>
          <w:numId w:val="1"/>
        </w:numPr>
        <w:jc w:val="both"/>
      </w:pPr>
      <w:r>
        <w:t>obe osebi (</w:t>
      </w:r>
      <w:proofErr w:type="spellStart"/>
      <w:r>
        <w:t>Klevska</w:t>
      </w:r>
      <w:proofErr w:type="spellEnd"/>
      <w:r>
        <w:t xml:space="preserve"> in </w:t>
      </w:r>
      <w:proofErr w:type="spellStart"/>
      <w:r>
        <w:t>Nemourski</w:t>
      </w:r>
      <w:proofErr w:type="spellEnd"/>
      <w:r>
        <w:t xml:space="preserve">) sta </w:t>
      </w:r>
      <w:proofErr w:type="spellStart"/>
      <w:r>
        <w:t>zg</w:t>
      </w:r>
      <w:proofErr w:type="spellEnd"/>
      <w:r>
        <w:t xml:space="preserve"> osebi, vendar je bil knez </w:t>
      </w:r>
      <w:proofErr w:type="spellStart"/>
      <w:r>
        <w:t>Klevski</w:t>
      </w:r>
      <w:proofErr w:type="spellEnd"/>
      <w:r>
        <w:t xml:space="preserve"> neznatna oseba, zato je vse o njem literarna domišljija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ga. </w:t>
      </w:r>
      <w:proofErr w:type="spellStart"/>
      <w:r>
        <w:t>Chatrtres</w:t>
      </w:r>
      <w:proofErr w:type="spellEnd"/>
      <w:r>
        <w:t xml:space="preserve"> in nje</w:t>
      </w:r>
      <w:r>
        <w:t xml:space="preserve">na hčerka, gdč. </w:t>
      </w:r>
      <w:proofErr w:type="spellStart"/>
      <w:r>
        <w:t>Chartres</w:t>
      </w:r>
      <w:proofErr w:type="spellEnd"/>
      <w:r>
        <w:t xml:space="preserve">, ki postane </w:t>
      </w:r>
      <w:proofErr w:type="spellStart"/>
      <w:r>
        <w:t>Klevska</w:t>
      </w:r>
      <w:proofErr w:type="spellEnd"/>
      <w:r>
        <w:t>, sta izmišljeni</w:t>
      </w:r>
    </w:p>
    <w:p w:rsidR="00000000" w:rsidRDefault="0025601B">
      <w:pPr>
        <w:numPr>
          <w:ilvl w:val="0"/>
          <w:numId w:val="1"/>
        </w:numPr>
        <w:jc w:val="both"/>
      </w:pPr>
      <w:r>
        <w:t>spet trikotnik, ljubimca se skrivata, prikrivata čustva, nehote zbujata ljubosumnost pri možu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žena prizna možu prešuštvu, ne pride do zakonoloma, ker junakinja beži pred njim, na koncu umre mož, </w:t>
      </w:r>
      <w:proofErr w:type="spellStart"/>
      <w:r>
        <w:t>Klevska</w:t>
      </w:r>
      <w:proofErr w:type="spellEnd"/>
      <w:r>
        <w:t xml:space="preserve"> ostane sama, </w:t>
      </w:r>
      <w:proofErr w:type="spellStart"/>
      <w:r>
        <w:t>Nemourski</w:t>
      </w:r>
      <w:proofErr w:type="spellEnd"/>
      <w:r>
        <w:t xml:space="preserve"> jo pozabi v </w:t>
      </w:r>
      <w:proofErr w:type="spellStart"/>
      <w:r>
        <w:t>lj</w:t>
      </w:r>
      <w:proofErr w:type="spellEnd"/>
      <w:r>
        <w:t xml:space="preserve"> do drugih</w:t>
      </w:r>
    </w:p>
    <w:p w:rsidR="00000000" w:rsidRDefault="0025601B">
      <w:pPr>
        <w:numPr>
          <w:ilvl w:val="0"/>
          <w:numId w:val="1"/>
        </w:numPr>
        <w:jc w:val="both"/>
      </w:pPr>
      <w:r>
        <w:t>junaki so idealizirani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vplivi </w:t>
      </w:r>
      <w:proofErr w:type="spellStart"/>
      <w:r>
        <w:t>Corneilla</w:t>
      </w:r>
      <w:proofErr w:type="spellEnd"/>
      <w:r>
        <w:t xml:space="preserve">, </w:t>
      </w:r>
      <w:proofErr w:type="spellStart"/>
      <w:r>
        <w:t>Pascala</w:t>
      </w:r>
      <w:proofErr w:type="spellEnd"/>
      <w:r>
        <w:t xml:space="preserve">, </w:t>
      </w:r>
      <w:proofErr w:type="spellStart"/>
      <w:r>
        <w:t>racina</w:t>
      </w:r>
      <w:proofErr w:type="spellEnd"/>
      <w:r>
        <w:t xml:space="preserve">, </w:t>
      </w:r>
      <w:proofErr w:type="spellStart"/>
      <w:r>
        <w:t>Descartesa</w:t>
      </w:r>
      <w:proofErr w:type="spellEnd"/>
    </w:p>
    <w:p w:rsidR="00000000" w:rsidRDefault="0025601B">
      <w:pPr>
        <w:numPr>
          <w:ilvl w:val="0"/>
          <w:numId w:val="1"/>
        </w:numPr>
        <w:jc w:val="both"/>
      </w:pPr>
      <w:r>
        <w:t xml:space="preserve">dva svetova: objektivni, zunanji svet na dvoru + subjektivnost </w:t>
      </w:r>
      <w:proofErr w:type="spellStart"/>
      <w:r>
        <w:t>Klevske</w:t>
      </w:r>
      <w:proofErr w:type="spellEnd"/>
      <w:r>
        <w:t>, svoj notranji jaz mora skrivati pred drugimi</w:t>
      </w:r>
    </w:p>
    <w:p w:rsidR="00000000" w:rsidRDefault="0025601B">
      <w:pPr>
        <w:numPr>
          <w:ilvl w:val="0"/>
          <w:numId w:val="1"/>
        </w:numPr>
        <w:jc w:val="both"/>
      </w:pPr>
      <w:r>
        <w:t>spoj obeh svet</w:t>
      </w:r>
      <w:r>
        <w:t xml:space="preserve">ov: ko se izpove možu, ko se predaja v paviljonu </w:t>
      </w:r>
      <w:proofErr w:type="spellStart"/>
      <w:r>
        <w:t>lj</w:t>
      </w:r>
      <w:proofErr w:type="spellEnd"/>
      <w:r>
        <w:t xml:space="preserve"> sanjarijam ob naslikani podobi N., on pa jo skrit v grmovju opazuje</w:t>
      </w:r>
    </w:p>
    <w:p w:rsidR="00000000" w:rsidRDefault="0025601B">
      <w:pPr>
        <w:numPr>
          <w:ilvl w:val="0"/>
          <w:numId w:val="1"/>
        </w:numPr>
        <w:jc w:val="both"/>
      </w:pPr>
      <w:r>
        <w:t xml:space="preserve">svet </w:t>
      </w:r>
      <w:proofErr w:type="spellStart"/>
      <w:r>
        <w:t>Klevske</w:t>
      </w:r>
      <w:proofErr w:type="spellEnd"/>
      <w:r>
        <w:t xml:space="preserve"> se izkaže za tragičnega: subjektivna in objektivna plat človeškega sveta ne moreta postati eno</w:t>
      </w:r>
    </w:p>
    <w:p w:rsidR="00000000" w:rsidRDefault="0025601B">
      <w:pPr>
        <w:numPr>
          <w:ilvl w:val="0"/>
          <w:numId w:val="1"/>
        </w:numPr>
        <w:jc w:val="both"/>
      </w:pPr>
      <w:r>
        <w:t>tudi subjektivni svet razcep</w:t>
      </w:r>
      <w:r>
        <w:t xml:space="preserve">ljen: izbrati mora med </w:t>
      </w:r>
      <w:proofErr w:type="spellStart"/>
      <w:r>
        <w:t>lj</w:t>
      </w:r>
      <w:proofErr w:type="spellEnd"/>
      <w:r>
        <w:t xml:space="preserve"> nagnjenjem in krepostjo</w:t>
      </w:r>
    </w:p>
    <w:p w:rsidR="00000000" w:rsidRDefault="0025601B">
      <w:pPr>
        <w:numPr>
          <w:ilvl w:val="0"/>
          <w:numId w:val="1"/>
        </w:numPr>
        <w:jc w:val="both"/>
      </w:pPr>
      <w:proofErr w:type="spellStart"/>
      <w:r>
        <w:t>Klevska</w:t>
      </w:r>
      <w:proofErr w:type="spellEnd"/>
      <w:r>
        <w:t xml:space="preserve"> odklanja možnost </w:t>
      </w:r>
      <w:proofErr w:type="spellStart"/>
      <w:r>
        <w:t>lj</w:t>
      </w:r>
      <w:proofErr w:type="spellEnd"/>
      <w:r>
        <w:t xml:space="preserve">, ker hoče vse ali nič – noče </w:t>
      </w:r>
      <w:proofErr w:type="spellStart"/>
      <w:r>
        <w:t>lj</w:t>
      </w:r>
      <w:proofErr w:type="spellEnd"/>
      <w:r>
        <w:t>, ki bi jo ogrožala ljubosumnost, nezvestoba</w:t>
      </w:r>
    </w:p>
    <w:p w:rsidR="0025601B" w:rsidRDefault="0025601B">
      <w:pPr>
        <w:numPr>
          <w:ilvl w:val="0"/>
          <w:numId w:val="1"/>
        </w:numPr>
        <w:jc w:val="both"/>
      </w:pPr>
      <w:proofErr w:type="spellStart"/>
      <w:r>
        <w:t>Klevska</w:t>
      </w:r>
      <w:proofErr w:type="spellEnd"/>
      <w:r>
        <w:t xml:space="preserve"> želi absolutno </w:t>
      </w:r>
      <w:proofErr w:type="spellStart"/>
      <w:r>
        <w:t>lj</w:t>
      </w:r>
      <w:proofErr w:type="spellEnd"/>
      <w:r>
        <w:t>, roman pa pokaže, da to ni mogoče</w:t>
      </w:r>
    </w:p>
    <w:sectPr w:rsidR="0025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030"/>
    <w:multiLevelType w:val="hybridMultilevel"/>
    <w:tmpl w:val="2AA6907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26"/>
    <w:rsid w:val="0025601B"/>
    <w:rsid w:val="00F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Madame de La Fayette: Kneginja Klevska, 1678</vt:lpstr>
      <vt:lpstr>Madame de La Fayette: Kneginja Klevska, 1678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de La Fayette: Kneginja Klevska, 1678</dc:title>
  <dc:creator>GODEC</dc:creator>
  <cp:lastModifiedBy>Jaka</cp:lastModifiedBy>
  <cp:revision>2</cp:revision>
  <cp:lastPrinted>2001-12-07T19:16:00Z</cp:lastPrinted>
  <dcterms:created xsi:type="dcterms:W3CDTF">2014-03-13T08:35:00Z</dcterms:created>
  <dcterms:modified xsi:type="dcterms:W3CDTF">2014-03-13T08:35:00Z</dcterms:modified>
</cp:coreProperties>
</file>