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003A">
      <w:pPr>
        <w:pStyle w:val="Heading1"/>
        <w:jc w:val="both"/>
      </w:pPr>
      <w:bookmarkStart w:id="0" w:name="_GoBack"/>
      <w:bookmarkEnd w:id="0"/>
      <w:proofErr w:type="spellStart"/>
      <w:r>
        <w:t>Sartre</w:t>
      </w:r>
      <w:proofErr w:type="spellEnd"/>
      <w:r>
        <w:t>: Zaprta vrata</w:t>
      </w:r>
    </w:p>
    <w:p w:rsidR="00000000" w:rsidRDefault="00A4003A">
      <w:pPr>
        <w:jc w:val="both"/>
      </w:pPr>
    </w:p>
    <w:p w:rsidR="00000000" w:rsidRDefault="00A4003A">
      <w:pPr>
        <w:jc w:val="both"/>
      </w:pPr>
      <w:r>
        <w:rPr>
          <w:b/>
          <w:bCs/>
          <w:i/>
          <w:iCs/>
        </w:rPr>
        <w:t>Zid</w:t>
      </w:r>
      <w:r>
        <w:t xml:space="preserve"> – zbirka novel</w:t>
      </w:r>
    </w:p>
    <w:p w:rsidR="00000000" w:rsidRDefault="00A4003A">
      <w:pPr>
        <w:jc w:val="both"/>
      </w:pPr>
      <w:r>
        <w:rPr>
          <w:b/>
          <w:bCs/>
          <w:i/>
          <w:iCs/>
        </w:rPr>
        <w:t>Gnus</w:t>
      </w:r>
      <w:r>
        <w:t xml:space="preserve"> – roman</w:t>
      </w:r>
    </w:p>
    <w:p w:rsidR="00000000" w:rsidRDefault="00A4003A">
      <w:pPr>
        <w:jc w:val="both"/>
      </w:pPr>
    </w:p>
    <w:p w:rsidR="00000000" w:rsidRDefault="00A4003A">
      <w:pPr>
        <w:numPr>
          <w:ilvl w:val="0"/>
          <w:numId w:val="1"/>
        </w:numPr>
        <w:jc w:val="both"/>
      </w:pPr>
      <w:proofErr w:type="spellStart"/>
      <w:r>
        <w:t>Sartrov</w:t>
      </w:r>
      <w:proofErr w:type="spellEnd"/>
      <w:r>
        <w:t xml:space="preserve"> eksistencializem</w:t>
      </w:r>
    </w:p>
    <w:p w:rsidR="00000000" w:rsidRDefault="00A4003A">
      <w:pPr>
        <w:numPr>
          <w:ilvl w:val="1"/>
          <w:numId w:val="1"/>
        </w:numPr>
        <w:jc w:val="both"/>
        <w:rPr>
          <w:u w:val="single"/>
        </w:rPr>
      </w:pPr>
      <w:r>
        <w:rPr>
          <w:u w:val="single"/>
        </w:rPr>
        <w:t>eksistenca je pred esenco</w:t>
      </w:r>
    </w:p>
    <w:p w:rsidR="00000000" w:rsidRDefault="00A4003A">
      <w:pPr>
        <w:numPr>
          <w:ilvl w:val="2"/>
          <w:numId w:val="1"/>
        </w:numPr>
        <w:jc w:val="both"/>
      </w:pPr>
      <w:r>
        <w:t>Čl sprva ni; je zgolj to, kar naredi iz sebe; odgovoren je za to, kar je, kar naredi, tudi za druge ljudi; prepuščen je samemu sebi, kar mu povzroča o</w:t>
      </w:r>
      <w:r>
        <w:t>bčutek tesnobe, obupa</w:t>
      </w:r>
    </w:p>
    <w:p w:rsidR="00000000" w:rsidRDefault="00A4003A">
      <w:pPr>
        <w:numPr>
          <w:ilvl w:val="1"/>
          <w:numId w:val="1"/>
        </w:numPr>
        <w:jc w:val="both"/>
        <w:rPr>
          <w:u w:val="single"/>
        </w:rPr>
      </w:pPr>
      <w:r>
        <w:rPr>
          <w:u w:val="single"/>
        </w:rPr>
        <w:t>Boga ni, torej tudi moralnih norm ni</w:t>
      </w:r>
    </w:p>
    <w:p w:rsidR="00000000" w:rsidRDefault="00A4003A">
      <w:pPr>
        <w:numPr>
          <w:ilvl w:val="2"/>
          <w:numId w:val="1"/>
        </w:numPr>
        <w:jc w:val="both"/>
      </w:pPr>
      <w:r>
        <w:t>Čl je obsojen na Sv (obsojen, ker se ni sam ustvaril, svoboden, ker je odgovoren za vsa svoja dejanja); čustva ne opravičujejo naših dejanj, kajti čustva so opredeljena šele z našimi dejanji</w:t>
      </w:r>
    </w:p>
    <w:p w:rsidR="00000000" w:rsidRDefault="00A4003A">
      <w:pPr>
        <w:numPr>
          <w:ilvl w:val="1"/>
          <w:numId w:val="1"/>
        </w:numPr>
        <w:jc w:val="both"/>
        <w:rPr>
          <w:u w:val="single"/>
        </w:rPr>
      </w:pPr>
      <w:r>
        <w:rPr>
          <w:u w:val="single"/>
        </w:rPr>
        <w:t>resnič</w:t>
      </w:r>
      <w:r>
        <w:rPr>
          <w:u w:val="single"/>
        </w:rPr>
        <w:t>nost je samo v dejanju</w:t>
      </w:r>
    </w:p>
    <w:p w:rsidR="00000000" w:rsidRDefault="00A4003A">
      <w:pPr>
        <w:numPr>
          <w:ilvl w:val="2"/>
          <w:numId w:val="1"/>
        </w:numPr>
        <w:jc w:val="both"/>
      </w:pPr>
      <w:r>
        <w:t>Čl obstaja samo toliko, kolikor se uresniči s svojimi dejanji; usoda Čl je v njem samem, Čl opredeljuje dejanje</w:t>
      </w:r>
    </w:p>
    <w:p w:rsidR="00000000" w:rsidRDefault="00A4003A">
      <w:pPr>
        <w:jc w:val="both"/>
      </w:pPr>
    </w:p>
    <w:p w:rsidR="00000000" w:rsidRDefault="00A4003A">
      <w:pPr>
        <w:numPr>
          <w:ilvl w:val="0"/>
          <w:numId w:val="1"/>
        </w:numPr>
        <w:jc w:val="both"/>
      </w:pPr>
      <w:r>
        <w:t xml:space="preserve">tema: </w:t>
      </w:r>
      <w:proofErr w:type="spellStart"/>
      <w:r>
        <w:t>neizbrisnost</w:t>
      </w:r>
      <w:proofErr w:type="spellEnd"/>
      <w:r>
        <w:t xml:space="preserve"> dejanja, večna krivda, odgovornost za dejanja</w:t>
      </w:r>
    </w:p>
    <w:p w:rsidR="00000000" w:rsidRDefault="00A4003A">
      <w:pPr>
        <w:numPr>
          <w:ilvl w:val="0"/>
          <w:numId w:val="1"/>
        </w:numPr>
        <w:jc w:val="both"/>
      </w:pPr>
      <w:proofErr w:type="spellStart"/>
      <w:r>
        <w:t>Garcin</w:t>
      </w:r>
      <w:proofErr w:type="spellEnd"/>
      <w:r>
        <w:t>: Pekel so ljudje okoli tebe. = (avtorjevo) sovra</w:t>
      </w:r>
      <w:r>
        <w:t>štvo in odpor do človeštva</w:t>
      </w:r>
    </w:p>
    <w:p w:rsidR="00000000" w:rsidRDefault="00A4003A">
      <w:pPr>
        <w:numPr>
          <w:ilvl w:val="0"/>
          <w:numId w:val="1"/>
        </w:numPr>
        <w:jc w:val="both"/>
      </w:pPr>
      <w:r>
        <w:t>krivda je neizbrisna, ne pozna kesanja, ker boga ni, s tem ni odpuščanja</w:t>
      </w:r>
    </w:p>
    <w:p w:rsidR="00A4003A" w:rsidRDefault="00A4003A">
      <w:pPr>
        <w:numPr>
          <w:ilvl w:val="0"/>
          <w:numId w:val="1"/>
        </w:numPr>
        <w:jc w:val="both"/>
      </w:pPr>
      <w:r>
        <w:t xml:space="preserve">pekel je v njih samih, zato ne morejo nikoli oditi, tudi ko se vrata </w:t>
      </w:r>
      <w:proofErr w:type="spellStart"/>
      <w:r>
        <w:t>odpro</w:t>
      </w:r>
      <w:proofErr w:type="spellEnd"/>
    </w:p>
    <w:sectPr w:rsidR="00A4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39E8"/>
    <w:multiLevelType w:val="hybridMultilevel"/>
    <w:tmpl w:val="954E3A4E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89C"/>
    <w:rsid w:val="005B489C"/>
    <w:rsid w:val="00A4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Sartre: Zaprta vrata</vt:lpstr>
      <vt:lpstr>Sartre: Zaprta vrata</vt:lpstr>
    </vt:vector>
  </TitlesOfParts>
  <Company>SZ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Sartre: Zaprta vrata</dc:title>
  <dc:creator>Lara Godec</dc:creator>
  <cp:lastModifiedBy>Jaka</cp:lastModifiedBy>
  <cp:revision>2</cp:revision>
  <cp:lastPrinted>2001-12-08T08:12:00Z</cp:lastPrinted>
  <dcterms:created xsi:type="dcterms:W3CDTF">2014-03-13T08:04:00Z</dcterms:created>
  <dcterms:modified xsi:type="dcterms:W3CDTF">2014-03-13T08:04:00Z</dcterms:modified>
</cp:coreProperties>
</file>