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1DBD" w14:textId="77F754BB" w:rsidR="00163883" w:rsidRPr="00D4699B" w:rsidRDefault="00B93D20">
      <w:pPr>
        <w:rPr>
          <w:noProof/>
          <w:lang w:val="sl-SI"/>
        </w:rPr>
      </w:pPr>
      <w:r>
        <w:rPr>
          <w:noProof/>
          <w:lang w:val="sl-SI"/>
        </w:rPr>
        <w:t>Oblikovanje besedila in citiranje [naslov]</w:t>
      </w:r>
    </w:p>
    <w:p w14:paraId="54739607" w14:textId="77777777" w:rsidR="00BF4B61" w:rsidRPr="00D4699B" w:rsidRDefault="00BF4B61">
      <w:pPr>
        <w:rPr>
          <w:noProof/>
          <w:lang w:val="sl-SI"/>
        </w:rPr>
      </w:pPr>
    </w:p>
    <w:p w14:paraId="714F777C" w14:textId="03ADEE16" w:rsidR="00BF4B61" w:rsidRPr="00D4699B" w:rsidRDefault="00B93D20">
      <w:pPr>
        <w:rPr>
          <w:noProof/>
          <w:lang w:val="sl-SI"/>
        </w:rPr>
      </w:pPr>
      <w:r>
        <w:rPr>
          <w:noProof/>
          <w:lang w:val="sl-SI"/>
        </w:rPr>
        <w:t>Oblikovanje [prvo poglavje]</w:t>
      </w:r>
    </w:p>
    <w:p w14:paraId="30F38517" w14:textId="77777777" w:rsidR="00BF4B61" w:rsidRPr="00D4699B" w:rsidRDefault="00BF4B61">
      <w:pPr>
        <w:rPr>
          <w:noProof/>
          <w:lang w:val="sl-SI"/>
        </w:rPr>
      </w:pPr>
    </w:p>
    <w:p w14:paraId="0945A1B2" w14:textId="5E959843" w:rsidR="00BF4B61" w:rsidRPr="00D4699B" w:rsidRDefault="00B93D20">
      <w:pPr>
        <w:rPr>
          <w:noProof/>
          <w:lang w:val="sl-SI"/>
        </w:rPr>
      </w:pPr>
      <w:r>
        <w:rPr>
          <w:noProof/>
          <w:lang w:val="sl-SI"/>
        </w:rPr>
        <w:t>Stili [prvo</w:t>
      </w:r>
      <w:r w:rsidR="00BF4B61" w:rsidRPr="00D4699B">
        <w:rPr>
          <w:noProof/>
          <w:lang w:val="sl-SI"/>
        </w:rPr>
        <w:t xml:space="preserve"> podpoglavje</w:t>
      </w:r>
      <w:r>
        <w:rPr>
          <w:noProof/>
          <w:lang w:val="sl-SI"/>
        </w:rPr>
        <w:t>]</w:t>
      </w:r>
    </w:p>
    <w:p w14:paraId="4F58D113" w14:textId="77777777" w:rsidR="00BF4B61" w:rsidRDefault="00BF4B61">
      <w:pPr>
        <w:rPr>
          <w:noProof/>
          <w:lang w:val="sl-SI"/>
        </w:rPr>
      </w:pPr>
    </w:p>
    <w:p w14:paraId="3EC6A940" w14:textId="2405CE71" w:rsidR="00A950D6" w:rsidRDefault="00A950D6" w:rsidP="00A950D6">
      <w:pPr>
        <w:pStyle w:val="Navodilo"/>
      </w:pPr>
      <w:r>
        <w:t>Oblikujte torej poglavja in podpoglavja v tem dokumentu tako, da bodo oblikovanje odraz hierarhije vsebine dokumenta.</w:t>
      </w:r>
    </w:p>
    <w:p w14:paraId="6657E213" w14:textId="77777777" w:rsidR="00A950D6" w:rsidRPr="00D4699B" w:rsidRDefault="00A950D6">
      <w:pPr>
        <w:rPr>
          <w:noProof/>
          <w:lang w:val="sl-SI"/>
        </w:rPr>
      </w:pPr>
    </w:p>
    <w:p w14:paraId="6EC9DEAE" w14:textId="77777777" w:rsidR="00E337ED" w:rsidRDefault="00E337ED" w:rsidP="00E337ED">
      <w:pPr>
        <w:rPr>
          <w:noProof/>
          <w:lang w:val="sl-SI"/>
        </w:rPr>
      </w:pPr>
      <w:r w:rsidRPr="00D4699B">
        <w:rPr>
          <w:noProof/>
          <w:lang w:val="sl-SI"/>
        </w:rPr>
        <w:t>Daljša besedila navadno razdelimo na odseke – poglavja, podpoglavja, podpodpoglavja, ..., ter naprej na odstavke.</w:t>
      </w:r>
      <w:r>
        <w:rPr>
          <w:noProof/>
          <w:lang w:val="sl-SI"/>
        </w:rPr>
        <w:t xml:space="preserve"> Naslov, poglavja, podpoglavja itd. najenostavneje oblikujemo z izbiro ustreznega stila:</w:t>
      </w:r>
    </w:p>
    <w:p w14:paraId="5170B478" w14:textId="59BEA9A2" w:rsidR="00E337ED" w:rsidRDefault="00B82987" w:rsidP="00E337ED">
      <w:pPr>
        <w:rPr>
          <w:noProof/>
          <w:lang w:val="sl-SI"/>
        </w:rPr>
      </w:pPr>
      <w:r>
        <w:rPr>
          <w:noProof/>
          <w:lang w:val="sl-SI"/>
        </w:rPr>
        <w:t>»</w:t>
      </w:r>
      <w:r w:rsidR="00E337ED">
        <w:rPr>
          <w:noProof/>
          <w:lang w:val="sl-SI"/>
        </w:rPr>
        <w:t>Title</w:t>
      </w:r>
      <w:r>
        <w:rPr>
          <w:noProof/>
          <w:lang w:val="sl-SI"/>
        </w:rPr>
        <w:t>«</w:t>
      </w:r>
      <w:r w:rsidR="00E337ED">
        <w:rPr>
          <w:noProof/>
          <w:lang w:val="sl-SI"/>
        </w:rPr>
        <w:t xml:space="preserve"> za naslov</w:t>
      </w:r>
      <w:r>
        <w:rPr>
          <w:noProof/>
          <w:lang w:val="sl-SI"/>
        </w:rPr>
        <w:t>,</w:t>
      </w:r>
    </w:p>
    <w:p w14:paraId="2D5DF9DF" w14:textId="027E8672" w:rsidR="00E337ED" w:rsidRDefault="00B82987" w:rsidP="00E337ED">
      <w:pPr>
        <w:rPr>
          <w:noProof/>
          <w:lang w:val="sl-SI"/>
        </w:rPr>
      </w:pPr>
      <w:r>
        <w:rPr>
          <w:noProof/>
          <w:lang w:val="sl-SI"/>
        </w:rPr>
        <w:t>»</w:t>
      </w:r>
      <w:r w:rsidR="00E337ED">
        <w:rPr>
          <w:noProof/>
          <w:lang w:val="sl-SI"/>
        </w:rPr>
        <w:t>Heading</w:t>
      </w:r>
      <w:r>
        <w:rPr>
          <w:noProof/>
          <w:lang w:val="sl-SI"/>
        </w:rPr>
        <w:t xml:space="preserve"> </w:t>
      </w:r>
      <w:r w:rsidR="00E337ED">
        <w:rPr>
          <w:noProof/>
          <w:lang w:val="sl-SI"/>
        </w:rPr>
        <w:t>1</w:t>
      </w:r>
      <w:r>
        <w:rPr>
          <w:noProof/>
          <w:lang w:val="sl-SI"/>
        </w:rPr>
        <w:t>«</w:t>
      </w:r>
      <w:r w:rsidR="00E337ED">
        <w:rPr>
          <w:noProof/>
          <w:lang w:val="sl-SI"/>
        </w:rPr>
        <w:t xml:space="preserve"> za poglavja</w:t>
      </w:r>
      <w:r>
        <w:rPr>
          <w:noProof/>
          <w:lang w:val="sl-SI"/>
        </w:rPr>
        <w:t>,</w:t>
      </w:r>
    </w:p>
    <w:p w14:paraId="20022E40" w14:textId="4AF867AE" w:rsidR="00E337ED" w:rsidRDefault="00B82987" w:rsidP="00E337ED">
      <w:pPr>
        <w:rPr>
          <w:noProof/>
          <w:lang w:val="sl-SI"/>
        </w:rPr>
      </w:pPr>
      <w:r>
        <w:rPr>
          <w:noProof/>
          <w:lang w:val="sl-SI"/>
        </w:rPr>
        <w:t>»</w:t>
      </w:r>
      <w:r w:rsidR="00E337ED">
        <w:rPr>
          <w:noProof/>
          <w:lang w:val="sl-SI"/>
        </w:rPr>
        <w:t>Heading</w:t>
      </w:r>
      <w:r>
        <w:rPr>
          <w:noProof/>
          <w:lang w:val="sl-SI"/>
        </w:rPr>
        <w:t xml:space="preserve"> </w:t>
      </w:r>
      <w:r w:rsidR="00E337ED">
        <w:rPr>
          <w:noProof/>
          <w:lang w:val="sl-SI"/>
        </w:rPr>
        <w:t>2</w:t>
      </w:r>
      <w:r>
        <w:rPr>
          <w:noProof/>
          <w:lang w:val="sl-SI"/>
        </w:rPr>
        <w:t>«</w:t>
      </w:r>
      <w:r w:rsidR="00E337ED">
        <w:rPr>
          <w:noProof/>
          <w:lang w:val="sl-SI"/>
        </w:rPr>
        <w:t xml:space="preserve"> za podpoglavja</w:t>
      </w:r>
      <w:r>
        <w:rPr>
          <w:noProof/>
          <w:lang w:val="sl-SI"/>
        </w:rPr>
        <w:t xml:space="preserve"> in tako naprej.</w:t>
      </w:r>
    </w:p>
    <w:p w14:paraId="704D8E9F" w14:textId="6FCE08B4" w:rsidR="00653985" w:rsidRDefault="00653985" w:rsidP="00A950D6">
      <w:pPr>
        <w:pStyle w:val="Navodilo"/>
      </w:pPr>
      <w:r>
        <w:t>Seznami</w:t>
      </w:r>
      <w:r w:rsidR="00C103A7">
        <w:t xml:space="preserve"> (npr. seznam zgoraj)</w:t>
      </w:r>
      <w:r>
        <w:t xml:space="preserve"> so ponavadi v obliki alinej oz. im</w:t>
      </w:r>
      <w:r w:rsidR="00D01005">
        <w:t>ajo na začetku vrstice nek znak – dodajte ga.</w:t>
      </w:r>
    </w:p>
    <w:p w14:paraId="389A6D35" w14:textId="77777777" w:rsidR="00E337ED" w:rsidRDefault="00E337ED" w:rsidP="00E337ED">
      <w:pPr>
        <w:rPr>
          <w:noProof/>
          <w:lang w:val="sl-SI"/>
        </w:rPr>
      </w:pPr>
    </w:p>
    <w:p w14:paraId="6BDBE27B" w14:textId="51358F13" w:rsidR="00653985" w:rsidRDefault="00B93D20" w:rsidP="00E337ED">
      <w:pPr>
        <w:rPr>
          <w:noProof/>
          <w:lang w:val="sl-SI"/>
        </w:rPr>
      </w:pPr>
      <w:r>
        <w:rPr>
          <w:noProof/>
          <w:lang w:val="sl-SI"/>
        </w:rPr>
        <w:t>Prilagoditve stilov</w:t>
      </w:r>
      <w:r w:rsidR="00922F64">
        <w:rPr>
          <w:noProof/>
          <w:lang w:val="sl-SI"/>
        </w:rPr>
        <w:t xml:space="preserve"> [drugo podpoglavje]</w:t>
      </w:r>
    </w:p>
    <w:p w14:paraId="6D8C7ED8" w14:textId="77777777" w:rsidR="00653985" w:rsidRDefault="00653985" w:rsidP="00E337ED">
      <w:pPr>
        <w:rPr>
          <w:noProof/>
          <w:lang w:val="sl-SI"/>
        </w:rPr>
      </w:pPr>
    </w:p>
    <w:p w14:paraId="3871DD54" w14:textId="6B182DBF" w:rsidR="00A950D6" w:rsidRDefault="00A950D6" w:rsidP="00A950D6">
      <w:pPr>
        <w:pStyle w:val="Navodilo"/>
      </w:pPr>
      <w:r>
        <w:t>Prilagodite stile naslovov, poglavij, podpoglavij, ... tako, da bodo vse te enote besedila pobarvane črno</w:t>
      </w:r>
      <w:r w:rsidR="00657A46">
        <w:t>, oštevilčene hierarhično</w:t>
      </w:r>
      <w:r>
        <w:t xml:space="preserve"> ter da pred in za enoto ne bo dodatnega prostora.</w:t>
      </w:r>
    </w:p>
    <w:p w14:paraId="2013F384" w14:textId="77777777" w:rsidR="00A950D6" w:rsidRDefault="00A950D6" w:rsidP="00E337ED">
      <w:pPr>
        <w:rPr>
          <w:noProof/>
          <w:lang w:val="sl-SI"/>
        </w:rPr>
      </w:pPr>
    </w:p>
    <w:p w14:paraId="4C289B24" w14:textId="4796E41A" w:rsidR="009D4F4C" w:rsidRDefault="009D4F4C" w:rsidP="009D4F4C">
      <w:pPr>
        <w:rPr>
          <w:noProof/>
          <w:lang w:val="sl-SI"/>
        </w:rPr>
      </w:pPr>
      <w:r>
        <w:rPr>
          <w:noProof/>
          <w:lang w:val="sl-SI"/>
        </w:rPr>
        <w:t xml:space="preserve">Privzeti stili navadno ne ustrezajo našim potrebam, zato si jih prilagodimo. To naredimo preko </w:t>
      </w:r>
      <w:r w:rsidR="0051367E">
        <w:rPr>
          <w:noProof/>
          <w:lang w:val="sl-SI"/>
        </w:rPr>
        <w:t>možnosti</w:t>
      </w:r>
      <w:r>
        <w:rPr>
          <w:noProof/>
          <w:lang w:val="sl-SI"/>
        </w:rPr>
        <w:t xml:space="preserve"> </w:t>
      </w:r>
      <w:r w:rsidRPr="00E00FF2">
        <w:rPr>
          <w:rStyle w:val="Naslovimenijev"/>
        </w:rPr>
        <w:t>Style</w:t>
      </w:r>
      <w:r w:rsidR="0051367E">
        <w:rPr>
          <w:noProof/>
          <w:lang w:val="sl-SI"/>
        </w:rPr>
        <w:t xml:space="preserve"> v orodni vrstici.</w:t>
      </w:r>
      <w:r>
        <w:rPr>
          <w:noProof/>
          <w:lang w:val="sl-SI"/>
        </w:rPr>
        <w:t xml:space="preserve"> Posameznemu stilu lahko nastavimo različne lastnosti, npr. velikost in barvo črk, pisavo, razmike med posameznimi naslovi in vsebino/odstavki, številčenje naslovov, ... Vse te spremembe stilov se avtomatsko odrazijo na oblikovanju našega dokumenta.</w:t>
      </w:r>
    </w:p>
    <w:p w14:paraId="4CD4A405" w14:textId="6DAC7947" w:rsidR="009D4F4C" w:rsidRDefault="009D4F4C" w:rsidP="009D4F4C">
      <w:pPr>
        <w:rPr>
          <w:noProof/>
          <w:lang w:val="sl-SI"/>
        </w:rPr>
      </w:pPr>
      <w:r>
        <w:rPr>
          <w:noProof/>
          <w:lang w:val="sl-SI"/>
        </w:rPr>
        <w:t xml:space="preserve">Preko te možnosti lahko enostavno spremenimo tudi pisavo, velikost črk, ... osnovnega besedila – pri tem spremenimo stil </w:t>
      </w:r>
      <w:r w:rsidR="002A63FD">
        <w:rPr>
          <w:noProof/>
          <w:lang w:val="sl-SI"/>
        </w:rPr>
        <w:t>»Normal«.</w:t>
      </w:r>
      <w:r w:rsidR="00B82987">
        <w:rPr>
          <w:noProof/>
          <w:lang w:val="sl-SI"/>
        </w:rPr>
        <w:t xml:space="preserve"> Za poenostavitev skladnega oblikovanja določenih delov dokumenta si lahko izdelamo še dodatne stile; na primer, ta dokument vsebuje dodaten stil</w:t>
      </w:r>
      <w:r w:rsidR="00E00FF2">
        <w:rPr>
          <w:noProof/>
          <w:lang w:val="sl-SI"/>
        </w:rPr>
        <w:t xml:space="preserve"> za odstavke</w:t>
      </w:r>
      <w:r w:rsidR="00B82987">
        <w:rPr>
          <w:noProof/>
          <w:lang w:val="sl-SI"/>
        </w:rPr>
        <w:t>, ki služi oblikovanju navodil</w:t>
      </w:r>
      <w:r w:rsidR="00147B23">
        <w:rPr>
          <w:noProof/>
          <w:lang w:val="sl-SI"/>
        </w:rPr>
        <w:t xml:space="preserve"> – stil »Navodilo«</w:t>
      </w:r>
      <w:r w:rsidR="00B82987">
        <w:rPr>
          <w:noProof/>
          <w:lang w:val="sl-SI"/>
        </w:rPr>
        <w:t xml:space="preserve"> </w:t>
      </w:r>
      <w:r w:rsidR="00E00FF2">
        <w:rPr>
          <w:noProof/>
          <w:lang w:val="sl-SI"/>
        </w:rPr>
        <w:t>(poglejte prejšnje podpoglavje), ter dodaten stil za oblikovanje dela besedila oz. črk, ki služi oblikovanju naslovov menijev</w:t>
      </w:r>
      <w:r w:rsidR="00147B23">
        <w:rPr>
          <w:noProof/>
          <w:lang w:val="sl-SI"/>
        </w:rPr>
        <w:t xml:space="preserve"> – stil »Naslovi menijev«</w:t>
      </w:r>
      <w:r w:rsidR="00E00FF2">
        <w:rPr>
          <w:noProof/>
          <w:lang w:val="sl-SI"/>
        </w:rPr>
        <w:t>.</w:t>
      </w:r>
    </w:p>
    <w:p w14:paraId="14A53BE5" w14:textId="77777777" w:rsidR="009D4F4C" w:rsidRDefault="009D4F4C" w:rsidP="009D4F4C">
      <w:pPr>
        <w:rPr>
          <w:noProof/>
          <w:lang w:val="sl-SI"/>
        </w:rPr>
      </w:pPr>
    </w:p>
    <w:p w14:paraId="1AC18CEE" w14:textId="56092920" w:rsidR="00B82987" w:rsidRDefault="00B82987" w:rsidP="009D4F4C">
      <w:pPr>
        <w:rPr>
          <w:noProof/>
          <w:lang w:val="sl-SI"/>
        </w:rPr>
      </w:pPr>
      <w:r>
        <w:rPr>
          <w:noProof/>
          <w:lang w:val="sl-SI"/>
        </w:rPr>
        <w:t>Številčenje strani [tretje podpoglavje]</w:t>
      </w:r>
    </w:p>
    <w:p w14:paraId="29023DCA" w14:textId="77777777" w:rsidR="00B82987" w:rsidRDefault="00B82987" w:rsidP="009D4F4C">
      <w:pPr>
        <w:rPr>
          <w:noProof/>
          <w:lang w:val="sl-SI"/>
        </w:rPr>
      </w:pPr>
    </w:p>
    <w:p w14:paraId="1ABC68FA" w14:textId="77777777" w:rsidR="00A950D6" w:rsidRDefault="00A950D6" w:rsidP="00A950D6">
      <w:pPr>
        <w:pStyle w:val="Navodilo"/>
      </w:pPr>
      <w:r>
        <w:t>Dodajte številčenje strani.</w:t>
      </w:r>
    </w:p>
    <w:p w14:paraId="7E81E9FC" w14:textId="77777777" w:rsidR="00A950D6" w:rsidRDefault="00A950D6" w:rsidP="009D4F4C">
      <w:pPr>
        <w:rPr>
          <w:noProof/>
          <w:lang w:val="sl-SI"/>
        </w:rPr>
      </w:pPr>
    </w:p>
    <w:p w14:paraId="387B9A0D" w14:textId="02B99F0D" w:rsidR="00B82987" w:rsidRDefault="00B82987" w:rsidP="009D4F4C">
      <w:pPr>
        <w:rPr>
          <w:noProof/>
          <w:lang w:val="sl-SI"/>
        </w:rPr>
      </w:pPr>
      <w:r>
        <w:rPr>
          <w:noProof/>
          <w:lang w:val="sl-SI"/>
        </w:rPr>
        <w:t>Strani enostavno oštevilč</w:t>
      </w:r>
      <w:r w:rsidR="002F0F4D">
        <w:rPr>
          <w:noProof/>
          <w:lang w:val="sl-SI"/>
        </w:rPr>
        <w:t xml:space="preserve">imo preko </w:t>
      </w:r>
      <w:r w:rsidR="002F0F4D" w:rsidRPr="00E00FF2">
        <w:rPr>
          <w:rStyle w:val="Naslovimenijev"/>
        </w:rPr>
        <w:t>Insert &gt; Page number</w:t>
      </w:r>
      <w:r w:rsidR="002F0F4D">
        <w:rPr>
          <w:noProof/>
          <w:lang w:val="sl-SI"/>
        </w:rPr>
        <w:t>; ta možnost nam nudi tudi nekatere prilagoditve (številke na vrhu strani – v glavi ali na dnu strani – v nogi, oblika številk, ...).</w:t>
      </w:r>
    </w:p>
    <w:p w14:paraId="0E4857B0" w14:textId="77777777" w:rsidR="00B82987" w:rsidRDefault="00B82987" w:rsidP="009D4F4C">
      <w:pPr>
        <w:rPr>
          <w:noProof/>
          <w:lang w:val="sl-SI"/>
        </w:rPr>
      </w:pPr>
    </w:p>
    <w:p w14:paraId="21F77F22" w14:textId="4061A6AD" w:rsidR="009D4F4C" w:rsidRDefault="009D4F4C" w:rsidP="009D4F4C">
      <w:pPr>
        <w:rPr>
          <w:noProof/>
          <w:lang w:val="sl-SI"/>
        </w:rPr>
      </w:pPr>
      <w:r>
        <w:rPr>
          <w:noProof/>
          <w:lang w:val="sl-SI"/>
        </w:rPr>
        <w:t>Kazalo [</w:t>
      </w:r>
      <w:r w:rsidR="00B82987">
        <w:rPr>
          <w:noProof/>
          <w:lang w:val="sl-SI"/>
        </w:rPr>
        <w:t>četrto</w:t>
      </w:r>
      <w:r>
        <w:rPr>
          <w:noProof/>
          <w:lang w:val="sl-SI"/>
        </w:rPr>
        <w:t xml:space="preserve"> podpoglavje]</w:t>
      </w:r>
    </w:p>
    <w:p w14:paraId="34F64692" w14:textId="77777777" w:rsidR="00B82987" w:rsidRDefault="00B82987" w:rsidP="009D4F4C">
      <w:pPr>
        <w:rPr>
          <w:noProof/>
          <w:lang w:val="sl-SI"/>
        </w:rPr>
      </w:pPr>
    </w:p>
    <w:p w14:paraId="22C4C013" w14:textId="77777777" w:rsidR="00A950D6" w:rsidRDefault="00A950D6" w:rsidP="00A950D6">
      <w:pPr>
        <w:pStyle w:val="Navodilo"/>
      </w:pPr>
      <w:r>
        <w:t>Vstavite kazalo in ga oblikujte po želji.</w:t>
      </w:r>
    </w:p>
    <w:p w14:paraId="2098D8E0" w14:textId="77777777" w:rsidR="00A950D6" w:rsidRDefault="00A950D6" w:rsidP="009D4F4C">
      <w:pPr>
        <w:rPr>
          <w:noProof/>
          <w:lang w:val="sl-SI"/>
        </w:rPr>
      </w:pPr>
    </w:p>
    <w:p w14:paraId="24ED04F7" w14:textId="7CF8CC68" w:rsidR="009D4F4C" w:rsidRDefault="009D4F4C" w:rsidP="009D4F4C">
      <w:pPr>
        <w:rPr>
          <w:noProof/>
          <w:lang w:val="sl-SI"/>
        </w:rPr>
      </w:pPr>
      <w:r>
        <w:rPr>
          <w:noProof/>
          <w:lang w:val="sl-SI"/>
        </w:rPr>
        <w:t xml:space="preserve">Kazalo lahko vstavimo na poljubno mesto v dokumentu, ponavadi se pa nahaja na začetku (za naslovom). </w:t>
      </w:r>
      <w:r w:rsidR="002F0F4D">
        <w:rPr>
          <w:noProof/>
          <w:lang w:val="sl-SI"/>
        </w:rPr>
        <w:t xml:space="preserve">Vstavimo ga preko </w:t>
      </w:r>
      <w:r w:rsidR="0051367E">
        <w:rPr>
          <w:rStyle w:val="Naslovimenijev"/>
        </w:rPr>
        <w:t>References</w:t>
      </w:r>
      <w:r w:rsidR="002F0F4D" w:rsidRPr="00E00FF2">
        <w:rPr>
          <w:rStyle w:val="Naslovimenijev"/>
        </w:rPr>
        <w:t xml:space="preserve"> &gt; </w:t>
      </w:r>
      <w:r w:rsidR="0051367E">
        <w:rPr>
          <w:rStyle w:val="Naslovimenijev"/>
        </w:rPr>
        <w:t>Table of Contents</w:t>
      </w:r>
      <w:r w:rsidR="002F0F4D">
        <w:rPr>
          <w:noProof/>
          <w:lang w:val="sl-SI"/>
        </w:rPr>
        <w:t xml:space="preserve"> </w:t>
      </w:r>
      <w:r w:rsidR="00F52403">
        <w:rPr>
          <w:noProof/>
          <w:lang w:val="sl-SI"/>
        </w:rPr>
        <w:t xml:space="preserve"> (pred tem se moramo premakniti na mesto, kamor ga želimo vstaviti). </w:t>
      </w:r>
      <w:r>
        <w:rPr>
          <w:noProof/>
          <w:lang w:val="sl-SI"/>
        </w:rPr>
        <w:t>Tudi kazalo lahko preoblikujemo tako, da je njegovo oblikovanje skladno s preostalim dokumentom ter</w:t>
      </w:r>
      <w:r w:rsidR="001D4BDB">
        <w:rPr>
          <w:noProof/>
          <w:lang w:val="sl-SI"/>
        </w:rPr>
        <w:t xml:space="preserve"> da ustreza morebitnim zahtevam. </w:t>
      </w:r>
    </w:p>
    <w:p w14:paraId="6A986BC7" w14:textId="77777777" w:rsidR="009D4F4C" w:rsidRDefault="009D4F4C" w:rsidP="009D4F4C">
      <w:pPr>
        <w:rPr>
          <w:noProof/>
          <w:lang w:val="sl-SI"/>
        </w:rPr>
      </w:pPr>
    </w:p>
    <w:p w14:paraId="6137B5CF" w14:textId="3844D0D3" w:rsidR="009D4F4C" w:rsidRDefault="009D4F4C" w:rsidP="009D4F4C">
      <w:pPr>
        <w:rPr>
          <w:noProof/>
          <w:lang w:val="sl-SI"/>
        </w:rPr>
      </w:pPr>
      <w:r>
        <w:rPr>
          <w:noProof/>
          <w:lang w:val="sl-SI"/>
        </w:rPr>
        <w:t>Prelomi [</w:t>
      </w:r>
      <w:r w:rsidR="00B82987">
        <w:rPr>
          <w:noProof/>
          <w:lang w:val="sl-SI"/>
        </w:rPr>
        <w:t>peto</w:t>
      </w:r>
      <w:r w:rsidR="00C86BCF">
        <w:rPr>
          <w:noProof/>
          <w:lang w:val="sl-SI"/>
        </w:rPr>
        <w:t xml:space="preserve"> podpoglavje]</w:t>
      </w:r>
    </w:p>
    <w:p w14:paraId="2D941F4B" w14:textId="77777777" w:rsidR="00C86BCF" w:rsidRDefault="00C86BCF" w:rsidP="009D4F4C">
      <w:pPr>
        <w:rPr>
          <w:noProof/>
          <w:lang w:val="sl-SI"/>
        </w:rPr>
      </w:pPr>
    </w:p>
    <w:p w14:paraId="6C38E02D" w14:textId="5CFCFCFB" w:rsidR="00A950D6" w:rsidRDefault="00A950D6" w:rsidP="00A950D6">
      <w:pPr>
        <w:pStyle w:val="Navodilo"/>
      </w:pPr>
      <w:r>
        <w:t>Vstavite prelom razdelka (Section brake) in sicer tako, da bo začetek/naslov poglavij na vrhu strani.</w:t>
      </w:r>
    </w:p>
    <w:p w14:paraId="10338F57" w14:textId="77777777" w:rsidR="00A950D6" w:rsidRDefault="00A950D6" w:rsidP="009D4F4C">
      <w:pPr>
        <w:rPr>
          <w:noProof/>
          <w:lang w:val="sl-SI"/>
        </w:rPr>
      </w:pPr>
    </w:p>
    <w:p w14:paraId="708212E8" w14:textId="0EFF295E" w:rsidR="00A950D6" w:rsidRDefault="001D4BDB" w:rsidP="009D4F4C">
      <w:pPr>
        <w:rPr>
          <w:noProof/>
          <w:lang w:val="sl-SI"/>
        </w:rPr>
      </w:pPr>
      <w:r>
        <w:rPr>
          <w:noProof/>
          <w:lang w:val="sl-SI"/>
        </w:rPr>
        <w:t>Poznamo enostavne prelome strani (Page break) in p</w:t>
      </w:r>
      <w:r w:rsidR="0051367E">
        <w:rPr>
          <w:noProof/>
          <w:lang w:val="sl-SI"/>
        </w:rPr>
        <w:t>a prelome razdelkov (Section break</w:t>
      </w:r>
      <w:r>
        <w:rPr>
          <w:noProof/>
          <w:lang w:val="sl-SI"/>
        </w:rPr>
        <w:t>). Oboji omogočajo vsiljen prelom besedila na novo stran, prelomi razdelkov pa dodatno služijo vsebinskemu in oblikovnemu razmejevanju (na primer, različni razdelki lahko lahko imajo različno številčenje strani, glavo in nogo itd.).</w:t>
      </w:r>
      <w:r w:rsidR="0051367E">
        <w:rPr>
          <w:noProof/>
          <w:lang w:val="sl-SI"/>
        </w:rPr>
        <w:t xml:space="preserve"> Prelome vstavljamo preko </w:t>
      </w:r>
      <w:r w:rsidR="0051367E" w:rsidRPr="0051367E">
        <w:rPr>
          <w:rStyle w:val="Naslovimenijev"/>
        </w:rPr>
        <w:t>Page Layout &gt; Breaks</w:t>
      </w:r>
      <w:r w:rsidR="0051367E">
        <w:rPr>
          <w:noProof/>
          <w:lang w:val="sl-SI"/>
        </w:rPr>
        <w:t>.</w:t>
      </w:r>
    </w:p>
    <w:p w14:paraId="491C336F" w14:textId="77777777" w:rsidR="00A950D6" w:rsidRDefault="00A950D6" w:rsidP="009D4F4C">
      <w:pPr>
        <w:rPr>
          <w:noProof/>
          <w:lang w:val="sl-SI"/>
        </w:rPr>
      </w:pPr>
    </w:p>
    <w:p w14:paraId="039CD3C4" w14:textId="5E4DFF00" w:rsidR="00131172" w:rsidRDefault="00131172" w:rsidP="00131172">
      <w:pPr>
        <w:rPr>
          <w:noProof/>
          <w:lang w:val="sl-SI"/>
        </w:rPr>
      </w:pPr>
      <w:r>
        <w:rPr>
          <w:noProof/>
          <w:lang w:val="sl-SI"/>
        </w:rPr>
        <w:t>Širine robov [šesto podpoglavje]</w:t>
      </w:r>
    </w:p>
    <w:p w14:paraId="6E9175E6" w14:textId="77777777" w:rsidR="00131172" w:rsidRDefault="00131172" w:rsidP="009D4F4C">
      <w:pPr>
        <w:rPr>
          <w:noProof/>
          <w:lang w:val="sl-SI"/>
        </w:rPr>
      </w:pPr>
    </w:p>
    <w:p w14:paraId="02CE340F" w14:textId="611D7311" w:rsidR="00131172" w:rsidRDefault="00131172" w:rsidP="00131172">
      <w:pPr>
        <w:pStyle w:val="Navodilo"/>
      </w:pPr>
      <w:r>
        <w:t>Nastavite širine robov na 2,5 cm.</w:t>
      </w:r>
    </w:p>
    <w:p w14:paraId="3BAFC4CB" w14:textId="77777777" w:rsidR="00131172" w:rsidRDefault="00131172" w:rsidP="009D4F4C">
      <w:pPr>
        <w:rPr>
          <w:noProof/>
          <w:lang w:val="sl-SI"/>
        </w:rPr>
      </w:pPr>
    </w:p>
    <w:p w14:paraId="5D64EB1E" w14:textId="32045FB6" w:rsidR="00131172" w:rsidRDefault="00131172" w:rsidP="009D4F4C">
      <w:pPr>
        <w:rPr>
          <w:noProof/>
          <w:lang w:val="sl-SI"/>
        </w:rPr>
      </w:pPr>
      <w:r>
        <w:rPr>
          <w:noProof/>
          <w:lang w:val="sl-SI"/>
        </w:rPr>
        <w:t xml:space="preserve">Širine levih/desnih/zgornjih/spodnjih robov prilagodimo tako svojim željam ter morebitnim omejitvam (npr. vezava): </w:t>
      </w:r>
      <w:r w:rsidR="0051367E">
        <w:rPr>
          <w:rStyle w:val="Naslovimenijev"/>
        </w:rPr>
        <w:t>Page Layout &gt; Margins</w:t>
      </w:r>
      <w:r>
        <w:rPr>
          <w:noProof/>
          <w:lang w:val="sl-SI"/>
        </w:rPr>
        <w:t>. Pri obojestranskem tisku bodimo pozorni na možnost »Mirror margins«.</w:t>
      </w:r>
      <w:bookmarkStart w:id="0" w:name="_GoBack"/>
      <w:bookmarkEnd w:id="0"/>
    </w:p>
    <w:p w14:paraId="713C9A0F" w14:textId="77777777" w:rsidR="00131172" w:rsidRDefault="00131172" w:rsidP="009D4F4C">
      <w:pPr>
        <w:rPr>
          <w:noProof/>
          <w:lang w:val="sl-SI"/>
        </w:rPr>
      </w:pPr>
    </w:p>
    <w:p w14:paraId="7D7E4C05" w14:textId="6152ACD6" w:rsidR="001D4BDB" w:rsidRDefault="00C86BCF" w:rsidP="009D4F4C">
      <w:pPr>
        <w:rPr>
          <w:noProof/>
          <w:lang w:val="sl-SI"/>
        </w:rPr>
      </w:pPr>
      <w:r>
        <w:rPr>
          <w:noProof/>
          <w:lang w:val="sl-SI"/>
        </w:rPr>
        <w:t>Glava in noga dokumenta [</w:t>
      </w:r>
      <w:r w:rsidR="00131172">
        <w:rPr>
          <w:noProof/>
          <w:lang w:val="sl-SI"/>
        </w:rPr>
        <w:t>sedmo</w:t>
      </w:r>
      <w:r>
        <w:rPr>
          <w:noProof/>
          <w:lang w:val="sl-SI"/>
        </w:rPr>
        <w:t xml:space="preserve"> podpoglavje]</w:t>
      </w:r>
    </w:p>
    <w:p w14:paraId="717378C6" w14:textId="77777777" w:rsidR="001D4BDB" w:rsidRDefault="001D4BDB" w:rsidP="009D4F4C">
      <w:pPr>
        <w:rPr>
          <w:noProof/>
          <w:lang w:val="sl-SI"/>
        </w:rPr>
      </w:pPr>
    </w:p>
    <w:p w14:paraId="75ED36F1" w14:textId="44EC5807" w:rsidR="001D4BDB" w:rsidRDefault="001D4BDB" w:rsidP="00BF7D3B">
      <w:pPr>
        <w:pStyle w:val="Navodilo"/>
      </w:pPr>
      <w:r>
        <w:t>V glavo posameznih razdelkov vstavite naslov poglavja</w:t>
      </w:r>
      <w:r w:rsidR="00AD7625">
        <w:t>, noge vseh razdelkov pa naj bodo enake in sicer naj bodo oblikovane »stran X od Y«.</w:t>
      </w:r>
    </w:p>
    <w:p w14:paraId="2861B4DD" w14:textId="77777777" w:rsidR="001D4BDB" w:rsidRDefault="001D4BDB" w:rsidP="009D4F4C">
      <w:pPr>
        <w:rPr>
          <w:noProof/>
          <w:lang w:val="sl-SI"/>
        </w:rPr>
      </w:pPr>
    </w:p>
    <w:p w14:paraId="65620537" w14:textId="7C6EF04F" w:rsidR="00745169" w:rsidRDefault="00745169" w:rsidP="009D4F4C">
      <w:pPr>
        <w:rPr>
          <w:noProof/>
          <w:lang w:val="sl-SI"/>
        </w:rPr>
      </w:pPr>
      <w:r>
        <w:rPr>
          <w:noProof/>
          <w:lang w:val="sl-SI"/>
        </w:rPr>
        <w:t>Citiranje [drugo poglavje]</w:t>
      </w:r>
    </w:p>
    <w:p w14:paraId="71C010B3" w14:textId="77777777" w:rsidR="00653985" w:rsidRPr="00D4699B" w:rsidRDefault="00653985" w:rsidP="00E337ED">
      <w:pPr>
        <w:rPr>
          <w:noProof/>
          <w:lang w:val="sl-SI"/>
        </w:rPr>
      </w:pPr>
    </w:p>
    <w:p w14:paraId="1D59B493" w14:textId="15EA69BC" w:rsidR="00BF4B61" w:rsidRDefault="00EA01BC" w:rsidP="00EA01BC">
      <w:pPr>
        <w:pStyle w:val="Navodilo"/>
      </w:pPr>
      <w:r>
        <w:lastRenderedPageBreak/>
        <w:t>Za vsako poved odstavka spodaj poiščite ustrezne reference ter jih vstavite s pomočjo programa Mendeley in vtičnika za urejevalnik besedila</w:t>
      </w:r>
      <w:r w:rsidR="001062CA">
        <w:t xml:space="preserve"> (namesto oznak [REF]</w:t>
      </w:r>
      <w:r w:rsidR="00DB43C3">
        <w:t xml:space="preserve"> za raziskovalne članke ter [REF REVIEW] za pregledne članke</w:t>
      </w:r>
      <w:r w:rsidR="001062CA">
        <w:t>)</w:t>
      </w:r>
      <w:r>
        <w:t>.</w:t>
      </w:r>
    </w:p>
    <w:p w14:paraId="34914FF4" w14:textId="77777777" w:rsidR="00EA01BC" w:rsidRDefault="00EA01BC">
      <w:pPr>
        <w:rPr>
          <w:noProof/>
          <w:lang w:val="sl-SI"/>
        </w:rPr>
      </w:pPr>
    </w:p>
    <w:p w14:paraId="318AB70A" w14:textId="4740AD2D" w:rsidR="002F4744" w:rsidRDefault="00302DBA" w:rsidP="002F4744">
      <w:pPr>
        <w:rPr>
          <w:noProof/>
          <w:lang w:val="sl-SI"/>
        </w:rPr>
      </w:pPr>
      <w:r>
        <w:rPr>
          <w:noProof/>
          <w:lang w:val="sl-SI"/>
        </w:rPr>
        <w:t>Protein</w:t>
      </w:r>
      <w:r w:rsidR="00522B12">
        <w:rPr>
          <w:noProof/>
          <w:lang w:val="sl-SI"/>
        </w:rPr>
        <w:t xml:space="preserve"> EpCAM so prvič opisali leta 1979 v laboratoriju dr. Herlyn in sodelavcev iz ZDA kot antigen, specifičen za kolorektalni rak</w:t>
      </w:r>
      <w:r w:rsidR="001062CA">
        <w:rPr>
          <w:noProof/>
          <w:lang w:val="sl-SI"/>
        </w:rPr>
        <w:t xml:space="preserve"> [REF]</w:t>
      </w:r>
      <w:r w:rsidR="00522B12">
        <w:rPr>
          <w:noProof/>
          <w:lang w:val="sl-SI"/>
        </w:rPr>
        <w:t>. V drugem laboratoriju na Nizozemskem so dobro desetletje kasneje pokazali, da ta protein deluje kot celična adhezijska molekula</w:t>
      </w:r>
      <w:r w:rsidR="001062CA">
        <w:rPr>
          <w:noProof/>
          <w:lang w:val="sl-SI"/>
        </w:rPr>
        <w:t xml:space="preserve"> [REF]</w:t>
      </w:r>
      <w:r w:rsidR="002F4744">
        <w:rPr>
          <w:noProof/>
          <w:lang w:val="sl-SI"/>
        </w:rPr>
        <w:t xml:space="preserve">. </w:t>
      </w:r>
      <w:r w:rsidR="007D7547">
        <w:rPr>
          <w:noProof/>
          <w:lang w:val="sl-SI"/>
        </w:rPr>
        <w:t xml:space="preserve">Za nastanek stabilnih adhezijskih povezav sta pomembna tako citosolni del tega transmembranskega proteina, kot so opisali leta 1998 [REF], prav tako pa tudi zunajcelični del, ki vsebuje ponovitve, podobne epidermalnemu rastnemu faktorju, kot opisujejo Litvinov in sodelavci leta 2001 [REF]. </w:t>
      </w:r>
      <w:r w:rsidR="0076599C">
        <w:rPr>
          <w:noProof/>
          <w:lang w:val="sl-SI"/>
        </w:rPr>
        <w:t xml:space="preserve">Tema velike večine objavljenih </w:t>
      </w:r>
      <w:r w:rsidR="001062CA">
        <w:rPr>
          <w:noProof/>
          <w:lang w:val="sl-SI"/>
        </w:rPr>
        <w:t xml:space="preserve">raziskav o EpCAM </w:t>
      </w:r>
      <w:r w:rsidR="0076599C">
        <w:rPr>
          <w:noProof/>
          <w:lang w:val="sl-SI"/>
        </w:rPr>
        <w:t xml:space="preserve">je </w:t>
      </w:r>
      <w:r w:rsidR="002F4744">
        <w:rPr>
          <w:noProof/>
          <w:lang w:val="sl-SI"/>
        </w:rPr>
        <w:t xml:space="preserve">sicer </w:t>
      </w:r>
      <w:r w:rsidR="001062CA">
        <w:rPr>
          <w:noProof/>
          <w:lang w:val="sl-SI"/>
        </w:rPr>
        <w:t xml:space="preserve">njegovo izražanje </w:t>
      </w:r>
      <w:r w:rsidR="0076599C">
        <w:rPr>
          <w:noProof/>
          <w:lang w:val="sl-SI"/>
        </w:rPr>
        <w:t>na površini celic različnih carcinomov ter možnosti uporabe EpCAM pri ciljanih proti-tumorskih tera</w:t>
      </w:r>
      <w:r w:rsidR="002F4744">
        <w:rPr>
          <w:noProof/>
          <w:lang w:val="sl-SI"/>
        </w:rPr>
        <w:t>pijah [</w:t>
      </w:r>
      <w:r w:rsidR="00D61A38">
        <w:rPr>
          <w:noProof/>
          <w:lang w:val="sl-SI"/>
        </w:rPr>
        <w:t>3</w:t>
      </w:r>
      <w:r w:rsidR="00D61A38">
        <w:rPr>
          <w:noProof/>
          <w:lang w:val="sl-SI"/>
        </w:rPr>
        <w:sym w:font="Symbol" w:char="F0B4"/>
      </w:r>
      <w:r w:rsidR="00D61A38">
        <w:rPr>
          <w:noProof/>
          <w:lang w:val="sl-SI"/>
        </w:rPr>
        <w:t xml:space="preserve"> </w:t>
      </w:r>
      <w:r w:rsidR="002F4744">
        <w:rPr>
          <w:noProof/>
          <w:lang w:val="sl-SI"/>
        </w:rPr>
        <w:t>REF REVIEW], v zadnjih letih pa so opisali tudi nekatere druge vidike biologije tega zanimivega proteina.</w:t>
      </w:r>
      <w:r w:rsidR="00D77CDF">
        <w:rPr>
          <w:noProof/>
          <w:lang w:val="sl-SI"/>
        </w:rPr>
        <w:t xml:space="preserve"> Tako so na primer leta </w:t>
      </w:r>
      <w:r w:rsidR="007D7547">
        <w:rPr>
          <w:noProof/>
          <w:lang w:val="sl-SI"/>
        </w:rPr>
        <w:t xml:space="preserve">2009 </w:t>
      </w:r>
      <w:r w:rsidR="00D77CDF">
        <w:rPr>
          <w:noProof/>
          <w:lang w:val="sl-SI"/>
        </w:rPr>
        <w:t xml:space="preserve">odkrili, da EpCAM neposredno sodeluje pri jedrnem signaliziranju [REF], isti avtorji pa so pokazali, da je za iniciacijo signaliziranja ključna cepitev EpCAM, ki </w:t>
      </w:r>
      <w:r w:rsidR="007D7547">
        <w:rPr>
          <w:noProof/>
          <w:lang w:val="sl-SI"/>
        </w:rPr>
        <w:t xml:space="preserve">jo </w:t>
      </w:r>
      <w:r w:rsidR="00D77CDF">
        <w:rPr>
          <w:noProof/>
          <w:lang w:val="sl-SI"/>
        </w:rPr>
        <w:t xml:space="preserve">sproži </w:t>
      </w:r>
      <w:r w:rsidR="007D7547">
        <w:rPr>
          <w:noProof/>
          <w:lang w:val="sl-SI"/>
        </w:rPr>
        <w:t xml:space="preserve">nastanek stika </w:t>
      </w:r>
      <w:r w:rsidR="00D77CDF">
        <w:rPr>
          <w:noProof/>
          <w:lang w:val="sl-SI"/>
        </w:rPr>
        <w:t>celica-celica</w:t>
      </w:r>
      <w:r w:rsidR="0069792C">
        <w:rPr>
          <w:noProof/>
          <w:lang w:val="sl-SI"/>
        </w:rPr>
        <w:t xml:space="preserve"> [REF]</w:t>
      </w:r>
      <w:r w:rsidR="00D77CDF">
        <w:rPr>
          <w:noProof/>
          <w:lang w:val="sl-SI"/>
        </w:rPr>
        <w:t>.</w:t>
      </w:r>
      <w:r>
        <w:rPr>
          <w:noProof/>
          <w:lang w:val="sl-SI"/>
        </w:rPr>
        <w:t xml:space="preserve"> Pomembno vlogo pri regulaciji delovanja EpCAM bi lahko imeli proteini, s katerimi interagira, na primer klavdin-7 [REF] in tetraspanini [REF]; za kompleks med EpCAM, klavdinom-7, izoformami CD44 in tetraspanini je bilo tako pokazano, da vplivajo na progresijo kolorektalnega raka</w:t>
      </w:r>
      <w:r w:rsidR="00745054">
        <w:rPr>
          <w:noProof/>
          <w:lang w:val="sl-SI"/>
        </w:rPr>
        <w:t xml:space="preserve"> [REF]</w:t>
      </w:r>
      <w:r>
        <w:rPr>
          <w:noProof/>
          <w:lang w:val="sl-SI"/>
        </w:rPr>
        <w:t>.</w:t>
      </w:r>
    </w:p>
    <w:p w14:paraId="5A2D306E" w14:textId="0AFA1F13" w:rsidR="00302DBA" w:rsidRPr="002F4744" w:rsidRDefault="00302DBA" w:rsidP="002F4744">
      <w:pPr>
        <w:rPr>
          <w:noProof/>
          <w:lang w:val="sl-SI"/>
        </w:rPr>
      </w:pPr>
      <w:r>
        <w:rPr>
          <w:noProof/>
          <w:lang w:val="sl-SI"/>
        </w:rPr>
        <w:t>Nekoliko za EpCAM, leta 1995, je bilo opisano kloniranje sorodnega proteina Trop-2 (glikoprotein na površini karcinomskih celic) [REF], gen za ta protein pa so odkrili že nekoliko prej. Raziskovalci pod vodstvom Kay-a Huebner-ja so ugotovili, da je gen za Trop-2 nastal z retrotranspozicijo gena za EpCAM</w:t>
      </w:r>
      <w:r w:rsidR="0031474D">
        <w:rPr>
          <w:noProof/>
          <w:lang w:val="sl-SI"/>
        </w:rPr>
        <w:t xml:space="preserve"> [REF]</w:t>
      </w:r>
      <w:r>
        <w:rPr>
          <w:noProof/>
          <w:lang w:val="sl-SI"/>
        </w:rPr>
        <w:t xml:space="preserve">. </w:t>
      </w:r>
      <w:r w:rsidR="00E77DFD">
        <w:rPr>
          <w:noProof/>
          <w:lang w:val="sl-SI"/>
        </w:rPr>
        <w:t>Witte in sodelavci so k</w:t>
      </w:r>
      <w:r>
        <w:rPr>
          <w:noProof/>
          <w:lang w:val="sl-SI"/>
        </w:rPr>
        <w:t xml:space="preserve">asneje </w:t>
      </w:r>
      <w:r w:rsidR="00E77DFD">
        <w:rPr>
          <w:noProof/>
          <w:lang w:val="sl-SI"/>
        </w:rPr>
        <w:t>pokazali, da tudi Trop2, podobno kot EpCAM, deluje kot signalna molekula, signalna pot pa vključuje beta-katenin [REF].</w:t>
      </w:r>
    </w:p>
    <w:p w14:paraId="70E8789C" w14:textId="77777777" w:rsidR="00AA1D52" w:rsidRDefault="00AA1D52">
      <w:pPr>
        <w:rPr>
          <w:noProof/>
          <w:lang w:val="sl-SI"/>
        </w:rPr>
      </w:pPr>
    </w:p>
    <w:p w14:paraId="50445FD7" w14:textId="7F695A2E" w:rsidR="00EA01BC" w:rsidRDefault="00821A88">
      <w:pPr>
        <w:rPr>
          <w:noProof/>
          <w:lang w:val="sl-SI"/>
        </w:rPr>
      </w:pPr>
      <w:r>
        <w:rPr>
          <w:noProof/>
          <w:lang w:val="sl-SI"/>
        </w:rPr>
        <w:t>Bibliografija</w:t>
      </w:r>
      <w:r w:rsidR="00BD4766">
        <w:rPr>
          <w:noProof/>
          <w:lang w:val="sl-SI"/>
        </w:rPr>
        <w:t xml:space="preserve"> [tretje poglavje]</w:t>
      </w:r>
    </w:p>
    <w:p w14:paraId="1DCD84B9" w14:textId="77777777" w:rsidR="00821A88" w:rsidRDefault="00821A88">
      <w:pPr>
        <w:rPr>
          <w:noProof/>
          <w:lang w:val="sl-SI"/>
        </w:rPr>
      </w:pPr>
    </w:p>
    <w:p w14:paraId="18F3659D" w14:textId="62D0CD85" w:rsidR="00821A88" w:rsidRDefault="00BD4766" w:rsidP="00BD4766">
      <w:pPr>
        <w:pStyle w:val="Navodilo"/>
      </w:pPr>
      <w:r>
        <w:t>Sem vstavite bibliografijo.</w:t>
      </w:r>
    </w:p>
    <w:p w14:paraId="5B1EBD1B" w14:textId="77777777" w:rsidR="00CA7831" w:rsidRDefault="00CA7831" w:rsidP="00CA7831"/>
    <w:p w14:paraId="45498FD9" w14:textId="77777777" w:rsidR="00CA7831" w:rsidRPr="00D4699B" w:rsidRDefault="00CA7831" w:rsidP="00CA7831"/>
    <w:sectPr w:rsidR="00CA7831" w:rsidRPr="00D4699B" w:rsidSect="00131172">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0FED5" w14:textId="77777777" w:rsidR="00302DBA" w:rsidRDefault="00302DBA" w:rsidP="001D4BDB">
      <w:r>
        <w:separator/>
      </w:r>
    </w:p>
  </w:endnote>
  <w:endnote w:type="continuationSeparator" w:id="0">
    <w:p w14:paraId="188AAC95" w14:textId="77777777" w:rsidR="00302DBA" w:rsidRDefault="00302DBA" w:rsidP="001D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B19B8" w14:textId="77777777" w:rsidR="00302DBA" w:rsidRDefault="00302DBA" w:rsidP="001D4BDB">
      <w:r>
        <w:separator/>
      </w:r>
    </w:p>
  </w:footnote>
  <w:footnote w:type="continuationSeparator" w:id="0">
    <w:p w14:paraId="3EF6A20C" w14:textId="77777777" w:rsidR="00302DBA" w:rsidRDefault="00302DBA" w:rsidP="001D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664DD"/>
    <w:multiLevelType w:val="hybridMultilevel"/>
    <w:tmpl w:val="938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93"/>
    <w:rsid w:val="00052794"/>
    <w:rsid w:val="001062CA"/>
    <w:rsid w:val="00131172"/>
    <w:rsid w:val="00147B23"/>
    <w:rsid w:val="00163883"/>
    <w:rsid w:val="001D4BDB"/>
    <w:rsid w:val="002A63FD"/>
    <w:rsid w:val="002F0F4D"/>
    <w:rsid w:val="002F4744"/>
    <w:rsid w:val="00302DBA"/>
    <w:rsid w:val="0031474D"/>
    <w:rsid w:val="00445D1E"/>
    <w:rsid w:val="004F4F45"/>
    <w:rsid w:val="0051367E"/>
    <w:rsid w:val="00522B12"/>
    <w:rsid w:val="00541968"/>
    <w:rsid w:val="005F3296"/>
    <w:rsid w:val="00653985"/>
    <w:rsid w:val="00657A46"/>
    <w:rsid w:val="0069792C"/>
    <w:rsid w:val="00745054"/>
    <w:rsid w:val="00745169"/>
    <w:rsid w:val="0076599C"/>
    <w:rsid w:val="00793193"/>
    <w:rsid w:val="007D7547"/>
    <w:rsid w:val="00821A88"/>
    <w:rsid w:val="00922F64"/>
    <w:rsid w:val="0097018B"/>
    <w:rsid w:val="009D4F4C"/>
    <w:rsid w:val="00A950D6"/>
    <w:rsid w:val="00AA1D52"/>
    <w:rsid w:val="00AD7625"/>
    <w:rsid w:val="00B82987"/>
    <w:rsid w:val="00B93D20"/>
    <w:rsid w:val="00BD4766"/>
    <w:rsid w:val="00BF4B61"/>
    <w:rsid w:val="00BF7D3B"/>
    <w:rsid w:val="00C103A7"/>
    <w:rsid w:val="00C621A1"/>
    <w:rsid w:val="00C86BCF"/>
    <w:rsid w:val="00CA7831"/>
    <w:rsid w:val="00D01005"/>
    <w:rsid w:val="00D4699B"/>
    <w:rsid w:val="00D61A38"/>
    <w:rsid w:val="00D77CDF"/>
    <w:rsid w:val="00DB43C3"/>
    <w:rsid w:val="00E00FF2"/>
    <w:rsid w:val="00E337ED"/>
    <w:rsid w:val="00E77DFD"/>
    <w:rsid w:val="00EA01BC"/>
    <w:rsid w:val="00F11841"/>
    <w:rsid w:val="00F440C3"/>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B3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8B"/>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DB"/>
    <w:pPr>
      <w:tabs>
        <w:tab w:val="center" w:pos="4320"/>
        <w:tab w:val="right" w:pos="8640"/>
      </w:tabs>
    </w:pPr>
  </w:style>
  <w:style w:type="paragraph" w:customStyle="1" w:styleId="Navodilo">
    <w:name w:val="Navodilo"/>
    <w:basedOn w:val="Normal"/>
    <w:qFormat/>
    <w:rsid w:val="00B82987"/>
    <w:pPr>
      <w:shd w:val="clear" w:color="auto" w:fill="FFFF99"/>
    </w:pPr>
    <w:rPr>
      <w:i/>
      <w:noProof/>
      <w:color w:val="808080" w:themeColor="background1" w:themeShade="80"/>
      <w:lang w:val="sl-SI"/>
    </w:rPr>
  </w:style>
  <w:style w:type="character" w:customStyle="1" w:styleId="Naslovimenijev">
    <w:name w:val="Naslovi menijev"/>
    <w:basedOn w:val="DefaultParagraphFont"/>
    <w:uiPriority w:val="1"/>
    <w:qFormat/>
    <w:rsid w:val="00E00FF2"/>
    <w:rPr>
      <w:rFonts w:ascii="Courier" w:hAnsi="Courier"/>
      <w:noProof/>
      <w:color w:val="808080" w:themeColor="background1" w:themeShade="80"/>
      <w:sz w:val="18"/>
      <w:lang w:val="sl-SI"/>
    </w:rPr>
  </w:style>
  <w:style w:type="character" w:customStyle="1" w:styleId="HeaderChar">
    <w:name w:val="Header Char"/>
    <w:basedOn w:val="DefaultParagraphFont"/>
    <w:link w:val="Header"/>
    <w:uiPriority w:val="99"/>
    <w:rsid w:val="001D4BDB"/>
    <w:rPr>
      <w:sz w:val="20"/>
    </w:rPr>
  </w:style>
  <w:style w:type="paragraph" w:styleId="Footer">
    <w:name w:val="footer"/>
    <w:basedOn w:val="Normal"/>
    <w:link w:val="FooterChar"/>
    <w:uiPriority w:val="99"/>
    <w:unhideWhenUsed/>
    <w:rsid w:val="001D4BDB"/>
    <w:pPr>
      <w:tabs>
        <w:tab w:val="center" w:pos="4320"/>
        <w:tab w:val="right" w:pos="8640"/>
      </w:tabs>
    </w:pPr>
  </w:style>
  <w:style w:type="character" w:customStyle="1" w:styleId="FooterChar">
    <w:name w:val="Footer Char"/>
    <w:basedOn w:val="DefaultParagraphFont"/>
    <w:link w:val="Footer"/>
    <w:uiPriority w:val="99"/>
    <w:rsid w:val="001D4BDB"/>
    <w:rPr>
      <w:sz w:val="20"/>
    </w:rPr>
  </w:style>
  <w:style w:type="paragraph" w:styleId="ListParagraph">
    <w:name w:val="List Paragraph"/>
    <w:basedOn w:val="Normal"/>
    <w:uiPriority w:val="34"/>
    <w:qFormat/>
    <w:rsid w:val="002F4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8B"/>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BDB"/>
    <w:pPr>
      <w:tabs>
        <w:tab w:val="center" w:pos="4320"/>
        <w:tab w:val="right" w:pos="8640"/>
      </w:tabs>
    </w:pPr>
  </w:style>
  <w:style w:type="paragraph" w:customStyle="1" w:styleId="Navodilo">
    <w:name w:val="Navodilo"/>
    <w:basedOn w:val="Normal"/>
    <w:qFormat/>
    <w:rsid w:val="00B82987"/>
    <w:pPr>
      <w:shd w:val="clear" w:color="auto" w:fill="FFFF99"/>
    </w:pPr>
    <w:rPr>
      <w:i/>
      <w:noProof/>
      <w:color w:val="808080" w:themeColor="background1" w:themeShade="80"/>
      <w:lang w:val="sl-SI"/>
    </w:rPr>
  </w:style>
  <w:style w:type="character" w:customStyle="1" w:styleId="Naslovimenijev">
    <w:name w:val="Naslovi menijev"/>
    <w:basedOn w:val="DefaultParagraphFont"/>
    <w:uiPriority w:val="1"/>
    <w:qFormat/>
    <w:rsid w:val="00E00FF2"/>
    <w:rPr>
      <w:rFonts w:ascii="Courier" w:hAnsi="Courier"/>
      <w:noProof/>
      <w:color w:val="808080" w:themeColor="background1" w:themeShade="80"/>
      <w:sz w:val="18"/>
      <w:lang w:val="sl-SI"/>
    </w:rPr>
  </w:style>
  <w:style w:type="character" w:customStyle="1" w:styleId="HeaderChar">
    <w:name w:val="Header Char"/>
    <w:basedOn w:val="DefaultParagraphFont"/>
    <w:link w:val="Header"/>
    <w:uiPriority w:val="99"/>
    <w:rsid w:val="001D4BDB"/>
    <w:rPr>
      <w:sz w:val="20"/>
    </w:rPr>
  </w:style>
  <w:style w:type="paragraph" w:styleId="Footer">
    <w:name w:val="footer"/>
    <w:basedOn w:val="Normal"/>
    <w:link w:val="FooterChar"/>
    <w:uiPriority w:val="99"/>
    <w:unhideWhenUsed/>
    <w:rsid w:val="001D4BDB"/>
    <w:pPr>
      <w:tabs>
        <w:tab w:val="center" w:pos="4320"/>
        <w:tab w:val="right" w:pos="8640"/>
      </w:tabs>
    </w:pPr>
  </w:style>
  <w:style w:type="character" w:customStyle="1" w:styleId="FooterChar">
    <w:name w:val="Footer Char"/>
    <w:basedOn w:val="DefaultParagraphFont"/>
    <w:link w:val="Footer"/>
    <w:uiPriority w:val="99"/>
    <w:rsid w:val="001D4BDB"/>
    <w:rPr>
      <w:sz w:val="20"/>
    </w:rPr>
  </w:style>
  <w:style w:type="paragraph" w:styleId="ListParagraph">
    <w:name w:val="List Paragraph"/>
    <w:basedOn w:val="Normal"/>
    <w:uiPriority w:val="34"/>
    <w:qFormat/>
    <w:rsid w:val="002F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F923-BDE3-47EA-905D-12C98F2B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UL FKKT</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Pavšič</dc:creator>
  <cp:keywords/>
  <dc:description/>
  <cp:lastModifiedBy>Biokemija-seminar</cp:lastModifiedBy>
  <cp:revision>42</cp:revision>
  <cp:lastPrinted>2014-03-04T08:53:00Z</cp:lastPrinted>
  <dcterms:created xsi:type="dcterms:W3CDTF">2014-03-03T22:28:00Z</dcterms:created>
  <dcterms:modified xsi:type="dcterms:W3CDTF">2014-03-04T09:46:00Z</dcterms:modified>
</cp:coreProperties>
</file>