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C6" w:rsidRDefault="004457C6" w:rsidP="004457C6">
      <w:pPr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proofErr w:type="spellStart"/>
      <w:r>
        <w:rPr>
          <w:rFonts w:ascii="SL Dutch" w:hAnsi="SL Dutch"/>
          <w:b/>
          <w:sz w:val="32"/>
        </w:rPr>
        <w:t>Uvod</w:t>
      </w:r>
      <w:proofErr w:type="spellEnd"/>
      <w:r>
        <w:rPr>
          <w:rFonts w:ascii="SL Dutch" w:hAnsi="SL Dutch"/>
          <w:b/>
          <w:sz w:val="32"/>
        </w:rPr>
        <w:t xml:space="preserve"> v IUPAC </w:t>
      </w:r>
      <w:proofErr w:type="spellStart"/>
      <w:r>
        <w:rPr>
          <w:rFonts w:ascii="SL Dutch" w:hAnsi="SL Dutch"/>
          <w:b/>
          <w:sz w:val="32"/>
        </w:rPr>
        <w:t>nomenklaturo</w:t>
      </w:r>
      <w:proofErr w:type="spellEnd"/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leta</w:t>
      </w:r>
      <w:proofErr w:type="spellEnd"/>
      <w:r>
        <w:rPr>
          <w:rFonts w:ascii="SL Dutch" w:hAnsi="SL Dutch"/>
          <w:sz w:val="24"/>
        </w:rPr>
        <w:t xml:space="preserve"> 1892, </w:t>
      </w:r>
      <w:proofErr w:type="spellStart"/>
      <w:r>
        <w:rPr>
          <w:rFonts w:ascii="SL Dutch" w:hAnsi="SL Dutch"/>
          <w:sz w:val="24"/>
        </w:rPr>
        <w:t>ko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bil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mednarodni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kongres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kemikov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Ženevi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ureja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kemijsko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nomenklaturo</w:t>
      </w:r>
      <w:proofErr w:type="spellEnd"/>
      <w:r>
        <w:rPr>
          <w:rFonts w:ascii="SL Dutch" w:hAnsi="SL Dutch"/>
          <w:sz w:val="24"/>
        </w:rPr>
        <w:t xml:space="preserve"> International Union of </w:t>
      </w:r>
      <w:proofErr w:type="spellStart"/>
      <w:r>
        <w:rPr>
          <w:rFonts w:ascii="SL Dutch" w:hAnsi="SL Dutch"/>
          <w:sz w:val="24"/>
        </w:rPr>
        <w:t>apure</w:t>
      </w:r>
      <w:proofErr w:type="spellEnd"/>
      <w:r>
        <w:rPr>
          <w:rFonts w:ascii="SL Dutch" w:hAnsi="SL Dutch"/>
          <w:sz w:val="24"/>
        </w:rPr>
        <w:t xml:space="preserve"> and Applied Chemistry - IUPAC (</w:t>
      </w:r>
      <w:proofErr w:type="spellStart"/>
      <w:r>
        <w:rPr>
          <w:rFonts w:ascii="SL Dutch" w:hAnsi="SL Dutch"/>
          <w:sz w:val="24"/>
        </w:rPr>
        <w:t>Mednarodna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zveza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čisto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uporabno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kemijo</w:t>
      </w:r>
      <w:proofErr w:type="spellEnd"/>
      <w:r>
        <w:rPr>
          <w:rFonts w:ascii="SL Dutch" w:hAnsi="SL Dutch"/>
          <w:sz w:val="24"/>
        </w:rPr>
        <w:t>).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Navajamo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nekatera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izhodišča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jih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poimenovanju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organskih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spojin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Imena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nerazvejanih</w:t>
      </w:r>
      <w:proofErr w:type="spellEnd"/>
      <w:r>
        <w:rPr>
          <w:rFonts w:ascii="SL Dutch" w:hAnsi="SL Dutch"/>
          <w:sz w:val="24"/>
          <w:u w:val="single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nasičenih</w:t>
      </w:r>
      <w:proofErr w:type="spellEnd"/>
      <w:r>
        <w:rPr>
          <w:rFonts w:ascii="SL Dutch" w:hAnsi="SL Dutch"/>
          <w:sz w:val="24"/>
          <w:u w:val="single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ogljikovodikov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alkanov</w:t>
      </w:r>
      <w:proofErr w:type="spellEnd"/>
      <w:r>
        <w:rPr>
          <w:rFonts w:ascii="SL Dutch" w:hAnsi="SL Dutch"/>
          <w:sz w:val="24"/>
        </w:rPr>
        <w:t xml:space="preserve"> (-C-C-), so </w:t>
      </w:r>
      <w:proofErr w:type="spellStart"/>
      <w:r>
        <w:rPr>
          <w:rFonts w:ascii="SL Dutch" w:hAnsi="SL Dutch"/>
          <w:sz w:val="24"/>
        </w:rPr>
        <w:t>izpeljana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grških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števnikov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ter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končnice</w:t>
      </w:r>
      <w:proofErr w:type="spell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-an</w:t>
      </w:r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razen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štiri</w:t>
      </w:r>
      <w:proofErr w:type="spellEnd"/>
      <w:r>
        <w:rPr>
          <w:rFonts w:ascii="SL Dutch" w:hAnsi="SL Dutch"/>
          <w:sz w:val="24"/>
        </w:rPr>
        <w:t xml:space="preserve"> alkane.</w:t>
      </w:r>
    </w:p>
    <w:p w:rsidR="004457C6" w:rsidRDefault="004457C6" w:rsidP="004457C6">
      <w:pPr>
        <w:jc w:val="both"/>
        <w:rPr>
          <w:rFonts w:ascii="SL Dutch" w:hAnsi="SL Dutch"/>
          <w:i/>
          <w:sz w:val="24"/>
        </w:rPr>
      </w:pPr>
      <w:r>
        <w:rPr>
          <w:rFonts w:ascii="SL Dutch" w:hAnsi="SL Dutch"/>
          <w:i/>
          <w:sz w:val="24"/>
        </w:rPr>
        <w:t xml:space="preserve">    </w:t>
      </w:r>
      <w:proofErr w:type="gramStart"/>
      <w:r>
        <w:rPr>
          <w:rFonts w:ascii="SL Dutch" w:hAnsi="SL Dutch"/>
          <w:i/>
          <w:sz w:val="24"/>
        </w:rPr>
        <w:t>Primer :</w:t>
      </w:r>
      <w:proofErr w:type="gramEnd"/>
      <w:r>
        <w:rPr>
          <w:rFonts w:ascii="SL Dutch" w:hAnsi="SL Dutch"/>
          <w:i/>
          <w:sz w:val="24"/>
        </w:rPr>
        <w:t xml:space="preserve"> </w:t>
      </w:r>
      <w:proofErr w:type="spellStart"/>
      <w:r>
        <w:rPr>
          <w:rFonts w:ascii="SL Dutch" w:hAnsi="SL Dutch"/>
          <w:i/>
          <w:sz w:val="24"/>
        </w:rPr>
        <w:t>metan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etan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propan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butan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pentan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heksan</w:t>
      </w:r>
      <w:proofErr w:type="spellEnd"/>
      <w:r>
        <w:rPr>
          <w:rFonts w:ascii="SL Dutch" w:hAnsi="SL Dutch"/>
          <w:i/>
          <w:sz w:val="24"/>
        </w:rPr>
        <w:t xml:space="preserve"> ...</w:t>
      </w:r>
    </w:p>
    <w:p w:rsidR="004457C6" w:rsidRDefault="004457C6" w:rsidP="004457C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Imena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cikličnih</w:t>
      </w:r>
      <w:proofErr w:type="spellEnd"/>
      <w:r>
        <w:rPr>
          <w:rFonts w:ascii="SL Dutch" w:hAnsi="SL Dutch"/>
          <w:sz w:val="24"/>
          <w:u w:val="single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nasičenih</w:t>
      </w:r>
      <w:proofErr w:type="spellEnd"/>
      <w:r>
        <w:rPr>
          <w:rFonts w:ascii="SL Dutch" w:hAnsi="SL Dutch"/>
          <w:sz w:val="24"/>
          <w:u w:val="single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ogljikovodikov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izpeljana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acikličnih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dodana</w:t>
      </w:r>
      <w:proofErr w:type="spellEnd"/>
      <w:r>
        <w:rPr>
          <w:rFonts w:ascii="SL Dutch" w:hAnsi="SL Dutch"/>
          <w:sz w:val="24"/>
        </w:rPr>
        <w:t xml:space="preserve"> pa je </w:t>
      </w:r>
      <w:proofErr w:type="spellStart"/>
      <w:r>
        <w:rPr>
          <w:rFonts w:ascii="SL Dutch" w:hAnsi="SL Dutch"/>
          <w:sz w:val="24"/>
        </w:rPr>
        <w:t>predpona</w:t>
      </w:r>
      <w:proofErr w:type="spell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-</w:t>
      </w:r>
      <w:proofErr w:type="spellStart"/>
      <w:r>
        <w:rPr>
          <w:rFonts w:ascii="SL Dutch" w:hAnsi="SL Dutch"/>
          <w:b/>
          <w:sz w:val="24"/>
        </w:rPr>
        <w:t>ciklo</w:t>
      </w:r>
      <w:proofErr w:type="spellEnd"/>
      <w:r>
        <w:rPr>
          <w:rFonts w:ascii="SL Dutch" w:hAnsi="SL Dutch"/>
          <w:sz w:val="24"/>
        </w:rPr>
        <w:t>.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i/>
          <w:sz w:val="24"/>
        </w:rPr>
        <w:t xml:space="preserve">    </w:t>
      </w:r>
      <w:proofErr w:type="gramStart"/>
      <w:r>
        <w:rPr>
          <w:rFonts w:ascii="SL Dutch" w:hAnsi="SL Dutch"/>
          <w:i/>
          <w:sz w:val="24"/>
        </w:rPr>
        <w:t>Primer :</w:t>
      </w:r>
      <w:proofErr w:type="gramEnd"/>
      <w:r>
        <w:rPr>
          <w:rFonts w:ascii="SL Dutch" w:hAnsi="SL Dutch"/>
          <w:i/>
          <w:sz w:val="24"/>
        </w:rPr>
        <w:t xml:space="preserve"> </w:t>
      </w:r>
      <w:proofErr w:type="spellStart"/>
      <w:r>
        <w:rPr>
          <w:rFonts w:ascii="SL Dutch" w:hAnsi="SL Dutch"/>
          <w:i/>
          <w:sz w:val="24"/>
        </w:rPr>
        <w:t>ciklopropan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ciklobutan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ciklopentan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cikloheksan</w:t>
      </w:r>
      <w:proofErr w:type="spellEnd"/>
      <w:r>
        <w:rPr>
          <w:rFonts w:ascii="SL Dutch" w:hAnsi="SL Dutch"/>
          <w:i/>
          <w:sz w:val="24"/>
        </w:rPr>
        <w:t xml:space="preserve"> ...</w:t>
      </w:r>
    </w:p>
    <w:p w:rsidR="004457C6" w:rsidRDefault="004457C6" w:rsidP="004457C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Imena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nerazvejanih</w:t>
      </w:r>
      <w:proofErr w:type="spellEnd"/>
      <w:r>
        <w:rPr>
          <w:rFonts w:ascii="SL Dutch" w:hAnsi="SL Dutch"/>
          <w:sz w:val="24"/>
          <w:u w:val="single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nenasičenih</w:t>
      </w:r>
      <w:proofErr w:type="spellEnd"/>
      <w:r>
        <w:rPr>
          <w:rFonts w:ascii="SL Dutch" w:hAnsi="SL Dutch"/>
          <w:sz w:val="24"/>
          <w:u w:val="single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ogljikovodikov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alkenov</w:t>
      </w:r>
      <w:proofErr w:type="spellEnd"/>
      <w:r>
        <w:rPr>
          <w:rFonts w:ascii="SL Dutch" w:hAnsi="SL Dutch"/>
          <w:sz w:val="24"/>
        </w:rPr>
        <w:t xml:space="preserve"> (-C=C-) in </w:t>
      </w:r>
      <w:proofErr w:type="spellStart"/>
      <w:r>
        <w:rPr>
          <w:rFonts w:ascii="SL Dutch" w:hAnsi="SL Dutch"/>
          <w:sz w:val="24"/>
        </w:rPr>
        <w:t>alkinov</w:t>
      </w:r>
      <w:proofErr w:type="spellEnd"/>
      <w:r>
        <w:rPr>
          <w:rFonts w:ascii="SL Dutch" w:hAnsi="SL Dutch"/>
          <w:sz w:val="24"/>
        </w:rPr>
        <w:t xml:space="preserve"> (-C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 xml:space="preserve">C-) so </w:t>
      </w:r>
      <w:proofErr w:type="spellStart"/>
      <w:r>
        <w:rPr>
          <w:rFonts w:ascii="SL Dutch" w:hAnsi="SL Dutch"/>
          <w:sz w:val="24"/>
        </w:rPr>
        <w:t>izpeljana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nasičenih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ogljikovodikov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ter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končnice</w:t>
      </w:r>
      <w:proofErr w:type="spell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-en</w:t>
      </w:r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alkene </w:t>
      </w:r>
      <w:proofErr w:type="spellStart"/>
      <w:r>
        <w:rPr>
          <w:rFonts w:ascii="SL Dutch" w:hAnsi="SL Dutch"/>
          <w:sz w:val="24"/>
        </w:rPr>
        <w:t>ter</w:t>
      </w:r>
      <w:proofErr w:type="spell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-in</w:t>
      </w:r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alkine</w:t>
      </w:r>
      <w:proofErr w:type="spellEnd"/>
      <w:r>
        <w:rPr>
          <w:rFonts w:ascii="SL Dutch" w:hAnsi="SL Dutch"/>
          <w:sz w:val="24"/>
        </w:rPr>
        <w:t>.</w:t>
      </w:r>
    </w:p>
    <w:p w:rsidR="004457C6" w:rsidRDefault="004457C6" w:rsidP="004457C6">
      <w:pPr>
        <w:jc w:val="both"/>
        <w:rPr>
          <w:rFonts w:ascii="SL Dutch" w:hAnsi="SL Dutch"/>
          <w:i/>
          <w:sz w:val="24"/>
        </w:rPr>
      </w:pPr>
      <w:r>
        <w:rPr>
          <w:rFonts w:ascii="SL Dutch" w:hAnsi="SL Dutch"/>
          <w:i/>
          <w:sz w:val="24"/>
        </w:rPr>
        <w:t xml:space="preserve">     </w:t>
      </w:r>
      <w:proofErr w:type="gramStart"/>
      <w:r>
        <w:rPr>
          <w:rFonts w:ascii="SL Dutch" w:hAnsi="SL Dutch"/>
          <w:i/>
          <w:sz w:val="24"/>
        </w:rPr>
        <w:t>Primer :</w:t>
      </w:r>
      <w:proofErr w:type="gramEnd"/>
      <w:r>
        <w:rPr>
          <w:rFonts w:ascii="SL Dutch" w:hAnsi="SL Dutch"/>
          <w:i/>
          <w:sz w:val="24"/>
        </w:rPr>
        <w:t xml:space="preserve"> </w:t>
      </w:r>
      <w:proofErr w:type="spellStart"/>
      <w:r>
        <w:rPr>
          <w:rFonts w:ascii="SL Dutch" w:hAnsi="SL Dutch"/>
          <w:i/>
          <w:sz w:val="24"/>
        </w:rPr>
        <w:t>eten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propen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buten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heksen</w:t>
      </w:r>
      <w:proofErr w:type="spellEnd"/>
      <w:r>
        <w:rPr>
          <w:rFonts w:ascii="SL Dutch" w:hAnsi="SL Dutch"/>
          <w:i/>
          <w:sz w:val="24"/>
        </w:rPr>
        <w:t xml:space="preserve"> ...</w:t>
      </w:r>
    </w:p>
    <w:p w:rsidR="004457C6" w:rsidRDefault="004457C6" w:rsidP="004457C6">
      <w:pPr>
        <w:jc w:val="both"/>
        <w:rPr>
          <w:rFonts w:ascii="SL Dutch" w:hAnsi="SL Dutch"/>
          <w:i/>
          <w:sz w:val="24"/>
        </w:rPr>
      </w:pPr>
      <w:r>
        <w:rPr>
          <w:rFonts w:ascii="SL Dutch" w:hAnsi="SL Dutch"/>
          <w:i/>
          <w:sz w:val="24"/>
        </w:rPr>
        <w:t xml:space="preserve">                  </w:t>
      </w:r>
      <w:proofErr w:type="spellStart"/>
      <w:proofErr w:type="gramStart"/>
      <w:r>
        <w:rPr>
          <w:rFonts w:ascii="SL Dutch" w:hAnsi="SL Dutch"/>
          <w:i/>
          <w:sz w:val="24"/>
        </w:rPr>
        <w:t>etin</w:t>
      </w:r>
      <w:proofErr w:type="spellEnd"/>
      <w:proofErr w:type="gram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propin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butin</w:t>
      </w:r>
      <w:proofErr w:type="spellEnd"/>
      <w:r>
        <w:rPr>
          <w:rFonts w:ascii="SL Dutch" w:hAnsi="SL Dutch"/>
          <w:i/>
          <w:sz w:val="24"/>
        </w:rPr>
        <w:t xml:space="preserve">, </w:t>
      </w:r>
      <w:proofErr w:type="spellStart"/>
      <w:r>
        <w:rPr>
          <w:rFonts w:ascii="SL Dutch" w:hAnsi="SL Dutch"/>
          <w:i/>
          <w:sz w:val="24"/>
        </w:rPr>
        <w:t>heksin</w:t>
      </w:r>
      <w:proofErr w:type="spellEnd"/>
      <w:r>
        <w:rPr>
          <w:rFonts w:ascii="SL Dutch" w:hAnsi="SL Dutch"/>
          <w:i/>
          <w:sz w:val="24"/>
        </w:rPr>
        <w:t xml:space="preserve"> ...</w:t>
      </w:r>
    </w:p>
    <w:p w:rsidR="004457C6" w:rsidRDefault="004457C6" w:rsidP="004457C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Imena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razvejanih</w:t>
      </w:r>
      <w:proofErr w:type="spellEnd"/>
      <w:r>
        <w:rPr>
          <w:rFonts w:ascii="SL Dutch" w:hAnsi="SL Dutch"/>
          <w:sz w:val="24"/>
          <w:u w:val="single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nasičenih</w:t>
      </w:r>
      <w:proofErr w:type="spellEnd"/>
      <w:r>
        <w:rPr>
          <w:rFonts w:ascii="SL Dutch" w:hAnsi="SL Dutch"/>
          <w:sz w:val="24"/>
          <w:u w:val="single"/>
        </w:rPr>
        <w:t xml:space="preserve"> in </w:t>
      </w:r>
      <w:proofErr w:type="spellStart"/>
      <w:r>
        <w:rPr>
          <w:rFonts w:ascii="SL Dutch" w:hAnsi="SL Dutch"/>
          <w:sz w:val="24"/>
          <w:u w:val="single"/>
        </w:rPr>
        <w:t>nenasičenih</w:t>
      </w:r>
      <w:proofErr w:type="spellEnd"/>
      <w:r>
        <w:rPr>
          <w:rFonts w:ascii="SL Dutch" w:hAnsi="SL Dutch"/>
          <w:sz w:val="24"/>
          <w:u w:val="single"/>
        </w:rPr>
        <w:t xml:space="preserve"> </w:t>
      </w:r>
      <w:proofErr w:type="spellStart"/>
      <w:r>
        <w:rPr>
          <w:rFonts w:ascii="SL Dutch" w:hAnsi="SL Dutch"/>
          <w:sz w:val="24"/>
          <w:u w:val="single"/>
        </w:rPr>
        <w:t>ogljikovodikov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določimo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, da </w:t>
      </w:r>
      <w:proofErr w:type="spellStart"/>
      <w:r>
        <w:rPr>
          <w:rFonts w:ascii="SL Dutch" w:hAnsi="SL Dutch"/>
          <w:sz w:val="24"/>
        </w:rPr>
        <w:t>najprej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ugotovimo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najdaljši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neprekinjen</w:t>
      </w:r>
      <w:proofErr w:type="spell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del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verige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ogljikovih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atomov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jih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oštevilčimo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Ogljikove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atome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nenasičenih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ogljikovodikov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oštevilčimo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, da </w:t>
      </w:r>
      <w:proofErr w:type="spellStart"/>
      <w:proofErr w:type="gramStart"/>
      <w:r>
        <w:rPr>
          <w:rFonts w:ascii="SL Dutch" w:hAnsi="SL Dutch"/>
          <w:sz w:val="24"/>
        </w:rPr>
        <w:t>bo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imela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dvojna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trojna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nižjo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številko</w:t>
      </w:r>
      <w:proofErr w:type="spellEnd"/>
      <w:r>
        <w:rPr>
          <w:rFonts w:ascii="SL Dutch" w:hAnsi="SL Dutch"/>
          <w:sz w:val="24"/>
        </w:rPr>
        <w:t xml:space="preserve">. V </w:t>
      </w:r>
      <w:proofErr w:type="spellStart"/>
      <w:r>
        <w:rPr>
          <w:rFonts w:ascii="SL Dutch" w:hAnsi="SL Dutch"/>
          <w:sz w:val="24"/>
        </w:rPr>
        <w:t>primeru</w:t>
      </w:r>
      <w:proofErr w:type="spellEnd"/>
      <w:r>
        <w:rPr>
          <w:rFonts w:ascii="SL Dutch" w:hAnsi="SL Dutch"/>
          <w:sz w:val="24"/>
        </w:rPr>
        <w:t xml:space="preserve">, da je v </w:t>
      </w:r>
      <w:proofErr w:type="spellStart"/>
      <w:r>
        <w:rPr>
          <w:rFonts w:ascii="SL Dutch" w:hAnsi="SL Dutch"/>
          <w:sz w:val="24"/>
        </w:rPr>
        <w:t>spojini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več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dvojnih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oziroma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trojnih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vezi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dobi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ogljikovodika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končnico</w:t>
      </w:r>
      <w:proofErr w:type="spell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-</w:t>
      </w:r>
      <w:proofErr w:type="spellStart"/>
      <w:r>
        <w:rPr>
          <w:rFonts w:ascii="SL Dutch" w:hAnsi="SL Dutch"/>
          <w:b/>
          <w:sz w:val="24"/>
        </w:rPr>
        <w:t>dien</w:t>
      </w:r>
      <w:proofErr w:type="spellEnd"/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dve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dvojni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vezi</w:t>
      </w:r>
      <w:proofErr w:type="spellEnd"/>
      <w:r>
        <w:rPr>
          <w:rFonts w:ascii="SL Dutch" w:hAnsi="SL Dutch"/>
          <w:sz w:val="24"/>
        </w:rPr>
        <w:t xml:space="preserve">), </w:t>
      </w:r>
      <w:r>
        <w:rPr>
          <w:rFonts w:ascii="SL Dutch" w:hAnsi="SL Dutch"/>
          <w:b/>
          <w:sz w:val="24"/>
        </w:rPr>
        <w:t>-</w:t>
      </w:r>
      <w:proofErr w:type="spellStart"/>
      <w:r>
        <w:rPr>
          <w:rFonts w:ascii="SL Dutch" w:hAnsi="SL Dutch"/>
          <w:b/>
          <w:sz w:val="24"/>
        </w:rPr>
        <w:t>trien</w:t>
      </w:r>
      <w:proofErr w:type="spellEnd"/>
      <w:r>
        <w:rPr>
          <w:rFonts w:ascii="SL Dutch" w:hAnsi="SL Dutch"/>
          <w:sz w:val="24"/>
        </w:rPr>
        <w:t xml:space="preserve"> (tri </w:t>
      </w:r>
      <w:proofErr w:type="spellStart"/>
      <w:r>
        <w:rPr>
          <w:rFonts w:ascii="SL Dutch" w:hAnsi="SL Dutch"/>
          <w:sz w:val="24"/>
        </w:rPr>
        <w:t>dvojne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vezi</w:t>
      </w:r>
      <w:proofErr w:type="spellEnd"/>
      <w:r>
        <w:rPr>
          <w:rFonts w:ascii="SL Dutch" w:hAnsi="SL Dutch"/>
          <w:sz w:val="24"/>
        </w:rPr>
        <w:t xml:space="preserve">) oz. </w:t>
      </w:r>
      <w:r>
        <w:rPr>
          <w:rFonts w:ascii="SL Dutch" w:hAnsi="SL Dutch"/>
          <w:b/>
          <w:sz w:val="24"/>
        </w:rPr>
        <w:t>-</w:t>
      </w:r>
      <w:proofErr w:type="spellStart"/>
      <w:r>
        <w:rPr>
          <w:rFonts w:ascii="SL Dutch" w:hAnsi="SL Dutch"/>
          <w:b/>
          <w:sz w:val="24"/>
        </w:rPr>
        <w:t>triin</w:t>
      </w:r>
      <w:proofErr w:type="spellEnd"/>
      <w:r>
        <w:rPr>
          <w:rFonts w:ascii="SL Dutch" w:hAnsi="SL Dutch"/>
          <w:b/>
          <w:sz w:val="24"/>
        </w:rPr>
        <w:t xml:space="preserve"> </w:t>
      </w:r>
      <w:r>
        <w:rPr>
          <w:rFonts w:ascii="SL Dutch" w:hAnsi="SL Dutch"/>
          <w:sz w:val="24"/>
        </w:rPr>
        <w:t xml:space="preserve">(tri </w:t>
      </w:r>
      <w:proofErr w:type="spellStart"/>
      <w:r>
        <w:rPr>
          <w:rFonts w:ascii="SL Dutch" w:hAnsi="SL Dutch"/>
          <w:sz w:val="24"/>
        </w:rPr>
        <w:t>trojne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vezi</w:t>
      </w:r>
      <w:proofErr w:type="spellEnd"/>
      <w:r>
        <w:rPr>
          <w:rFonts w:ascii="SL Dutch" w:hAnsi="SL Dutch"/>
          <w:sz w:val="24"/>
        </w:rPr>
        <w:t xml:space="preserve">) </w:t>
      </w:r>
      <w:proofErr w:type="spellStart"/>
      <w:r>
        <w:rPr>
          <w:rFonts w:ascii="SL Dutch" w:hAnsi="SL Dutch"/>
          <w:sz w:val="24"/>
        </w:rPr>
        <w:t>itd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nasičenih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ogljikovodikih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oštevilčimo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neprekinjeni</w:t>
      </w:r>
      <w:proofErr w:type="spell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del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verige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številkami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, da </w:t>
      </w:r>
      <w:proofErr w:type="spellStart"/>
      <w:r>
        <w:rPr>
          <w:rFonts w:ascii="SL Dutch" w:hAnsi="SL Dutch"/>
          <w:sz w:val="24"/>
        </w:rPr>
        <w:t>začnemo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tistem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koncu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verige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bo</w:t>
      </w:r>
      <w:proofErr w:type="spellEnd"/>
      <w:r>
        <w:rPr>
          <w:rFonts w:ascii="SL Dutch" w:hAnsi="SL Dutch"/>
          <w:sz w:val="24"/>
        </w:rPr>
        <w:t xml:space="preserve"> dal </w:t>
      </w:r>
      <w:proofErr w:type="spellStart"/>
      <w:r>
        <w:rPr>
          <w:rFonts w:ascii="SL Dutch" w:hAnsi="SL Dutch"/>
          <w:sz w:val="24"/>
        </w:rPr>
        <w:t>substituentu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nižjo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številko</w:t>
      </w:r>
      <w:proofErr w:type="spellEnd"/>
      <w:r>
        <w:rPr>
          <w:rFonts w:ascii="SL Dutch" w:hAnsi="SL Dutch"/>
          <w:sz w:val="24"/>
        </w:rPr>
        <w:t>.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Vsako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spojine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sestavljeno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treh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delov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</w:p>
    <w:p w:rsidR="004457C6" w:rsidRDefault="004457C6" w:rsidP="004457C6">
      <w:pPr>
        <w:jc w:val="both"/>
        <w:rPr>
          <w:rFonts w:ascii="SL Dutch" w:hAnsi="SL Dutch"/>
          <w:sz w:val="24"/>
        </w:rPr>
      </w:pPr>
      <w:proofErr w:type="spellStart"/>
      <w:proofErr w:type="gramStart"/>
      <w:r>
        <w:rPr>
          <w:rFonts w:ascii="SL Dutch" w:hAnsi="SL Dutch"/>
          <w:b/>
          <w:sz w:val="24"/>
        </w:rPr>
        <w:t>ena</w:t>
      </w:r>
      <w:proofErr w:type="spellEnd"/>
      <w:proofErr w:type="gram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ali</w:t>
      </w:r>
      <w:proofErr w:type="spell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več</w:t>
      </w:r>
      <w:proofErr w:type="spellEnd"/>
      <w:r>
        <w:rPr>
          <w:rFonts w:ascii="SL Dutch" w:hAnsi="SL Dutch"/>
          <w:b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predpon</w:t>
      </w:r>
      <w:proofErr w:type="spellEnd"/>
      <w:r>
        <w:rPr>
          <w:rFonts w:ascii="SL Dutch" w:hAnsi="SL Dutch"/>
          <w:sz w:val="24"/>
        </w:rPr>
        <w:t xml:space="preserve">         +   </w:t>
      </w:r>
      <w:proofErr w:type="spellStart"/>
      <w:r>
        <w:rPr>
          <w:rFonts w:ascii="SL Dutch" w:hAnsi="SL Dutch"/>
          <w:b/>
          <w:sz w:val="24"/>
        </w:rPr>
        <w:t>koren</w:t>
      </w:r>
      <w:proofErr w:type="spellEnd"/>
      <w:r>
        <w:rPr>
          <w:rFonts w:ascii="SL Dutch" w:hAnsi="SL Dutch"/>
          <w:sz w:val="24"/>
        </w:rPr>
        <w:t xml:space="preserve">              +                    </w:t>
      </w:r>
      <w:proofErr w:type="spellStart"/>
      <w:r>
        <w:rPr>
          <w:rFonts w:ascii="SL Dutch" w:hAnsi="SL Dutch"/>
          <w:b/>
          <w:sz w:val="24"/>
        </w:rPr>
        <w:t>končnica</w:t>
      </w:r>
      <w:proofErr w:type="spellEnd"/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(</w:t>
      </w:r>
      <w:proofErr w:type="spellStart"/>
      <w:proofErr w:type="gramStart"/>
      <w:r>
        <w:rPr>
          <w:rFonts w:ascii="SL Dutch" w:hAnsi="SL Dutch"/>
          <w:sz w:val="24"/>
        </w:rPr>
        <w:t>ena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več</w:t>
      </w:r>
      <w:proofErr w:type="spellEnd"/>
      <w:r>
        <w:rPr>
          <w:rFonts w:ascii="SL Dutch" w:hAnsi="SL Dutch"/>
          <w:sz w:val="24"/>
        </w:rPr>
        <w:t xml:space="preserve"> substituent)         (</w:t>
      </w:r>
      <w:proofErr w:type="spellStart"/>
      <w:proofErr w:type="gramStart"/>
      <w:r>
        <w:rPr>
          <w:rFonts w:ascii="SL Dutch" w:hAnsi="SL Dutch"/>
          <w:sz w:val="24"/>
        </w:rPr>
        <w:t>skelet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alifatskega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ali</w:t>
      </w:r>
      <w:proofErr w:type="spellEnd"/>
      <w:r>
        <w:rPr>
          <w:rFonts w:ascii="SL Dutch" w:hAnsi="SL Dutch"/>
          <w:sz w:val="24"/>
        </w:rPr>
        <w:t xml:space="preserve">            (</w:t>
      </w:r>
      <w:proofErr w:type="spellStart"/>
      <w:r>
        <w:rPr>
          <w:rFonts w:ascii="SL Dutch" w:hAnsi="SL Dutch"/>
          <w:sz w:val="24"/>
        </w:rPr>
        <w:t>funkcionalna</w:t>
      </w:r>
      <w:proofErr w:type="spellEnd"/>
      <w:r>
        <w:rPr>
          <w:rFonts w:ascii="SL Dutch" w:hAnsi="SL Dutch"/>
          <w:sz w:val="24"/>
        </w:rPr>
        <w:t xml:space="preserve"> 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       </w:t>
      </w:r>
      <w:proofErr w:type="spellStart"/>
      <w:proofErr w:type="gramStart"/>
      <w:r>
        <w:rPr>
          <w:rFonts w:ascii="SL Dutch" w:hAnsi="SL Dutch"/>
          <w:sz w:val="24"/>
        </w:rPr>
        <w:t>cikličnega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ogljikovodika</w:t>
      </w:r>
      <w:proofErr w:type="spellEnd"/>
      <w:r>
        <w:rPr>
          <w:rFonts w:ascii="SL Dutch" w:hAnsi="SL Dutch"/>
          <w:sz w:val="24"/>
        </w:rPr>
        <w:t xml:space="preserve">)     </w:t>
      </w:r>
      <w:proofErr w:type="spellStart"/>
      <w:r>
        <w:rPr>
          <w:rFonts w:ascii="SL Dutch" w:hAnsi="SL Dutch"/>
          <w:sz w:val="24"/>
        </w:rPr>
        <w:t>skupina</w:t>
      </w:r>
      <w:proofErr w:type="spellEnd"/>
      <w:r>
        <w:rPr>
          <w:rFonts w:ascii="SL Dutch" w:hAnsi="SL Dutch"/>
          <w:sz w:val="24"/>
        </w:rPr>
        <w:t>)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990090" cy="79629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  <w:proofErr w:type="spellStart"/>
      <w:proofErr w:type="gramStart"/>
      <w:r>
        <w:rPr>
          <w:rFonts w:ascii="SL Dutch" w:hAnsi="SL Dutch"/>
          <w:sz w:val="24"/>
        </w:rPr>
        <w:t>Funkcionalne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skupine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nastopajo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imenih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predpone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vendar</w:t>
      </w:r>
      <w:proofErr w:type="spellEnd"/>
      <w:r>
        <w:rPr>
          <w:rFonts w:ascii="SL Dutch" w:hAnsi="SL Dutch"/>
          <w:sz w:val="24"/>
        </w:rPr>
        <w:t xml:space="preserve"> se ta </w:t>
      </w:r>
      <w:proofErr w:type="spellStart"/>
      <w:r>
        <w:rPr>
          <w:rFonts w:ascii="SL Dutch" w:hAnsi="SL Dutch"/>
          <w:sz w:val="24"/>
        </w:rPr>
        <w:t>način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poimenovanja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redkeje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 </w:t>
      </w:r>
      <w:proofErr w:type="spellStart"/>
      <w:r>
        <w:rPr>
          <w:rFonts w:ascii="SL Dutch" w:hAnsi="SL Dutch"/>
          <w:sz w:val="24"/>
        </w:rPr>
        <w:t>primeru</w:t>
      </w:r>
      <w:proofErr w:type="spellEnd"/>
      <w:r>
        <w:rPr>
          <w:rFonts w:ascii="SL Dutch" w:hAnsi="SL Dutch"/>
          <w:sz w:val="24"/>
        </w:rPr>
        <w:t xml:space="preserve">, da </w:t>
      </w:r>
      <w:proofErr w:type="spellStart"/>
      <w:r>
        <w:rPr>
          <w:rFonts w:ascii="SL Dutch" w:hAnsi="SL Dutch"/>
          <w:sz w:val="24"/>
        </w:rPr>
        <w:t>imamo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verigi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vezanih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več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alkilnih</w:t>
      </w:r>
      <w:proofErr w:type="spellEnd"/>
      <w:r>
        <w:rPr>
          <w:rFonts w:ascii="SL Dutch" w:hAnsi="SL Dutch"/>
          <w:sz w:val="24"/>
        </w:rPr>
        <w:t xml:space="preserve"> substituent, </w:t>
      </w:r>
      <w:proofErr w:type="spellStart"/>
      <w:r>
        <w:rPr>
          <w:rFonts w:ascii="SL Dutch" w:hAnsi="SL Dutch"/>
          <w:sz w:val="24"/>
        </w:rPr>
        <w:t>jih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imenu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navedemo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abecednem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redu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tbl>
      <w:tblPr>
        <w:tblW w:w="0" w:type="auto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bottom w:val="nil"/>
              <w:right w:val="nil"/>
            </w:tcBorders>
          </w:tcPr>
          <w:p w:rsidR="004457C6" w:rsidRDefault="004457C6" w:rsidP="00C058DE">
            <w:pPr>
              <w:jc w:val="center"/>
              <w:rPr>
                <w:rFonts w:ascii="SL Dutch" w:hAnsi="SL Dutch"/>
                <w:b/>
                <w:i/>
                <w:sz w:val="24"/>
              </w:rPr>
            </w:pPr>
            <w:r>
              <w:rPr>
                <w:rFonts w:ascii="SL Dutch" w:hAnsi="SL Dutch"/>
                <w:sz w:val="24"/>
              </w:rPr>
              <w:br w:type="page"/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Substituenti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:</w:t>
            </w:r>
          </w:p>
        </w:tc>
        <w:tc>
          <w:tcPr>
            <w:tcW w:w="4264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4457C6" w:rsidRDefault="004457C6" w:rsidP="00C058DE">
            <w:pPr>
              <w:jc w:val="center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Predpona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imena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: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-F</w:t>
            </w:r>
          </w:p>
        </w:tc>
        <w:tc>
          <w:tcPr>
            <w:tcW w:w="42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fluoro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bottom w:val="nil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-Cl</w:t>
            </w:r>
          </w:p>
        </w:tc>
        <w:tc>
          <w:tcPr>
            <w:tcW w:w="4264" w:type="dxa"/>
            <w:tcBorders>
              <w:top w:val="nil"/>
              <w:left w:val="single" w:sz="6" w:space="0" w:color="auto"/>
              <w:bottom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kloro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-Br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bromo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bottom w:val="nil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lastRenderedPageBreak/>
              <w:t>-I</w:t>
            </w:r>
          </w:p>
        </w:tc>
        <w:tc>
          <w:tcPr>
            <w:tcW w:w="4264" w:type="dxa"/>
            <w:tcBorders>
              <w:top w:val="nil"/>
              <w:left w:val="single" w:sz="6" w:space="0" w:color="auto"/>
              <w:bottom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jodo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-NO</w:t>
            </w:r>
            <w:r>
              <w:rPr>
                <w:rFonts w:ascii="SL Dutch" w:hAnsi="SL Dutch"/>
                <w:sz w:val="24"/>
                <w:vertAlign w:val="subscript"/>
              </w:rPr>
              <w:t>2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r>
              <w:rPr>
                <w:rFonts w:ascii="SL Dutch" w:hAnsi="SL Dutch"/>
                <w:b/>
                <w:i/>
                <w:sz w:val="24"/>
              </w:rPr>
              <w:t>nitro-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bottom w:val="nil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-OR (-OCH</w:t>
            </w:r>
            <w:r>
              <w:rPr>
                <w:rFonts w:ascii="SL Dutch" w:hAnsi="SL Dutch"/>
                <w:sz w:val="24"/>
                <w:vertAlign w:val="subscript"/>
              </w:rPr>
              <w:t>3</w:t>
            </w:r>
            <w:r>
              <w:rPr>
                <w:rFonts w:ascii="SL Dutch" w:hAnsi="SL Dutch"/>
                <w:sz w:val="24"/>
              </w:rPr>
              <w:t>, -OC</w:t>
            </w:r>
            <w:r>
              <w:rPr>
                <w:rFonts w:ascii="SL Dutch" w:hAnsi="SL Dutch"/>
                <w:sz w:val="24"/>
                <w:vertAlign w:val="subscript"/>
              </w:rPr>
              <w:t>2</w:t>
            </w:r>
            <w:r>
              <w:rPr>
                <w:rFonts w:ascii="SL Dutch" w:hAnsi="SL Dutch"/>
                <w:sz w:val="24"/>
              </w:rPr>
              <w:t>H</w:t>
            </w:r>
            <w:r>
              <w:rPr>
                <w:rFonts w:ascii="SL Dutch" w:hAnsi="SL Dutch"/>
                <w:sz w:val="24"/>
                <w:vertAlign w:val="subscript"/>
              </w:rPr>
              <w:t>5</w:t>
            </w:r>
            <w:r>
              <w:rPr>
                <w:rFonts w:ascii="SL Dutch" w:hAnsi="SL Dutch"/>
                <w:sz w:val="24"/>
              </w:rPr>
              <w:t xml:space="preserve"> ...)</w:t>
            </w:r>
          </w:p>
        </w:tc>
        <w:tc>
          <w:tcPr>
            <w:tcW w:w="4264" w:type="dxa"/>
            <w:tcBorders>
              <w:top w:val="nil"/>
              <w:left w:val="single" w:sz="6" w:space="0" w:color="auto"/>
              <w:bottom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alkoksi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- </w:t>
            </w:r>
            <w:r>
              <w:rPr>
                <w:rFonts w:ascii="SL Dutch" w:hAnsi="SL Dutch"/>
                <w:i/>
                <w:sz w:val="24"/>
              </w:rPr>
              <w:t>(</w:t>
            </w:r>
            <w:proofErr w:type="spellStart"/>
            <w:r>
              <w:rPr>
                <w:rFonts w:ascii="SL Dutch" w:hAnsi="SL Dutch"/>
                <w:i/>
                <w:sz w:val="24"/>
              </w:rPr>
              <w:t>metoksi</w:t>
            </w:r>
            <w:proofErr w:type="spellEnd"/>
            <w:r>
              <w:rPr>
                <w:rFonts w:ascii="SL Dutch" w:hAnsi="SL Dutch"/>
                <w:i/>
                <w:sz w:val="24"/>
              </w:rPr>
              <w:t xml:space="preserve">, </w:t>
            </w:r>
            <w:proofErr w:type="spellStart"/>
            <w:r>
              <w:rPr>
                <w:rFonts w:ascii="SL Dutch" w:hAnsi="SL Dutch"/>
                <w:i/>
                <w:sz w:val="24"/>
              </w:rPr>
              <w:t>etoksi</w:t>
            </w:r>
            <w:proofErr w:type="spellEnd"/>
            <w:r>
              <w:rPr>
                <w:rFonts w:ascii="SL Dutch" w:hAnsi="SL Dutch"/>
                <w:i/>
                <w:sz w:val="24"/>
              </w:rPr>
              <w:t xml:space="preserve"> ...)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-R (-CH</w:t>
            </w:r>
            <w:r>
              <w:rPr>
                <w:rFonts w:ascii="SL Dutch" w:hAnsi="SL Dutch"/>
                <w:sz w:val="24"/>
                <w:vertAlign w:val="subscript"/>
              </w:rPr>
              <w:t>3</w:t>
            </w:r>
            <w:r>
              <w:rPr>
                <w:rFonts w:ascii="SL Dutch" w:hAnsi="SL Dutch"/>
                <w:sz w:val="24"/>
              </w:rPr>
              <w:t>, -C</w:t>
            </w:r>
            <w:r>
              <w:rPr>
                <w:rFonts w:ascii="SL Dutch" w:hAnsi="SL Dutch"/>
                <w:sz w:val="24"/>
                <w:vertAlign w:val="subscript"/>
              </w:rPr>
              <w:t>2</w:t>
            </w:r>
            <w:r>
              <w:rPr>
                <w:rFonts w:ascii="SL Dutch" w:hAnsi="SL Dutch"/>
                <w:sz w:val="24"/>
              </w:rPr>
              <w:t>H</w:t>
            </w:r>
            <w:r>
              <w:rPr>
                <w:rFonts w:ascii="SL Dutch" w:hAnsi="SL Dutch"/>
                <w:sz w:val="24"/>
                <w:vertAlign w:val="subscript"/>
              </w:rPr>
              <w:t>5</w:t>
            </w:r>
            <w:r>
              <w:rPr>
                <w:rFonts w:ascii="SL Dutch" w:hAnsi="SL Dutch"/>
                <w:sz w:val="24"/>
              </w:rPr>
              <w:t xml:space="preserve"> ...)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alkil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- </w:t>
            </w:r>
            <w:r>
              <w:rPr>
                <w:rFonts w:ascii="SL Dutch" w:hAnsi="SL Dutch"/>
                <w:i/>
                <w:sz w:val="24"/>
              </w:rPr>
              <w:t>(</w:t>
            </w:r>
            <w:proofErr w:type="spellStart"/>
            <w:r>
              <w:rPr>
                <w:rFonts w:ascii="SL Dutch" w:hAnsi="SL Dutch"/>
                <w:i/>
                <w:sz w:val="24"/>
              </w:rPr>
              <w:t>metil</w:t>
            </w:r>
            <w:proofErr w:type="spellEnd"/>
            <w:r>
              <w:rPr>
                <w:rFonts w:ascii="SL Dutch" w:hAnsi="SL Dutch"/>
                <w:i/>
                <w:sz w:val="24"/>
              </w:rPr>
              <w:t xml:space="preserve">, </w:t>
            </w:r>
            <w:proofErr w:type="spellStart"/>
            <w:r>
              <w:rPr>
                <w:rFonts w:ascii="SL Dutch" w:hAnsi="SL Dutch"/>
                <w:i/>
                <w:sz w:val="24"/>
              </w:rPr>
              <w:t>etil</w:t>
            </w:r>
            <w:proofErr w:type="spellEnd"/>
            <w:r>
              <w:rPr>
                <w:rFonts w:ascii="SL Dutch" w:hAnsi="SL Dutch"/>
                <w:i/>
                <w:sz w:val="24"/>
              </w:rPr>
              <w:t xml:space="preserve"> ...)</w:t>
            </w:r>
          </w:p>
        </w:tc>
      </w:tr>
    </w:tbl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tbl>
      <w:tblPr>
        <w:tblW w:w="0" w:type="auto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bottom w:val="nil"/>
              <w:right w:val="nil"/>
            </w:tcBorders>
          </w:tcPr>
          <w:p w:rsidR="004457C6" w:rsidRDefault="004457C6" w:rsidP="00C058DE">
            <w:pPr>
              <w:jc w:val="center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Funkcionalne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skupine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: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57C6" w:rsidRDefault="004457C6" w:rsidP="00C058DE">
            <w:pPr>
              <w:jc w:val="center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končnica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imena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:</w:t>
            </w:r>
          </w:p>
        </w:tc>
        <w:tc>
          <w:tcPr>
            <w:tcW w:w="2843" w:type="dxa"/>
            <w:tcBorders>
              <w:left w:val="nil"/>
              <w:bottom w:val="nil"/>
            </w:tcBorders>
          </w:tcPr>
          <w:p w:rsidR="004457C6" w:rsidRDefault="004457C6" w:rsidP="00C058DE">
            <w:pPr>
              <w:jc w:val="center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predpona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imena</w:t>
            </w:r>
            <w:proofErr w:type="spellEnd"/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</w:rPr>
            </w:pPr>
            <w:proofErr w:type="spellStart"/>
            <w:r>
              <w:rPr>
                <w:rFonts w:ascii="SL Dutch" w:hAnsi="SL Dutch"/>
              </w:rPr>
              <w:t>alkoholi</w:t>
            </w:r>
            <w:proofErr w:type="spellEnd"/>
            <w:r>
              <w:rPr>
                <w:rFonts w:ascii="SL Dutch" w:hAnsi="SL Dutch"/>
              </w:rPr>
              <w:t xml:space="preserve"> -OH</w:t>
            </w:r>
          </w:p>
        </w:tc>
        <w:tc>
          <w:tcPr>
            <w:tcW w:w="2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b/>
                <w:i/>
                <w:sz w:val="24"/>
              </w:rPr>
              <w:t>-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ol</w:t>
            </w:r>
            <w:proofErr w:type="spellEnd"/>
          </w:p>
        </w:tc>
        <w:tc>
          <w:tcPr>
            <w:tcW w:w="2843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hidroksi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</w:rPr>
            </w:pPr>
            <w:proofErr w:type="spellStart"/>
            <w:r>
              <w:rPr>
                <w:rFonts w:ascii="SL Dutch" w:hAnsi="SL Dutch"/>
              </w:rPr>
              <w:t>aldehidi</w:t>
            </w:r>
            <w:proofErr w:type="spellEnd"/>
            <w:r>
              <w:rPr>
                <w:rFonts w:ascii="SL Dutch" w:hAnsi="SL Dutch"/>
              </w:rPr>
              <w:t xml:space="preserve"> -CHO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r>
              <w:rPr>
                <w:rFonts w:ascii="SL Dutch" w:hAnsi="SL Dutch"/>
                <w:b/>
                <w:i/>
                <w:sz w:val="24"/>
              </w:rPr>
              <w:t>-al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okso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- </w:t>
            </w:r>
            <w:proofErr w:type="spellStart"/>
            <w:r>
              <w:rPr>
                <w:rFonts w:ascii="SL Dutch" w:hAnsi="SL Dutch"/>
                <w:i/>
                <w:sz w:val="24"/>
              </w:rPr>
              <w:t>ali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formil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</w:rPr>
            </w:pPr>
            <w:proofErr w:type="spellStart"/>
            <w:r>
              <w:rPr>
                <w:rFonts w:ascii="SL Dutch" w:hAnsi="SL Dutch"/>
              </w:rPr>
              <w:t>ketoni</w:t>
            </w:r>
            <w:proofErr w:type="spellEnd"/>
            <w:r>
              <w:rPr>
                <w:rFonts w:ascii="SL Dutch" w:hAnsi="SL Dutch"/>
              </w:rPr>
              <w:t xml:space="preserve"> -CO-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b/>
                <w:i/>
                <w:sz w:val="24"/>
              </w:rPr>
              <w:t>-on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okso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</w:rPr>
            </w:pPr>
            <w:proofErr w:type="spellStart"/>
            <w:r>
              <w:rPr>
                <w:rFonts w:ascii="SL Dutch" w:hAnsi="SL Dutch"/>
              </w:rPr>
              <w:t>karboksilne</w:t>
            </w:r>
            <w:proofErr w:type="spellEnd"/>
            <w:r>
              <w:rPr>
                <w:rFonts w:ascii="SL Dutch" w:hAnsi="SL Dutch"/>
              </w:rPr>
              <w:t xml:space="preserve"> </w:t>
            </w:r>
            <w:proofErr w:type="spellStart"/>
            <w:r>
              <w:rPr>
                <w:rFonts w:ascii="SL Dutch" w:hAnsi="SL Dutch"/>
              </w:rPr>
              <w:t>kisline</w:t>
            </w:r>
            <w:proofErr w:type="spellEnd"/>
            <w:r>
              <w:rPr>
                <w:rFonts w:ascii="SL Dutch" w:hAnsi="SL Dutch"/>
              </w:rPr>
              <w:t xml:space="preserve"> -COOH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r>
              <w:rPr>
                <w:rFonts w:ascii="SL Dutch" w:hAnsi="SL Dutch"/>
                <w:b/>
                <w:i/>
                <w:sz w:val="24"/>
              </w:rPr>
              <w:t>-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ska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, -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ojska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kislina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karboksi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</w:rPr>
            </w:pPr>
            <w:proofErr w:type="spellStart"/>
            <w:r>
              <w:rPr>
                <w:rFonts w:ascii="SL Dutch" w:hAnsi="SL Dutch"/>
              </w:rPr>
              <w:t>amini</w:t>
            </w:r>
            <w:proofErr w:type="spellEnd"/>
            <w:r>
              <w:rPr>
                <w:rFonts w:ascii="SL Dutch" w:hAnsi="SL Dutch"/>
              </w:rPr>
              <w:t xml:space="preserve"> -NH</w:t>
            </w:r>
            <w:r>
              <w:rPr>
                <w:rFonts w:ascii="SL Dutch" w:hAnsi="SL Dutch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r>
              <w:rPr>
                <w:rFonts w:ascii="SL Dutch" w:hAnsi="SL Dutch"/>
                <w:b/>
                <w:i/>
                <w:sz w:val="24"/>
              </w:rPr>
              <w:t>-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amin</w:t>
            </w:r>
            <w:proofErr w:type="spellEnd"/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r>
              <w:rPr>
                <w:rFonts w:ascii="SL Dutch" w:hAnsi="SL Dutch"/>
                <w:b/>
                <w:i/>
                <w:sz w:val="24"/>
              </w:rPr>
              <w:t>amino-</w:t>
            </w:r>
          </w:p>
        </w:tc>
      </w:tr>
      <w:tr w:rsidR="004457C6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righ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</w:rPr>
            </w:pPr>
            <w:proofErr w:type="spellStart"/>
            <w:r>
              <w:rPr>
                <w:rFonts w:ascii="SL Dutch" w:hAnsi="SL Dutch"/>
              </w:rPr>
              <w:t>cianidi</w:t>
            </w:r>
            <w:proofErr w:type="spellEnd"/>
            <w:r>
              <w:rPr>
                <w:rFonts w:ascii="SL Dutch" w:hAnsi="SL Dutch"/>
              </w:rPr>
              <w:t xml:space="preserve">, </w:t>
            </w:r>
            <w:proofErr w:type="spellStart"/>
            <w:r>
              <w:rPr>
                <w:rFonts w:ascii="SL Dutch" w:hAnsi="SL Dutch"/>
              </w:rPr>
              <w:t>nitrili</w:t>
            </w:r>
            <w:proofErr w:type="spellEnd"/>
            <w:r>
              <w:rPr>
                <w:rFonts w:ascii="SL Dutch" w:hAnsi="SL Dutch"/>
              </w:rPr>
              <w:t xml:space="preserve"> -CN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r>
              <w:rPr>
                <w:rFonts w:ascii="SL Dutch" w:hAnsi="SL Dutch"/>
                <w:b/>
                <w:i/>
                <w:sz w:val="24"/>
              </w:rPr>
              <w:t>-</w:t>
            </w:r>
            <w:proofErr w:type="spellStart"/>
            <w:r>
              <w:rPr>
                <w:rFonts w:ascii="SL Dutch" w:hAnsi="SL Dutch"/>
                <w:b/>
                <w:i/>
                <w:sz w:val="24"/>
              </w:rPr>
              <w:t>karbonitril,nitril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</w:tcBorders>
          </w:tcPr>
          <w:p w:rsidR="004457C6" w:rsidRDefault="004457C6" w:rsidP="00C058DE">
            <w:pPr>
              <w:jc w:val="both"/>
              <w:rPr>
                <w:rFonts w:ascii="SL Dutch" w:hAnsi="SL Dutch"/>
                <w:b/>
                <w:i/>
                <w:sz w:val="24"/>
              </w:rPr>
            </w:pPr>
            <w:proofErr w:type="spellStart"/>
            <w:r>
              <w:rPr>
                <w:rFonts w:ascii="SL Dutch" w:hAnsi="SL Dutch"/>
                <w:b/>
                <w:i/>
                <w:sz w:val="24"/>
              </w:rPr>
              <w:t>ciano</w:t>
            </w:r>
            <w:proofErr w:type="spellEnd"/>
            <w:r>
              <w:rPr>
                <w:rFonts w:ascii="SL Dutch" w:hAnsi="SL Dutch"/>
                <w:b/>
                <w:i/>
                <w:sz w:val="24"/>
              </w:rPr>
              <w:t>-</w:t>
            </w:r>
          </w:p>
        </w:tc>
      </w:tr>
    </w:tbl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Kadar je v </w:t>
      </w:r>
      <w:proofErr w:type="spellStart"/>
      <w:r>
        <w:rPr>
          <w:rFonts w:ascii="SL Dutch" w:hAnsi="SL Dutch"/>
          <w:sz w:val="24"/>
        </w:rPr>
        <w:t>ogljikovodiku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vezana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funkcionalna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skupina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oštevilčimo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neprekinjeni</w:t>
      </w:r>
      <w:proofErr w:type="spell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del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verige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 da </w:t>
      </w:r>
      <w:proofErr w:type="spellStart"/>
      <w:r>
        <w:rPr>
          <w:rFonts w:ascii="SL Dutch" w:hAnsi="SL Dutch"/>
          <w:sz w:val="24"/>
        </w:rPr>
        <w:t>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mesto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funkcionalno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skupino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manjšo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številko</w:t>
      </w:r>
      <w:proofErr w:type="spellEnd"/>
      <w:r>
        <w:rPr>
          <w:rFonts w:ascii="SL Dutch" w:hAnsi="SL Dutch"/>
          <w:sz w:val="24"/>
        </w:rPr>
        <w:t xml:space="preserve">. V </w:t>
      </w:r>
      <w:proofErr w:type="spellStart"/>
      <w:r>
        <w:rPr>
          <w:rFonts w:ascii="SL Dutch" w:hAnsi="SL Dutch"/>
          <w:sz w:val="24"/>
        </w:rPr>
        <w:t>primeru</w:t>
      </w:r>
      <w:proofErr w:type="spellEnd"/>
      <w:r>
        <w:rPr>
          <w:rFonts w:ascii="SL Dutch" w:hAnsi="SL Dutch"/>
          <w:sz w:val="24"/>
        </w:rPr>
        <w:t xml:space="preserve">, da je v </w:t>
      </w:r>
      <w:proofErr w:type="spellStart"/>
      <w:r>
        <w:rPr>
          <w:rFonts w:ascii="SL Dutch" w:hAnsi="SL Dutch"/>
          <w:sz w:val="24"/>
        </w:rPr>
        <w:t>spojini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več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funkcionalnih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skupin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iste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vrste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dodamo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končnici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ustrezne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funkcionalne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skupine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predpono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glede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na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število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funkcionalnih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skupin</w:t>
      </w:r>
      <w:proofErr w:type="spellEnd"/>
      <w:r>
        <w:rPr>
          <w:rFonts w:ascii="SL Dutch" w:hAnsi="SL Dutch"/>
          <w:sz w:val="24"/>
        </w:rPr>
        <w:t xml:space="preserve"> (-</w:t>
      </w:r>
      <w:proofErr w:type="spellStart"/>
      <w:r>
        <w:rPr>
          <w:rFonts w:ascii="SL Dutch" w:hAnsi="SL Dutch"/>
          <w:sz w:val="24"/>
        </w:rPr>
        <w:t>diol</w:t>
      </w:r>
      <w:proofErr w:type="spellEnd"/>
      <w:r>
        <w:rPr>
          <w:rFonts w:ascii="SL Dutch" w:hAnsi="SL Dutch"/>
          <w:sz w:val="24"/>
        </w:rPr>
        <w:t>,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t>-</w:t>
      </w:r>
      <w:proofErr w:type="spellStart"/>
      <w:r>
        <w:rPr>
          <w:rFonts w:ascii="SL Dutch" w:hAnsi="SL Dutch"/>
          <w:sz w:val="24"/>
        </w:rPr>
        <w:t>triol</w:t>
      </w:r>
      <w:proofErr w:type="spellEnd"/>
      <w:r>
        <w:rPr>
          <w:rFonts w:ascii="SL Dutch" w:hAnsi="SL Dutch"/>
          <w:sz w:val="24"/>
        </w:rPr>
        <w:t xml:space="preserve"> ...).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spojine</w:t>
      </w:r>
      <w:proofErr w:type="spellEnd"/>
      <w:r>
        <w:rPr>
          <w:rFonts w:ascii="SL Dutch" w:hAnsi="SL Dutch"/>
          <w:sz w:val="24"/>
        </w:rPr>
        <w:t xml:space="preserve"> z </w:t>
      </w:r>
      <w:proofErr w:type="spellStart"/>
      <w:r>
        <w:rPr>
          <w:rFonts w:ascii="SL Dutch" w:hAnsi="SL Dutch"/>
          <w:sz w:val="24"/>
        </w:rPr>
        <w:t>več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različnimi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funkcionalnimi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skupinami</w:t>
      </w:r>
      <w:proofErr w:type="spellEnd"/>
      <w:r>
        <w:rPr>
          <w:rFonts w:ascii="SL Dutch" w:hAnsi="SL Dutch"/>
          <w:sz w:val="24"/>
        </w:rPr>
        <w:t xml:space="preserve"> pa je </w:t>
      </w:r>
      <w:proofErr w:type="spellStart"/>
      <w:r>
        <w:rPr>
          <w:rFonts w:ascii="SL Dutch" w:hAnsi="SL Dutch"/>
          <w:sz w:val="24"/>
        </w:rPr>
        <w:t>komisija</w:t>
      </w:r>
      <w:proofErr w:type="spellEnd"/>
      <w:r>
        <w:rPr>
          <w:rFonts w:ascii="SL Dutch" w:hAnsi="SL Dutch"/>
          <w:sz w:val="24"/>
        </w:rPr>
        <w:t xml:space="preserve"> IUPAC </w:t>
      </w:r>
      <w:proofErr w:type="spellStart"/>
      <w:r>
        <w:rPr>
          <w:rFonts w:ascii="SL Dutch" w:hAnsi="SL Dutch"/>
          <w:sz w:val="24"/>
        </w:rPr>
        <w:t>določila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posebno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zaporedje</w:t>
      </w:r>
      <w:proofErr w:type="spellEnd"/>
      <w:r>
        <w:rPr>
          <w:rFonts w:ascii="SL Dutch" w:hAnsi="SL Dutch"/>
          <w:sz w:val="24"/>
        </w:rPr>
        <w:t xml:space="preserve"> le-</w:t>
      </w:r>
      <w:proofErr w:type="spellStart"/>
      <w:r>
        <w:rPr>
          <w:rFonts w:ascii="SL Dutch" w:hAnsi="SL Dutch"/>
          <w:sz w:val="24"/>
        </w:rPr>
        <w:t>teh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poimenovanju</w:t>
      </w:r>
      <w:proofErr w:type="spellEnd"/>
      <w:r>
        <w:rPr>
          <w:rFonts w:ascii="SL Dutch" w:hAnsi="SL Dutch"/>
          <w:sz w:val="24"/>
        </w:rPr>
        <w:t xml:space="preserve">; v </w:t>
      </w:r>
      <w:proofErr w:type="spellStart"/>
      <w:r>
        <w:rPr>
          <w:rFonts w:ascii="SL Dutch" w:hAnsi="SL Dutch"/>
          <w:sz w:val="24"/>
        </w:rPr>
        <w:t>takem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primeru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pogledamo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ustrezne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tabele</w:t>
      </w:r>
      <w:proofErr w:type="spellEnd"/>
      <w:r>
        <w:rPr>
          <w:rFonts w:ascii="SL Dutch" w:hAnsi="SL Dutch"/>
          <w:sz w:val="24"/>
        </w:rPr>
        <w:t>.</w:t>
      </w:r>
    </w:p>
    <w:p w:rsidR="004457C6" w:rsidRDefault="004457C6" w:rsidP="004457C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Enaka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pravila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veljajo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smiselno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aromatske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spojine</w:t>
      </w:r>
      <w:proofErr w:type="spellEnd"/>
      <w:r>
        <w:rPr>
          <w:rFonts w:ascii="SL Dutch" w:hAnsi="SL Dutch"/>
          <w:sz w:val="24"/>
        </w:rPr>
        <w:t>.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sz w:val="24"/>
        </w:rPr>
        <w:t>Neka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primerov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poimenovanj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1.                                                                                 2. 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216150" cy="6451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                            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85495" cy="8712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i/>
          <w:sz w:val="24"/>
        </w:rPr>
        <w:t xml:space="preserve">              </w:t>
      </w:r>
      <w:r>
        <w:rPr>
          <w:rFonts w:ascii="SL Dutch" w:hAnsi="SL Dutch"/>
          <w:i/>
          <w:sz w:val="24"/>
        </w:rPr>
        <w:t>5-etil-2-heksin                                                     1</w:t>
      </w:r>
      <w:proofErr w:type="gramStart"/>
      <w:r>
        <w:rPr>
          <w:rFonts w:ascii="SL Dutch" w:hAnsi="SL Dutch"/>
          <w:i/>
          <w:sz w:val="24"/>
        </w:rPr>
        <w:t>,3</w:t>
      </w:r>
      <w:proofErr w:type="gramEnd"/>
      <w:r>
        <w:rPr>
          <w:rFonts w:ascii="SL Dutch" w:hAnsi="SL Dutch"/>
          <w:i/>
          <w:sz w:val="24"/>
        </w:rPr>
        <w:t xml:space="preserve">-benzen-diol 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3.                                                                                4.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108075" cy="49466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                                                       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97280" cy="537845"/>
            <wp:effectExtent l="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</w:t>
      </w:r>
      <w:r>
        <w:rPr>
          <w:rFonts w:ascii="SL Dutch" w:hAnsi="SL Dutch"/>
          <w:i/>
          <w:sz w:val="24"/>
        </w:rPr>
        <w:t>1</w:t>
      </w:r>
      <w:proofErr w:type="gramStart"/>
      <w:r>
        <w:rPr>
          <w:rFonts w:ascii="SL Dutch" w:hAnsi="SL Dutch"/>
          <w:i/>
          <w:sz w:val="24"/>
        </w:rPr>
        <w:t>,2,3</w:t>
      </w:r>
      <w:proofErr w:type="gramEnd"/>
      <w:r>
        <w:rPr>
          <w:rFonts w:ascii="SL Dutch" w:hAnsi="SL Dutch"/>
          <w:i/>
          <w:sz w:val="24"/>
        </w:rPr>
        <w:t>-propantriol                                                                2-propanamin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5. </w:t>
      </w:r>
    </w:p>
    <w:p w:rsidR="004457C6" w:rsidRDefault="004457C6" w:rsidP="004457C6">
      <w:pPr>
        <w:jc w:val="both"/>
        <w:rPr>
          <w:rFonts w:ascii="SL Dutch" w:hAnsi="SL Dutch"/>
          <w:sz w:val="24"/>
        </w:rPr>
      </w:pPr>
    </w:p>
    <w:p w:rsidR="004457C6" w:rsidRDefault="004457C6" w:rsidP="004457C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CHO     </w:t>
      </w:r>
    </w:p>
    <w:p w:rsidR="004457C6" w:rsidRDefault="004457C6" w:rsidP="004457C6">
      <w:pPr>
        <w:jc w:val="both"/>
        <w:rPr>
          <w:rFonts w:ascii="SL Dutch" w:hAnsi="SL Dutch"/>
          <w:i/>
          <w:sz w:val="24"/>
        </w:rPr>
      </w:pPr>
      <w:r>
        <w:rPr>
          <w:rFonts w:ascii="SL Dutch" w:hAnsi="SL Dutch"/>
          <w:b/>
          <w:i/>
          <w:sz w:val="24"/>
        </w:rPr>
        <w:t xml:space="preserve">  </w:t>
      </w:r>
      <w:r>
        <w:rPr>
          <w:rFonts w:ascii="SL Dutch" w:hAnsi="SL Dutch"/>
          <w:i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i/>
          <w:sz w:val="24"/>
        </w:rPr>
        <w:t>propanal</w:t>
      </w:r>
      <w:proofErr w:type="spellEnd"/>
      <w:proofErr w:type="gramEnd"/>
    </w:p>
    <w:p w:rsidR="00CB5B30" w:rsidRPr="004457C6" w:rsidRDefault="00CB5B30" w:rsidP="004457C6"/>
    <w:sectPr w:rsidR="00CB5B30" w:rsidRPr="0044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43305E"/>
    <w:rsid w:val="004457C6"/>
    <w:rsid w:val="005E07E7"/>
    <w:rsid w:val="008F7996"/>
    <w:rsid w:val="009218DF"/>
    <w:rsid w:val="00AA4CBF"/>
    <w:rsid w:val="00B20147"/>
    <w:rsid w:val="00BD3C80"/>
    <w:rsid w:val="00CB5B30"/>
    <w:rsid w:val="00CB73B0"/>
    <w:rsid w:val="00E15BEA"/>
    <w:rsid w:val="00EF4505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2014-01-29T16:06:00Z</dcterms:created>
  <dcterms:modified xsi:type="dcterms:W3CDTF">2014-01-29T16:06:00Z</dcterms:modified>
</cp:coreProperties>
</file>