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DA" w:rsidRDefault="00355CDA">
      <w:pPr>
        <w:rPr>
          <w:rFonts w:ascii="SL Dutch" w:hAnsi="SL Dutch"/>
          <w:b/>
          <w:sz w:val="32"/>
        </w:rPr>
      </w:pPr>
      <w:r>
        <w:rPr>
          <w:rFonts w:ascii="SL Dutch" w:hAnsi="SL Dutch"/>
          <w:b/>
          <w:sz w:val="32"/>
        </w:rPr>
        <w:t>ORGANSKA KEMIJA</w:t>
      </w:r>
    </w:p>
    <w:p w:rsidR="00355CDA" w:rsidRDefault="00355CDA">
      <w:pPr>
        <w:rPr>
          <w:rFonts w:ascii="SL Dutch" w:hAnsi="SL Dutch"/>
          <w:b/>
          <w:sz w:val="28"/>
        </w:rPr>
      </w:pPr>
    </w:p>
    <w:p w:rsidR="00355CDA" w:rsidRDefault="00355CDA">
      <w:pPr>
        <w:rPr>
          <w:rFonts w:ascii="SL Dutch" w:hAnsi="SL Dutch"/>
          <w:b/>
          <w:sz w:val="28"/>
        </w:rPr>
      </w:pPr>
    </w:p>
    <w:p w:rsidR="00355CDA" w:rsidRDefault="00355CDA">
      <w:pPr>
        <w:jc w:val="both"/>
        <w:rPr>
          <w:rFonts w:ascii="SL Dutch" w:hAnsi="SL Dutch"/>
          <w:sz w:val="24"/>
        </w:rPr>
      </w:pPr>
      <w:r>
        <w:rPr>
          <w:rFonts w:ascii="SL Dutch" w:hAnsi="SL Dutch"/>
          <w:b/>
          <w:sz w:val="28"/>
          <w:u w:val="single"/>
        </w:rPr>
        <w:t>2.1. Splošno</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Organske molekule vsebujejo praviloma malo elementov : ogljik, vodik, kisik, dušik, žveplo, halogene in fosfor. Razen žlahtnih plinov lahko v organskih spojinah nastopajo tudi drugi elementi. Bistven element za vse organske spojine pa je ogljik.</w:t>
      </w:r>
    </w:p>
    <w:p w:rsidR="00355CDA" w:rsidRDefault="00355CDA">
      <w:pPr>
        <w:jc w:val="both"/>
        <w:rPr>
          <w:rFonts w:ascii="SL Dutch" w:hAnsi="SL Dutch"/>
          <w:sz w:val="24"/>
        </w:rPr>
      </w:pPr>
      <w:r>
        <w:rPr>
          <w:rFonts w:ascii="SL Dutch" w:hAnsi="SL Dutch"/>
          <w:sz w:val="24"/>
        </w:rPr>
        <w:t xml:space="preserve">Elementi s katerimi se ogljik najpogosteje veže se nahajajo v </w:t>
      </w:r>
      <w:smartTag w:uri="urn:schemas-microsoft-com:office:smarttags" w:element="metricconverter">
        <w:smartTagPr>
          <w:attr w:name="ProductID" w:val="1. in"/>
        </w:smartTagPr>
        <w:r>
          <w:rPr>
            <w:rFonts w:ascii="SL Dutch" w:hAnsi="SL Dutch"/>
            <w:sz w:val="24"/>
          </w:rPr>
          <w:t>1. in</w:t>
        </w:r>
      </w:smartTag>
      <w:r>
        <w:rPr>
          <w:rFonts w:ascii="SL Dutch" w:hAnsi="SL Dutch"/>
          <w:sz w:val="24"/>
        </w:rPr>
        <w:t xml:space="preserve"> 2. periodi (H, O, N) in deloma še v tretji periodi (Cl, S, P in Si), torej pri vrhu periodnega sistema. Ogljik se nahaja v 2. periodi 4. skupine, ravno na sredi med litijem in fluorom, ki sta izrazita tvorca ionov; litij je močno elektropozitiven, fluor pa izredno močno elektronegativen. Zaradi tega so tudi neionogene litijeve in fluorove spojine izredno nestabilne in tako tudi reaktivne. Ogljik je tudi enako oddaljen od obeh zgornjih žlahtnih plinov, helija in neona. Za poseben značaj organskih spojin je treba iskati razlog v silah in vezeh, ki povezujejo posamezne atome v teh spojinah.</w:t>
      </w:r>
    </w:p>
    <w:p w:rsidR="00355CDA" w:rsidRDefault="00355CDA">
      <w:pPr>
        <w:jc w:val="both"/>
        <w:rPr>
          <w:rFonts w:ascii="SL Dutch" w:hAnsi="SL Dutch"/>
          <w:sz w:val="24"/>
        </w:rPr>
      </w:pPr>
      <w:r>
        <w:rPr>
          <w:rFonts w:ascii="SL Dutch" w:hAnsi="SL Dutch"/>
          <w:sz w:val="24"/>
        </w:rPr>
        <w:t>Atomi so v organskih spojinah povezani večinoma s kovalentno (atomsko) vezjo. Pogosto je ta vez polarna. Pri organskih soleh pa so atomi povezani z ionsko vezjo. Atomsko vez, kovalenco, si predstavljamo kot skupen elektronski par, ki se nahaja med C-atomoma. Takšno vez pišemo kot črtico :</w:t>
      </w:r>
    </w:p>
    <w:p w:rsidR="00355CDA" w:rsidRDefault="00355CDA">
      <w:pPr>
        <w:jc w:val="center"/>
        <w:rPr>
          <w:rFonts w:ascii="SL Dutch" w:hAnsi="SL Dutch"/>
          <w:sz w:val="24"/>
        </w:rPr>
      </w:pPr>
      <w:r>
        <w:rPr>
          <w:rFonts w:ascii="SL Dutch" w:hAnsi="SL Dutch"/>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25pt" fillcolor="window">
            <v:imagedata r:id="rId8" o:title=""/>
          </v:shape>
        </w:pict>
      </w:r>
    </w:p>
    <w:p w:rsidR="00355CDA" w:rsidRDefault="00355CDA">
      <w:pPr>
        <w:jc w:val="both"/>
        <w:rPr>
          <w:rFonts w:ascii="SL Dutch" w:hAnsi="SL Dutch"/>
          <w:sz w:val="24"/>
        </w:rPr>
      </w:pPr>
      <w:r>
        <w:rPr>
          <w:rFonts w:ascii="SL Dutch" w:hAnsi="SL Dutch"/>
          <w:sz w:val="24"/>
        </w:rPr>
        <w:t xml:space="preserve">V organskih spojinah je ogljik vedno štirivalenten. V primeru enojnih vezi stoji ogljikov atom v središču pravilnega tetraedra, </w:t>
      </w:r>
      <w:r>
        <w:rPr>
          <w:rFonts w:ascii="SL Dutch" w:hAnsi="SL Dutch"/>
          <w:position w:val="-8"/>
          <w:sz w:val="24"/>
        </w:rPr>
        <w:object w:dxaOrig="340" w:dyaOrig="320">
          <v:shape id="_x0000_i1026" type="#_x0000_t75" style="width:17.25pt;height:15.75pt" o:ole="">
            <v:imagedata r:id="rId9" o:title=""/>
          </v:shape>
          <o:OLEObject Type="Embed" ProgID="Equation.2" ShapeID="_x0000_i1026" DrawAspect="Content" ObjectID="_1452520488" r:id="rId10"/>
        </w:object>
      </w:r>
      <w:r>
        <w:rPr>
          <w:rFonts w:ascii="SL Dutch" w:hAnsi="SL Dutch"/>
          <w:sz w:val="24"/>
        </w:rPr>
        <w:t xml:space="preserve"> hibridizirane orbitale so usmerjene v oglišča tetraedra. Pri dvojni vezi nastopi </w:t>
      </w:r>
      <w:r>
        <w:rPr>
          <w:rFonts w:ascii="SL Dutch" w:hAnsi="SL Dutch"/>
          <w:position w:val="-8"/>
          <w:sz w:val="24"/>
        </w:rPr>
        <w:object w:dxaOrig="340" w:dyaOrig="320">
          <v:shape id="_x0000_i1027" type="#_x0000_t75" style="width:17.25pt;height:15.75pt" o:ole="">
            <v:imagedata r:id="rId11" o:title=""/>
          </v:shape>
          <o:OLEObject Type="Embed" ProgID="Equation.2" ShapeID="_x0000_i1027" DrawAspect="Content" ObjectID="_1452520489" r:id="rId12"/>
        </w:object>
      </w:r>
      <w:r>
        <w:rPr>
          <w:rFonts w:ascii="SL Dutch" w:hAnsi="SL Dutch"/>
          <w:sz w:val="24"/>
        </w:rPr>
        <w:t xml:space="preserve"> hibridizacija, </w:t>
      </w:r>
      <w:r>
        <w:rPr>
          <w:rFonts w:ascii="SL Dutch" w:hAnsi="SL Dutch"/>
          <w:position w:val="-8"/>
          <w:sz w:val="24"/>
        </w:rPr>
        <w:object w:dxaOrig="340" w:dyaOrig="320">
          <v:shape id="_x0000_i1028" type="#_x0000_t75" style="width:17.25pt;height:15.75pt" o:ole="">
            <v:imagedata r:id="rId11" o:title=""/>
          </v:shape>
          <o:OLEObject Type="Embed" ProgID="Equation.2" ShapeID="_x0000_i1028" DrawAspect="Content" ObjectID="_1452520490" r:id="rId13"/>
        </w:object>
      </w:r>
      <w:r>
        <w:rPr>
          <w:rFonts w:ascii="SL Dutch" w:hAnsi="SL Dutch"/>
          <w:sz w:val="24"/>
        </w:rPr>
        <w:t xml:space="preserve"> hibridizirane orbitale ležijo v ravnini in so usmerjene v oglišča trikotnika. Pri trojni vezi nastopi </w:t>
      </w:r>
      <w:r>
        <w:rPr>
          <w:rFonts w:ascii="SL Dutch" w:hAnsi="SL Dutch"/>
          <w:i/>
          <w:sz w:val="24"/>
        </w:rPr>
        <w:t xml:space="preserve">sp </w:t>
      </w:r>
      <w:r>
        <w:rPr>
          <w:rFonts w:ascii="SL Dutch" w:hAnsi="SL Dutch"/>
          <w:sz w:val="24"/>
        </w:rPr>
        <w:t>hibridizacija (</w:t>
      </w:r>
      <w:r>
        <w:rPr>
          <w:rFonts w:ascii="SL Dutch" w:hAnsi="SL Dutch"/>
          <w:i/>
          <w:sz w:val="24"/>
        </w:rPr>
        <w:t>sp</w:t>
      </w:r>
      <w:r>
        <w:rPr>
          <w:rFonts w:ascii="SL Dutch" w:hAnsi="SL Dutch"/>
          <w:sz w:val="24"/>
        </w:rPr>
        <w:t xml:space="preserve"> hibridizirane orbitale), oblika molekule je linearna.</w:t>
      </w:r>
    </w:p>
    <w:p w:rsidR="00355CDA" w:rsidRDefault="00355CDA">
      <w:pPr>
        <w:jc w:val="both"/>
        <w:rPr>
          <w:rFonts w:ascii="SL Dutch" w:hAnsi="SL Dutch"/>
          <w:sz w:val="24"/>
        </w:rPr>
      </w:pPr>
    </w:p>
    <w:p w:rsidR="00355CDA" w:rsidRDefault="00355CDA">
      <w:pPr>
        <w:jc w:val="center"/>
        <w:rPr>
          <w:rFonts w:ascii="SL Dutch" w:hAnsi="SL Dutch"/>
          <w:sz w:val="24"/>
        </w:rPr>
      </w:pPr>
      <w:r>
        <w:rPr>
          <w:rFonts w:ascii="SL Dutch" w:hAnsi="SL Dutch"/>
          <w:sz w:val="24"/>
        </w:rPr>
        <w:pict>
          <v:shape id="_x0000_i1029" type="#_x0000_t75" style="width:187.5pt;height:41.25pt" fillcolor="window">
            <v:imagedata r:id="rId14" o:title=""/>
          </v:shape>
        </w:pict>
      </w:r>
    </w:p>
    <w:p w:rsidR="00355CDA" w:rsidRDefault="00355CDA">
      <w:pPr>
        <w:jc w:val="both"/>
        <w:rPr>
          <w:rFonts w:ascii="SL Dutch" w:hAnsi="SL Dutch"/>
          <w:sz w:val="24"/>
        </w:rPr>
      </w:pPr>
      <w:r>
        <w:rPr>
          <w:rFonts w:ascii="SL Dutch" w:hAnsi="SL Dutch"/>
          <w:sz w:val="24"/>
        </w:rPr>
        <w:t xml:space="preserve">Slika 2.1 : </w:t>
      </w:r>
      <w:r>
        <w:rPr>
          <w:rFonts w:ascii="SL Dutch" w:hAnsi="SL Dutch"/>
          <w:position w:val="-8"/>
          <w:sz w:val="24"/>
        </w:rPr>
        <w:object w:dxaOrig="340" w:dyaOrig="320">
          <v:shape id="_x0000_i1100" type="#_x0000_t75" style="width:17.25pt;height:15.75pt" o:ole="">
            <v:imagedata r:id="rId9" o:title=""/>
          </v:shape>
          <o:OLEObject Type="Embed" ProgID="Equation.2" ShapeID="_x0000_i1100" DrawAspect="Content" ObjectID="_1452520491" r:id="rId15"/>
        </w:object>
      </w:r>
      <w:r>
        <w:rPr>
          <w:rFonts w:ascii="SL Dutch" w:hAnsi="SL Dutch"/>
          <w:sz w:val="24"/>
        </w:rPr>
        <w:t xml:space="preserve">, </w:t>
      </w:r>
      <w:r>
        <w:rPr>
          <w:rFonts w:ascii="SL Dutch" w:hAnsi="SL Dutch"/>
          <w:position w:val="-8"/>
          <w:sz w:val="24"/>
        </w:rPr>
        <w:object w:dxaOrig="340" w:dyaOrig="320">
          <v:shape id="_x0000_i1101" type="#_x0000_t75" style="width:17.25pt;height:15.75pt" o:ole="">
            <v:imagedata r:id="rId11" o:title=""/>
          </v:shape>
          <o:OLEObject Type="Embed" ProgID="Equation.2" ShapeID="_x0000_i1101" DrawAspect="Content" ObjectID="_1452520492" r:id="rId16"/>
        </w:object>
      </w:r>
      <w:r>
        <w:rPr>
          <w:rFonts w:ascii="SL Dutch" w:hAnsi="SL Dutch"/>
          <w:sz w:val="24"/>
        </w:rPr>
        <w:t xml:space="preserve"> in </w:t>
      </w:r>
      <w:r>
        <w:rPr>
          <w:rFonts w:ascii="SL Dutch" w:hAnsi="SL Dutch"/>
          <w:i/>
          <w:sz w:val="24"/>
        </w:rPr>
        <w:t>sp</w:t>
      </w:r>
      <w:r>
        <w:rPr>
          <w:rFonts w:ascii="SL Dutch" w:hAnsi="SL Dutch"/>
          <w:sz w:val="24"/>
        </w:rPr>
        <w:t xml:space="preserve"> hibridizirane orbitale</w:t>
      </w:r>
    </w:p>
    <w:p w:rsidR="00355CDA" w:rsidRDefault="00355CDA">
      <w:pPr>
        <w:jc w:val="both"/>
        <w:rPr>
          <w:rFonts w:ascii="SL Dutch" w:hAnsi="SL Dutch"/>
          <w:sz w:val="24"/>
        </w:rPr>
      </w:pPr>
      <w:r>
        <w:rPr>
          <w:rFonts w:ascii="SL Dutch" w:hAnsi="SL Dutch"/>
          <w:i/>
          <w:sz w:val="24"/>
        </w:rPr>
        <w:t xml:space="preserve"> </w:t>
      </w:r>
    </w:p>
    <w:p w:rsidR="00355CDA" w:rsidRDefault="00355CDA">
      <w:pPr>
        <w:jc w:val="center"/>
        <w:rPr>
          <w:rFonts w:ascii="SL Dutch" w:hAnsi="SL Dutch"/>
          <w:sz w:val="24"/>
        </w:rPr>
      </w:pPr>
      <w:r>
        <w:rPr>
          <w:rFonts w:ascii="SL Dutch" w:hAnsi="SL Dutch"/>
          <w:sz w:val="24"/>
        </w:rPr>
        <w:object w:dxaOrig="7840" w:dyaOrig="2080">
          <v:shape id="_x0000_i1030" type="#_x0000_t75" style="width:274.5pt;height:72.75pt" o:ole="">
            <v:imagedata r:id="rId17" o:title=""/>
          </v:shape>
          <o:OLEObject Type="Embed" ProgID="MSDraw" ShapeID="_x0000_i1030" DrawAspect="Content" ObjectID="_1452520493" r:id="rId18"/>
        </w:object>
      </w:r>
    </w:p>
    <w:p w:rsidR="00355CDA" w:rsidRDefault="00355CDA">
      <w:pPr>
        <w:jc w:val="both"/>
        <w:rPr>
          <w:rFonts w:ascii="SL Dutch" w:hAnsi="SL Dutch"/>
          <w:sz w:val="24"/>
        </w:rPr>
      </w:pPr>
      <w:r>
        <w:rPr>
          <w:rFonts w:ascii="SL Dutch" w:hAnsi="SL Dutch"/>
          <w:sz w:val="24"/>
        </w:rPr>
        <w:t xml:space="preserve">Slika 2.2 : Oblika molekul pri </w:t>
      </w:r>
      <w:r>
        <w:rPr>
          <w:rFonts w:ascii="SL Dutch" w:hAnsi="SL Dutch"/>
          <w:position w:val="-8"/>
          <w:sz w:val="24"/>
        </w:rPr>
        <w:object w:dxaOrig="340" w:dyaOrig="320">
          <v:shape id="_x0000_i1031" type="#_x0000_t75" style="width:17.25pt;height:15.75pt" o:ole="">
            <v:imagedata r:id="rId9" o:title=""/>
          </v:shape>
          <o:OLEObject Type="Embed" ProgID="Equation.2" ShapeID="_x0000_i1031" DrawAspect="Content" ObjectID="_1452520494" r:id="rId19"/>
        </w:object>
      </w:r>
      <w:r>
        <w:rPr>
          <w:rFonts w:ascii="SL Dutch" w:hAnsi="SL Dutch"/>
          <w:sz w:val="24"/>
        </w:rPr>
        <w:t xml:space="preserve">, </w:t>
      </w:r>
      <w:r>
        <w:rPr>
          <w:rFonts w:ascii="SL Dutch" w:hAnsi="SL Dutch"/>
          <w:position w:val="-8"/>
          <w:sz w:val="24"/>
        </w:rPr>
        <w:object w:dxaOrig="340" w:dyaOrig="320">
          <v:shape id="_x0000_i1032" type="#_x0000_t75" style="width:17.25pt;height:15.75pt" o:ole="">
            <v:imagedata r:id="rId11" o:title=""/>
          </v:shape>
          <o:OLEObject Type="Embed" ProgID="Equation.2" ShapeID="_x0000_i1032" DrawAspect="Content" ObjectID="_1452520495" r:id="rId20"/>
        </w:object>
      </w:r>
      <w:r>
        <w:rPr>
          <w:rFonts w:ascii="SL Dutch" w:hAnsi="SL Dutch"/>
          <w:sz w:val="24"/>
        </w:rPr>
        <w:t xml:space="preserve"> in </w:t>
      </w:r>
      <w:r>
        <w:rPr>
          <w:rFonts w:ascii="SL Dutch" w:hAnsi="SL Dutch"/>
          <w:i/>
          <w:sz w:val="24"/>
        </w:rPr>
        <w:t>sp</w:t>
      </w:r>
      <w:r>
        <w:rPr>
          <w:rFonts w:ascii="SL Dutch" w:hAnsi="SL Dutch"/>
          <w:sz w:val="24"/>
        </w:rPr>
        <w:t xml:space="preserve"> hibridizaciji</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 xml:space="preserve">Z atomsko vezjo med istovrstnimi atomi je omogočena silna pestrost in številnost spojin. Ogljikovi atomi se lahko povezujejo med seboj na številne načine. </w:t>
      </w: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lastRenderedPageBreak/>
        <w:t>Lahko se povezujejo v različno dolge verige :</w:t>
      </w:r>
    </w:p>
    <w:p w:rsidR="00355CDA" w:rsidRDefault="00355CDA">
      <w:pPr>
        <w:jc w:val="both"/>
        <w:rPr>
          <w:rFonts w:ascii="SL Dutch" w:hAnsi="SL Dutch"/>
          <w:sz w:val="16"/>
        </w:rPr>
      </w:pPr>
    </w:p>
    <w:p w:rsidR="00355CDA" w:rsidRDefault="00355CDA">
      <w:pPr>
        <w:jc w:val="center"/>
        <w:rPr>
          <w:rFonts w:ascii="SL Dutch" w:hAnsi="SL Dutch"/>
          <w:sz w:val="24"/>
        </w:rPr>
      </w:pPr>
      <w:r>
        <w:rPr>
          <w:rFonts w:ascii="SL Dutch" w:hAnsi="SL Dutch"/>
          <w:sz w:val="24"/>
        </w:rPr>
        <w:object w:dxaOrig="3447" w:dyaOrig="3600">
          <v:shape id="_x0000_i1033" type="#_x0000_t75" style="width:120.75pt;height:126pt" o:ole="">
            <v:imagedata r:id="rId21" o:title=""/>
          </v:shape>
          <o:OLEObject Type="Embed" ProgID="Word.Document.8" ShapeID="_x0000_i1033" DrawAspect="Content" ObjectID="_1452520496" r:id="rId22"/>
        </w:object>
      </w:r>
      <w:r>
        <w:rPr>
          <w:rFonts w:ascii="SL Dutch" w:hAnsi="SL Dutch"/>
          <w:sz w:val="24"/>
        </w:rPr>
        <w:t xml:space="preserve"> </w:t>
      </w:r>
    </w:p>
    <w:p w:rsidR="00355CDA" w:rsidRDefault="00355CDA">
      <w:pPr>
        <w:jc w:val="both"/>
        <w:rPr>
          <w:rFonts w:ascii="SL Dutch" w:hAnsi="SL Dutch"/>
          <w:sz w:val="24"/>
        </w:rPr>
      </w:pPr>
      <w:r>
        <w:rPr>
          <w:rFonts w:ascii="SL Dutch" w:hAnsi="SL Dutch"/>
          <w:sz w:val="24"/>
        </w:rPr>
        <w:t>Verige so lahko razvejane :</w:t>
      </w:r>
    </w:p>
    <w:p w:rsidR="00355CDA" w:rsidRDefault="00355CDA">
      <w:pPr>
        <w:jc w:val="center"/>
        <w:rPr>
          <w:rFonts w:ascii="SL Dutch" w:hAnsi="SL Dutch"/>
          <w:sz w:val="24"/>
        </w:rPr>
      </w:pPr>
      <w:r>
        <w:rPr>
          <w:rFonts w:ascii="SL Dutch" w:hAnsi="SL Dutch"/>
          <w:sz w:val="24"/>
        </w:rPr>
        <w:pict>
          <v:shape id="_x0000_i1034" type="#_x0000_t75" style="width:117.75pt;height:120.75pt" fillcolor="window">
            <v:imagedata r:id="rId23" o:title=""/>
          </v:shape>
        </w:pict>
      </w:r>
    </w:p>
    <w:p w:rsidR="00355CDA" w:rsidRDefault="00355CDA">
      <w:pPr>
        <w:jc w:val="both"/>
        <w:rPr>
          <w:rFonts w:ascii="SL Dutch" w:hAnsi="SL Dutch"/>
          <w:sz w:val="24"/>
        </w:rPr>
      </w:pPr>
      <w:r>
        <w:rPr>
          <w:rFonts w:ascii="SL Dutch" w:hAnsi="SL Dutch"/>
          <w:sz w:val="24"/>
        </w:rPr>
        <w:t>lahko so zaprte ali sklenjene v obroče oziroma cikle :</w:t>
      </w:r>
    </w:p>
    <w:p w:rsidR="00355CDA" w:rsidRDefault="00355CDA">
      <w:pPr>
        <w:jc w:val="center"/>
        <w:rPr>
          <w:rFonts w:ascii="SL Dutch" w:hAnsi="SL Dutch"/>
          <w:sz w:val="24"/>
        </w:rPr>
      </w:pPr>
      <w:r>
        <w:rPr>
          <w:rFonts w:ascii="SL Dutch" w:hAnsi="SL Dutch"/>
          <w:sz w:val="24"/>
        </w:rPr>
        <w:object w:dxaOrig="5224" w:dyaOrig="2464">
          <v:shape id="_x0000_i1035" type="#_x0000_t75" style="width:181.5pt;height:86.25pt" o:ole="">
            <v:imagedata r:id="rId24" o:title=""/>
          </v:shape>
          <o:OLEObject Type="Embed" ProgID="Word.Document.8" ShapeID="_x0000_i1035" DrawAspect="Content" ObjectID="_1452520497" r:id="rId25"/>
        </w:object>
      </w:r>
    </w:p>
    <w:p w:rsidR="00355CDA" w:rsidRDefault="00355CDA">
      <w:pPr>
        <w:jc w:val="both"/>
        <w:rPr>
          <w:rFonts w:ascii="SL Dutch" w:hAnsi="SL Dutch"/>
          <w:sz w:val="24"/>
        </w:rPr>
      </w:pPr>
      <w:r>
        <w:rPr>
          <w:rFonts w:ascii="SL Dutch" w:hAnsi="SL Dutch"/>
          <w:sz w:val="24"/>
        </w:rPr>
        <w:t>ali kombinacija odprtih verig in obročev :</w:t>
      </w:r>
    </w:p>
    <w:p w:rsidR="00355CDA" w:rsidRDefault="00355CDA">
      <w:pPr>
        <w:jc w:val="center"/>
        <w:rPr>
          <w:rFonts w:ascii="SL Dutch" w:hAnsi="SL Dutch"/>
          <w:sz w:val="24"/>
        </w:rPr>
      </w:pPr>
      <w:r>
        <w:rPr>
          <w:rFonts w:ascii="SL Dutch" w:hAnsi="SL Dutch"/>
          <w:sz w:val="24"/>
        </w:rPr>
        <w:pict>
          <v:shape id="_x0000_i1036" type="#_x0000_t75" style="width:149.25pt;height:87pt" fillcolor="window">
            <v:imagedata r:id="rId26" o:title=""/>
          </v:shape>
        </w:pict>
      </w:r>
    </w:p>
    <w:p w:rsidR="00355CDA" w:rsidRDefault="00355CDA">
      <w:pPr>
        <w:jc w:val="both"/>
        <w:rPr>
          <w:rFonts w:ascii="SL Dutch" w:hAnsi="SL Dutch"/>
          <w:sz w:val="24"/>
        </w:rPr>
      </w:pPr>
      <w:r>
        <w:rPr>
          <w:rFonts w:ascii="SL Dutch" w:hAnsi="SL Dutch"/>
          <w:sz w:val="24"/>
        </w:rPr>
        <w:t xml:space="preserve">Spojine, ki se med seboj ločijo za </w:t>
      </w:r>
      <w:r>
        <w:rPr>
          <w:rFonts w:ascii="SL Dutch" w:hAnsi="SL Dutch"/>
          <w:position w:val="-8"/>
          <w:sz w:val="24"/>
        </w:rPr>
        <w:object w:dxaOrig="980" w:dyaOrig="279">
          <v:shape id="_x0000_i1102" type="#_x0000_t75" style="width:48.75pt;height:14.25pt" o:ole="">
            <v:imagedata r:id="rId27" o:title=""/>
          </v:shape>
          <o:OLEObject Type="Embed" ProgID="Equation.2" ShapeID="_x0000_i1102" DrawAspect="Content" ObjectID="_1452520498" r:id="rId28"/>
        </w:object>
      </w:r>
      <w:r>
        <w:rPr>
          <w:rFonts w:ascii="SL Dutch" w:hAnsi="SL Dutch"/>
          <w:sz w:val="24"/>
        </w:rPr>
        <w:t xml:space="preserve"> skupino ali mnogokratnik od </w:t>
      </w:r>
      <w:r>
        <w:rPr>
          <w:rFonts w:ascii="SL Dutch" w:hAnsi="SL Dutch"/>
          <w:position w:val="-8"/>
          <w:sz w:val="24"/>
        </w:rPr>
        <w:object w:dxaOrig="980" w:dyaOrig="279">
          <v:shape id="_x0000_i1103" type="#_x0000_t75" style="width:48.75pt;height:14.25pt" o:ole="">
            <v:imagedata r:id="rId29" o:title=""/>
          </v:shape>
          <o:OLEObject Type="Embed" ProgID="Equation.2" ShapeID="_x0000_i1103" DrawAspect="Content" ObjectID="_1452520499" r:id="rId30"/>
        </w:object>
      </w:r>
      <w:r>
        <w:rPr>
          <w:rFonts w:ascii="SL Dutch" w:hAnsi="SL Dutch"/>
          <w:sz w:val="24"/>
        </w:rPr>
        <w:t xml:space="preserve">, imenujemo </w:t>
      </w:r>
      <w:r>
        <w:rPr>
          <w:rFonts w:ascii="SL Dutch" w:hAnsi="SL Dutch"/>
          <w:b/>
          <w:sz w:val="24"/>
        </w:rPr>
        <w:t>homologne spojine</w:t>
      </w:r>
      <w:r>
        <w:rPr>
          <w:rFonts w:ascii="SL Dutch" w:hAnsi="SL Dutch"/>
          <w:sz w:val="24"/>
        </w:rPr>
        <w:t>.</w:t>
      </w:r>
    </w:p>
    <w:p w:rsidR="00355CDA" w:rsidRDefault="00355CDA">
      <w:pPr>
        <w:jc w:val="both"/>
        <w:rPr>
          <w:rFonts w:ascii="SL Dutch" w:hAnsi="SL Dutch"/>
          <w:sz w:val="24"/>
        </w:rPr>
      </w:pPr>
      <w:r>
        <w:rPr>
          <w:rFonts w:ascii="SL Dutch" w:hAnsi="SL Dutch"/>
          <w:sz w:val="24"/>
        </w:rPr>
        <w:t>V obroču lahko eno ali več mest nadomestijo atomi kisika, žvepla ali dušik. V tem primeru obroči spremenijo svoj značaj in dobimo čisto nove spojine :</w:t>
      </w:r>
    </w:p>
    <w:p w:rsidR="00355CDA" w:rsidRDefault="00355CDA">
      <w:pPr>
        <w:jc w:val="center"/>
        <w:rPr>
          <w:rFonts w:ascii="SL Dutch" w:hAnsi="SL Dutch"/>
          <w:sz w:val="24"/>
        </w:rPr>
      </w:pPr>
      <w:r>
        <w:rPr>
          <w:rFonts w:ascii="SL Dutch" w:hAnsi="SL Dutch"/>
          <w:sz w:val="24"/>
        </w:rPr>
        <w:pict>
          <v:shape id="_x0000_i1104" type="#_x0000_t75" style="width:81pt;height:62.25pt" fillcolor="window">
            <v:imagedata r:id="rId31" o:title=""/>
          </v:shape>
        </w:pict>
      </w:r>
    </w:p>
    <w:p w:rsidR="00355CDA" w:rsidRDefault="00355CDA">
      <w:pPr>
        <w:jc w:val="both"/>
        <w:rPr>
          <w:rFonts w:ascii="SL Dutch" w:hAnsi="SL Dutch"/>
          <w:sz w:val="24"/>
        </w:rPr>
      </w:pPr>
      <w:r>
        <w:rPr>
          <w:rFonts w:ascii="SL Dutch" w:hAnsi="SL Dutch"/>
          <w:sz w:val="24"/>
        </w:rPr>
        <w:t xml:space="preserve">Na proste valence ogljikovih atomov so v prvi vrsti vezani vodikovi atomi. Vodik lahko namreč prav tako kot ogljikov atom tvori stabilne in nereaktivne atomske vezi. Razen vodika se pogosto na proste ogljikove valence veže kisik, dušik in tudi žveplo. Vezi C-H so lene in nereaktivne. </w:t>
      </w: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lastRenderedPageBreak/>
        <w:t xml:space="preserve">Ko zamenjamo posamezne vodikove atome z aktivnimi skupinami, ki ustvarjajo polarne atomske vezi, ki so bistveno reaktivnejše, dobimo prave organske spojine. Takšne aktivne skupine imenujemo </w:t>
      </w:r>
      <w:r>
        <w:rPr>
          <w:rFonts w:ascii="SL Dutch" w:hAnsi="SL Dutch"/>
          <w:b/>
          <w:sz w:val="24"/>
        </w:rPr>
        <w:t>funkcionalne skupine</w:t>
      </w:r>
      <w:r>
        <w:rPr>
          <w:rFonts w:ascii="SL Dutch" w:hAnsi="SL Dutch"/>
          <w:sz w:val="24"/>
        </w:rPr>
        <w:t xml:space="preserve"> (atomi halogenov, -OH, -COOH, -SH, -CN ...).</w:t>
      </w: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b/>
          <w:sz w:val="28"/>
          <w:u w:val="single"/>
        </w:rPr>
      </w:pPr>
      <w:r>
        <w:rPr>
          <w:rFonts w:ascii="SL Dutch" w:hAnsi="SL Dutch"/>
          <w:b/>
          <w:sz w:val="28"/>
          <w:u w:val="single"/>
        </w:rPr>
        <w:t>2.2. Razdelitev organskih spojin</w:t>
      </w:r>
    </w:p>
    <w:p w:rsidR="00355CDA" w:rsidRDefault="00355CDA">
      <w:pPr>
        <w:jc w:val="both"/>
        <w:rPr>
          <w:rFonts w:ascii="SL Dutch" w:hAnsi="SL Dutch"/>
          <w:sz w:val="24"/>
        </w:rPr>
      </w:pPr>
    </w:p>
    <w:p w:rsidR="00355CDA" w:rsidRDefault="00355CDA">
      <w:pPr>
        <w:jc w:val="both"/>
        <w:rPr>
          <w:rFonts w:ascii="SL Dutch" w:hAnsi="SL Dutch"/>
          <w:sz w:val="24"/>
        </w:rPr>
      </w:pPr>
      <w:smartTag w:uri="urn:schemas-microsoft-com:office:smarttags" w:element="place">
        <w:r>
          <w:rPr>
            <w:rFonts w:ascii="SL Dutch" w:hAnsi="SL Dutch"/>
            <w:sz w:val="24"/>
          </w:rPr>
          <w:t>Po</w:t>
        </w:r>
      </w:smartTag>
      <w:r>
        <w:rPr>
          <w:rFonts w:ascii="SL Dutch" w:hAnsi="SL Dutch"/>
          <w:sz w:val="24"/>
        </w:rPr>
        <w:t xml:space="preserve"> načinu vezav med ogljikovimi atomi v osnovnem ogrodju ogljika delimo organske spojine v :</w:t>
      </w:r>
    </w:p>
    <w:p w:rsidR="00355CDA" w:rsidRDefault="00355CDA">
      <w:pPr>
        <w:numPr>
          <w:ilvl w:val="0"/>
          <w:numId w:val="8"/>
        </w:numPr>
        <w:jc w:val="both"/>
        <w:rPr>
          <w:rFonts w:ascii="SL Dutch" w:hAnsi="SL Dutch"/>
          <w:sz w:val="24"/>
        </w:rPr>
      </w:pPr>
      <w:r>
        <w:rPr>
          <w:rFonts w:ascii="SL Dutch" w:hAnsi="SL Dutch"/>
          <w:b/>
          <w:sz w:val="24"/>
        </w:rPr>
        <w:t>aciklične</w:t>
      </w:r>
      <w:r>
        <w:rPr>
          <w:rFonts w:ascii="SL Dutch" w:hAnsi="SL Dutch"/>
          <w:sz w:val="24"/>
        </w:rPr>
        <w:t xml:space="preserve"> (alifatske) </w:t>
      </w:r>
      <w:r>
        <w:rPr>
          <w:rFonts w:ascii="SL Dutch" w:hAnsi="SL Dutch"/>
          <w:b/>
          <w:sz w:val="24"/>
        </w:rPr>
        <w:t>spojine</w:t>
      </w:r>
      <w:r>
        <w:rPr>
          <w:rFonts w:ascii="SL Dutch" w:hAnsi="SL Dutch"/>
          <w:sz w:val="24"/>
        </w:rPr>
        <w:t xml:space="preserve">, ki jih ponekod imenujejo tudi </w:t>
      </w:r>
      <w:r>
        <w:rPr>
          <w:rFonts w:ascii="SL Dutch" w:hAnsi="SL Dutch"/>
          <w:b/>
          <w:sz w:val="24"/>
        </w:rPr>
        <w:t>metanovi derivati</w:t>
      </w:r>
      <w:r>
        <w:rPr>
          <w:rFonts w:ascii="SL Dutch" w:hAnsi="SL Dutch"/>
          <w:sz w:val="24"/>
        </w:rPr>
        <w:t>. To so spojine z odprto verigo ogljikovih atomov. Alifatske, kar pomeni maščobne, imenujemo te spojine zato, ker spadajo maščobe, katerih sestava je že dolgo znana, v to vrsto spojin.</w:t>
      </w:r>
    </w:p>
    <w:p w:rsidR="00355CDA" w:rsidRDefault="00355CDA">
      <w:pPr>
        <w:numPr>
          <w:ilvl w:val="0"/>
          <w:numId w:val="9"/>
        </w:numPr>
        <w:jc w:val="both"/>
        <w:rPr>
          <w:rFonts w:ascii="SL Dutch" w:hAnsi="SL Dutch"/>
          <w:sz w:val="24"/>
        </w:rPr>
      </w:pPr>
      <w:r>
        <w:rPr>
          <w:rFonts w:ascii="SL Dutch" w:hAnsi="SL Dutch"/>
          <w:b/>
          <w:sz w:val="24"/>
        </w:rPr>
        <w:t>ciklične spojine</w:t>
      </w:r>
      <w:r>
        <w:rPr>
          <w:rFonts w:ascii="SL Dutch" w:hAnsi="SL Dutch"/>
          <w:sz w:val="24"/>
        </w:rPr>
        <w:t>, kamor prištevamo vse spojine, ki imajo v obroče sklenjene verige C-atomov in tudi kombinacije obročev z odprtimi verigami. Ciklične spojine delimo v :</w:t>
      </w:r>
    </w:p>
    <w:p w:rsidR="00355CDA" w:rsidRDefault="00355CDA">
      <w:pPr>
        <w:numPr>
          <w:ilvl w:val="0"/>
          <w:numId w:val="1"/>
        </w:numPr>
        <w:jc w:val="both"/>
        <w:rPr>
          <w:rFonts w:ascii="SL Dutch" w:hAnsi="SL Dutch"/>
          <w:sz w:val="24"/>
        </w:rPr>
      </w:pPr>
      <w:r>
        <w:rPr>
          <w:rFonts w:ascii="SL Dutch" w:hAnsi="SL Dutch"/>
          <w:sz w:val="24"/>
        </w:rPr>
        <w:t>karbociklične spojine, katerih obroč ali obroči so v celoti zgrajeni iz C-atomov, le-te so lahko :</w:t>
      </w:r>
    </w:p>
    <w:p w:rsidR="00355CDA" w:rsidRDefault="00355CDA">
      <w:pPr>
        <w:ind w:left="720"/>
        <w:jc w:val="both"/>
        <w:rPr>
          <w:rFonts w:ascii="SL Dutch" w:hAnsi="SL Dutch"/>
          <w:sz w:val="24"/>
        </w:rPr>
      </w:pPr>
      <w:r>
        <w:rPr>
          <w:rFonts w:ascii="SL Dutch" w:hAnsi="SL Dutch"/>
          <w:sz w:val="24"/>
        </w:rPr>
        <w:t>- aliciklične spojine (nearomatski obroči brez heteroatomov)</w:t>
      </w:r>
    </w:p>
    <w:p w:rsidR="00355CDA" w:rsidRDefault="00355CDA">
      <w:pPr>
        <w:ind w:left="720"/>
        <w:jc w:val="both"/>
        <w:rPr>
          <w:rFonts w:ascii="SL Dutch" w:hAnsi="SL Dutch"/>
          <w:sz w:val="24"/>
        </w:rPr>
      </w:pPr>
      <w:r>
        <w:rPr>
          <w:rFonts w:ascii="SL Dutch" w:hAnsi="SL Dutch"/>
          <w:sz w:val="24"/>
        </w:rPr>
        <w:t>- aromatske spojine (obroči benzenskega tipa in podobni)</w:t>
      </w:r>
    </w:p>
    <w:p w:rsidR="00355CDA" w:rsidRDefault="00355CDA">
      <w:pPr>
        <w:numPr>
          <w:ilvl w:val="0"/>
          <w:numId w:val="1"/>
        </w:numPr>
        <w:jc w:val="both"/>
        <w:rPr>
          <w:rFonts w:ascii="SL Dutch" w:hAnsi="SL Dutch"/>
          <w:sz w:val="24"/>
        </w:rPr>
      </w:pPr>
      <w:r>
        <w:rPr>
          <w:rFonts w:ascii="SL Dutch" w:hAnsi="SL Dutch"/>
          <w:sz w:val="24"/>
        </w:rPr>
        <w:t>heterociklične spojine, pri  katerih se v obroču ali v obročih poleg  C-atomov nahajajo še O, S ali N-atomi.</w:t>
      </w: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94624F">
      <w:pPr>
        <w:jc w:val="both"/>
        <w:rPr>
          <w:rFonts w:ascii="SL Dutch" w:hAnsi="SL Dutch"/>
          <w:b/>
          <w:sz w:val="28"/>
          <w:u w:val="single"/>
        </w:rPr>
      </w:pPr>
      <w:r>
        <w:rPr>
          <w:rFonts w:ascii="SL Dutch" w:hAnsi="SL Dutch"/>
          <w:b/>
          <w:sz w:val="28"/>
          <w:u w:val="single"/>
        </w:rPr>
        <w:br w:type="page"/>
      </w:r>
      <w:r w:rsidR="00355CDA">
        <w:rPr>
          <w:rFonts w:ascii="SL Dutch" w:hAnsi="SL Dutch"/>
          <w:b/>
          <w:sz w:val="28"/>
          <w:u w:val="single"/>
        </w:rPr>
        <w:lastRenderedPageBreak/>
        <w:t>2.3. Izomerija</w:t>
      </w:r>
    </w:p>
    <w:p w:rsidR="00355CDA" w:rsidRDefault="00355CDA">
      <w:pPr>
        <w:ind w:left="720"/>
        <w:jc w:val="both"/>
        <w:rPr>
          <w:rFonts w:ascii="SL Dutch" w:hAnsi="SL Dutch"/>
          <w:sz w:val="24"/>
        </w:rPr>
      </w:pPr>
    </w:p>
    <w:p w:rsidR="00355CDA" w:rsidRDefault="00355CDA">
      <w:pPr>
        <w:jc w:val="both"/>
        <w:rPr>
          <w:rFonts w:ascii="SL Dutch" w:hAnsi="SL Dutch"/>
          <w:sz w:val="24"/>
        </w:rPr>
      </w:pPr>
      <w:r>
        <w:rPr>
          <w:rFonts w:ascii="SL Dutch" w:hAnsi="SL Dutch"/>
          <w:sz w:val="24"/>
        </w:rPr>
        <w:t>Izomerija je pojav, ko imajo spojine z enako bruto formulo različno molekulsko zgradbo. Spojine se lahko razlikujejo po strukturni ali po prostorski razporeditvi atomov. V tem primeru imajo tudi različne fizikalne in kemijske lastnosti. Ločimo torej strukturno in prostorsko izomerijo (stereoizomerijo).</w:t>
      </w:r>
    </w:p>
    <w:p w:rsidR="00355CDA" w:rsidRDefault="00355CDA">
      <w:pPr>
        <w:jc w:val="both"/>
        <w:rPr>
          <w:rFonts w:ascii="SL Dutch" w:hAnsi="SL Dutch"/>
          <w:b/>
          <w:sz w:val="24"/>
        </w:rPr>
      </w:pPr>
      <w:r>
        <w:rPr>
          <w:rFonts w:ascii="SL Dutch" w:hAnsi="SL Dutch"/>
          <w:b/>
          <w:sz w:val="24"/>
          <w:u w:val="single"/>
        </w:rPr>
        <w:t>Strukturna izomerija</w:t>
      </w:r>
      <w:r>
        <w:rPr>
          <w:rFonts w:ascii="SL Dutch" w:hAnsi="SL Dutch"/>
          <w:sz w:val="24"/>
        </w:rPr>
        <w:t xml:space="preserve"> </w:t>
      </w:r>
      <w:r>
        <w:rPr>
          <w:rFonts w:ascii="SL Dutch" w:hAnsi="SL Dutch"/>
          <w:b/>
          <w:sz w:val="24"/>
        </w:rPr>
        <w:t>:</w:t>
      </w:r>
    </w:p>
    <w:p w:rsidR="00355CDA" w:rsidRDefault="00355CDA">
      <w:pPr>
        <w:jc w:val="both"/>
        <w:rPr>
          <w:rFonts w:ascii="SL Dutch" w:hAnsi="SL Dutch"/>
          <w:i/>
          <w:sz w:val="24"/>
          <w:u w:val="single"/>
        </w:rPr>
      </w:pPr>
      <w:r>
        <w:rPr>
          <w:rFonts w:ascii="SL Dutch" w:hAnsi="SL Dutch"/>
          <w:i/>
          <w:sz w:val="24"/>
          <w:u w:val="single"/>
        </w:rPr>
        <w:t>- verižna izomerija</w:t>
      </w:r>
    </w:p>
    <w:p w:rsidR="00355CDA" w:rsidRDefault="00355CDA">
      <w:pPr>
        <w:jc w:val="both"/>
        <w:rPr>
          <w:rFonts w:ascii="SL Dutch" w:hAnsi="SL Dutch"/>
          <w:sz w:val="24"/>
        </w:rPr>
      </w:pPr>
      <w:r>
        <w:rPr>
          <w:rFonts w:ascii="SL Dutch" w:hAnsi="SL Dutch"/>
          <w:i/>
          <w:sz w:val="24"/>
        </w:rPr>
        <w:pict>
          <v:shape id="_x0000_i1037" type="#_x0000_t75" style="width:120.75pt;height:45.75pt" fillcolor="window">
            <v:imagedata r:id="rId32" o:title=""/>
          </v:shape>
        </w:pict>
      </w:r>
      <w:r>
        <w:rPr>
          <w:rFonts w:ascii="SL Dutch" w:hAnsi="SL Dutch"/>
          <w:sz w:val="24"/>
        </w:rPr>
        <w:t xml:space="preserve"> nerazvejana veriga</w:t>
      </w:r>
    </w:p>
    <w:p w:rsidR="00355CDA" w:rsidRDefault="00355CDA">
      <w:pPr>
        <w:jc w:val="both"/>
        <w:rPr>
          <w:rFonts w:ascii="SL Dutch" w:hAnsi="SL Dutch"/>
          <w:sz w:val="24"/>
        </w:rPr>
      </w:pPr>
      <w:r>
        <w:rPr>
          <w:rFonts w:ascii="SL Dutch" w:hAnsi="SL Dutch"/>
          <w:sz w:val="24"/>
        </w:rPr>
        <w:pict>
          <v:shape id="_x0000_i1038" type="#_x0000_t75" style="width:96.75pt;height:67.5pt" fillcolor="window">
            <v:imagedata r:id="rId33" o:title=""/>
          </v:shape>
        </w:pict>
      </w:r>
      <w:r>
        <w:rPr>
          <w:rFonts w:ascii="SL Dutch" w:hAnsi="SL Dutch"/>
          <w:sz w:val="24"/>
        </w:rPr>
        <w:tab/>
        <w:t xml:space="preserve">   razvejana veriga</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 xml:space="preserve">Spojine z enostavno razpotegnjeno verigo C-atomov imenujemo normalne, tiste spojine, ki vsebujejo manj ali bolj razvejano verigo C-atomov pa izo-spojine oziroma neo-spojine. </w:t>
      </w: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Primer :</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pict>
          <v:shape id="_x0000_i1039" type="#_x0000_t75" style="width:159pt;height:15pt" fillcolor="window">
            <v:imagedata r:id="rId34" o:title=""/>
          </v:shape>
        </w:pict>
      </w:r>
      <w:r>
        <w:rPr>
          <w:rFonts w:ascii="SL Dutch" w:hAnsi="SL Dutch"/>
          <w:sz w:val="24"/>
        </w:rPr>
        <w:t xml:space="preserve">                 </w:t>
      </w:r>
    </w:p>
    <w:p w:rsidR="00355CDA" w:rsidRDefault="00355CDA">
      <w:pPr>
        <w:jc w:val="both"/>
        <w:rPr>
          <w:rFonts w:ascii="SL Dutch" w:hAnsi="SL Dutch"/>
          <w:sz w:val="24"/>
        </w:rPr>
      </w:pPr>
      <w:r>
        <w:rPr>
          <w:rFonts w:ascii="SL Dutch" w:hAnsi="SL Dutch"/>
          <w:sz w:val="24"/>
        </w:rPr>
        <w:t>n-pentan</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object w:dxaOrig="2501" w:dyaOrig="768">
          <v:shape id="_x0000_i1040" type="#_x0000_t75" style="width:125.25pt;height:38.25pt" o:ole="">
            <v:imagedata r:id="rId35" o:title=""/>
          </v:shape>
          <o:OLEObject Type="Embed" ProgID="Word.Document.8" ShapeID="_x0000_i1040" DrawAspect="Content" ObjectID="_1452520500" r:id="rId36"/>
        </w:object>
      </w:r>
      <w:r>
        <w:rPr>
          <w:rFonts w:ascii="SL Dutch" w:hAnsi="SL Dutch"/>
          <w:sz w:val="24"/>
        </w:rPr>
        <w:t xml:space="preserve">   </w:t>
      </w:r>
    </w:p>
    <w:p w:rsidR="00355CDA" w:rsidRDefault="00355CDA">
      <w:pPr>
        <w:jc w:val="both"/>
        <w:rPr>
          <w:rFonts w:ascii="SL Dutch" w:hAnsi="SL Dutch"/>
          <w:sz w:val="24"/>
        </w:rPr>
      </w:pPr>
      <w:r>
        <w:rPr>
          <w:rFonts w:ascii="SL Dutch" w:hAnsi="SL Dutch"/>
          <w:sz w:val="24"/>
        </w:rPr>
        <w:t>izo-pentan</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object w:dxaOrig="1694" w:dyaOrig="1248">
          <v:shape id="_x0000_i1041" type="#_x0000_t75" style="width:84.75pt;height:62.25pt" o:ole="">
            <v:imagedata r:id="rId37" o:title=""/>
          </v:shape>
          <o:OLEObject Type="Embed" ProgID="Word.Document.8" ShapeID="_x0000_i1041" DrawAspect="Content" ObjectID="_1452520501" r:id="rId38"/>
        </w:object>
      </w:r>
    </w:p>
    <w:p w:rsidR="00355CDA" w:rsidRDefault="00355CDA">
      <w:pPr>
        <w:jc w:val="both"/>
        <w:rPr>
          <w:rFonts w:ascii="SL Dutch" w:hAnsi="SL Dutch"/>
          <w:sz w:val="24"/>
        </w:rPr>
      </w:pPr>
      <w:r>
        <w:rPr>
          <w:rFonts w:ascii="SL Dutch" w:hAnsi="SL Dutch"/>
          <w:sz w:val="24"/>
        </w:rPr>
        <w:t>neo-pentan</w:t>
      </w:r>
    </w:p>
    <w:p w:rsidR="00355CDA" w:rsidRDefault="00355CDA">
      <w:pPr>
        <w:jc w:val="both"/>
        <w:rPr>
          <w:rFonts w:ascii="SL Dutch" w:hAnsi="SL Dutch"/>
          <w:sz w:val="24"/>
        </w:rPr>
      </w:pPr>
    </w:p>
    <w:p w:rsidR="00355CDA" w:rsidRDefault="00355CDA">
      <w:pPr>
        <w:jc w:val="both"/>
        <w:rPr>
          <w:rFonts w:ascii="SL Dutch" w:hAnsi="SL Dutch"/>
          <w:i/>
          <w:sz w:val="24"/>
          <w:u w:val="single"/>
        </w:rPr>
      </w:pPr>
      <w:r>
        <w:rPr>
          <w:rFonts w:ascii="SL Dutch" w:hAnsi="SL Dutch"/>
          <w:i/>
          <w:sz w:val="24"/>
          <w:u w:val="single"/>
        </w:rPr>
        <w:t>- položajna izomerija</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pict>
          <v:shape id="_x0000_i1042" type="#_x0000_t75" style="width:217.5pt;height:51.75pt" fillcolor="window">
            <v:imagedata r:id="rId39" o:title=""/>
          </v:shape>
        </w:pic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označuje položaj vezave substituentov na ogljikovem skeletu.</w:t>
      </w:r>
    </w:p>
    <w:p w:rsidR="00355CDA" w:rsidRDefault="00355CDA">
      <w:pPr>
        <w:jc w:val="both"/>
        <w:rPr>
          <w:rFonts w:ascii="SL Dutch" w:hAnsi="SL Dutch"/>
          <w:sz w:val="24"/>
        </w:rPr>
      </w:pPr>
    </w:p>
    <w:p w:rsidR="00355CDA" w:rsidRDefault="00355CDA">
      <w:pPr>
        <w:jc w:val="both"/>
        <w:rPr>
          <w:rFonts w:ascii="SL Dutch" w:hAnsi="SL Dutch"/>
          <w:i/>
          <w:sz w:val="24"/>
          <w:u w:val="single"/>
        </w:rPr>
      </w:pPr>
      <w:r>
        <w:rPr>
          <w:rFonts w:ascii="SL Dutch" w:hAnsi="SL Dutch"/>
          <w:i/>
          <w:sz w:val="24"/>
          <w:u w:val="single"/>
        </w:rPr>
        <w:t>- tavtomerija</w:t>
      </w:r>
    </w:p>
    <w:p w:rsidR="00355CDA" w:rsidRDefault="00355CDA">
      <w:pPr>
        <w:jc w:val="both"/>
        <w:rPr>
          <w:rFonts w:ascii="SL Dutch" w:hAnsi="SL Dutch"/>
          <w:sz w:val="24"/>
        </w:rPr>
      </w:pPr>
      <w:r>
        <w:rPr>
          <w:rFonts w:ascii="SL Dutch" w:hAnsi="SL Dutch"/>
          <w:sz w:val="24"/>
        </w:rPr>
        <w:lastRenderedPageBreak/>
        <w:t>Izomerijo, ki obsega sočasno premestitev vodikovega atoma in dvojne vezi v sklopu treh atomov, označujemo kot tavtomerijo in posamezne izomere kot tavtomere.</w:t>
      </w:r>
    </w:p>
    <w:p w:rsidR="00355CDA" w:rsidRDefault="00355CDA">
      <w:pPr>
        <w:jc w:val="both"/>
        <w:rPr>
          <w:rFonts w:ascii="SL Dutch" w:hAnsi="SL Dutch"/>
          <w:sz w:val="24"/>
        </w:rPr>
      </w:pPr>
      <w:r>
        <w:rPr>
          <w:rFonts w:ascii="SL Dutch" w:hAnsi="SL Dutch"/>
          <w:sz w:val="24"/>
        </w:rPr>
        <w:object w:dxaOrig="3057" w:dyaOrig="686">
          <v:shape id="_x0000_i1043" type="#_x0000_t75" style="width:153pt;height:34.5pt" o:ole="">
            <v:imagedata r:id="rId40" o:title=""/>
          </v:shape>
          <o:OLEObject Type="Embed" ProgID="Word.Document.8" ShapeID="_x0000_i1043" DrawAspect="Content" ObjectID="_1452520502" r:id="rId41"/>
        </w:objec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Značilni primer tavtomernih sistemov je keto-enol ravnotežje :</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pict>
          <v:shape id="_x0000_i1044" type="#_x0000_t75" style="width:190.5pt;height:16.5pt" fillcolor="window">
            <v:imagedata r:id="rId42" o:title=""/>
          </v:shape>
        </w:pict>
      </w:r>
    </w:p>
    <w:p w:rsidR="00355CDA" w:rsidRDefault="00355CDA">
      <w:pPr>
        <w:jc w:val="both"/>
        <w:rPr>
          <w:rFonts w:ascii="SL Dutch" w:hAnsi="SL Dutch"/>
          <w:sz w:val="24"/>
        </w:rPr>
      </w:pPr>
      <w:r>
        <w:rPr>
          <w:rFonts w:ascii="SL Dutch" w:hAnsi="SL Dutch"/>
          <w:sz w:val="24"/>
        </w:rPr>
        <w:t>keto</w:t>
      </w:r>
      <w:r>
        <w:rPr>
          <w:rFonts w:ascii="SL Dutch" w:hAnsi="SL Dutch"/>
          <w:sz w:val="24"/>
        </w:rPr>
        <w:tab/>
      </w:r>
      <w:r>
        <w:rPr>
          <w:rFonts w:ascii="SL Dutch" w:hAnsi="SL Dutch"/>
          <w:sz w:val="24"/>
        </w:rPr>
        <w:tab/>
      </w:r>
      <w:r>
        <w:rPr>
          <w:rFonts w:ascii="SL Dutch" w:hAnsi="SL Dutch"/>
          <w:sz w:val="24"/>
        </w:rPr>
        <w:tab/>
        <w:t xml:space="preserve"> enol </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Hitrost medsebojnega pretvarjanja je relativno velika. Čeprav je mnogokrat odstotek ene tavtomerne oblike v reakcijski zmesi zelo majhen, je to lahko odločilno za potek reakcij.</w:t>
      </w:r>
    </w:p>
    <w:p w:rsidR="00355CDA" w:rsidRDefault="00355CDA">
      <w:pPr>
        <w:jc w:val="both"/>
        <w:rPr>
          <w:rFonts w:ascii="SL Dutch" w:hAnsi="SL Dutch"/>
          <w:sz w:val="24"/>
        </w:rPr>
      </w:pPr>
    </w:p>
    <w:p w:rsidR="00355CDA" w:rsidRDefault="00355CDA">
      <w:pPr>
        <w:jc w:val="both"/>
        <w:rPr>
          <w:rFonts w:ascii="SL Dutch" w:hAnsi="SL Dutch"/>
          <w:b/>
          <w:sz w:val="24"/>
          <w:u w:val="single"/>
        </w:rPr>
      </w:pPr>
    </w:p>
    <w:p w:rsidR="00355CDA" w:rsidRDefault="00355CDA">
      <w:pPr>
        <w:jc w:val="both"/>
        <w:rPr>
          <w:rFonts w:ascii="SL Dutch" w:hAnsi="SL Dutch"/>
          <w:sz w:val="24"/>
        </w:rPr>
      </w:pPr>
      <w:r>
        <w:rPr>
          <w:rFonts w:ascii="SL Dutch" w:hAnsi="SL Dutch"/>
          <w:b/>
          <w:sz w:val="24"/>
          <w:u w:val="single"/>
        </w:rPr>
        <w:t>Prostorska izomerija</w:t>
      </w:r>
      <w:r>
        <w:rPr>
          <w:rFonts w:ascii="SL Dutch" w:hAnsi="SL Dutch"/>
          <w:sz w:val="24"/>
        </w:rPr>
        <w:t xml:space="preserve"> </w:t>
      </w:r>
      <w:r>
        <w:rPr>
          <w:rFonts w:ascii="SL Dutch" w:hAnsi="SL Dutch"/>
          <w:b/>
          <w:sz w:val="24"/>
        </w:rPr>
        <w:t>:</w:t>
      </w:r>
    </w:p>
    <w:p w:rsidR="00355CDA" w:rsidRDefault="00355CDA">
      <w:pPr>
        <w:jc w:val="both"/>
        <w:rPr>
          <w:rFonts w:ascii="SL Dutch" w:hAnsi="SL Dutch"/>
          <w:sz w:val="24"/>
        </w:rPr>
      </w:pPr>
      <w:r>
        <w:rPr>
          <w:rFonts w:ascii="SL Dutch" w:hAnsi="SL Dutch"/>
          <w:sz w:val="24"/>
        </w:rPr>
        <w:t>Prostorska izomerija opisuje različno prostorsko razporeditev substituentov okoli določenega C-atoma.</w:t>
      </w: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i/>
          <w:sz w:val="24"/>
          <w:u w:val="single"/>
        </w:rPr>
        <w:t>- konfiguracijska izomerija (geometrična izomerija)</w:t>
      </w:r>
    </w:p>
    <w:p w:rsidR="00355CDA" w:rsidRDefault="00355CDA">
      <w:pPr>
        <w:jc w:val="both"/>
        <w:rPr>
          <w:rFonts w:ascii="SL Dutch" w:hAnsi="SL Dutch"/>
          <w:sz w:val="24"/>
        </w:rPr>
      </w:pPr>
      <w:r>
        <w:rPr>
          <w:rFonts w:ascii="SL Dutch" w:hAnsi="SL Dutch"/>
          <w:sz w:val="24"/>
        </w:rPr>
        <w:t>Konfiguracijsko izomerijo imamo lahko pri spojinah z dvojnimi vezmi, pri cikloalkanih oziroma pri spojinah, kjer je vrtljivost okoli enojne vezi omejena. Primer :</w:t>
      </w:r>
    </w:p>
    <w:p w:rsidR="00355CDA" w:rsidRDefault="00355CDA">
      <w:pPr>
        <w:jc w:val="center"/>
        <w:rPr>
          <w:rFonts w:ascii="SL Dutch" w:hAnsi="SL Dutch"/>
          <w:sz w:val="24"/>
        </w:rPr>
      </w:pPr>
    </w:p>
    <w:p w:rsidR="00355CDA" w:rsidRDefault="00355CDA">
      <w:pPr>
        <w:jc w:val="center"/>
        <w:rPr>
          <w:rFonts w:ascii="SL Dutch" w:hAnsi="SL Dutch"/>
          <w:sz w:val="24"/>
        </w:rPr>
      </w:pPr>
      <w:r>
        <w:rPr>
          <w:rFonts w:ascii="SL Dutch" w:hAnsi="SL Dutch"/>
          <w:sz w:val="24"/>
        </w:rPr>
        <w:object w:dxaOrig="3590" w:dyaOrig="1108">
          <v:shape id="_x0000_i1045" type="#_x0000_t75" style="width:179.25pt;height:55.5pt" o:ole="">
            <v:imagedata r:id="rId43" o:title=""/>
          </v:shape>
          <o:OLEObject Type="Embed" ProgID="Word.Document.8" ShapeID="_x0000_i1045" DrawAspect="Content" ObjectID="_1452520503" r:id="rId44"/>
        </w:object>
      </w:r>
    </w:p>
    <w:p w:rsidR="00355CDA" w:rsidRDefault="00355CDA">
      <w:pPr>
        <w:jc w:val="both"/>
        <w:rPr>
          <w:rFonts w:ascii="SL Dutch" w:hAnsi="SL Dutch"/>
          <w:sz w:val="24"/>
        </w:rPr>
      </w:pPr>
      <w:r>
        <w:rPr>
          <w:rFonts w:ascii="SL Dutch" w:hAnsi="SL Dutch"/>
          <w:sz w:val="24"/>
        </w:rPr>
        <w:t>O trans obliki govorimo, ko obravnavana substituenta ležita na nasprotni strani ravnine dvojne vezi. O cis obliki govorimo takrat, ko substituenta ležita na isti strani ravnine dvojne vezi.</w:t>
      </w:r>
    </w:p>
    <w:p w:rsidR="00355CDA" w:rsidRDefault="00355CDA">
      <w:pPr>
        <w:jc w:val="both"/>
        <w:rPr>
          <w:rFonts w:ascii="SL Dutch" w:hAnsi="SL Dutch"/>
          <w:sz w:val="24"/>
        </w:rPr>
      </w:pPr>
      <w:r>
        <w:rPr>
          <w:rFonts w:ascii="SL Dutch" w:hAnsi="SL Dutch"/>
          <w:sz w:val="24"/>
        </w:rPr>
        <w:t>Ko so si vsi substituenti različni, določimo konfiguracijo na sledeč način : tisto konfiguracijo, kjer sta dve skupini z višjo prioriteto na isti strani ravnine v kateri leži dvojna vez, označimo s cis, če sta na nasprotni strani pa z trans. Primer :</w:t>
      </w:r>
    </w:p>
    <w:p w:rsidR="00355CDA" w:rsidRDefault="00355CDA">
      <w:pPr>
        <w:jc w:val="center"/>
        <w:rPr>
          <w:rFonts w:ascii="SL Dutch" w:hAnsi="SL Dutch"/>
          <w:sz w:val="24"/>
        </w:rPr>
      </w:pPr>
      <w:r>
        <w:rPr>
          <w:rFonts w:ascii="SL Dutch" w:hAnsi="SL Dutch"/>
          <w:sz w:val="24"/>
        </w:rPr>
        <w:pict>
          <v:shape id="_x0000_i1046" type="#_x0000_t75" style="width:91.5pt;height:66.75pt" fillcolor="window">
            <v:imagedata r:id="rId45" o:title=""/>
          </v:shape>
        </w:pict>
      </w:r>
    </w:p>
    <w:p w:rsidR="00355CDA" w:rsidRDefault="00355CDA">
      <w:pPr>
        <w:jc w:val="both"/>
        <w:rPr>
          <w:rFonts w:ascii="SL Dutch" w:hAnsi="SL Dutch"/>
          <w:i/>
          <w:sz w:val="24"/>
          <w:u w:val="single"/>
        </w:rPr>
      </w:pPr>
    </w:p>
    <w:p w:rsidR="00355CDA" w:rsidRDefault="00355CDA">
      <w:pPr>
        <w:jc w:val="both"/>
        <w:rPr>
          <w:rFonts w:ascii="SL Dutch" w:hAnsi="SL Dutch"/>
          <w:i/>
          <w:sz w:val="24"/>
          <w:u w:val="single"/>
        </w:rPr>
      </w:pPr>
      <w:r>
        <w:rPr>
          <w:rFonts w:ascii="SL Dutch" w:hAnsi="SL Dutch"/>
          <w:i/>
          <w:sz w:val="24"/>
          <w:u w:val="single"/>
        </w:rPr>
        <w:t>- optična izomerija</w:t>
      </w:r>
    </w:p>
    <w:p w:rsidR="00355CDA" w:rsidRDefault="00355CDA">
      <w:pPr>
        <w:jc w:val="both"/>
        <w:rPr>
          <w:rFonts w:ascii="SL Dutch" w:hAnsi="SL Dutch"/>
          <w:sz w:val="24"/>
        </w:rPr>
      </w:pPr>
      <w:r>
        <w:rPr>
          <w:rFonts w:ascii="SL Dutch" w:hAnsi="SL Dutch"/>
          <w:sz w:val="24"/>
        </w:rPr>
        <w:t xml:space="preserve">Optična izomerija je značilna za spojine, ki imajo asimetrični ogljikov atom, </w:t>
      </w:r>
      <w:r>
        <w:rPr>
          <w:rFonts w:ascii="SL Dutch" w:hAnsi="SL Dutch"/>
          <w:b/>
          <w:sz w:val="24"/>
        </w:rPr>
        <w:t>kiralni atom</w:t>
      </w:r>
      <w:r>
        <w:rPr>
          <w:rFonts w:ascii="SL Dutch" w:hAnsi="SL Dutch"/>
          <w:sz w:val="24"/>
        </w:rPr>
        <w:t xml:space="preserve"> (atom na katerega so vezani štirje različni substituenti). Molekule, ki vsebujejo asimetrične ogljikove atome, so optično aktivne. To pomeni, da raztopine teh snovi sukajo ravnino v kateri niha vektor jakosti električnega polja linearno polarizirane svetlobe. Sučnost označujemo s predznakom (+) ali (-) za desnosučne oziroma levosučne spojine in jo izmerimo s polarimetrom. Desnosučna je tista izomera, ki </w:t>
      </w:r>
      <w:r>
        <w:rPr>
          <w:rFonts w:ascii="SL Dutch" w:hAnsi="SL Dutch"/>
          <w:sz w:val="24"/>
        </w:rPr>
        <w:lastRenderedPageBreak/>
        <w:t>povzroči zasuk ravnine polarizirane svetlobe v smeri pomika urinega kazalca. Ne glede na smer zasuka ravnine polarizirane svetlobe, so za razlikovanje optičnih izomer sprejeli kot osnovo izomerni molekuli gliceraldehida. Primer :</w:t>
      </w:r>
    </w:p>
    <w:p w:rsidR="00355CDA" w:rsidRDefault="00355CDA">
      <w:pPr>
        <w:jc w:val="both"/>
        <w:rPr>
          <w:rFonts w:ascii="SL Dutch" w:hAnsi="SL Dutch"/>
          <w:sz w:val="24"/>
        </w:rPr>
      </w:pPr>
    </w:p>
    <w:p w:rsidR="00355CDA" w:rsidRDefault="00355CDA">
      <w:pPr>
        <w:jc w:val="center"/>
        <w:rPr>
          <w:rFonts w:ascii="SL Dutch" w:hAnsi="SL Dutch"/>
          <w:sz w:val="24"/>
        </w:rPr>
      </w:pPr>
      <w:r>
        <w:rPr>
          <w:rFonts w:ascii="SL Dutch" w:hAnsi="SL Dutch"/>
          <w:sz w:val="24"/>
        </w:rPr>
        <w:pict>
          <v:shape id="_x0000_i1047" type="#_x0000_t75" style="width:143.25pt;height:77.25pt" fillcolor="window">
            <v:imagedata r:id="rId46" o:title=""/>
          </v:shape>
        </w:pic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 xml:space="preserve">Vse ostale kiralne molekule so dobile označbo svoje konfiguracije glede na ta standard (relativne konfiguracije). </w:t>
      </w:r>
    </w:p>
    <w:p w:rsidR="00355CDA" w:rsidRDefault="00355CDA">
      <w:pPr>
        <w:jc w:val="both"/>
        <w:rPr>
          <w:rFonts w:ascii="SL Dutch" w:hAnsi="SL Dutch"/>
          <w:b/>
          <w:sz w:val="28"/>
          <w:u w:val="single"/>
        </w:rPr>
      </w:pPr>
    </w:p>
    <w:p w:rsidR="00355CDA" w:rsidRDefault="00355CDA">
      <w:pPr>
        <w:jc w:val="both"/>
        <w:rPr>
          <w:rFonts w:ascii="SL Dutch" w:hAnsi="SL Dutch"/>
          <w:b/>
          <w:sz w:val="28"/>
          <w:u w:val="single"/>
        </w:rPr>
      </w:pPr>
    </w:p>
    <w:p w:rsidR="00355CDA" w:rsidRDefault="0094624F">
      <w:pPr>
        <w:jc w:val="both"/>
        <w:rPr>
          <w:rFonts w:ascii="SL Dutch" w:hAnsi="SL Dutch"/>
          <w:b/>
          <w:sz w:val="28"/>
          <w:u w:val="single"/>
        </w:rPr>
      </w:pPr>
      <w:r>
        <w:rPr>
          <w:rFonts w:ascii="SL Dutch" w:hAnsi="SL Dutch"/>
          <w:b/>
          <w:sz w:val="28"/>
          <w:u w:val="single"/>
        </w:rPr>
        <w:br w:type="page"/>
      </w:r>
      <w:r w:rsidR="00355CDA">
        <w:rPr>
          <w:rFonts w:ascii="SL Dutch" w:hAnsi="SL Dutch"/>
          <w:b/>
          <w:sz w:val="28"/>
          <w:u w:val="single"/>
        </w:rPr>
        <w:lastRenderedPageBreak/>
        <w:t>2.4. Pregled reakcij</w:t>
      </w:r>
    </w:p>
    <w:p w:rsidR="00355CDA" w:rsidRDefault="00355CDA">
      <w:pPr>
        <w:jc w:val="both"/>
        <w:rPr>
          <w:rFonts w:ascii="SL Dutch" w:hAnsi="SL Dutch"/>
          <w:b/>
          <w:sz w:val="24"/>
          <w:u w:val="single"/>
        </w:rPr>
      </w:pPr>
    </w:p>
    <w:p w:rsidR="00355CDA" w:rsidRDefault="00355CDA">
      <w:pPr>
        <w:jc w:val="both"/>
        <w:rPr>
          <w:rFonts w:ascii="SL Dutch" w:hAnsi="SL Dutch"/>
          <w:sz w:val="24"/>
        </w:rPr>
      </w:pPr>
      <w:r>
        <w:rPr>
          <w:rFonts w:ascii="SL Dutch" w:hAnsi="SL Dutch"/>
          <w:sz w:val="24"/>
        </w:rPr>
        <w:t>Pri kemijski reakciji se lahko kemijske vezi prekinejo na dva načina :</w:t>
      </w:r>
    </w:p>
    <w:p w:rsidR="00355CDA" w:rsidRDefault="00355CDA">
      <w:pPr>
        <w:numPr>
          <w:ilvl w:val="0"/>
          <w:numId w:val="1"/>
        </w:numPr>
        <w:jc w:val="both"/>
        <w:rPr>
          <w:rFonts w:ascii="SL Dutch" w:hAnsi="SL Dutch"/>
          <w:sz w:val="24"/>
        </w:rPr>
      </w:pPr>
      <w:r>
        <w:rPr>
          <w:rFonts w:ascii="SL Dutch" w:hAnsi="SL Dutch"/>
          <w:sz w:val="24"/>
        </w:rPr>
        <w:t>vezni elektronski par med dvema atomoma se razcepi in dobimo nevtralne radikale - homolitska prekinitev vezi</w:t>
      </w:r>
    </w:p>
    <w:p w:rsidR="00355CDA" w:rsidRDefault="00355CDA">
      <w:pPr>
        <w:numPr>
          <w:ilvl w:val="0"/>
          <w:numId w:val="1"/>
        </w:numPr>
        <w:jc w:val="both"/>
        <w:rPr>
          <w:rFonts w:ascii="SL Dutch" w:hAnsi="SL Dutch"/>
          <w:sz w:val="24"/>
        </w:rPr>
      </w:pPr>
      <w:r>
        <w:rPr>
          <w:rFonts w:ascii="SL Dutch" w:hAnsi="SL Dutch"/>
          <w:sz w:val="24"/>
        </w:rPr>
        <w:t>vezni elektronski par ostane na enem od obeh atomov in dobimo ione - heterolitska prekinitev vezi.</w:t>
      </w:r>
    </w:p>
    <w:p w:rsidR="00355CDA" w:rsidRDefault="00355CDA">
      <w:pPr>
        <w:jc w:val="both"/>
        <w:rPr>
          <w:rFonts w:ascii="SL Dutch" w:hAnsi="SL Dutch"/>
          <w:sz w:val="24"/>
        </w:rPr>
      </w:pPr>
      <w:r>
        <w:rPr>
          <w:rFonts w:ascii="SL Dutch" w:hAnsi="SL Dutch"/>
          <w:sz w:val="24"/>
        </w:rPr>
        <w:t>Atomi, molekule, ioni pa tudi posamezni deli molekul imajo lahko nukleofilne ali elektrofilne lastnosti. Nukleofilni delec lahko zaradi prebitka elektronov ponudi elektronski par za tvorbo kovalentne vezi. Elektrofilni delec lahko zaradi primankljaja elektronov sprejme tuj elektronski par pri tvorbi kovalentne vezi.</w:t>
      </w:r>
    </w:p>
    <w:p w:rsidR="00355CDA" w:rsidRDefault="00355CDA">
      <w:pPr>
        <w:jc w:val="both"/>
        <w:rPr>
          <w:rFonts w:ascii="SL Dutch" w:hAnsi="SL Dutch"/>
          <w:sz w:val="24"/>
        </w:rPr>
      </w:pPr>
      <w:r>
        <w:rPr>
          <w:rFonts w:ascii="SL Dutch" w:hAnsi="SL Dutch"/>
          <w:sz w:val="24"/>
        </w:rPr>
        <w:t xml:space="preserve">Nekaj primerov nukleofilov : </w:t>
      </w:r>
      <w:r>
        <w:rPr>
          <w:rFonts w:ascii="SL Dutch" w:hAnsi="SL Dutch"/>
          <w:position w:val="-12"/>
          <w:sz w:val="24"/>
        </w:rPr>
        <w:object w:dxaOrig="4000" w:dyaOrig="360">
          <v:shape id="_x0000_i1048" type="#_x0000_t75" style="width:200.25pt;height:18pt" o:ole="">
            <v:imagedata r:id="rId47" o:title=""/>
          </v:shape>
          <o:OLEObject Type="Embed" ProgID="Equation.2" ShapeID="_x0000_i1048" DrawAspect="Content" ObjectID="_1452520504" r:id="rId48"/>
        </w:object>
      </w:r>
      <w:r>
        <w:rPr>
          <w:rFonts w:ascii="SL Dutch" w:hAnsi="SL Dutch"/>
          <w:sz w:val="24"/>
        </w:rPr>
        <w:t>.</w:t>
      </w:r>
    </w:p>
    <w:p w:rsidR="00355CDA" w:rsidRDefault="00355CDA">
      <w:pPr>
        <w:jc w:val="both"/>
        <w:rPr>
          <w:rFonts w:ascii="SL Dutch" w:hAnsi="SL Dutch"/>
          <w:sz w:val="24"/>
        </w:rPr>
      </w:pPr>
      <w:r>
        <w:rPr>
          <w:rFonts w:ascii="SL Dutch" w:hAnsi="SL Dutch"/>
          <w:sz w:val="24"/>
        </w:rPr>
        <w:t xml:space="preserve">Nekaj primerov elektrofilov : </w:t>
      </w:r>
      <w:r>
        <w:rPr>
          <w:rFonts w:ascii="SL Dutch" w:hAnsi="SL Dutch"/>
          <w:position w:val="-8"/>
          <w:sz w:val="24"/>
        </w:rPr>
        <w:object w:dxaOrig="2320" w:dyaOrig="320">
          <v:shape id="_x0000_i1049" type="#_x0000_t75" style="width:116.25pt;height:15.75pt" o:ole="">
            <v:imagedata r:id="rId49" o:title=""/>
          </v:shape>
          <o:OLEObject Type="Embed" ProgID="Equation.2" ShapeID="_x0000_i1049" DrawAspect="Content" ObjectID="_1452520505" r:id="rId50"/>
        </w:object>
      </w:r>
      <w:r>
        <w:rPr>
          <w:rFonts w:ascii="SL Dutch" w:hAnsi="SL Dutch"/>
          <w:sz w:val="24"/>
        </w:rPr>
        <w:t>.</w:t>
      </w:r>
    </w:p>
    <w:p w:rsidR="00355CDA" w:rsidRDefault="00355CDA">
      <w:pPr>
        <w:jc w:val="both"/>
        <w:rPr>
          <w:rFonts w:ascii="SL Dutch" w:hAnsi="SL Dutch"/>
          <w:sz w:val="24"/>
        </w:rPr>
      </w:pPr>
      <w:r>
        <w:rPr>
          <w:rFonts w:ascii="SL Dutch" w:hAnsi="SL Dutch"/>
          <w:sz w:val="24"/>
        </w:rPr>
        <w:t xml:space="preserve">Pri organskih reakcijah pogosto razlikujemo med substratom in reagentom. Substrat je praviloma večja molekula, reagent pa manjša, bolj gibljiva molekula. Reakcije označujemo vedno po reagentu. Izraz nukleofilna reakcija pomeni, da ima nukleofilni reagent in elektrofilni substrat. Elektrofilna reakcija pomeni elektrofilni reagent in nukleofilni substrat. Nukleofilni partner torej ponudi elektronski par elektrofilnemu partnerju, da bi tvorila skupno vez. </w:t>
      </w:r>
    </w:p>
    <w:p w:rsidR="00355CDA" w:rsidRDefault="00355CDA">
      <w:pPr>
        <w:jc w:val="both"/>
        <w:rPr>
          <w:rFonts w:ascii="SL Dutch" w:hAnsi="SL Dutch"/>
          <w:sz w:val="24"/>
        </w:rPr>
      </w:pPr>
      <w:r>
        <w:rPr>
          <w:rFonts w:ascii="SL Dutch" w:hAnsi="SL Dutch"/>
          <w:sz w:val="24"/>
        </w:rPr>
        <w:t xml:space="preserve">Pozname tri najvažnejše vrste reakcij : </w:t>
      </w:r>
      <w:r>
        <w:rPr>
          <w:rFonts w:ascii="SL Dutch" w:hAnsi="SL Dutch"/>
          <w:b/>
          <w:sz w:val="24"/>
        </w:rPr>
        <w:t>substitucije</w:t>
      </w:r>
      <w:r>
        <w:rPr>
          <w:rFonts w:ascii="SL Dutch" w:hAnsi="SL Dutch"/>
          <w:sz w:val="24"/>
        </w:rPr>
        <w:t xml:space="preserve"> (S), </w:t>
      </w:r>
      <w:r>
        <w:rPr>
          <w:rFonts w:ascii="SL Dutch" w:hAnsi="SL Dutch"/>
          <w:b/>
          <w:sz w:val="24"/>
        </w:rPr>
        <w:t>adicije</w:t>
      </w:r>
      <w:r>
        <w:rPr>
          <w:rFonts w:ascii="SL Dutch" w:hAnsi="SL Dutch"/>
          <w:sz w:val="24"/>
        </w:rPr>
        <w:t xml:space="preserve"> (A), </w:t>
      </w:r>
      <w:r>
        <w:rPr>
          <w:rFonts w:ascii="SL Dutch" w:hAnsi="SL Dutch"/>
          <w:b/>
          <w:sz w:val="24"/>
        </w:rPr>
        <w:t>eliminacije</w:t>
      </w:r>
      <w:r>
        <w:rPr>
          <w:rFonts w:ascii="SL Dutch" w:hAnsi="SL Dutch"/>
          <w:sz w:val="24"/>
        </w:rPr>
        <w:t xml:space="preserve"> (E).</w:t>
      </w:r>
    </w:p>
    <w:p w:rsidR="00355CDA" w:rsidRDefault="00355CDA">
      <w:pPr>
        <w:jc w:val="both"/>
        <w:rPr>
          <w:rFonts w:ascii="SL Dutch" w:hAnsi="SL Dutch"/>
          <w:sz w:val="24"/>
        </w:rPr>
      </w:pPr>
      <w:r>
        <w:rPr>
          <w:rFonts w:ascii="SL Dutch" w:hAnsi="SL Dutch"/>
          <w:sz w:val="24"/>
        </w:rPr>
        <w:t>Vsaka lahko poteka radikalsko (</w:t>
      </w:r>
      <w:r>
        <w:rPr>
          <w:rFonts w:ascii="SL Dutch" w:hAnsi="SL Dutch"/>
          <w:position w:val="-8"/>
          <w:sz w:val="24"/>
        </w:rPr>
        <w:object w:dxaOrig="1040" w:dyaOrig="279">
          <v:shape id="_x0000_i1050" type="#_x0000_t75" style="width:51.75pt;height:14.25pt" o:ole="">
            <v:imagedata r:id="rId51" o:title=""/>
          </v:shape>
          <o:OLEObject Type="Embed" ProgID="Equation.2" ShapeID="_x0000_i1050" DrawAspect="Content" ObjectID="_1452520506" r:id="rId52"/>
        </w:object>
      </w:r>
      <w:r>
        <w:rPr>
          <w:rFonts w:ascii="SL Dutch" w:hAnsi="SL Dutch"/>
          <w:sz w:val="24"/>
        </w:rPr>
        <w:t>), elektrofilno (</w:t>
      </w:r>
      <w:r>
        <w:rPr>
          <w:rFonts w:ascii="SL Dutch" w:hAnsi="SL Dutch"/>
          <w:position w:val="-8"/>
          <w:sz w:val="24"/>
        </w:rPr>
        <w:object w:dxaOrig="1080" w:dyaOrig="279">
          <v:shape id="_x0000_i1051" type="#_x0000_t75" style="width:54pt;height:14.25pt" o:ole="">
            <v:imagedata r:id="rId53" o:title=""/>
          </v:shape>
          <o:OLEObject Type="Embed" ProgID="Equation.2" ShapeID="_x0000_i1051" DrawAspect="Content" ObjectID="_1452520507" r:id="rId54"/>
        </w:object>
      </w:r>
      <w:r>
        <w:rPr>
          <w:rFonts w:ascii="SL Dutch" w:hAnsi="SL Dutch"/>
          <w:sz w:val="24"/>
        </w:rPr>
        <w:t>) ali nukleofilno (</w:t>
      </w:r>
      <w:r>
        <w:rPr>
          <w:rFonts w:ascii="SL Dutch" w:hAnsi="SL Dutch"/>
          <w:position w:val="-8"/>
          <w:sz w:val="24"/>
        </w:rPr>
        <w:object w:dxaOrig="1120" w:dyaOrig="279">
          <v:shape id="_x0000_i1052" type="#_x0000_t75" style="width:56.25pt;height:14.25pt" o:ole="">
            <v:imagedata r:id="rId55" o:title=""/>
          </v:shape>
          <o:OLEObject Type="Embed" ProgID="Equation.2" ShapeID="_x0000_i1052" DrawAspect="Content" ObjectID="_1452520508" r:id="rId56"/>
        </w:object>
      </w:r>
      <w:r>
        <w:rPr>
          <w:rFonts w:ascii="SL Dutch" w:hAnsi="SL Dutch"/>
          <w:sz w:val="24"/>
        </w:rPr>
        <w:t>).</w:t>
      </w:r>
    </w:p>
    <w:p w:rsidR="00355CDA" w:rsidRDefault="00355CDA">
      <w:pPr>
        <w:jc w:val="both"/>
        <w:rPr>
          <w:rFonts w:ascii="SL Dutch" w:hAnsi="SL Dutch"/>
          <w:b/>
          <w:sz w:val="24"/>
          <w:u w:val="single"/>
        </w:rPr>
      </w:pPr>
    </w:p>
    <w:p w:rsidR="00355CDA" w:rsidRDefault="00355CDA">
      <w:pPr>
        <w:jc w:val="both"/>
        <w:rPr>
          <w:rFonts w:ascii="SL Dutch" w:hAnsi="SL Dutch"/>
          <w:b/>
          <w:sz w:val="24"/>
          <w:u w:val="single"/>
        </w:rPr>
      </w:pPr>
      <w:r>
        <w:rPr>
          <w:rFonts w:ascii="SL Dutch" w:hAnsi="SL Dutch"/>
          <w:b/>
          <w:sz w:val="24"/>
        </w:rPr>
        <w:tab/>
      </w:r>
      <w:r>
        <w:rPr>
          <w:rFonts w:ascii="SL Dutch" w:hAnsi="SL Dutch"/>
          <w:b/>
          <w:sz w:val="24"/>
          <w:u w:val="single"/>
        </w:rPr>
        <w:t>2.4.1. Substitucija (S)</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 xml:space="preserve">Reakcije substitucije potekajo, ko neka atomska skupina ali atom nadomesti oziroma zamenja določeno atomsko skupino ali atom v molekuli. Pri takih reakcijah vedno nastaneta dva produkta. </w:t>
      </w:r>
    </w:p>
    <w:p w:rsidR="00355CDA" w:rsidRDefault="00355CDA">
      <w:pPr>
        <w:jc w:val="both"/>
        <w:rPr>
          <w:rFonts w:ascii="SL Dutch" w:hAnsi="SL Dutch"/>
          <w:sz w:val="24"/>
        </w:rPr>
      </w:pPr>
      <w:r>
        <w:rPr>
          <w:rFonts w:ascii="SL Dutch" w:hAnsi="SL Dutch"/>
          <w:sz w:val="24"/>
        </w:rPr>
        <w:t>Primer :</w:t>
      </w:r>
    </w:p>
    <w:p w:rsidR="00355CDA" w:rsidRDefault="00355CDA">
      <w:pPr>
        <w:jc w:val="both"/>
        <w:rPr>
          <w:rFonts w:ascii="SL Dutch" w:hAnsi="SL Dutch"/>
          <w:sz w:val="24"/>
        </w:rPr>
      </w:pPr>
      <w:r>
        <w:rPr>
          <w:rFonts w:ascii="SL Dutch" w:hAnsi="SL Dutch"/>
          <w:sz w:val="24"/>
        </w:rPr>
        <w:object w:dxaOrig="5313" w:dyaOrig="1185">
          <v:shape id="_x0000_i1053" type="#_x0000_t75" style="width:265.5pt;height:59.25pt" o:ole="">
            <v:imagedata r:id="rId57" o:title=""/>
          </v:shape>
          <o:OLEObject Type="Embed" ProgID="Word.Document.8" ShapeID="_x0000_i1053" DrawAspect="Content" ObjectID="_1452520509" r:id="rId58"/>
        </w:object>
      </w:r>
    </w:p>
    <w:p w:rsidR="00355CDA" w:rsidRDefault="00355CDA">
      <w:pPr>
        <w:jc w:val="both"/>
        <w:rPr>
          <w:rFonts w:ascii="SL Dutch" w:hAnsi="SL Dutch"/>
          <w:sz w:val="24"/>
        </w:rPr>
      </w:pPr>
      <w:r>
        <w:rPr>
          <w:rFonts w:ascii="SL Dutch" w:hAnsi="SL Dutch"/>
          <w:sz w:val="24"/>
        </w:rPr>
        <w:t>V primeru gre za substitucijsko halogeniranje, kajti prišlo je do zamenjave vodikovega atoma iz molekule metana z atomom halogena (F, Cl, Br, J).</w:t>
      </w:r>
    </w:p>
    <w:p w:rsidR="00355CDA" w:rsidRDefault="00355CDA">
      <w:pPr>
        <w:jc w:val="both"/>
        <w:rPr>
          <w:rFonts w:ascii="SL Dutch" w:hAnsi="SL Dutch"/>
          <w:b/>
          <w:sz w:val="24"/>
        </w:rPr>
      </w:pPr>
      <w:r>
        <w:rPr>
          <w:rFonts w:ascii="SL Dutch" w:hAnsi="SL Dutch"/>
          <w:sz w:val="24"/>
        </w:rPr>
        <w:t xml:space="preserve">Substitucija, pri kateri se odcepijo manjše molekule se imenuje </w:t>
      </w:r>
      <w:r>
        <w:rPr>
          <w:rFonts w:ascii="SL Dutch" w:hAnsi="SL Dutch"/>
          <w:b/>
          <w:sz w:val="24"/>
        </w:rPr>
        <w:t>kondenzacija (</w:t>
      </w:r>
      <w:r>
        <w:rPr>
          <w:rFonts w:ascii="SL Dutch" w:hAnsi="SL Dutch"/>
          <w:b/>
          <w:position w:val="-8"/>
          <w:sz w:val="24"/>
        </w:rPr>
        <w:object w:dxaOrig="300" w:dyaOrig="279">
          <v:shape id="_x0000_i1054" type="#_x0000_t75" style="width:15pt;height:14.25pt" o:ole="">
            <v:imagedata r:id="rId59" o:title=""/>
          </v:shape>
          <o:OLEObject Type="Embed" ProgID="Equation.2" ShapeID="_x0000_i1054" DrawAspect="Content" ObjectID="_1452520510" r:id="rId60"/>
        </w:object>
      </w:r>
      <w:r>
        <w:rPr>
          <w:rFonts w:ascii="SL Dutch" w:hAnsi="SL Dutch"/>
          <w:b/>
          <w:sz w:val="24"/>
        </w:rPr>
        <w:t>).</w:t>
      </w:r>
    </w:p>
    <w:p w:rsidR="00355CDA" w:rsidRDefault="00355CDA">
      <w:pPr>
        <w:jc w:val="both"/>
        <w:rPr>
          <w:rFonts w:ascii="SL Dutch" w:hAnsi="SL Dutch"/>
          <w:sz w:val="24"/>
        </w:rPr>
      </w:pPr>
      <w:r>
        <w:rPr>
          <w:rFonts w:ascii="SL Dutch" w:hAnsi="SL Dutch"/>
          <w:sz w:val="24"/>
        </w:rPr>
        <w:t>Primer :</w:t>
      </w:r>
    </w:p>
    <w:p w:rsidR="00355CDA" w:rsidRDefault="00355CDA">
      <w:pPr>
        <w:jc w:val="both"/>
        <w:rPr>
          <w:rFonts w:ascii="SL Dutch" w:hAnsi="SL Dutch"/>
          <w:sz w:val="24"/>
        </w:rPr>
      </w:pPr>
      <w:r>
        <w:rPr>
          <w:rFonts w:ascii="SL Dutch" w:hAnsi="SL Dutch"/>
          <w:sz w:val="24"/>
        </w:rPr>
        <w:pict>
          <v:shape id="_x0000_i1055" type="#_x0000_t75" style="width:351pt;height:39pt" fillcolor="window">
            <v:imagedata r:id="rId61" o:title=""/>
          </v:shape>
        </w:pic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b/>
          <w:sz w:val="24"/>
        </w:rPr>
        <w:tab/>
      </w:r>
      <w:r>
        <w:rPr>
          <w:rFonts w:ascii="SL Dutch" w:hAnsi="SL Dutch"/>
          <w:b/>
          <w:sz w:val="24"/>
          <w:u w:val="single"/>
        </w:rPr>
        <w:t>2.4.2. Adicija (A)</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Reakcije adicije potekajo, ko se neka organska ali anorganska molekula pripoji na nenasičeno organsko spojino. Pri tem se odpre dvojna ali trojna nenasičena vez in nastane enojna ali dvojna vez.</w:t>
      </w:r>
    </w:p>
    <w:p w:rsidR="00355CDA" w:rsidRDefault="00355CDA">
      <w:pPr>
        <w:jc w:val="both"/>
        <w:rPr>
          <w:rFonts w:ascii="SL Dutch" w:hAnsi="SL Dutch"/>
          <w:sz w:val="24"/>
        </w:rPr>
      </w:pPr>
      <w:r>
        <w:rPr>
          <w:rFonts w:ascii="SL Dutch" w:hAnsi="SL Dutch"/>
          <w:b/>
          <w:sz w:val="24"/>
        </w:rPr>
        <w:t>- Hidrogeniranje (</w:t>
      </w:r>
      <w:r>
        <w:rPr>
          <w:rFonts w:ascii="SL Dutch" w:hAnsi="SL Dutch"/>
          <w:b/>
          <w:position w:val="-8"/>
          <w:sz w:val="24"/>
        </w:rPr>
        <w:object w:dxaOrig="320" w:dyaOrig="279">
          <v:shape id="_x0000_i1056" type="#_x0000_t75" style="width:15.75pt;height:14.25pt" o:ole="">
            <v:imagedata r:id="rId62" o:title=""/>
          </v:shape>
          <o:OLEObject Type="Embed" ProgID="Equation.2" ShapeID="_x0000_i1056" DrawAspect="Content" ObjectID="_1452520511" r:id="rId63"/>
        </w:object>
      </w:r>
      <w:r>
        <w:rPr>
          <w:rFonts w:ascii="SL Dutch" w:hAnsi="SL Dutch"/>
          <w:b/>
          <w:sz w:val="24"/>
        </w:rPr>
        <w:t>) :</w:t>
      </w:r>
      <w:r>
        <w:rPr>
          <w:rFonts w:ascii="SL Dutch" w:hAnsi="SL Dutch"/>
          <w:sz w:val="24"/>
        </w:rPr>
        <w:t xml:space="preserve"> </w:t>
      </w:r>
      <w:r>
        <w:rPr>
          <w:rFonts w:ascii="SL Dutch" w:hAnsi="SL Dutch"/>
          <w:i/>
          <w:sz w:val="24"/>
        </w:rPr>
        <w:t>katalitična adicija vodika</w:t>
      </w:r>
    </w:p>
    <w:p w:rsidR="00355CDA" w:rsidRDefault="00355CDA">
      <w:pPr>
        <w:jc w:val="both"/>
        <w:rPr>
          <w:rFonts w:ascii="SL Dutch" w:hAnsi="SL Dutch"/>
          <w:sz w:val="24"/>
        </w:rPr>
      </w:pPr>
      <w:r>
        <w:rPr>
          <w:rFonts w:ascii="SL Dutch" w:hAnsi="SL Dutch"/>
          <w:sz w:val="24"/>
        </w:rPr>
        <w:t>Primer :</w:t>
      </w:r>
    </w:p>
    <w:p w:rsidR="00355CDA" w:rsidRDefault="00355CDA">
      <w:pPr>
        <w:jc w:val="both"/>
        <w:rPr>
          <w:rFonts w:ascii="SL Dutch" w:hAnsi="SL Dutch"/>
          <w:sz w:val="24"/>
        </w:rPr>
      </w:pPr>
      <w:r>
        <w:rPr>
          <w:rFonts w:ascii="SL Dutch" w:hAnsi="SL Dutch"/>
          <w:sz w:val="24"/>
        </w:rPr>
        <w:lastRenderedPageBreak/>
        <w:pict>
          <v:shape id="_x0000_i1057" type="#_x0000_t75" style="width:261.75pt;height:30.75pt" fillcolor="window">
            <v:imagedata r:id="rId64" o:title=""/>
          </v:shape>
        </w:pict>
      </w:r>
    </w:p>
    <w:p w:rsidR="00355CDA" w:rsidRDefault="00355CDA">
      <w:pPr>
        <w:jc w:val="both"/>
        <w:rPr>
          <w:rFonts w:ascii="SL Dutch" w:hAnsi="SL Dutch"/>
          <w:sz w:val="24"/>
        </w:rPr>
      </w:pPr>
    </w:p>
    <w:p w:rsidR="00355CDA" w:rsidRDefault="00355CDA">
      <w:pPr>
        <w:jc w:val="both"/>
        <w:rPr>
          <w:rFonts w:ascii="SL Dutch" w:hAnsi="SL Dutch"/>
          <w:b/>
          <w:sz w:val="24"/>
        </w:rPr>
      </w:pPr>
    </w:p>
    <w:p w:rsidR="00355CDA" w:rsidRDefault="00355CDA">
      <w:pPr>
        <w:jc w:val="both"/>
        <w:rPr>
          <w:rFonts w:ascii="SL Dutch" w:hAnsi="SL Dutch"/>
          <w:b/>
          <w:sz w:val="24"/>
        </w:rPr>
      </w:pPr>
    </w:p>
    <w:p w:rsidR="00355CDA" w:rsidRDefault="00355CDA">
      <w:pPr>
        <w:jc w:val="both"/>
        <w:rPr>
          <w:rFonts w:ascii="SL Dutch" w:hAnsi="SL Dutch"/>
          <w:sz w:val="24"/>
        </w:rPr>
      </w:pPr>
      <w:r>
        <w:rPr>
          <w:rFonts w:ascii="SL Dutch" w:hAnsi="SL Dutch"/>
          <w:b/>
          <w:sz w:val="24"/>
        </w:rPr>
        <w:t>- Hidrohalogeniranje (</w:t>
      </w:r>
      <w:r>
        <w:rPr>
          <w:rFonts w:ascii="SL Dutch" w:hAnsi="SL Dutch"/>
          <w:b/>
          <w:position w:val="-8"/>
          <w:sz w:val="24"/>
        </w:rPr>
        <w:object w:dxaOrig="320" w:dyaOrig="279">
          <v:shape id="_x0000_i1058" type="#_x0000_t75" style="width:15.75pt;height:14.25pt" o:ole="">
            <v:imagedata r:id="rId65" o:title=""/>
          </v:shape>
          <o:OLEObject Type="Embed" ProgID="Equation.2" ShapeID="_x0000_i1058" DrawAspect="Content" ObjectID="_1452520512" r:id="rId66"/>
        </w:object>
      </w:r>
      <w:r>
        <w:rPr>
          <w:rFonts w:ascii="SL Dutch" w:hAnsi="SL Dutch"/>
          <w:b/>
          <w:sz w:val="24"/>
        </w:rPr>
        <w:t>) :</w:t>
      </w:r>
      <w:r>
        <w:rPr>
          <w:rFonts w:ascii="SL Dutch" w:hAnsi="SL Dutch"/>
          <w:sz w:val="24"/>
        </w:rPr>
        <w:t xml:space="preserve"> </w:t>
      </w:r>
      <w:r>
        <w:rPr>
          <w:rFonts w:ascii="SL Dutch" w:hAnsi="SL Dutch"/>
          <w:i/>
          <w:sz w:val="24"/>
        </w:rPr>
        <w:t>adicija vodikovega halogenida</w:t>
      </w:r>
    </w:p>
    <w:p w:rsidR="00355CDA" w:rsidRDefault="00355CDA">
      <w:pPr>
        <w:jc w:val="both"/>
        <w:rPr>
          <w:rFonts w:ascii="SL Dutch" w:hAnsi="SL Dutch"/>
          <w:sz w:val="24"/>
        </w:rPr>
      </w:pPr>
      <w:r>
        <w:rPr>
          <w:rFonts w:ascii="SL Dutch" w:hAnsi="SL Dutch"/>
          <w:sz w:val="24"/>
        </w:rPr>
        <w:t xml:space="preserve">Primer : </w:t>
      </w:r>
    </w:p>
    <w:p w:rsidR="00355CDA" w:rsidRDefault="00355CDA">
      <w:pPr>
        <w:jc w:val="both"/>
        <w:rPr>
          <w:rFonts w:ascii="SL Dutch" w:hAnsi="SL Dutch"/>
          <w:sz w:val="24"/>
        </w:rPr>
      </w:pPr>
      <w:r>
        <w:rPr>
          <w:rFonts w:ascii="SL Dutch" w:hAnsi="SL Dutch"/>
          <w:sz w:val="24"/>
        </w:rPr>
        <w:pict>
          <v:shape id="_x0000_i1059" type="#_x0000_t75" style="width:276.75pt;height:16.5pt" fillcolor="window">
            <v:imagedata r:id="rId67" o:title=""/>
          </v:shape>
        </w:pict>
      </w:r>
    </w:p>
    <w:p w:rsidR="00355CDA" w:rsidRDefault="00355CDA">
      <w:pPr>
        <w:jc w:val="both"/>
        <w:rPr>
          <w:rFonts w:ascii="SL Dutch" w:hAnsi="SL Dutch"/>
          <w:sz w:val="24"/>
        </w:rPr>
      </w:pPr>
      <w:r>
        <w:rPr>
          <w:rFonts w:ascii="SL Dutch" w:hAnsi="SL Dutch"/>
          <w:sz w:val="24"/>
        </w:rPr>
        <w:t>Po Markovnikovem pravilu se halogen veže na tisti ogljikov atom, ki ima vezanih najmanj vodikovih atomov.</w:t>
      </w:r>
    </w:p>
    <w:p w:rsidR="00355CDA" w:rsidRDefault="00355CDA">
      <w:pPr>
        <w:jc w:val="both"/>
        <w:rPr>
          <w:rFonts w:ascii="SL Dutch" w:hAnsi="SL Dutch"/>
          <w:sz w:val="24"/>
        </w:rPr>
      </w:pPr>
    </w:p>
    <w:p w:rsidR="00355CDA" w:rsidRDefault="00355CDA">
      <w:pPr>
        <w:jc w:val="both"/>
        <w:rPr>
          <w:rFonts w:ascii="SL Dutch" w:hAnsi="SL Dutch"/>
          <w:b/>
          <w:sz w:val="24"/>
        </w:rPr>
      </w:pPr>
      <w:r>
        <w:rPr>
          <w:rFonts w:ascii="SL Dutch" w:hAnsi="SL Dutch"/>
          <w:b/>
          <w:sz w:val="24"/>
        </w:rPr>
        <w:t>- Polimerizacija (</w:t>
      </w:r>
      <w:r>
        <w:rPr>
          <w:rFonts w:ascii="SL Dutch" w:hAnsi="SL Dutch"/>
          <w:b/>
          <w:position w:val="-8"/>
          <w:sz w:val="24"/>
        </w:rPr>
        <w:object w:dxaOrig="300" w:dyaOrig="279">
          <v:shape id="_x0000_i1060" type="#_x0000_t75" style="width:15pt;height:14.25pt" o:ole="">
            <v:imagedata r:id="rId68" o:title=""/>
          </v:shape>
          <o:OLEObject Type="Embed" ProgID="Equation.2" ShapeID="_x0000_i1060" DrawAspect="Content" ObjectID="_1452520513" r:id="rId69"/>
        </w:object>
      </w:r>
      <w:r>
        <w:rPr>
          <w:rFonts w:ascii="SL Dutch" w:hAnsi="SL Dutch"/>
          <w:b/>
          <w:sz w:val="24"/>
        </w:rPr>
        <w:t xml:space="preserve"> </w:t>
      </w:r>
      <w:r>
        <w:rPr>
          <w:rFonts w:ascii="SL Dutch" w:hAnsi="SL Dutch"/>
          <w:sz w:val="24"/>
        </w:rPr>
        <w:t xml:space="preserve">ali </w:t>
      </w:r>
      <w:r>
        <w:rPr>
          <w:rFonts w:ascii="SL Dutch" w:hAnsi="SL Dutch"/>
          <w:b/>
          <w:position w:val="-8"/>
          <w:sz w:val="24"/>
        </w:rPr>
        <w:object w:dxaOrig="320" w:dyaOrig="279">
          <v:shape id="_x0000_i1061" type="#_x0000_t75" style="width:15.75pt;height:14.25pt" o:ole="">
            <v:imagedata r:id="rId65" o:title=""/>
          </v:shape>
          <o:OLEObject Type="Embed" ProgID="Equation.2" ShapeID="_x0000_i1061" DrawAspect="Content" ObjectID="_1452520514" r:id="rId70"/>
        </w:object>
      </w:r>
      <w:r>
        <w:rPr>
          <w:rFonts w:ascii="SL Dutch" w:hAnsi="SL Dutch"/>
          <w:b/>
          <w:sz w:val="24"/>
        </w:rPr>
        <w:t>)</w:t>
      </w:r>
    </w:p>
    <w:p w:rsidR="00355CDA" w:rsidRDefault="00355CDA">
      <w:pPr>
        <w:jc w:val="both"/>
        <w:rPr>
          <w:rFonts w:ascii="SL Dutch" w:hAnsi="SL Dutch"/>
          <w:sz w:val="24"/>
        </w:rPr>
      </w:pPr>
      <w:r>
        <w:rPr>
          <w:rFonts w:ascii="SL Dutch" w:hAnsi="SL Dutch"/>
          <w:sz w:val="24"/>
        </w:rPr>
        <w:t xml:space="preserve">Polimerizacija je proces pri katerem se spajajo spojine z dvojnimi ali trojnimi vezmi. Majhne molekule se vežejo druga poleg druge v verigo, pri tem se cepijo nenasičene vezi. Na ta način nastajajo spojine z velikimi molekulami, ki jih imenujemo polimere. Spajanje enakih molekul se imenuje </w:t>
      </w:r>
      <w:r>
        <w:rPr>
          <w:rFonts w:ascii="SL Dutch" w:hAnsi="SL Dutch"/>
          <w:b/>
          <w:sz w:val="24"/>
        </w:rPr>
        <w:t>homopolimerizacija</w:t>
      </w:r>
      <w:r>
        <w:rPr>
          <w:rFonts w:ascii="SL Dutch" w:hAnsi="SL Dutch"/>
          <w:sz w:val="24"/>
        </w:rPr>
        <w:t xml:space="preserve">, spajanje različnih molekul se imenuje </w:t>
      </w:r>
      <w:r>
        <w:rPr>
          <w:rFonts w:ascii="SL Dutch" w:hAnsi="SL Dutch"/>
          <w:b/>
          <w:sz w:val="24"/>
        </w:rPr>
        <w:t>kopolimerizacija</w:t>
      </w:r>
      <w:r>
        <w:rPr>
          <w:rFonts w:ascii="SL Dutch" w:hAnsi="SL Dutch"/>
          <w:sz w:val="24"/>
        </w:rPr>
        <w:t>.</w:t>
      </w:r>
    </w:p>
    <w:p w:rsidR="00355CDA" w:rsidRDefault="00355CDA">
      <w:pPr>
        <w:jc w:val="both"/>
        <w:rPr>
          <w:rFonts w:ascii="SL Dutch" w:hAnsi="SL Dutch"/>
          <w:i/>
          <w:sz w:val="24"/>
        </w:rPr>
      </w:pPr>
      <w:r>
        <w:rPr>
          <w:rFonts w:ascii="SL Dutch" w:hAnsi="SL Dutch"/>
          <w:sz w:val="24"/>
        </w:rPr>
        <w:t xml:space="preserve">Primer : </w:t>
      </w:r>
      <w:r>
        <w:rPr>
          <w:rFonts w:ascii="SL Dutch" w:hAnsi="SL Dutch"/>
          <w:i/>
          <w:sz w:val="24"/>
        </w:rPr>
        <w:t>homopolimerizacija</w:t>
      </w:r>
    </w:p>
    <w:p w:rsidR="00355CDA" w:rsidRDefault="00355CDA">
      <w:pPr>
        <w:jc w:val="both"/>
        <w:rPr>
          <w:rFonts w:ascii="SL Dutch" w:hAnsi="SL Dutch"/>
          <w:sz w:val="24"/>
        </w:rPr>
      </w:pPr>
      <w:r>
        <w:rPr>
          <w:rFonts w:ascii="SL Dutch" w:hAnsi="SL Dutch"/>
          <w:sz w:val="24"/>
        </w:rPr>
        <w:pict>
          <v:shape id="_x0000_i1062" type="#_x0000_t75" style="width:192pt;height:55.5pt" fillcolor="window">
            <v:imagedata r:id="rId71" o:title=""/>
          </v:shape>
        </w:pict>
      </w:r>
    </w:p>
    <w:p w:rsidR="00355CDA" w:rsidRDefault="00355CDA">
      <w:pPr>
        <w:jc w:val="both"/>
        <w:rPr>
          <w:rFonts w:ascii="SL Dutch" w:hAnsi="SL Dutch"/>
          <w:i/>
          <w:sz w:val="24"/>
        </w:rPr>
      </w:pPr>
      <w:r>
        <w:rPr>
          <w:rFonts w:ascii="SL Dutch" w:hAnsi="SL Dutch"/>
          <w:sz w:val="24"/>
        </w:rPr>
        <w:t xml:space="preserve">Primer : </w:t>
      </w:r>
      <w:r>
        <w:rPr>
          <w:rFonts w:ascii="SL Dutch" w:hAnsi="SL Dutch"/>
          <w:i/>
          <w:sz w:val="24"/>
        </w:rPr>
        <w:t>kopolimerizacija</w:t>
      </w:r>
    </w:p>
    <w:p w:rsidR="00355CDA" w:rsidRDefault="00355CDA">
      <w:pPr>
        <w:jc w:val="both"/>
        <w:rPr>
          <w:rFonts w:ascii="SL Dutch" w:hAnsi="SL Dutch"/>
          <w:sz w:val="24"/>
        </w:rPr>
      </w:pPr>
      <w:r>
        <w:rPr>
          <w:rFonts w:ascii="SL Dutch" w:hAnsi="SL Dutch"/>
          <w:sz w:val="24"/>
        </w:rPr>
        <w:pict>
          <v:shape id="_x0000_i1063" type="#_x0000_t75" style="width:319.5pt;height:56.25pt" fillcolor="window">
            <v:imagedata r:id="rId72" o:title=""/>
          </v:shape>
        </w:pic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ab/>
      </w:r>
      <w:r>
        <w:rPr>
          <w:rFonts w:ascii="SL Dutch" w:hAnsi="SL Dutch"/>
          <w:b/>
          <w:sz w:val="24"/>
          <w:u w:val="single"/>
        </w:rPr>
        <w:t>2.4.3. Eliminacija (E)</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Eliminacija je izstop atomov, atomskih skupin ali manjših molekul iz organske spojine. Poteče lahko tako, da nastanejo karbeni, multiple vezi ali ciklične spojine.</w:t>
      </w:r>
    </w:p>
    <w:p w:rsidR="00355CDA" w:rsidRDefault="00355CDA">
      <w:pPr>
        <w:jc w:val="both"/>
        <w:rPr>
          <w:rFonts w:ascii="SL Dutch" w:hAnsi="SL Dutch"/>
          <w:i/>
          <w:sz w:val="24"/>
        </w:rPr>
      </w:pPr>
      <w:r>
        <w:rPr>
          <w:rFonts w:ascii="SL Dutch" w:hAnsi="SL Dutch"/>
          <w:sz w:val="24"/>
        </w:rPr>
        <w:t>Primer :</w:t>
      </w:r>
      <w:r>
        <w:rPr>
          <w:rFonts w:ascii="SL Dutch" w:hAnsi="SL Dutch"/>
          <w:i/>
          <w:sz w:val="24"/>
        </w:rPr>
        <w:t xml:space="preserve"> 1,1 eliminacija (obe skupini izstopata iz istega C-atoma)</w:t>
      </w:r>
    </w:p>
    <w:p w:rsidR="00355CDA" w:rsidRDefault="00355CDA">
      <w:pPr>
        <w:jc w:val="both"/>
        <w:rPr>
          <w:rFonts w:ascii="SL Dutch" w:hAnsi="SL Dutch"/>
          <w:sz w:val="24"/>
        </w:rPr>
      </w:pPr>
      <w:r>
        <w:rPr>
          <w:rFonts w:ascii="SL Dutch" w:hAnsi="SL Dutch"/>
          <w:sz w:val="24"/>
        </w:rPr>
        <w:pict>
          <v:shape id="_x0000_i1064" type="#_x0000_t75" style="width:169.5pt;height:57pt" fillcolor="window">
            <v:imagedata r:id="rId73" o:title=""/>
          </v:shape>
        </w:pict>
      </w:r>
    </w:p>
    <w:p w:rsidR="00355CDA" w:rsidRDefault="00355CDA">
      <w:pPr>
        <w:jc w:val="both"/>
        <w:rPr>
          <w:rFonts w:ascii="SL Dutch" w:hAnsi="SL Dutch"/>
          <w:sz w:val="24"/>
        </w:rPr>
      </w:pPr>
      <w:r>
        <w:rPr>
          <w:rFonts w:ascii="SL Dutch" w:hAnsi="SL Dutch"/>
          <w:sz w:val="24"/>
        </w:rPr>
        <w:t>Izstop obeh skupin iz istega C-atoma povzroči nastanek karbenov, dvovalentnih radikalov.</w:t>
      </w:r>
    </w:p>
    <w:p w:rsidR="00355CDA" w:rsidRDefault="00355CDA">
      <w:pPr>
        <w:jc w:val="both"/>
        <w:rPr>
          <w:rFonts w:ascii="SL Dutch" w:hAnsi="SL Dutch"/>
          <w:sz w:val="24"/>
        </w:rPr>
      </w:pPr>
    </w:p>
    <w:p w:rsidR="00355CDA" w:rsidRDefault="00355CDA">
      <w:pPr>
        <w:jc w:val="both"/>
        <w:rPr>
          <w:rFonts w:ascii="SL Dutch" w:hAnsi="SL Dutch"/>
          <w:i/>
          <w:sz w:val="24"/>
        </w:rPr>
      </w:pPr>
      <w:r>
        <w:rPr>
          <w:rFonts w:ascii="SL Dutch" w:hAnsi="SL Dutch"/>
          <w:sz w:val="24"/>
        </w:rPr>
        <w:t xml:space="preserve">Primer : </w:t>
      </w:r>
      <w:r>
        <w:rPr>
          <w:rFonts w:ascii="SL Dutch" w:hAnsi="SL Dutch"/>
          <w:i/>
          <w:sz w:val="24"/>
        </w:rPr>
        <w:t>1,2 eliminacija</w:t>
      </w:r>
    </w:p>
    <w:p w:rsidR="00355CDA" w:rsidRDefault="00355CDA">
      <w:pPr>
        <w:jc w:val="both"/>
        <w:rPr>
          <w:rFonts w:ascii="SL Dutch" w:hAnsi="SL Dutch"/>
          <w:sz w:val="24"/>
        </w:rPr>
      </w:pPr>
      <w:r>
        <w:rPr>
          <w:rFonts w:ascii="SL Dutch" w:hAnsi="SL Dutch"/>
          <w:sz w:val="24"/>
        </w:rPr>
        <w:pict>
          <v:shape id="_x0000_i1065" type="#_x0000_t75" style="width:212.25pt;height:57pt" fillcolor="window">
            <v:imagedata r:id="rId74" o:title=""/>
          </v:shape>
        </w:pict>
      </w:r>
    </w:p>
    <w:p w:rsidR="00355CDA" w:rsidRDefault="00355CDA">
      <w:pPr>
        <w:jc w:val="both"/>
        <w:rPr>
          <w:rFonts w:ascii="SL Dutch" w:hAnsi="SL Dutch"/>
          <w:sz w:val="24"/>
        </w:rPr>
      </w:pPr>
    </w:p>
    <w:p w:rsidR="00355CDA" w:rsidRDefault="00355CDA">
      <w:pPr>
        <w:jc w:val="both"/>
        <w:rPr>
          <w:rFonts w:ascii="SL Dutch" w:hAnsi="SL Dutch"/>
          <w:i/>
          <w:sz w:val="24"/>
        </w:rPr>
      </w:pPr>
      <w:r>
        <w:rPr>
          <w:rFonts w:ascii="SL Dutch" w:hAnsi="SL Dutch"/>
          <w:sz w:val="24"/>
        </w:rPr>
        <w:t xml:space="preserve">Primer : </w:t>
      </w:r>
      <w:r>
        <w:rPr>
          <w:rFonts w:ascii="SL Dutch" w:hAnsi="SL Dutch"/>
          <w:i/>
          <w:sz w:val="24"/>
        </w:rPr>
        <w:t>1,3 eliminacija (cikloeliminacija)</w:t>
      </w:r>
    </w:p>
    <w:p w:rsidR="00355CDA" w:rsidRDefault="00355CDA">
      <w:pPr>
        <w:jc w:val="both"/>
        <w:rPr>
          <w:rFonts w:ascii="SL Dutch" w:hAnsi="SL Dutch"/>
          <w:sz w:val="24"/>
        </w:rPr>
      </w:pPr>
      <w:r>
        <w:rPr>
          <w:rFonts w:ascii="SL Dutch" w:hAnsi="SL Dutch"/>
          <w:sz w:val="24"/>
        </w:rPr>
        <w:object w:dxaOrig="4200" w:dyaOrig="1157">
          <v:shape id="_x0000_i1066" type="#_x0000_t75" style="width:210pt;height:57.75pt" o:ole="">
            <v:imagedata r:id="rId75" o:title=""/>
          </v:shape>
          <o:OLEObject Type="Embed" ProgID="Word.Document.8" ShapeID="_x0000_i1066" DrawAspect="Content" ObjectID="_1452520515" r:id="rId76"/>
        </w:object>
      </w:r>
    </w:p>
    <w:p w:rsidR="00355CDA" w:rsidRDefault="00355CDA">
      <w:pPr>
        <w:jc w:val="both"/>
        <w:rPr>
          <w:rFonts w:ascii="SL Dutch" w:hAnsi="SL Dutch"/>
          <w:sz w:val="24"/>
        </w:rPr>
      </w:pPr>
    </w:p>
    <w:p w:rsidR="00355CDA" w:rsidRDefault="00355CDA">
      <w:pPr>
        <w:jc w:val="both"/>
        <w:rPr>
          <w:rFonts w:ascii="SL Dutch" w:hAnsi="SL Dutch"/>
          <w:b/>
          <w:sz w:val="24"/>
        </w:rPr>
      </w:pPr>
    </w:p>
    <w:p w:rsidR="00355CDA" w:rsidRDefault="00355CDA">
      <w:pPr>
        <w:jc w:val="both"/>
        <w:rPr>
          <w:rFonts w:ascii="SL Dutch" w:hAnsi="SL Dutch"/>
          <w:b/>
          <w:sz w:val="24"/>
          <w:u w:val="single"/>
        </w:rPr>
      </w:pPr>
      <w:r>
        <w:rPr>
          <w:rFonts w:ascii="SL Dutch" w:hAnsi="SL Dutch"/>
          <w:b/>
          <w:sz w:val="24"/>
        </w:rPr>
        <w:tab/>
      </w:r>
      <w:r>
        <w:rPr>
          <w:rFonts w:ascii="SL Dutch" w:hAnsi="SL Dutch"/>
          <w:b/>
          <w:sz w:val="24"/>
          <w:u w:val="single"/>
        </w:rPr>
        <w:t>2.4.4. Vpliv substituentov</w:t>
      </w:r>
    </w:p>
    <w:p w:rsidR="00355CDA" w:rsidRDefault="00355CDA">
      <w:pPr>
        <w:jc w:val="both"/>
        <w:rPr>
          <w:rFonts w:ascii="SL Dutch" w:hAnsi="SL Dutch"/>
          <w:b/>
          <w:sz w:val="24"/>
          <w:u w:val="single"/>
        </w:rPr>
      </w:pPr>
    </w:p>
    <w:p w:rsidR="00355CDA" w:rsidRDefault="00355CDA">
      <w:pPr>
        <w:jc w:val="both"/>
        <w:rPr>
          <w:rFonts w:ascii="SL Dutch" w:hAnsi="SL Dutch"/>
          <w:sz w:val="24"/>
        </w:rPr>
      </w:pPr>
      <w:r>
        <w:rPr>
          <w:rFonts w:ascii="SL Dutch" w:hAnsi="SL Dutch"/>
          <w:sz w:val="24"/>
        </w:rPr>
        <w:t>Iz ogljikovega atoma, na katerega je substituent neposredno vezan, se vpliv le-tega prenaša na vse druge vezane skupine in po teh, vse šibkejše, naprej po glavni ogljikovi verigi in tudi na druge substituente. Vse to vpliva na reaktivnost ogljikovih atomov in funkcionalnih skupin v molekuli.</w:t>
      </w:r>
    </w:p>
    <w:p w:rsidR="00355CDA" w:rsidRDefault="00355CDA">
      <w:pPr>
        <w:jc w:val="both"/>
        <w:rPr>
          <w:rFonts w:ascii="SL Dutch" w:hAnsi="SL Dutch"/>
          <w:b/>
          <w:sz w:val="24"/>
        </w:rPr>
      </w:pPr>
      <w:r>
        <w:rPr>
          <w:rFonts w:ascii="SL Dutch" w:hAnsi="SL Dutch"/>
          <w:sz w:val="24"/>
        </w:rPr>
        <w:t>Substituenti, ki so bolj elektronegativni kot ogljik, delujejo na ogljikov atom tako, da pritegnejo elektrone. Zaradi tega pride do delnega pozitivnega naboja na ogljikovem atomu in ta zopet inducira še manjši pozitivni naboj na sosednjem atomu (zaradi pozitivnega naboja privlači vezne elektrone na sosednjem atomu). Substituenti, ki privlačijo elektrone povzročajo</w:t>
      </w:r>
      <w:r>
        <w:rPr>
          <w:rFonts w:ascii="SL Dutch" w:hAnsi="SL Dutch"/>
          <w:b/>
          <w:sz w:val="24"/>
        </w:rPr>
        <w:t xml:space="preserve"> negativni induktivni efekt (-I). </w:t>
      </w:r>
    </w:p>
    <w:p w:rsidR="00355CDA" w:rsidRDefault="00355CDA">
      <w:pPr>
        <w:jc w:val="both"/>
        <w:rPr>
          <w:rFonts w:ascii="SL Dutch" w:hAnsi="SL Dutch"/>
          <w:sz w:val="24"/>
        </w:rPr>
      </w:pPr>
      <w:r>
        <w:rPr>
          <w:rFonts w:ascii="SL Dutch" w:hAnsi="SL Dutch"/>
          <w:sz w:val="24"/>
        </w:rPr>
        <w:t xml:space="preserve">Substituenti, ki so manj elektronegativni kot ogljik pa odbijajo elektrone proti drugemu koncu molekule. Nanje vezan C-atom postane tako bolj negativen in inducira manjši negativni naboj na sosednjem atomu. Substituenti s takimi lastnostmi povzročajo </w:t>
      </w:r>
      <w:r>
        <w:rPr>
          <w:rFonts w:ascii="SL Dutch" w:hAnsi="SL Dutch"/>
          <w:b/>
          <w:sz w:val="24"/>
        </w:rPr>
        <w:t>pozitivni induktivni efekt (+I)</w:t>
      </w:r>
      <w:r>
        <w:rPr>
          <w:rFonts w:ascii="SL Dutch" w:hAnsi="SL Dutch"/>
          <w:sz w:val="24"/>
        </w:rPr>
        <w:t>.</w:t>
      </w:r>
    </w:p>
    <w:p w:rsidR="00355CDA" w:rsidRDefault="00355CDA">
      <w:pPr>
        <w:jc w:val="both"/>
        <w:rPr>
          <w:rFonts w:ascii="SL Dutch" w:hAnsi="SL Dutch"/>
          <w:sz w:val="24"/>
        </w:rPr>
      </w:pPr>
    </w:p>
    <w:p w:rsidR="00355CDA" w:rsidRDefault="00355CDA">
      <w:pPr>
        <w:jc w:val="center"/>
        <w:rPr>
          <w:rFonts w:ascii="SL Dutch" w:hAnsi="SL Dutch"/>
          <w:sz w:val="24"/>
        </w:rPr>
      </w:pPr>
      <w:r>
        <w:rPr>
          <w:rFonts w:ascii="SL Dutch" w:hAnsi="SL Dutch"/>
          <w:sz w:val="24"/>
        </w:rPr>
        <w:pict>
          <v:shape id="_x0000_i1067" type="#_x0000_t75" style="width:300pt;height:102pt" fillcolor="window">
            <v:imagedata r:id="rId77" o:title="kemija"/>
          </v:shape>
        </w:pict>
      </w:r>
    </w:p>
    <w:p w:rsidR="00355CDA" w:rsidRDefault="00355CDA">
      <w:pPr>
        <w:jc w:val="both"/>
        <w:rPr>
          <w:rFonts w:ascii="SL Dutch" w:hAnsi="SL Dutch"/>
          <w:sz w:val="24"/>
        </w:rPr>
      </w:pPr>
      <w:r>
        <w:rPr>
          <w:rFonts w:ascii="SL Dutch" w:hAnsi="SL Dutch"/>
          <w:sz w:val="24"/>
        </w:rPr>
        <w:t>Slika 2.4.4.1 : Vpliv substituenta z -I efektom in +I efektom</w:t>
      </w: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sz w:val="24"/>
        </w:rPr>
      </w:pPr>
      <w:smartTag w:uri="urn:schemas-microsoft-com:office:smarttags" w:element="place">
        <w:r>
          <w:rPr>
            <w:rFonts w:ascii="SL Dutch" w:hAnsi="SL Dutch"/>
            <w:sz w:val="24"/>
          </w:rPr>
          <w:t>Po</w:t>
        </w:r>
      </w:smartTag>
      <w:r>
        <w:rPr>
          <w:rFonts w:ascii="SL Dutch" w:hAnsi="SL Dutch"/>
          <w:sz w:val="24"/>
        </w:rPr>
        <w:t xml:space="preserve"> jakosti učinka substituentov, skupine ali atome z induktivnim efektom razporedimo v vrsto :</w:t>
      </w:r>
    </w:p>
    <w:p w:rsidR="00355CDA" w:rsidRDefault="00355CDA">
      <w:pPr>
        <w:jc w:val="both"/>
        <w:rPr>
          <w:rFonts w:ascii="SL Dutch" w:hAnsi="SL Dutch"/>
          <w:sz w:val="24"/>
        </w:rPr>
      </w:pPr>
      <w:r>
        <w:rPr>
          <w:rFonts w:ascii="SL Dutch" w:hAnsi="SL Dutch"/>
          <w:sz w:val="24"/>
        </w:rPr>
        <w:t xml:space="preserve">                                      -I                                                                   +I</w:t>
      </w:r>
    </w:p>
    <w:p w:rsidR="00355CDA" w:rsidRDefault="00355CDA">
      <w:pPr>
        <w:jc w:val="both"/>
        <w:rPr>
          <w:rFonts w:ascii="SL Dutch" w:hAnsi="SL Dutch"/>
          <w:sz w:val="24"/>
        </w:rPr>
      </w:pPr>
      <w:r>
        <w:rPr>
          <w:rFonts w:ascii="SL Dutch" w:hAnsi="SL Dutch"/>
          <w:position w:val="-14"/>
          <w:sz w:val="24"/>
        </w:rPr>
        <w:object w:dxaOrig="8140" w:dyaOrig="360">
          <v:shape id="_x0000_i1068" type="#_x0000_t75" style="width:407.25pt;height:18pt" o:ole="">
            <v:imagedata r:id="rId78" o:title=""/>
          </v:shape>
          <o:OLEObject Type="Embed" ProgID="Equation.2" ShapeID="_x0000_i1068" DrawAspect="Content" ObjectID="_1452520516" r:id="rId79"/>
        </w:object>
      </w:r>
    </w:p>
    <w:p w:rsidR="00355CDA" w:rsidRDefault="00355CDA">
      <w:pPr>
        <w:jc w:val="both"/>
        <w:rPr>
          <w:rFonts w:ascii="SL Dutch" w:hAnsi="SL Dutch"/>
          <w:sz w:val="24"/>
        </w:rPr>
      </w:pPr>
      <w:r>
        <w:rPr>
          <w:rFonts w:ascii="SL Dutch" w:hAnsi="SL Dutch"/>
          <w:position w:val="-12"/>
          <w:sz w:val="24"/>
        </w:rPr>
        <w:object w:dxaOrig="3220" w:dyaOrig="340">
          <v:shape id="_x0000_i1069" type="#_x0000_t75" style="width:161.25pt;height:17.25pt" o:ole="">
            <v:imagedata r:id="rId80" o:title=""/>
          </v:shape>
          <o:OLEObject Type="Embed" ProgID="Equation.2" ShapeID="_x0000_i1069" DrawAspect="Content" ObjectID="_1452520517" r:id="rId81"/>
        </w:objec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 xml:space="preserve">Primer : </w:t>
      </w:r>
      <w:r>
        <w:rPr>
          <w:rFonts w:ascii="SL Dutch" w:hAnsi="SL Dutch"/>
          <w:i/>
          <w:sz w:val="24"/>
        </w:rPr>
        <w:t>vpliv induktivnega efekta na kislost karboksilnih kislin</w:t>
      </w:r>
    </w:p>
    <w:p w:rsidR="00355CDA" w:rsidRDefault="00355CDA">
      <w:pPr>
        <w:jc w:val="both"/>
        <w:rPr>
          <w:rFonts w:ascii="SL Dutch" w:hAnsi="SL Dutch"/>
          <w:sz w:val="24"/>
        </w:rPr>
      </w:pPr>
      <w:r>
        <w:rPr>
          <w:rFonts w:ascii="SL Dutch" w:hAnsi="SL Dutch"/>
          <w:sz w:val="24"/>
        </w:rPr>
        <w:t xml:space="preserve">Čim lažje odda karboksilna kislina RCOOH ion </w:t>
      </w:r>
      <w:r>
        <w:rPr>
          <w:rFonts w:ascii="SL Dutch" w:hAnsi="SL Dutch"/>
          <w:position w:val="-2"/>
          <w:sz w:val="24"/>
        </w:rPr>
        <w:object w:dxaOrig="340" w:dyaOrig="260">
          <v:shape id="_x0000_i1070" type="#_x0000_t75" style="width:17.25pt;height:12.75pt" o:ole="">
            <v:imagedata r:id="rId82" o:title=""/>
          </v:shape>
          <o:OLEObject Type="Embed" ProgID="Equation.2" ShapeID="_x0000_i1070" DrawAspect="Content" ObjectID="_1452520518" r:id="rId83"/>
        </w:object>
      </w:r>
      <w:r>
        <w:rPr>
          <w:rFonts w:ascii="SL Dutch" w:hAnsi="SL Dutch"/>
          <w:sz w:val="24"/>
        </w:rPr>
        <w:t xml:space="preserve">, toliko močnejša je. </w:t>
      </w:r>
      <w:r>
        <w:rPr>
          <w:rFonts w:ascii="SL Dutch" w:hAnsi="SL Dutch"/>
          <w:position w:val="-2"/>
          <w:sz w:val="24"/>
        </w:rPr>
        <w:object w:dxaOrig="340" w:dyaOrig="260">
          <v:shape id="_x0000_i1071" type="#_x0000_t75" style="width:17.25pt;height:12.75pt" o:ole="">
            <v:imagedata r:id="rId82" o:title=""/>
          </v:shape>
          <o:OLEObject Type="Embed" ProgID="Equation.2" ShapeID="_x0000_i1071" DrawAspect="Content" ObjectID="_1452520519" r:id="rId84"/>
        </w:object>
      </w:r>
      <w:r>
        <w:rPr>
          <w:rFonts w:ascii="SL Dutch" w:hAnsi="SL Dutch"/>
          <w:sz w:val="24"/>
        </w:rPr>
        <w:t xml:space="preserve"> ion odda tem lažje, čim manj je kisikov atom skupine OH negativen (čim večji je negativni induktivni efekt okolice).</w:t>
      </w:r>
    </w:p>
    <w:p w:rsidR="00355CDA" w:rsidRDefault="00355CDA">
      <w:pPr>
        <w:jc w:val="both"/>
        <w:rPr>
          <w:rFonts w:ascii="SL Dutch" w:hAnsi="SL Dutch"/>
          <w:sz w:val="24"/>
        </w:rPr>
      </w:pPr>
      <w:r>
        <w:rPr>
          <w:rFonts w:ascii="SL Dutch" w:hAnsi="SL Dutch"/>
          <w:sz w:val="24"/>
        </w:rPr>
        <w:t>Kislina je tem močnejša, čim večji je -I efekt substituenta :</w:t>
      </w:r>
    </w:p>
    <w:p w:rsidR="00355CDA" w:rsidRDefault="00355CDA">
      <w:pPr>
        <w:jc w:val="both"/>
        <w:rPr>
          <w:rFonts w:ascii="SL Dutch" w:hAnsi="SL Dutch"/>
          <w:sz w:val="24"/>
        </w:rPr>
      </w:pPr>
      <w:r>
        <w:rPr>
          <w:rFonts w:ascii="SL Dutch" w:hAnsi="SL Dutch"/>
          <w:position w:val="-8"/>
          <w:sz w:val="24"/>
        </w:rPr>
        <w:object w:dxaOrig="1400" w:dyaOrig="279">
          <v:shape id="_x0000_i1072" type="#_x0000_t75" style="width:65.25pt;height:14.25pt" o:ole="">
            <v:imagedata r:id="rId85" o:title=""/>
          </v:shape>
          <o:OLEObject Type="Embed" ProgID="Equation.2" ShapeID="_x0000_i1072" DrawAspect="Content" ObjectID="_1452520520" r:id="rId86"/>
        </w:object>
      </w:r>
      <w:r>
        <w:rPr>
          <w:rFonts w:ascii="SL Dutch" w:hAnsi="SL Dutch"/>
          <w:sz w:val="24"/>
        </w:rPr>
        <w:tab/>
      </w:r>
      <w:r>
        <w:rPr>
          <w:rFonts w:ascii="SL Dutch" w:hAnsi="SL Dutch"/>
          <w:sz w:val="24"/>
        </w:rPr>
        <w:tab/>
        <w:t>pKa=4.75</w:t>
      </w:r>
    </w:p>
    <w:p w:rsidR="00355CDA" w:rsidRDefault="00355CDA">
      <w:pPr>
        <w:jc w:val="both"/>
        <w:rPr>
          <w:rFonts w:ascii="SL Dutch" w:hAnsi="SL Dutch"/>
          <w:sz w:val="24"/>
        </w:rPr>
      </w:pPr>
      <w:r>
        <w:rPr>
          <w:rFonts w:ascii="SL Dutch" w:hAnsi="SL Dutch"/>
          <w:position w:val="-8"/>
          <w:sz w:val="24"/>
        </w:rPr>
        <w:object w:dxaOrig="1640" w:dyaOrig="279">
          <v:shape id="_x0000_i1073" type="#_x0000_t75" style="width:81.75pt;height:14.25pt" o:ole="">
            <v:imagedata r:id="rId87" o:title=""/>
          </v:shape>
          <o:OLEObject Type="Embed" ProgID="Equation.2" ShapeID="_x0000_i1073" DrawAspect="Content" ObjectID="_1452520521" r:id="rId88"/>
        </w:object>
      </w:r>
      <w:r>
        <w:rPr>
          <w:rFonts w:ascii="SL Dutch" w:hAnsi="SL Dutch"/>
          <w:sz w:val="24"/>
        </w:rPr>
        <w:tab/>
        <w:t>pKa=2,90</w:t>
      </w:r>
    </w:p>
    <w:p w:rsidR="00355CDA" w:rsidRDefault="00355CDA">
      <w:pPr>
        <w:jc w:val="both"/>
        <w:rPr>
          <w:rFonts w:ascii="SL Dutch" w:hAnsi="SL Dutch"/>
          <w:sz w:val="24"/>
        </w:rPr>
      </w:pPr>
      <w:r>
        <w:rPr>
          <w:rFonts w:ascii="SL Dutch" w:hAnsi="SL Dutch"/>
          <w:position w:val="-8"/>
          <w:sz w:val="24"/>
        </w:rPr>
        <w:object w:dxaOrig="1560" w:dyaOrig="279">
          <v:shape id="_x0000_i1074" type="#_x0000_t75" style="width:72.75pt;height:14.25pt" o:ole="">
            <v:imagedata r:id="rId89" o:title=""/>
          </v:shape>
          <o:OLEObject Type="Embed" ProgID="Equation.2" ShapeID="_x0000_i1074" DrawAspect="Content" ObjectID="_1452520522" r:id="rId90"/>
        </w:object>
      </w:r>
      <w:r>
        <w:rPr>
          <w:rFonts w:ascii="SL Dutch" w:hAnsi="SL Dutch"/>
          <w:sz w:val="24"/>
        </w:rPr>
        <w:tab/>
        <w:t>pKa=2,66</w:t>
      </w:r>
    </w:p>
    <w:p w:rsidR="00355CDA" w:rsidRDefault="00355CDA">
      <w:pPr>
        <w:jc w:val="both"/>
        <w:rPr>
          <w:rFonts w:ascii="SL Dutch" w:hAnsi="SL Dutch"/>
          <w:sz w:val="24"/>
        </w:rPr>
      </w:pPr>
      <w:r>
        <w:rPr>
          <w:rFonts w:ascii="SL Dutch" w:hAnsi="SL Dutch"/>
          <w:sz w:val="24"/>
        </w:rPr>
        <w:t>(pKa je merilo za jakost kislin. Manjša je pKa vrednost, močnejša je kislina, poglavje 1.9.3.1. - stran 15)</w:t>
      </w:r>
    </w:p>
    <w:p w:rsidR="00355CDA" w:rsidRDefault="00355CDA">
      <w:pPr>
        <w:jc w:val="both"/>
        <w:rPr>
          <w:rFonts w:ascii="SL Dutch" w:hAnsi="SL Dutch"/>
          <w:sz w:val="24"/>
        </w:rPr>
      </w:pPr>
      <w:r>
        <w:rPr>
          <w:rFonts w:ascii="SL Dutch" w:hAnsi="SL Dutch"/>
          <w:sz w:val="24"/>
        </w:rPr>
        <w:lastRenderedPageBreak/>
        <w:t>Bližje, ko je substituent z -I efektom karboksilni skupini, močnejša je kislina. Ravno tako je močnejša, če vsebuje več substituentov z -I efektom. Substituenti, ki imajo +I efekt pa zmanjšujejo jakost kisline.</w:t>
      </w:r>
    </w:p>
    <w:p w:rsidR="00355CDA" w:rsidRDefault="00355CDA">
      <w:pPr>
        <w:jc w:val="both"/>
        <w:rPr>
          <w:rFonts w:ascii="SL Dutch" w:hAnsi="SL Dutch"/>
          <w:sz w:val="24"/>
        </w:rPr>
      </w:pPr>
    </w:p>
    <w:p w:rsidR="00355CDA" w:rsidRDefault="00355CDA">
      <w:r>
        <w:rPr>
          <w:rFonts w:ascii="SL Dutch" w:hAnsi="SL Dutch"/>
          <w:sz w:val="24"/>
        </w:rPr>
        <w:t xml:space="preserve">Pri atomih ali skupinah atomov (različne elektronegativnosti od C-atoma) vezanih na C-atom z multiplo vezjo, pride do dodatnega efekta. </w:t>
      </w:r>
      <w:smartTag w:uri="urn:schemas-microsoft-com:office:smarttags" w:element="City">
        <w:smartTag w:uri="urn:schemas-microsoft-com:office:smarttags" w:element="place">
          <w:r>
            <w:rPr>
              <w:rFonts w:ascii="SL Dutch" w:hAnsi="SL Dutch"/>
              <w:sz w:val="24"/>
            </w:rPr>
            <w:t>Eden</w:t>
          </w:r>
        </w:smartTag>
      </w:smartTag>
      <w:r>
        <w:rPr>
          <w:rFonts w:ascii="SL Dutch" w:hAnsi="SL Dutch"/>
          <w:sz w:val="24"/>
        </w:rPr>
        <w:t xml:space="preserve"> izmed elektronskih parov v</w:t>
      </w:r>
    </w:p>
    <w:p w:rsidR="00355CDA" w:rsidRDefault="00355CDA">
      <w:pPr>
        <w:jc w:val="both"/>
        <w:rPr>
          <w:rFonts w:ascii="SL Dutch" w:hAnsi="SL Dutch"/>
          <w:sz w:val="24"/>
        </w:rPr>
      </w:pPr>
      <w:r>
        <w:rPr>
          <w:rFonts w:ascii="SL Dutch" w:hAnsi="SL Dutch"/>
          <w:sz w:val="24"/>
        </w:rPr>
        <w:t xml:space="preserve">multipli vezi se delokalizira, se preseli na substituent kjer postane nevezni elektronski par. Substituent postane zato negativno nabit. </w:t>
      </w:r>
      <w:smartTag w:uri="urn:schemas-microsoft-com:office:smarttags" w:element="place">
        <w:r>
          <w:rPr>
            <w:rFonts w:ascii="SL Dutch" w:hAnsi="SL Dutch"/>
            <w:sz w:val="24"/>
          </w:rPr>
          <w:t>Po</w:t>
        </w:r>
      </w:smartTag>
      <w:r>
        <w:rPr>
          <w:rFonts w:ascii="SL Dutch" w:hAnsi="SL Dutch"/>
          <w:sz w:val="24"/>
        </w:rPr>
        <w:t xml:space="preserve"> preostalem sistemu vezi pa istočasno poteka še premik elektronov, na tistih mestih kjer je prišlo do zmanjšanja elektronske gostote. Primer :</w:t>
      </w:r>
    </w:p>
    <w:p w:rsidR="00355CDA" w:rsidRDefault="00355CDA">
      <w:pPr>
        <w:jc w:val="center"/>
        <w:rPr>
          <w:rFonts w:ascii="SL Dutch" w:hAnsi="SL Dutch"/>
          <w:sz w:val="24"/>
        </w:rPr>
      </w:pPr>
      <w:r>
        <w:rPr>
          <w:rFonts w:ascii="SL Dutch" w:hAnsi="SL Dutch"/>
          <w:sz w:val="24"/>
        </w:rPr>
        <w:t xml:space="preserve"> </w:t>
      </w:r>
      <w:r>
        <w:rPr>
          <w:rFonts w:ascii="SL Dutch" w:hAnsi="SL Dutch"/>
          <w:sz w:val="24"/>
        </w:rPr>
        <w:pict>
          <v:shape id="_x0000_i1075" type="#_x0000_t75" style="width:240.75pt;height:40.5pt" fillcolor="window">
            <v:imagedata r:id="rId91" o:title=""/>
          </v:shape>
        </w:pict>
      </w:r>
      <w:r>
        <w:rPr>
          <w:rFonts w:ascii="SL Dutch" w:hAnsi="SL Dutch"/>
          <w:sz w:val="24"/>
        </w:rPr>
        <w:t xml:space="preserve"> </w:t>
      </w:r>
    </w:p>
    <w:p w:rsidR="00355CDA" w:rsidRDefault="00355CDA">
      <w:pPr>
        <w:jc w:val="both"/>
        <w:rPr>
          <w:rFonts w:ascii="SL Dutch" w:hAnsi="SL Dutch"/>
          <w:sz w:val="24"/>
        </w:rPr>
      </w:pPr>
      <w:r>
        <w:rPr>
          <w:rFonts w:ascii="SL Dutch" w:hAnsi="SL Dutch"/>
          <w:sz w:val="24"/>
        </w:rPr>
        <w:t xml:space="preserve">Dobimo več resonančnih struktur, efekt pa se imenuje resonančni ali </w:t>
      </w:r>
      <w:r>
        <w:rPr>
          <w:rFonts w:ascii="SL Dutch" w:hAnsi="SL Dutch"/>
          <w:b/>
          <w:sz w:val="24"/>
        </w:rPr>
        <w:t>mezomerni efekt</w:t>
      </w:r>
      <w:r>
        <w:rPr>
          <w:rFonts w:ascii="SL Dutch" w:hAnsi="SL Dutch"/>
          <w:sz w:val="24"/>
        </w:rPr>
        <w:t xml:space="preserve">. Substituenti, ki postanejo po delokalizaciji elektronov iz multiple vezi negativno nabiti in povzročijo nadaljnji premik elektronov zaradi zmanjšanja elektronske gostote, imajo </w:t>
      </w:r>
      <w:r>
        <w:rPr>
          <w:rFonts w:ascii="SL Dutch" w:hAnsi="SL Dutch"/>
          <w:b/>
          <w:sz w:val="24"/>
        </w:rPr>
        <w:t>negativni mezomerni efekt</w:t>
      </w:r>
      <w:r>
        <w:rPr>
          <w:rFonts w:ascii="SL Dutch" w:hAnsi="SL Dutch"/>
          <w:sz w:val="24"/>
        </w:rPr>
        <w:t xml:space="preserve">  </w:t>
      </w:r>
      <w:r>
        <w:rPr>
          <w:rFonts w:ascii="SL Dutch" w:hAnsi="SL Dutch"/>
          <w:b/>
          <w:sz w:val="24"/>
        </w:rPr>
        <w:t>(-M).</w:t>
      </w:r>
    </w:p>
    <w:p w:rsidR="00355CDA" w:rsidRDefault="00355CDA">
      <w:pPr>
        <w:jc w:val="both"/>
        <w:rPr>
          <w:rFonts w:ascii="SL Dutch" w:hAnsi="SL Dutch"/>
          <w:sz w:val="24"/>
        </w:rPr>
      </w:pPr>
      <w:r>
        <w:rPr>
          <w:rFonts w:ascii="SL Dutch" w:hAnsi="SL Dutch"/>
          <w:sz w:val="24"/>
        </w:rPr>
        <w:t xml:space="preserve">Substituenti z neveznim elektronskim parom se vključujejo v mezomerni sistem tako, da se nevezni elektronski par delokalizora. Le-ti postanejo zato bolj pozitivni. V mezomernem sistemu je tako presežek elektronov, elektronska gostota se poveča. Taki substituenti imajo </w:t>
      </w:r>
      <w:r>
        <w:rPr>
          <w:rFonts w:ascii="SL Dutch" w:hAnsi="SL Dutch"/>
          <w:b/>
          <w:sz w:val="24"/>
        </w:rPr>
        <w:t>pozitivni mezomerni efekt (+M)</w:t>
      </w:r>
      <w:r>
        <w:rPr>
          <w:rFonts w:ascii="SL Dutch" w:hAnsi="SL Dutch"/>
          <w:sz w:val="24"/>
        </w:rPr>
        <w:t>. Primer :</w:t>
      </w:r>
    </w:p>
    <w:p w:rsidR="00355CDA" w:rsidRDefault="00355CDA">
      <w:pPr>
        <w:jc w:val="center"/>
        <w:rPr>
          <w:rFonts w:ascii="SL Dutch" w:hAnsi="SL Dutch"/>
          <w:sz w:val="24"/>
        </w:rPr>
      </w:pPr>
      <w:r>
        <w:rPr>
          <w:rFonts w:ascii="SL Dutch" w:hAnsi="SL Dutch"/>
          <w:sz w:val="24"/>
        </w:rPr>
        <w:pict>
          <v:shape id="_x0000_i1076" type="#_x0000_t75" style="width:192.75pt;height:21pt" fillcolor="window">
            <v:imagedata r:id="rId92" o:title=""/>
          </v:shape>
        </w:pict>
      </w:r>
    </w:p>
    <w:p w:rsidR="00355CDA" w:rsidRDefault="00355CDA">
      <w:pPr>
        <w:jc w:val="both"/>
        <w:rPr>
          <w:rFonts w:ascii="SL Dutch" w:hAnsi="SL Dutch"/>
          <w:sz w:val="24"/>
        </w:rPr>
      </w:pPr>
      <w:smartTag w:uri="urn:schemas-microsoft-com:office:smarttags" w:element="place">
        <w:r>
          <w:rPr>
            <w:rFonts w:ascii="SL Dutch" w:hAnsi="SL Dutch"/>
            <w:sz w:val="24"/>
          </w:rPr>
          <w:t>Po</w:t>
        </w:r>
      </w:smartTag>
      <w:r>
        <w:rPr>
          <w:rFonts w:ascii="SL Dutch" w:hAnsi="SL Dutch"/>
          <w:sz w:val="24"/>
        </w:rPr>
        <w:t xml:space="preserve"> jakosti učinka substituentov z mezomernim efektom jih razvrstimo takole :</w:t>
      </w:r>
    </w:p>
    <w:p w:rsidR="00355CDA" w:rsidRDefault="00355CDA">
      <w:pPr>
        <w:jc w:val="both"/>
        <w:rPr>
          <w:rFonts w:ascii="SL Dutch" w:hAnsi="SL Dutch"/>
          <w:sz w:val="24"/>
        </w:rPr>
      </w:pPr>
      <w:r>
        <w:rPr>
          <w:rFonts w:ascii="SL Dutch" w:hAnsi="SL Dutch"/>
          <w:sz w:val="24"/>
        </w:rPr>
        <w:t xml:space="preserve">                               -M                                                           +M</w:t>
      </w:r>
    </w:p>
    <w:p w:rsidR="00355CDA" w:rsidRDefault="00355CDA">
      <w:pPr>
        <w:jc w:val="both"/>
        <w:rPr>
          <w:rFonts w:ascii="SL Dutch" w:hAnsi="SL Dutch"/>
          <w:sz w:val="24"/>
        </w:rPr>
      </w:pPr>
      <w:r>
        <w:rPr>
          <w:rFonts w:ascii="SL Dutch" w:hAnsi="SL Dutch"/>
          <w:position w:val="-14"/>
          <w:sz w:val="24"/>
        </w:rPr>
        <w:object w:dxaOrig="4840" w:dyaOrig="360">
          <v:shape id="_x0000_i1077" type="#_x0000_t75" style="width:242.25pt;height:18pt" o:ole="">
            <v:imagedata r:id="rId93" o:title=""/>
          </v:shape>
          <o:OLEObject Type="Embed" ProgID="Equation.2" ShapeID="_x0000_i1077" DrawAspect="Content" ObjectID="_1452520523" r:id="rId94"/>
        </w:object>
      </w:r>
      <w:r>
        <w:rPr>
          <w:rFonts w:ascii="SL Dutch" w:hAnsi="SL Dutch"/>
          <w:sz w:val="24"/>
        </w:rPr>
        <w:t xml:space="preserve">       </w:t>
      </w:r>
      <w:r>
        <w:rPr>
          <w:rFonts w:ascii="SL Dutch" w:hAnsi="SL Dutch"/>
          <w:position w:val="-12"/>
          <w:sz w:val="24"/>
        </w:rPr>
        <w:object w:dxaOrig="1700" w:dyaOrig="340">
          <v:shape id="_x0000_i1078" type="#_x0000_t75" style="width:84.75pt;height:17.25pt" o:ole="">
            <v:imagedata r:id="rId95" o:title=""/>
          </v:shape>
          <o:OLEObject Type="Embed" ProgID="Equation.2" ShapeID="_x0000_i1078" DrawAspect="Content" ObjectID="_1452520524" r:id="rId96"/>
        </w:object>
      </w:r>
      <w:r>
        <w:rPr>
          <w:rFonts w:ascii="SL Dutch" w:hAnsi="SL Dutch"/>
          <w:sz w:val="24"/>
        </w:rPr>
        <w:t xml:space="preserve"> </w:t>
      </w:r>
    </w:p>
    <w:p w:rsidR="00355CDA" w:rsidRDefault="00355CDA">
      <w:pPr>
        <w:jc w:val="both"/>
        <w:rPr>
          <w:rFonts w:ascii="SL Dutch" w:hAnsi="SL Dutch"/>
          <w:sz w:val="24"/>
        </w:rPr>
      </w:pPr>
      <w:r>
        <w:rPr>
          <w:rFonts w:ascii="SL Dutch" w:hAnsi="SL Dutch"/>
          <w:sz w:val="24"/>
        </w:rPr>
        <w:t xml:space="preserve">                                                                                       </w:t>
      </w:r>
      <w:r>
        <w:rPr>
          <w:rFonts w:ascii="SL Dutch" w:hAnsi="SL Dutch"/>
          <w:position w:val="-12"/>
          <w:sz w:val="24"/>
        </w:rPr>
        <w:object w:dxaOrig="1100" w:dyaOrig="340">
          <v:shape id="_x0000_i1079" type="#_x0000_t75" style="width:54.75pt;height:17.25pt" o:ole="">
            <v:imagedata r:id="rId97" o:title=""/>
          </v:shape>
          <o:OLEObject Type="Embed" ProgID="Equation.2" ShapeID="_x0000_i1079" DrawAspect="Content" ObjectID="_1452520525" r:id="rId98"/>
        </w:object>
      </w:r>
    </w:p>
    <w:p w:rsidR="00355CDA" w:rsidRDefault="00355CDA">
      <w:pPr>
        <w:jc w:val="both"/>
        <w:rPr>
          <w:rFonts w:ascii="SL Dutch" w:hAnsi="SL Dutch"/>
          <w:sz w:val="24"/>
        </w:rPr>
      </w:pPr>
      <w:r>
        <w:rPr>
          <w:rFonts w:ascii="SL Dutch" w:hAnsi="SL Dutch"/>
          <w:sz w:val="24"/>
        </w:rPr>
        <w:t xml:space="preserve">                                                                                       </w:t>
      </w:r>
      <w:r>
        <w:rPr>
          <w:rFonts w:ascii="SL Dutch" w:hAnsi="SL Dutch"/>
          <w:position w:val="-12"/>
          <w:sz w:val="24"/>
        </w:rPr>
        <w:object w:dxaOrig="1740" w:dyaOrig="360">
          <v:shape id="_x0000_i1080" type="#_x0000_t75" style="width:87pt;height:18pt" o:ole="">
            <v:imagedata r:id="rId99" o:title=""/>
          </v:shape>
          <o:OLEObject Type="Embed" ProgID="Equation.2" ShapeID="_x0000_i1080" DrawAspect="Content" ObjectID="_1452520526" r:id="rId100"/>
        </w:objec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Kadar ima substituent oba vpliva (I in M) delujeta tadva, glede na predznak, v istem ali nasprotnem smislu. Če sta istega predznaka se seštevata, če sta nasprotnega predznaka se izničujeta.</w:t>
      </w:r>
    </w:p>
    <w:p w:rsidR="00355CDA" w:rsidRDefault="00355CDA">
      <w:pPr>
        <w:jc w:val="both"/>
        <w:rPr>
          <w:rFonts w:ascii="SL Dutch" w:hAnsi="SL Dutch"/>
          <w:sz w:val="24"/>
        </w:rPr>
      </w:pPr>
      <w:r>
        <w:rPr>
          <w:rFonts w:ascii="SL Dutch" w:hAnsi="SL Dutch"/>
          <w:sz w:val="24"/>
        </w:rPr>
        <w:t>Primer : Atomi halogenih elementov zaradi izrazite elektronegativnosti močno privlačijo elektrone (-I efekt), kadar pa sodelujejo v mezomernih strukturah, pa dajejo elektrone (+M efekt).</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Tabela 2.4.4.1 : Razdelitev substituentov glede na njihove vplive</w:t>
      </w:r>
    </w:p>
    <w:tbl>
      <w:tblPr>
        <w:tblW w:w="0" w:type="auto"/>
        <w:tblBorders>
          <w:top w:val="single" w:sz="12" w:space="0" w:color="auto"/>
          <w:left w:val="single" w:sz="6" w:space="0" w:color="auto"/>
          <w:bottom w:val="single" w:sz="6" w:space="0" w:color="auto"/>
          <w:right w:val="single" w:sz="12" w:space="0" w:color="auto"/>
        </w:tblBorders>
        <w:tblLayout w:type="fixed"/>
        <w:tblLook w:val="0000" w:firstRow="0" w:lastRow="0" w:firstColumn="0" w:lastColumn="0" w:noHBand="0" w:noVBand="0"/>
      </w:tblPr>
      <w:tblGrid>
        <w:gridCol w:w="2843"/>
        <w:gridCol w:w="2843"/>
        <w:gridCol w:w="2843"/>
      </w:tblGrid>
      <w:tr w:rsidR="00355CDA">
        <w:tblPrEx>
          <w:tblCellMar>
            <w:top w:w="0" w:type="dxa"/>
            <w:bottom w:w="0" w:type="dxa"/>
          </w:tblCellMar>
        </w:tblPrEx>
        <w:tc>
          <w:tcPr>
            <w:tcW w:w="2843" w:type="dxa"/>
            <w:tcBorders>
              <w:bottom w:val="nil"/>
              <w:right w:val="nil"/>
            </w:tcBorders>
          </w:tcPr>
          <w:p w:rsidR="00355CDA" w:rsidRDefault="00355CDA">
            <w:pPr>
              <w:jc w:val="center"/>
              <w:rPr>
                <w:rFonts w:ascii="SL Dutch" w:hAnsi="SL Dutch"/>
                <w:sz w:val="24"/>
              </w:rPr>
            </w:pPr>
            <w:r>
              <w:rPr>
                <w:rFonts w:ascii="SL Dutch" w:hAnsi="SL Dutch"/>
                <w:sz w:val="24"/>
              </w:rPr>
              <w:t>+M, +I</w:t>
            </w:r>
          </w:p>
        </w:tc>
        <w:tc>
          <w:tcPr>
            <w:tcW w:w="2843" w:type="dxa"/>
            <w:tcBorders>
              <w:top w:val="single" w:sz="12" w:space="0" w:color="auto"/>
              <w:left w:val="single" w:sz="6" w:space="0" w:color="auto"/>
              <w:bottom w:val="nil"/>
              <w:right w:val="single" w:sz="6" w:space="0" w:color="auto"/>
            </w:tcBorders>
          </w:tcPr>
          <w:p w:rsidR="00355CDA" w:rsidRDefault="00355CDA">
            <w:pPr>
              <w:jc w:val="center"/>
              <w:rPr>
                <w:rFonts w:ascii="SL Dutch" w:hAnsi="SL Dutch"/>
                <w:sz w:val="24"/>
              </w:rPr>
            </w:pPr>
            <w:r>
              <w:rPr>
                <w:rFonts w:ascii="SL Dutch" w:hAnsi="SL Dutch"/>
                <w:sz w:val="24"/>
              </w:rPr>
              <w:t>+M, -I</w:t>
            </w:r>
          </w:p>
        </w:tc>
        <w:tc>
          <w:tcPr>
            <w:tcW w:w="2843" w:type="dxa"/>
            <w:tcBorders>
              <w:left w:val="nil"/>
              <w:bottom w:val="nil"/>
            </w:tcBorders>
          </w:tcPr>
          <w:p w:rsidR="00355CDA" w:rsidRDefault="00355CDA">
            <w:pPr>
              <w:jc w:val="center"/>
              <w:rPr>
                <w:rFonts w:ascii="SL Dutch" w:hAnsi="SL Dutch"/>
                <w:sz w:val="24"/>
              </w:rPr>
            </w:pPr>
            <w:r>
              <w:rPr>
                <w:rFonts w:ascii="SL Dutch" w:hAnsi="SL Dutch"/>
                <w:sz w:val="24"/>
              </w:rPr>
              <w:t>-M, -I</w:t>
            </w:r>
          </w:p>
        </w:tc>
      </w:tr>
      <w:tr w:rsidR="00355CDA">
        <w:tblPrEx>
          <w:tblCellMar>
            <w:top w:w="0" w:type="dxa"/>
            <w:bottom w:w="0" w:type="dxa"/>
          </w:tblCellMar>
        </w:tblPrEx>
        <w:tc>
          <w:tcPr>
            <w:tcW w:w="2843" w:type="dxa"/>
            <w:tcBorders>
              <w:top w:val="double" w:sz="6" w:space="0" w:color="auto"/>
              <w:bottom w:val="nil"/>
              <w:right w:val="nil"/>
            </w:tcBorders>
          </w:tcPr>
          <w:p w:rsidR="00355CDA" w:rsidRDefault="00355CDA">
            <w:pPr>
              <w:jc w:val="both"/>
              <w:rPr>
                <w:rFonts w:ascii="SL Dutch" w:hAnsi="SL Dutch"/>
                <w:sz w:val="24"/>
              </w:rPr>
            </w:pPr>
          </w:p>
        </w:tc>
        <w:tc>
          <w:tcPr>
            <w:tcW w:w="2843" w:type="dxa"/>
            <w:tcBorders>
              <w:top w:val="double" w:sz="6" w:space="0" w:color="auto"/>
              <w:left w:val="single" w:sz="6" w:space="0" w:color="auto"/>
              <w:bottom w:val="nil"/>
              <w:right w:val="single" w:sz="6" w:space="0" w:color="auto"/>
            </w:tcBorders>
          </w:tcPr>
          <w:p w:rsidR="00355CDA" w:rsidRDefault="00355CDA">
            <w:pPr>
              <w:ind w:left="-149" w:firstLine="149"/>
              <w:jc w:val="both"/>
              <w:rPr>
                <w:rFonts w:ascii="SL Dutch" w:hAnsi="SL Dutch"/>
                <w:sz w:val="24"/>
              </w:rPr>
            </w:pPr>
            <w:r>
              <w:rPr>
                <w:rFonts w:ascii="SL Dutch" w:hAnsi="SL Dutch"/>
                <w:position w:val="-8"/>
                <w:sz w:val="24"/>
              </w:rPr>
              <w:object w:dxaOrig="1140" w:dyaOrig="279">
                <v:shape id="_x0000_i1081" type="#_x0000_t75" style="width:57pt;height:14.25pt" o:ole="">
                  <v:imagedata r:id="rId101" o:title=""/>
                </v:shape>
                <o:OLEObject Type="Embed" ProgID="Equation.2" ShapeID="_x0000_i1081" DrawAspect="Content" ObjectID="_1452520527" r:id="rId102"/>
              </w:object>
            </w:r>
            <w:r>
              <w:rPr>
                <w:rFonts w:ascii="SL Dutch" w:hAnsi="SL Dutch"/>
                <w:sz w:val="24"/>
              </w:rPr>
              <w:t xml:space="preserve">   </w:t>
            </w:r>
            <w:r>
              <w:rPr>
                <w:rFonts w:ascii="SL Dutch" w:hAnsi="SL Dutch"/>
                <w:i/>
                <w:sz w:val="24"/>
              </w:rPr>
              <w:t>Br     OH</w:t>
            </w:r>
            <w:r>
              <w:rPr>
                <w:rFonts w:ascii="SL Dutch" w:hAnsi="SL Dutch"/>
                <w:sz w:val="24"/>
              </w:rPr>
              <w:t xml:space="preserve"> </w:t>
            </w:r>
          </w:p>
        </w:tc>
        <w:tc>
          <w:tcPr>
            <w:tcW w:w="2843" w:type="dxa"/>
            <w:tcBorders>
              <w:top w:val="double" w:sz="6" w:space="0" w:color="auto"/>
              <w:left w:val="nil"/>
              <w:bottom w:val="nil"/>
            </w:tcBorders>
          </w:tcPr>
          <w:p w:rsidR="00355CDA" w:rsidRDefault="00355CDA">
            <w:pPr>
              <w:ind w:left="-1291" w:firstLine="1291"/>
              <w:jc w:val="both"/>
              <w:rPr>
                <w:rFonts w:ascii="SL Dutch" w:hAnsi="SL Dutch"/>
                <w:sz w:val="24"/>
              </w:rPr>
            </w:pPr>
            <w:r>
              <w:rPr>
                <w:rFonts w:ascii="SL Dutch" w:hAnsi="SL Dutch"/>
                <w:position w:val="-8"/>
                <w:sz w:val="24"/>
              </w:rPr>
              <w:object w:dxaOrig="780" w:dyaOrig="279">
                <v:shape id="_x0000_i1082" type="#_x0000_t75" style="width:39pt;height:14.25pt" o:ole="">
                  <v:imagedata r:id="rId103" o:title=""/>
                </v:shape>
                <o:OLEObject Type="Embed" ProgID="Equation.2" ShapeID="_x0000_i1082" DrawAspect="Content" ObjectID="_1452520528" r:id="rId104"/>
              </w:object>
            </w:r>
            <w:r>
              <w:rPr>
                <w:rFonts w:ascii="SL Dutch" w:hAnsi="SL Dutch"/>
                <w:sz w:val="24"/>
              </w:rPr>
              <w:t xml:space="preserve">   </w:t>
            </w:r>
            <w:r>
              <w:rPr>
                <w:rFonts w:ascii="SL Dutch" w:hAnsi="SL Dutch"/>
                <w:i/>
                <w:sz w:val="24"/>
              </w:rPr>
              <w:t xml:space="preserve">CN </w:t>
            </w:r>
            <w:r>
              <w:rPr>
                <w:rFonts w:ascii="SL Dutch" w:hAnsi="SL Dutch"/>
                <w:sz w:val="24"/>
              </w:rPr>
              <w:t xml:space="preserve">   </w:t>
            </w:r>
            <w:r>
              <w:rPr>
                <w:rFonts w:ascii="SL Dutch" w:hAnsi="SL Dutch"/>
                <w:position w:val="-8"/>
                <w:sz w:val="24"/>
              </w:rPr>
              <w:object w:dxaOrig="460" w:dyaOrig="279">
                <v:shape id="_x0000_i1083" type="#_x0000_t75" style="width:23.25pt;height:14.25pt" o:ole="">
                  <v:imagedata r:id="rId105" o:title=""/>
                </v:shape>
                <o:OLEObject Type="Embed" ProgID="Equation.2" ShapeID="_x0000_i1083" DrawAspect="Content" ObjectID="_1452520529" r:id="rId106"/>
              </w:object>
            </w:r>
            <w:r>
              <w:rPr>
                <w:rFonts w:ascii="SL Dutch" w:hAnsi="SL Dutch"/>
                <w:i/>
                <w:sz w:val="24"/>
              </w:rPr>
              <w:t xml:space="preserve">  </w:t>
            </w:r>
            <w:r>
              <w:rPr>
                <w:rFonts w:ascii="SL Dutch" w:hAnsi="SL Dutch"/>
                <w:i/>
                <w:position w:val="-8"/>
                <w:sz w:val="24"/>
              </w:rPr>
              <w:object w:dxaOrig="173" w:dyaOrig="279">
                <v:shape id="_x0000_i1084" type="#_x0000_t75" style="width:9pt;height:14.25pt" o:ole="">
                  <v:imagedata r:id="rId107" o:title=""/>
                </v:shape>
                <o:OLEObject Type="Embed" ProgID="Equation.2" ShapeID="_x0000_i1084" DrawAspect="Content" ObjectID="_1452520530" r:id="rId108"/>
              </w:object>
            </w:r>
          </w:p>
        </w:tc>
      </w:tr>
      <w:tr w:rsidR="00355CDA">
        <w:tblPrEx>
          <w:tblCellMar>
            <w:top w:w="0" w:type="dxa"/>
            <w:bottom w:w="0" w:type="dxa"/>
          </w:tblCellMar>
        </w:tblPrEx>
        <w:tc>
          <w:tcPr>
            <w:tcW w:w="2843" w:type="dxa"/>
            <w:tcBorders>
              <w:top w:val="nil"/>
              <w:bottom w:val="nil"/>
              <w:right w:val="nil"/>
            </w:tcBorders>
          </w:tcPr>
          <w:p w:rsidR="00355CDA" w:rsidRDefault="00355CDA">
            <w:pPr>
              <w:jc w:val="center"/>
              <w:rPr>
                <w:rFonts w:ascii="SL Dutch" w:hAnsi="SL Dutch"/>
                <w:sz w:val="24"/>
              </w:rPr>
            </w:pPr>
            <w:r>
              <w:rPr>
                <w:rFonts w:ascii="SL Dutch" w:hAnsi="SL Dutch"/>
                <w:position w:val="-8"/>
                <w:sz w:val="24"/>
              </w:rPr>
              <w:object w:dxaOrig="1359" w:dyaOrig="279">
                <v:shape id="_x0000_i1085" type="#_x0000_t75" style="width:68.25pt;height:14.25pt" o:ole="">
                  <v:imagedata r:id="rId109" o:title=""/>
                </v:shape>
                <o:OLEObject Type="Embed" ProgID="Equation.2" ShapeID="_x0000_i1085" DrawAspect="Content" ObjectID="_1452520531" r:id="rId110"/>
              </w:object>
            </w:r>
          </w:p>
        </w:tc>
        <w:tc>
          <w:tcPr>
            <w:tcW w:w="2843" w:type="dxa"/>
            <w:tcBorders>
              <w:top w:val="nil"/>
              <w:left w:val="single" w:sz="6" w:space="0" w:color="auto"/>
              <w:bottom w:val="nil"/>
              <w:right w:val="single" w:sz="6" w:space="0" w:color="auto"/>
            </w:tcBorders>
          </w:tcPr>
          <w:p w:rsidR="00355CDA" w:rsidRDefault="00355CDA">
            <w:pPr>
              <w:jc w:val="both"/>
              <w:rPr>
                <w:rFonts w:ascii="SL Dutch" w:hAnsi="SL Dutch"/>
                <w:sz w:val="24"/>
              </w:rPr>
            </w:pPr>
            <w:r>
              <w:rPr>
                <w:rFonts w:ascii="SL Dutch" w:hAnsi="SL Dutch"/>
                <w:position w:val="-8"/>
                <w:sz w:val="24"/>
              </w:rPr>
              <w:object w:dxaOrig="960" w:dyaOrig="279">
                <v:shape id="_x0000_i1086" type="#_x0000_t75" style="width:48pt;height:14.25pt" o:ole="">
                  <v:imagedata r:id="rId111" o:title=""/>
                </v:shape>
                <o:OLEObject Type="Embed" ProgID="Equation.2" ShapeID="_x0000_i1086" DrawAspect="Content" ObjectID="_1452520532" r:id="rId112"/>
              </w:object>
            </w:r>
            <w:r>
              <w:rPr>
                <w:rFonts w:ascii="SL Dutch" w:hAnsi="SL Dutch"/>
                <w:sz w:val="24"/>
              </w:rPr>
              <w:t xml:space="preserve">    </w:t>
            </w:r>
            <w:r>
              <w:rPr>
                <w:rFonts w:ascii="SL Dutch" w:hAnsi="SL Dutch"/>
                <w:i/>
                <w:sz w:val="24"/>
              </w:rPr>
              <w:t xml:space="preserve">Cl      MeO  </w:t>
            </w:r>
          </w:p>
        </w:tc>
        <w:tc>
          <w:tcPr>
            <w:tcW w:w="2843" w:type="dxa"/>
            <w:tcBorders>
              <w:top w:val="nil"/>
              <w:left w:val="nil"/>
              <w:bottom w:val="nil"/>
            </w:tcBorders>
          </w:tcPr>
          <w:p w:rsidR="00355CDA" w:rsidRDefault="00355CDA">
            <w:pPr>
              <w:jc w:val="both"/>
              <w:rPr>
                <w:rFonts w:ascii="SL Dutch" w:hAnsi="SL Dutch"/>
                <w:sz w:val="24"/>
              </w:rPr>
            </w:pPr>
            <w:r>
              <w:rPr>
                <w:rFonts w:ascii="SL Dutch" w:hAnsi="SL Dutch"/>
                <w:position w:val="-8"/>
                <w:sz w:val="24"/>
              </w:rPr>
              <w:object w:dxaOrig="380" w:dyaOrig="279">
                <v:shape id="_x0000_i1087" type="#_x0000_t75" style="width:18.75pt;height:14.25pt" o:ole="">
                  <v:imagedata r:id="rId113" o:title=""/>
                </v:shape>
                <o:OLEObject Type="Embed" ProgID="Equation.2" ShapeID="_x0000_i1087" DrawAspect="Content" ObjectID="_1452520533" r:id="rId114"/>
              </w:object>
            </w:r>
            <w:r>
              <w:rPr>
                <w:rFonts w:ascii="SL Dutch" w:hAnsi="SL Dutch"/>
                <w:sz w:val="24"/>
              </w:rPr>
              <w:t xml:space="preserve">  </w:t>
            </w:r>
          </w:p>
        </w:tc>
      </w:tr>
      <w:tr w:rsidR="00355CDA">
        <w:tblPrEx>
          <w:tblCellMar>
            <w:top w:w="0" w:type="dxa"/>
            <w:bottom w:w="0" w:type="dxa"/>
          </w:tblCellMar>
        </w:tblPrEx>
        <w:tc>
          <w:tcPr>
            <w:tcW w:w="2843" w:type="dxa"/>
            <w:tcBorders>
              <w:top w:val="nil"/>
              <w:right w:val="nil"/>
            </w:tcBorders>
          </w:tcPr>
          <w:p w:rsidR="00355CDA" w:rsidRDefault="00355CDA">
            <w:pPr>
              <w:jc w:val="both"/>
              <w:rPr>
                <w:rFonts w:ascii="SL Dutch" w:hAnsi="SL Dutch"/>
                <w:sz w:val="24"/>
              </w:rPr>
            </w:pPr>
          </w:p>
        </w:tc>
        <w:tc>
          <w:tcPr>
            <w:tcW w:w="2843" w:type="dxa"/>
            <w:tcBorders>
              <w:top w:val="nil"/>
              <w:left w:val="single" w:sz="6" w:space="0" w:color="auto"/>
              <w:bottom w:val="single" w:sz="6" w:space="0" w:color="auto"/>
              <w:right w:val="single" w:sz="6" w:space="0" w:color="auto"/>
            </w:tcBorders>
          </w:tcPr>
          <w:p w:rsidR="00355CDA" w:rsidRDefault="00355CDA">
            <w:pPr>
              <w:jc w:val="both"/>
              <w:rPr>
                <w:rFonts w:ascii="SL Dutch" w:hAnsi="SL Dutch"/>
                <w:sz w:val="24"/>
              </w:rPr>
            </w:pPr>
            <w:r>
              <w:rPr>
                <w:rFonts w:ascii="SL Dutch" w:hAnsi="SL Dutch"/>
                <w:position w:val="-8"/>
                <w:sz w:val="24"/>
              </w:rPr>
              <w:object w:dxaOrig="480" w:dyaOrig="279">
                <v:shape id="_x0000_i1088" type="#_x0000_t75" style="width:24pt;height:14.25pt" o:ole="">
                  <v:imagedata r:id="rId115" o:title=""/>
                </v:shape>
                <o:OLEObject Type="Embed" ProgID="Equation.2" ShapeID="_x0000_i1088" DrawAspect="Content" ObjectID="_1452520534" r:id="rId116"/>
              </w:object>
            </w:r>
            <w:r>
              <w:rPr>
                <w:rFonts w:ascii="SL Dutch" w:hAnsi="SL Dutch"/>
                <w:sz w:val="24"/>
              </w:rPr>
              <w:t xml:space="preserve">            </w:t>
            </w:r>
            <w:r>
              <w:rPr>
                <w:rFonts w:ascii="SL Dutch" w:hAnsi="SL Dutch"/>
                <w:i/>
                <w:sz w:val="24"/>
              </w:rPr>
              <w:t>F      Ph</w:t>
            </w:r>
          </w:p>
        </w:tc>
        <w:tc>
          <w:tcPr>
            <w:tcW w:w="2843" w:type="dxa"/>
            <w:tcBorders>
              <w:top w:val="nil"/>
              <w:left w:val="nil"/>
            </w:tcBorders>
          </w:tcPr>
          <w:p w:rsidR="00355CDA" w:rsidRDefault="00355CDA">
            <w:pPr>
              <w:jc w:val="both"/>
              <w:rPr>
                <w:rFonts w:ascii="SL Dutch" w:hAnsi="SL Dutch"/>
                <w:sz w:val="24"/>
              </w:rPr>
            </w:pPr>
          </w:p>
        </w:tc>
      </w:tr>
    </w:tbl>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 xml:space="preserve">Mezomerija nastopa pri spojinah s konjugiranimi multiplimi vezmi. Take  zelo pomembne spojine so aromatske spojine. Kot primer bomo obravnavali cikloheksatrien (benzen), ki je osnovna struktura za vse aromatske spojine. </w:t>
      </w:r>
    </w:p>
    <w:p w:rsidR="00355CDA" w:rsidRDefault="00355CDA">
      <w:pPr>
        <w:jc w:val="both"/>
        <w:rPr>
          <w:rFonts w:ascii="SL Dutch" w:hAnsi="SL Dutch"/>
          <w:sz w:val="24"/>
        </w:rPr>
      </w:pPr>
      <w:r>
        <w:rPr>
          <w:rFonts w:ascii="SL Dutch" w:hAnsi="SL Dutch"/>
          <w:sz w:val="24"/>
        </w:rPr>
        <w:t>6</w:t>
      </w:r>
      <w:r>
        <w:rPr>
          <w:rFonts w:ascii="SL Dutch" w:hAnsi="SL Dutch"/>
          <w:sz w:val="24"/>
        </w:rPr>
        <w:sym w:font="Symbol" w:char="F070"/>
      </w:r>
      <w:r>
        <w:rPr>
          <w:rFonts w:ascii="SL Dutch" w:hAnsi="SL Dutch"/>
          <w:sz w:val="24"/>
        </w:rPr>
        <w:t xml:space="preserve"> elektronov konjugiranih dvojnih vezi benzena ni vezanih izključno na C-atoma, ki ju povezuje dvojna vez. 6</w:t>
      </w:r>
      <w:r>
        <w:rPr>
          <w:rFonts w:ascii="SL Dutch" w:hAnsi="SL Dutch"/>
          <w:sz w:val="24"/>
        </w:rPr>
        <w:sym w:font="Symbol" w:char="F070"/>
      </w:r>
      <w:r>
        <w:rPr>
          <w:rFonts w:ascii="SL Dutch" w:hAnsi="SL Dutch"/>
          <w:sz w:val="24"/>
        </w:rPr>
        <w:t xml:space="preserve"> elektronov se ob izdatnem oddajanju energije (energija </w:t>
      </w:r>
      <w:r>
        <w:rPr>
          <w:rFonts w:ascii="SL Dutch" w:hAnsi="SL Dutch"/>
          <w:sz w:val="24"/>
        </w:rPr>
        <w:lastRenderedPageBreak/>
        <w:t xml:space="preserve">mezomerije) enakomerno porazdeli po celotnem obročnem sistemu, zato je sistem energijsko reven in temu primerno stabilen. </w:t>
      </w:r>
    </w:p>
    <w:p w:rsidR="00355CDA" w:rsidRDefault="00355CDA">
      <w:pPr>
        <w:jc w:val="center"/>
        <w:rPr>
          <w:rFonts w:ascii="SL Dutch" w:hAnsi="SL Dutch"/>
          <w:sz w:val="24"/>
        </w:rPr>
      </w:pPr>
      <w:r>
        <w:rPr>
          <w:rFonts w:ascii="SL Dutch" w:hAnsi="SL Dutch"/>
          <w:sz w:val="24"/>
        </w:rPr>
        <w:pict>
          <v:shape id="_x0000_i1089" type="#_x0000_t75" style="width:167.25pt;height:46.5pt" fillcolor="window">
            <v:imagedata r:id="rId117" o:title=""/>
          </v:shape>
        </w:pict>
      </w:r>
    </w:p>
    <w:p w:rsidR="00355CDA" w:rsidRDefault="00355CDA">
      <w:pPr>
        <w:jc w:val="both"/>
        <w:rPr>
          <w:rFonts w:ascii="SL Dutch" w:hAnsi="SL Dutch"/>
          <w:sz w:val="24"/>
        </w:rPr>
      </w:pPr>
      <w:r>
        <w:rPr>
          <w:rFonts w:ascii="SL Dutch" w:hAnsi="SL Dutch"/>
          <w:sz w:val="24"/>
        </w:rPr>
        <w:t xml:space="preserve">Slika 2.4.4.2 : </w:t>
      </w:r>
      <w:r>
        <w:rPr>
          <w:rFonts w:ascii="SL Dutch" w:hAnsi="SL Dutch"/>
          <w:sz w:val="24"/>
        </w:rPr>
        <w:tab/>
        <w:t>Porazdelitev 6</w:t>
      </w:r>
      <w:r>
        <w:rPr>
          <w:rFonts w:ascii="SL Dutch" w:hAnsi="SL Dutch"/>
          <w:sz w:val="24"/>
        </w:rPr>
        <w:sym w:font="Symbol" w:char="F070"/>
      </w:r>
      <w:r>
        <w:rPr>
          <w:rFonts w:ascii="SL Dutch" w:hAnsi="SL Dutch"/>
          <w:sz w:val="24"/>
        </w:rPr>
        <w:t xml:space="preserve"> elektronov benzena po celotnem obroču, resnična </w:t>
      </w:r>
    </w:p>
    <w:p w:rsidR="00355CDA" w:rsidRDefault="00355CDA">
      <w:pPr>
        <w:ind w:left="720" w:firstLine="720"/>
        <w:jc w:val="both"/>
        <w:rPr>
          <w:rFonts w:ascii="SL Dutch" w:hAnsi="SL Dutch"/>
          <w:sz w:val="24"/>
        </w:rPr>
      </w:pPr>
      <w:r>
        <w:rPr>
          <w:rFonts w:ascii="SL Dutch" w:hAnsi="SL Dutch"/>
          <w:sz w:val="24"/>
        </w:rPr>
        <w:t xml:space="preserve">struktura je nekje vmes, med strukturama </w:t>
      </w:r>
      <w:smartTag w:uri="urn:schemas-microsoft-com:office:smarttags" w:element="metricconverter">
        <w:smartTagPr>
          <w:attr w:name="ProductID" w:val="1 in"/>
        </w:smartTagPr>
        <w:r>
          <w:rPr>
            <w:rFonts w:ascii="SL Dutch" w:hAnsi="SL Dutch"/>
            <w:sz w:val="24"/>
          </w:rPr>
          <w:t>1 in</w:t>
        </w:r>
      </w:smartTag>
      <w:r>
        <w:rPr>
          <w:rFonts w:ascii="SL Dutch" w:hAnsi="SL Dutch"/>
          <w:sz w:val="24"/>
        </w:rPr>
        <w:t xml:space="preserve"> 2.</w:t>
      </w:r>
    </w:p>
    <w:p w:rsidR="00355CDA" w:rsidRDefault="00355CDA">
      <w:pPr>
        <w:jc w:val="both"/>
        <w:rPr>
          <w:rFonts w:ascii="SL Dutch" w:hAnsi="SL Dutch"/>
          <w:sz w:val="24"/>
        </w:rPr>
      </w:pPr>
      <w:r>
        <w:rPr>
          <w:rFonts w:ascii="SL Dutch" w:hAnsi="SL Dutch"/>
          <w:sz w:val="24"/>
        </w:rPr>
        <w:t>Že v prejšnjem stoletju so spoznali, da substituenti vezani na benzenovem obroču usmerjajo potek substitucije, bodisi na orto in para položaj ali pa na meta položaj.</w:t>
      </w:r>
    </w:p>
    <w:p w:rsidR="00355CDA" w:rsidRDefault="00355CDA">
      <w:pPr>
        <w:jc w:val="center"/>
        <w:rPr>
          <w:rFonts w:ascii="SL Dutch" w:hAnsi="SL Dutch"/>
          <w:sz w:val="24"/>
        </w:rPr>
      </w:pPr>
      <w:r>
        <w:rPr>
          <w:rFonts w:ascii="SL Dutch" w:hAnsi="SL Dutch"/>
          <w:sz w:val="24"/>
        </w:rPr>
        <w:object w:dxaOrig="854" w:dyaOrig="792">
          <v:shape id="_x0000_i1090" type="#_x0000_t75" style="width:42.75pt;height:39.75pt" o:ole="">
            <v:imagedata r:id="rId118" o:title=""/>
          </v:shape>
          <o:OLEObject Type="Embed" ProgID="Word.Document.8" ShapeID="_x0000_i1090" DrawAspect="Content" ObjectID="_1452520535" r:id="rId119"/>
        </w:object>
      </w:r>
    </w:p>
    <w:p w:rsidR="00355CDA" w:rsidRDefault="00355CDA">
      <w:pPr>
        <w:jc w:val="center"/>
        <w:rPr>
          <w:rFonts w:ascii="SL Dutch" w:hAnsi="SL Dutch"/>
          <w:sz w:val="24"/>
        </w:rPr>
      </w:pPr>
    </w:p>
    <w:p w:rsidR="00355CDA" w:rsidRDefault="00355CDA">
      <w:pPr>
        <w:jc w:val="both"/>
        <w:rPr>
          <w:rFonts w:ascii="SL Dutch" w:hAnsi="SL Dutch"/>
          <w:sz w:val="24"/>
        </w:rPr>
      </w:pPr>
      <w:r>
        <w:rPr>
          <w:rFonts w:ascii="SL Dutch" w:hAnsi="SL Dutch"/>
          <w:sz w:val="24"/>
        </w:rPr>
        <w:t>Slika 2.4.4.3 : Oznaka orto, meta in para položaja na benzenovem obroču</w: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Aromatske substitucije disubstituiranih benzenov so glede usmerjanja bolj zapletene, zlasti kadar imata vezana substituenta različen učinek usmerjanja. Vedno nastane produkt glede na substituent, ki ima močnejši učinek usmerjanja. Če oba substituenta usmerjata na isti položaj, dobimo v glavnem enoten produkt, če pa na različne položaje, dobimo zmes produktov.</w:t>
      </w:r>
    </w:p>
    <w:p w:rsidR="00355CDA" w:rsidRDefault="00355CDA">
      <w:pPr>
        <w:jc w:val="both"/>
        <w:rPr>
          <w:rFonts w:ascii="SL Dutch" w:hAnsi="SL Dutch"/>
          <w:sz w:val="24"/>
        </w:rPr>
      </w:pP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 xml:space="preserve">Tabela 2.4.4.2 : Razvrstitev substituent glede na njihovo usmerjanje in jakosti </w:t>
      </w:r>
    </w:p>
    <w:p w:rsidR="00355CDA" w:rsidRDefault="00355CDA">
      <w:pPr>
        <w:ind w:left="1440"/>
        <w:jc w:val="both"/>
        <w:rPr>
          <w:rFonts w:ascii="SL Dutch" w:hAnsi="SL Dutch"/>
          <w:sz w:val="24"/>
        </w:rPr>
      </w:pPr>
      <w:r>
        <w:rPr>
          <w:rFonts w:ascii="SL Dutch" w:hAnsi="SL Dutch"/>
          <w:sz w:val="24"/>
        </w:rPr>
        <w:t xml:space="preserve">  njihovega vpliva na usmerjanje</w:t>
      </w:r>
    </w:p>
    <w:tbl>
      <w:tblPr>
        <w:tblW w:w="0" w:type="auto"/>
        <w:tblBorders>
          <w:top w:val="single" w:sz="12" w:space="0" w:color="auto"/>
          <w:left w:val="single" w:sz="6" w:space="0" w:color="auto"/>
          <w:bottom w:val="single" w:sz="6" w:space="0" w:color="auto"/>
          <w:right w:val="single" w:sz="12" w:space="0" w:color="auto"/>
        </w:tblBorders>
        <w:tblLayout w:type="fixed"/>
        <w:tblLook w:val="0000" w:firstRow="0" w:lastRow="0" w:firstColumn="0" w:lastColumn="0" w:noHBand="0" w:noVBand="0"/>
      </w:tblPr>
      <w:tblGrid>
        <w:gridCol w:w="2843"/>
        <w:gridCol w:w="2843"/>
        <w:gridCol w:w="2843"/>
      </w:tblGrid>
      <w:tr w:rsidR="00355CDA">
        <w:tblPrEx>
          <w:tblCellMar>
            <w:top w:w="0" w:type="dxa"/>
            <w:bottom w:w="0" w:type="dxa"/>
          </w:tblCellMar>
        </w:tblPrEx>
        <w:tc>
          <w:tcPr>
            <w:tcW w:w="2843" w:type="dxa"/>
            <w:tcBorders>
              <w:bottom w:val="nil"/>
              <w:right w:val="nil"/>
            </w:tcBorders>
          </w:tcPr>
          <w:p w:rsidR="00355CDA" w:rsidRDefault="00355CDA">
            <w:pPr>
              <w:jc w:val="center"/>
              <w:rPr>
                <w:rFonts w:ascii="SL Dutch" w:hAnsi="SL Dutch"/>
                <w:sz w:val="24"/>
              </w:rPr>
            </w:pPr>
            <w:r>
              <w:rPr>
                <w:rFonts w:ascii="SL Dutch" w:hAnsi="SL Dutch"/>
                <w:i/>
                <w:sz w:val="24"/>
              </w:rPr>
              <w:t xml:space="preserve">jakost substituent </w:t>
            </w:r>
          </w:p>
        </w:tc>
        <w:tc>
          <w:tcPr>
            <w:tcW w:w="2843" w:type="dxa"/>
            <w:tcBorders>
              <w:top w:val="single" w:sz="12" w:space="0" w:color="auto"/>
              <w:left w:val="single" w:sz="6" w:space="0" w:color="auto"/>
              <w:bottom w:val="nil"/>
              <w:right w:val="single" w:sz="6" w:space="0" w:color="auto"/>
            </w:tcBorders>
          </w:tcPr>
          <w:p w:rsidR="00355CDA" w:rsidRDefault="00355CDA">
            <w:pPr>
              <w:jc w:val="center"/>
              <w:rPr>
                <w:rFonts w:ascii="SL Dutch" w:hAnsi="SL Dutch"/>
                <w:sz w:val="24"/>
              </w:rPr>
            </w:pPr>
            <w:r>
              <w:rPr>
                <w:rFonts w:ascii="SL Dutch" w:hAnsi="SL Dutch"/>
                <w:i/>
                <w:sz w:val="24"/>
              </w:rPr>
              <w:t>orto in para usmerjajoče</w:t>
            </w:r>
          </w:p>
        </w:tc>
        <w:tc>
          <w:tcPr>
            <w:tcW w:w="2843" w:type="dxa"/>
            <w:tcBorders>
              <w:left w:val="nil"/>
              <w:bottom w:val="nil"/>
            </w:tcBorders>
          </w:tcPr>
          <w:p w:rsidR="00355CDA" w:rsidRDefault="00355CDA">
            <w:pPr>
              <w:jc w:val="center"/>
              <w:rPr>
                <w:rFonts w:ascii="SL Dutch" w:hAnsi="SL Dutch"/>
                <w:i/>
                <w:sz w:val="24"/>
              </w:rPr>
            </w:pPr>
            <w:r>
              <w:rPr>
                <w:rFonts w:ascii="SL Dutch" w:hAnsi="SL Dutch"/>
                <w:i/>
                <w:sz w:val="24"/>
              </w:rPr>
              <w:t>meta usmerjajoče</w:t>
            </w:r>
          </w:p>
        </w:tc>
      </w:tr>
      <w:tr w:rsidR="00355CDA">
        <w:tblPrEx>
          <w:tblCellMar>
            <w:top w:w="0" w:type="dxa"/>
            <w:bottom w:w="0" w:type="dxa"/>
          </w:tblCellMar>
        </w:tblPrEx>
        <w:tc>
          <w:tcPr>
            <w:tcW w:w="2843" w:type="dxa"/>
            <w:tcBorders>
              <w:top w:val="double" w:sz="6" w:space="0" w:color="auto"/>
              <w:bottom w:val="single" w:sz="6" w:space="0" w:color="auto"/>
              <w:right w:val="nil"/>
            </w:tcBorders>
          </w:tcPr>
          <w:p w:rsidR="00355CDA" w:rsidRDefault="00355CDA">
            <w:pPr>
              <w:jc w:val="center"/>
              <w:rPr>
                <w:rFonts w:ascii="SL Dutch" w:hAnsi="SL Dutch"/>
                <w:sz w:val="24"/>
              </w:rPr>
            </w:pPr>
            <w:r>
              <w:rPr>
                <w:rFonts w:ascii="SL Dutch" w:hAnsi="SL Dutch"/>
                <w:sz w:val="24"/>
              </w:rPr>
              <w:t>močne</w:t>
            </w:r>
          </w:p>
        </w:tc>
        <w:tc>
          <w:tcPr>
            <w:tcW w:w="2843" w:type="dxa"/>
            <w:tcBorders>
              <w:top w:val="double" w:sz="6" w:space="0" w:color="auto"/>
              <w:left w:val="single" w:sz="6" w:space="0" w:color="auto"/>
              <w:bottom w:val="single" w:sz="6" w:space="0" w:color="auto"/>
              <w:right w:val="single" w:sz="6" w:space="0" w:color="auto"/>
            </w:tcBorders>
          </w:tcPr>
          <w:p w:rsidR="00355CDA" w:rsidRDefault="00355CDA">
            <w:pPr>
              <w:jc w:val="center"/>
              <w:rPr>
                <w:rFonts w:ascii="SL Dutch" w:hAnsi="SL Dutch"/>
                <w:sz w:val="24"/>
              </w:rPr>
            </w:pPr>
            <w:r>
              <w:rPr>
                <w:rFonts w:ascii="SL Dutch" w:hAnsi="SL Dutch"/>
                <w:position w:val="-8"/>
                <w:sz w:val="24"/>
              </w:rPr>
              <w:object w:dxaOrig="173" w:dyaOrig="279">
                <v:shape id="_x0000_i1091" type="#_x0000_t75" style="width:9pt;height:14.25pt" o:ole="">
                  <v:imagedata r:id="rId107" o:title=""/>
                </v:shape>
                <o:OLEObject Type="Embed" ProgID="Equation.2" ShapeID="_x0000_i1091" DrawAspect="Content" ObjectID="_1452520536" r:id="rId120"/>
              </w:object>
            </w:r>
            <w:r>
              <w:rPr>
                <w:rFonts w:ascii="SL Dutch" w:hAnsi="SL Dutch"/>
                <w:position w:val="-8"/>
                <w:sz w:val="24"/>
              </w:rPr>
              <w:object w:dxaOrig="2420" w:dyaOrig="320">
                <v:shape id="_x0000_i1092" type="#_x0000_t75" style="width:120.75pt;height:15.75pt" o:ole="">
                  <v:imagedata r:id="rId121" o:title=""/>
                </v:shape>
                <o:OLEObject Type="Embed" ProgID="Equation.2" ShapeID="_x0000_i1092" DrawAspect="Content" ObjectID="_1452520537" r:id="rId122"/>
              </w:object>
            </w:r>
          </w:p>
        </w:tc>
        <w:tc>
          <w:tcPr>
            <w:tcW w:w="2843" w:type="dxa"/>
            <w:tcBorders>
              <w:top w:val="double" w:sz="6" w:space="0" w:color="auto"/>
              <w:left w:val="nil"/>
              <w:bottom w:val="single" w:sz="6" w:space="0" w:color="auto"/>
            </w:tcBorders>
          </w:tcPr>
          <w:p w:rsidR="00355CDA" w:rsidRDefault="00355CDA">
            <w:pPr>
              <w:jc w:val="center"/>
              <w:rPr>
                <w:rFonts w:ascii="SL Dutch" w:hAnsi="SL Dutch"/>
                <w:sz w:val="24"/>
              </w:rPr>
            </w:pPr>
            <w:r>
              <w:rPr>
                <w:rFonts w:ascii="SL Dutch" w:hAnsi="SL Dutch"/>
                <w:position w:val="-12"/>
                <w:sz w:val="24"/>
              </w:rPr>
              <w:object w:dxaOrig="2400" w:dyaOrig="360">
                <v:shape id="_x0000_i1093" type="#_x0000_t75" style="width:120pt;height:18pt" o:ole="">
                  <v:imagedata r:id="rId123" o:title=""/>
                </v:shape>
                <o:OLEObject Type="Embed" ProgID="Equation.2" ShapeID="_x0000_i1093" DrawAspect="Content" ObjectID="_1452520538" r:id="rId124"/>
              </w:object>
            </w:r>
          </w:p>
        </w:tc>
      </w:tr>
      <w:tr w:rsidR="00355CDA">
        <w:tblPrEx>
          <w:tblCellMar>
            <w:top w:w="0" w:type="dxa"/>
            <w:bottom w:w="0" w:type="dxa"/>
          </w:tblCellMar>
        </w:tblPrEx>
        <w:tc>
          <w:tcPr>
            <w:tcW w:w="2843" w:type="dxa"/>
            <w:tcBorders>
              <w:top w:val="nil"/>
              <w:bottom w:val="nil"/>
              <w:right w:val="nil"/>
            </w:tcBorders>
          </w:tcPr>
          <w:p w:rsidR="00355CDA" w:rsidRDefault="00355CDA">
            <w:pPr>
              <w:jc w:val="center"/>
              <w:rPr>
                <w:rFonts w:ascii="SL Dutch" w:hAnsi="SL Dutch"/>
                <w:sz w:val="24"/>
              </w:rPr>
            </w:pPr>
            <w:r>
              <w:rPr>
                <w:rFonts w:ascii="SL Dutch" w:hAnsi="SL Dutch"/>
                <w:sz w:val="24"/>
              </w:rPr>
              <w:t>srednje</w:t>
            </w:r>
          </w:p>
        </w:tc>
        <w:tc>
          <w:tcPr>
            <w:tcW w:w="2843" w:type="dxa"/>
            <w:tcBorders>
              <w:top w:val="nil"/>
              <w:left w:val="single" w:sz="6" w:space="0" w:color="auto"/>
              <w:bottom w:val="nil"/>
              <w:right w:val="single" w:sz="6" w:space="0" w:color="auto"/>
            </w:tcBorders>
          </w:tcPr>
          <w:p w:rsidR="00355CDA" w:rsidRDefault="00355CDA">
            <w:pPr>
              <w:jc w:val="center"/>
              <w:rPr>
                <w:rFonts w:ascii="SL Dutch" w:hAnsi="SL Dutch"/>
                <w:sz w:val="24"/>
              </w:rPr>
            </w:pPr>
            <w:r>
              <w:rPr>
                <w:rFonts w:ascii="SL Dutch" w:hAnsi="SL Dutch"/>
                <w:i/>
                <w:sz w:val="24"/>
              </w:rPr>
              <w:t>OR,NHCOMe</w:t>
            </w:r>
          </w:p>
        </w:tc>
        <w:tc>
          <w:tcPr>
            <w:tcW w:w="2843" w:type="dxa"/>
            <w:tcBorders>
              <w:top w:val="nil"/>
              <w:left w:val="nil"/>
              <w:bottom w:val="nil"/>
            </w:tcBorders>
          </w:tcPr>
          <w:p w:rsidR="00355CDA" w:rsidRDefault="00355CDA">
            <w:pPr>
              <w:jc w:val="center"/>
              <w:rPr>
                <w:rFonts w:ascii="SL Dutch" w:hAnsi="SL Dutch"/>
                <w:sz w:val="24"/>
              </w:rPr>
            </w:pPr>
            <w:r>
              <w:rPr>
                <w:rFonts w:ascii="SL Dutch" w:hAnsi="SL Dutch"/>
                <w:position w:val="-8"/>
                <w:sz w:val="24"/>
              </w:rPr>
              <w:object w:dxaOrig="1680" w:dyaOrig="279">
                <v:shape id="_x0000_i1094" type="#_x0000_t75" style="width:84pt;height:14.25pt" o:ole="">
                  <v:imagedata r:id="rId125" o:title=""/>
                </v:shape>
                <o:OLEObject Type="Embed" ProgID="Equation.2" ShapeID="_x0000_i1094" DrawAspect="Content" ObjectID="_1452520539" r:id="rId126"/>
              </w:object>
            </w:r>
          </w:p>
        </w:tc>
      </w:tr>
      <w:tr w:rsidR="00355CDA">
        <w:tblPrEx>
          <w:tblCellMar>
            <w:top w:w="0" w:type="dxa"/>
            <w:bottom w:w="0" w:type="dxa"/>
          </w:tblCellMar>
        </w:tblPrEx>
        <w:tc>
          <w:tcPr>
            <w:tcW w:w="2843" w:type="dxa"/>
            <w:tcBorders>
              <w:top w:val="single" w:sz="6" w:space="0" w:color="auto"/>
              <w:bottom w:val="single" w:sz="6" w:space="0" w:color="auto"/>
              <w:right w:val="nil"/>
            </w:tcBorders>
          </w:tcPr>
          <w:p w:rsidR="00355CDA" w:rsidRDefault="00355CDA">
            <w:pPr>
              <w:jc w:val="center"/>
              <w:rPr>
                <w:rFonts w:ascii="SL Dutch" w:hAnsi="SL Dutch"/>
                <w:sz w:val="24"/>
              </w:rPr>
            </w:pPr>
            <w:r>
              <w:rPr>
                <w:rFonts w:ascii="SL Dutch" w:hAnsi="SL Dutch"/>
                <w:sz w:val="24"/>
              </w:rPr>
              <w:t>šibke</w:t>
            </w:r>
          </w:p>
        </w:tc>
        <w:tc>
          <w:tcPr>
            <w:tcW w:w="2843" w:type="dxa"/>
            <w:tcBorders>
              <w:top w:val="single" w:sz="6" w:space="0" w:color="auto"/>
              <w:left w:val="single" w:sz="6" w:space="0" w:color="auto"/>
              <w:bottom w:val="single" w:sz="6" w:space="0" w:color="auto"/>
              <w:right w:val="single" w:sz="6" w:space="0" w:color="auto"/>
            </w:tcBorders>
          </w:tcPr>
          <w:p w:rsidR="00355CDA" w:rsidRDefault="00355CDA">
            <w:pPr>
              <w:jc w:val="center"/>
              <w:rPr>
                <w:rFonts w:ascii="SL Dutch" w:hAnsi="SL Dutch"/>
                <w:i/>
                <w:sz w:val="24"/>
              </w:rPr>
            </w:pPr>
            <w:r>
              <w:rPr>
                <w:rFonts w:ascii="SL Dutch" w:hAnsi="SL Dutch"/>
                <w:i/>
                <w:sz w:val="24"/>
              </w:rPr>
              <w:t>alkil,Ph,F,Cl,Br,J</w:t>
            </w:r>
          </w:p>
        </w:tc>
        <w:tc>
          <w:tcPr>
            <w:tcW w:w="2843" w:type="dxa"/>
            <w:tcBorders>
              <w:top w:val="single" w:sz="6" w:space="0" w:color="auto"/>
              <w:left w:val="nil"/>
              <w:bottom w:val="single" w:sz="6" w:space="0" w:color="auto"/>
            </w:tcBorders>
          </w:tcPr>
          <w:p w:rsidR="00355CDA" w:rsidRDefault="00355CDA">
            <w:pPr>
              <w:jc w:val="center"/>
              <w:rPr>
                <w:rFonts w:ascii="SL Dutch" w:hAnsi="SL Dutch"/>
                <w:i/>
                <w:sz w:val="24"/>
              </w:rPr>
            </w:pPr>
            <w:r>
              <w:rPr>
                <w:rFonts w:ascii="SL Dutch" w:hAnsi="SL Dutch"/>
                <w:i/>
                <w:sz w:val="24"/>
              </w:rPr>
              <w:t>CHO,COR,COOR</w:t>
            </w:r>
          </w:p>
        </w:tc>
      </w:tr>
    </w:tbl>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 xml:space="preserve">Primeri : </w:t>
      </w:r>
    </w:p>
    <w:p w:rsidR="00355CDA" w:rsidRDefault="00355CDA">
      <w:pPr>
        <w:jc w:val="both"/>
        <w:rPr>
          <w:rFonts w:ascii="SL Dutch" w:hAnsi="SL Dutch"/>
          <w:sz w:val="24"/>
        </w:rPr>
      </w:pPr>
      <w:r>
        <w:rPr>
          <w:rFonts w:ascii="SL Dutch" w:hAnsi="SL Dutch"/>
          <w:sz w:val="24"/>
        </w:rPr>
        <w:t xml:space="preserve">a)                         b)                          c)   </w:t>
      </w:r>
    </w:p>
    <w:p w:rsidR="00355CDA" w:rsidRDefault="00355CDA">
      <w:pPr>
        <w:jc w:val="both"/>
        <w:rPr>
          <w:rFonts w:ascii="SL Dutch" w:hAnsi="SL Dutch"/>
          <w:sz w:val="24"/>
        </w:rPr>
      </w:pPr>
      <w:r>
        <w:rPr>
          <w:rFonts w:ascii="SL Dutch" w:hAnsi="SL Dutch"/>
          <w:sz w:val="24"/>
        </w:rPr>
        <w:t xml:space="preserve">    </w:t>
      </w:r>
      <w:r>
        <w:rPr>
          <w:rFonts w:ascii="SL Dutch" w:hAnsi="SL Dutch"/>
          <w:sz w:val="24"/>
        </w:rPr>
        <w:pict>
          <v:shape id="_x0000_i1095" type="#_x0000_t75" style="width:48.75pt;height:74.25pt" fillcolor="window">
            <v:imagedata r:id="rId127" o:title=""/>
          </v:shape>
        </w:pict>
      </w:r>
      <w:r>
        <w:rPr>
          <w:rFonts w:ascii="SL Dutch" w:hAnsi="SL Dutch"/>
          <w:sz w:val="24"/>
        </w:rPr>
        <w:t xml:space="preserve">         </w:t>
      </w:r>
      <w:r>
        <w:rPr>
          <w:rFonts w:ascii="SL Dutch" w:hAnsi="SL Dutch"/>
          <w:sz w:val="24"/>
        </w:rPr>
        <w:pict>
          <v:shape id="_x0000_i1096" type="#_x0000_t75" style="width:49.5pt;height:74.25pt" fillcolor="window">
            <v:imagedata r:id="rId128" o:title=""/>
          </v:shape>
        </w:pict>
      </w:r>
      <w:r>
        <w:rPr>
          <w:rFonts w:ascii="SL Dutch" w:hAnsi="SL Dutch"/>
          <w:sz w:val="24"/>
        </w:rPr>
        <w:t xml:space="preserve">      </w:t>
      </w:r>
      <w:r>
        <w:rPr>
          <w:rFonts w:ascii="SL Dutch" w:hAnsi="SL Dutch"/>
          <w:sz w:val="24"/>
        </w:rPr>
        <w:pict>
          <v:shape id="_x0000_i1097" type="#_x0000_t75" style="width:76.5pt;height:70.5pt" fillcolor="window">
            <v:imagedata r:id="rId129" o:title=""/>
          </v:shape>
        </w:pict>
      </w:r>
    </w:p>
    <w:p w:rsidR="00355CDA" w:rsidRDefault="00355CDA">
      <w:pPr>
        <w:jc w:val="both"/>
        <w:rPr>
          <w:rFonts w:ascii="SL Dutch" w:hAnsi="SL Dutch"/>
          <w:sz w:val="24"/>
        </w:rPr>
      </w:pPr>
    </w:p>
    <w:p w:rsidR="00355CDA" w:rsidRDefault="00355CDA">
      <w:pPr>
        <w:jc w:val="both"/>
        <w:rPr>
          <w:rFonts w:ascii="SL Dutch" w:hAnsi="SL Dutch"/>
          <w:sz w:val="24"/>
        </w:rPr>
      </w:pPr>
      <w:r>
        <w:rPr>
          <w:rFonts w:ascii="SL Dutch" w:hAnsi="SL Dutch"/>
          <w:sz w:val="24"/>
        </w:rPr>
        <w:t xml:space="preserve">V primeru a) je OMe srednje močna o- in p- usmerjujoča substituenta in Br šibek o- in p- usmerjujoč substituent. Zato nastane produkt glede na OMe substituento, ker ima močnejši učinek usmerjanja. Substitucija bo potekla samo na o- položaj kajti na p- položaju (glede na OMe) je že vezan </w:t>
      </w:r>
      <w:smartTag w:uri="urn:schemas-microsoft-com:office:smarttags" w:element="country-region">
        <w:smartTag w:uri="urn:schemas-microsoft-com:office:smarttags" w:element="place">
          <w:r>
            <w:rPr>
              <w:rFonts w:ascii="SL Dutch" w:hAnsi="SL Dutch"/>
              <w:sz w:val="24"/>
            </w:rPr>
            <w:t>Br.</w:t>
          </w:r>
        </w:smartTag>
      </w:smartTag>
      <w:r>
        <w:rPr>
          <w:rFonts w:ascii="SL Dutch" w:hAnsi="SL Dutch"/>
          <w:sz w:val="24"/>
        </w:rPr>
        <w:t xml:space="preserve"> </w:t>
      </w:r>
    </w:p>
    <w:p w:rsidR="00355CDA" w:rsidRDefault="00355CDA">
      <w:pPr>
        <w:jc w:val="both"/>
        <w:rPr>
          <w:rFonts w:ascii="SL Dutch" w:hAnsi="SL Dutch"/>
          <w:sz w:val="24"/>
        </w:rPr>
      </w:pPr>
      <w:r>
        <w:rPr>
          <w:rFonts w:ascii="SL Dutch" w:hAnsi="SL Dutch"/>
          <w:sz w:val="24"/>
        </w:rPr>
        <w:t>V primeru b) imata oba substituenta enako močen učinek usmerjanja na o- in p- položaj. Potekla bo substitucija na o- položaj glede na Me substituento in na o- položaj glede na Br substituent. Substituenta sta vezana na benzenov obroč drug drugemu na p- položaj, zato substitucija na p- položaj ne more poteči.</w:t>
      </w:r>
    </w:p>
    <w:p w:rsidR="00355CDA" w:rsidRDefault="00355CDA">
      <w:pPr>
        <w:jc w:val="both"/>
        <w:rPr>
          <w:rFonts w:ascii="SL Dutch" w:hAnsi="SL Dutch"/>
          <w:sz w:val="24"/>
        </w:rPr>
      </w:pPr>
      <w:r>
        <w:rPr>
          <w:rFonts w:ascii="SL Dutch" w:hAnsi="SL Dutch"/>
          <w:sz w:val="24"/>
        </w:rPr>
        <w:t xml:space="preserve">V primeru c) je Me skupina šibko o- in p- usmerjujoča substituenta in </w:t>
      </w:r>
      <w:r>
        <w:rPr>
          <w:rFonts w:ascii="SL Dutch" w:hAnsi="SL Dutch"/>
          <w:position w:val="-8"/>
          <w:sz w:val="24"/>
        </w:rPr>
        <w:object w:dxaOrig="460" w:dyaOrig="279">
          <v:shape id="_x0000_i1098" type="#_x0000_t75" style="width:23.25pt;height:14.25pt" o:ole="">
            <v:imagedata r:id="rId130" o:title=""/>
          </v:shape>
          <o:OLEObject Type="Embed" ProgID="Equation.2" ShapeID="_x0000_i1098" DrawAspect="Content" ObjectID="_1452520540" r:id="rId131"/>
        </w:object>
      </w:r>
      <w:r>
        <w:rPr>
          <w:rFonts w:ascii="SL Dutch" w:hAnsi="SL Dutch"/>
          <w:sz w:val="24"/>
        </w:rPr>
        <w:t xml:space="preserve"> skupina močno m- usmerjujoča substituenta. Zato nastane m- substituiran produkt glede na </w:t>
      </w:r>
      <w:r>
        <w:rPr>
          <w:rFonts w:ascii="SL Dutch" w:hAnsi="SL Dutch"/>
          <w:position w:val="-8"/>
          <w:sz w:val="24"/>
        </w:rPr>
        <w:object w:dxaOrig="460" w:dyaOrig="279">
          <v:shape id="_x0000_i1099" type="#_x0000_t75" style="width:23.25pt;height:14.25pt" o:ole="">
            <v:imagedata r:id="rId132" o:title=""/>
          </v:shape>
          <o:OLEObject Type="Embed" ProgID="Equation.2" ShapeID="_x0000_i1099" DrawAspect="Content" ObjectID="_1452520541" r:id="rId133"/>
        </w:object>
      </w:r>
      <w:r>
        <w:rPr>
          <w:rFonts w:ascii="SL Dutch" w:hAnsi="SL Dutch"/>
          <w:sz w:val="24"/>
        </w:rPr>
        <w:t xml:space="preserve"> substituento, ker</w:t>
      </w:r>
      <w:r w:rsidR="0094624F">
        <w:rPr>
          <w:rFonts w:ascii="SL Dutch" w:hAnsi="SL Dutch"/>
          <w:sz w:val="24"/>
        </w:rPr>
        <w:t xml:space="preserve"> ima močnejši učinek usmerjanja.</w:t>
      </w:r>
      <w:bookmarkStart w:id="0" w:name="_GoBack"/>
      <w:bookmarkEnd w:id="0"/>
    </w:p>
    <w:sectPr w:rsidR="00355CDA">
      <w:headerReference w:type="default" r:id="rId134"/>
      <w:pgSz w:w="11907" w:h="16840"/>
      <w:pgMar w:top="1418" w:right="1814" w:bottom="1418" w:left="181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A5" w:rsidRDefault="00A605A5">
      <w:r>
        <w:separator/>
      </w:r>
    </w:p>
  </w:endnote>
  <w:endnote w:type="continuationSeparator" w:id="0">
    <w:p w:rsidR="00A605A5" w:rsidRDefault="00A6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SL Dutch">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A5" w:rsidRDefault="00A605A5">
      <w:r>
        <w:separator/>
      </w:r>
    </w:p>
  </w:footnote>
  <w:footnote w:type="continuationSeparator" w:id="0">
    <w:p w:rsidR="00A605A5" w:rsidRDefault="00A6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DA" w:rsidRDefault="00355CDA">
    <w:pPr>
      <w:pStyle w:val="Header"/>
      <w:jc w:val="center"/>
    </w:pPr>
    <w:r>
      <w:rPr>
        <w:rStyle w:val="PageNumber"/>
      </w:rPr>
      <w:fldChar w:fldCharType="begin"/>
    </w:r>
    <w:r>
      <w:rPr>
        <w:rStyle w:val="PageNumber"/>
      </w:rPr>
      <w:instrText xml:space="preserve"> PAGE </w:instrText>
    </w:r>
    <w:r>
      <w:rPr>
        <w:rStyle w:val="PageNumber"/>
      </w:rPr>
      <w:fldChar w:fldCharType="separate"/>
    </w:r>
    <w:r w:rsidR="00DD10E9">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414041"/>
    <w:multiLevelType w:val="singleLevel"/>
    <w:tmpl w:val="625E4DBC"/>
    <w:lvl w:ilvl="0">
      <w:start w:val="1"/>
      <w:numFmt w:val="decimal"/>
      <w:lvlText w:val="%1."/>
      <w:legacy w:legacy="1" w:legacySpace="0" w:legacyIndent="283"/>
      <w:lvlJc w:val="left"/>
      <w:pPr>
        <w:ind w:left="283" w:hanging="283"/>
      </w:pPr>
    </w:lvl>
  </w:abstractNum>
  <w:abstractNum w:abstractNumId="2">
    <w:nsid w:val="12E10559"/>
    <w:multiLevelType w:val="singleLevel"/>
    <w:tmpl w:val="0424000F"/>
    <w:lvl w:ilvl="0">
      <w:start w:val="1"/>
      <w:numFmt w:val="decimal"/>
      <w:lvlText w:val="%1."/>
      <w:lvlJc w:val="left"/>
      <w:pPr>
        <w:tabs>
          <w:tab w:val="num" w:pos="360"/>
        </w:tabs>
        <w:ind w:left="360" w:hanging="360"/>
      </w:pPr>
    </w:lvl>
  </w:abstractNum>
  <w:abstractNum w:abstractNumId="3">
    <w:nsid w:val="21922765"/>
    <w:multiLevelType w:val="singleLevel"/>
    <w:tmpl w:val="0424000F"/>
    <w:lvl w:ilvl="0">
      <w:start w:val="1"/>
      <w:numFmt w:val="decimal"/>
      <w:lvlText w:val="%1."/>
      <w:lvlJc w:val="left"/>
      <w:pPr>
        <w:tabs>
          <w:tab w:val="num" w:pos="360"/>
        </w:tabs>
        <w:ind w:left="360" w:hanging="360"/>
      </w:pPr>
      <w:rPr>
        <w:rFonts w:hint="default"/>
      </w:rPr>
    </w:lvl>
  </w:abstractNum>
  <w:abstractNum w:abstractNumId="4">
    <w:nsid w:val="3F6E265C"/>
    <w:multiLevelType w:val="singleLevel"/>
    <w:tmpl w:val="7DDC0674"/>
    <w:lvl w:ilvl="0">
      <w:start w:val="1"/>
      <w:numFmt w:val="decimal"/>
      <w:lvlText w:val="%1."/>
      <w:legacy w:legacy="1" w:legacySpace="0" w:legacyIndent="283"/>
      <w:lvlJc w:val="left"/>
      <w:pPr>
        <w:ind w:left="283" w:hanging="283"/>
      </w:pPr>
    </w:lvl>
  </w:abstractNum>
  <w:abstractNum w:abstractNumId="5">
    <w:nsid w:val="48664405"/>
    <w:multiLevelType w:val="singleLevel"/>
    <w:tmpl w:val="829069E2"/>
    <w:lvl w:ilvl="0">
      <w:start w:val="1"/>
      <w:numFmt w:val="decimal"/>
      <w:lvlText w:val="%1."/>
      <w:lvlJc w:val="left"/>
      <w:pPr>
        <w:tabs>
          <w:tab w:val="num" w:pos="360"/>
        </w:tabs>
        <w:ind w:left="360" w:hanging="360"/>
      </w:pPr>
      <w:rPr>
        <w:rFonts w:hint="default"/>
        <w:b/>
      </w:rPr>
    </w:lvl>
  </w:abstractNum>
  <w:abstractNum w:abstractNumId="6">
    <w:nsid w:val="7C533CE5"/>
    <w:multiLevelType w:val="singleLevel"/>
    <w:tmpl w:val="D3D8ABE0"/>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4"/>
  </w:num>
  <w:num w:numId="7">
    <w:abstractNumId w:val="4"/>
    <w:lvlOverride w:ilvl="0">
      <w:lvl w:ilvl="0">
        <w:start w:val="1"/>
        <w:numFmt w:val="decimal"/>
        <w:lvlText w:val="%1."/>
        <w:legacy w:legacy="1" w:legacySpace="0" w:legacyIndent="283"/>
        <w:lvlJc w:val="left"/>
        <w:pPr>
          <w:ind w:left="283" w:hanging="283"/>
        </w:pPr>
      </w:lvl>
    </w:lvlOverride>
  </w:num>
  <w:num w:numId="8">
    <w:abstractNumId w:val="6"/>
  </w:num>
  <w:num w:numId="9">
    <w:abstractNumId w:val="6"/>
    <w:lvlOverride w:ilvl="0">
      <w:lvl w:ilvl="0">
        <w:start w:val="1"/>
        <w:numFmt w:val="decimal"/>
        <w:lvlText w:val="%1."/>
        <w:legacy w:legacy="1" w:legacySpace="0" w:legacyIndent="283"/>
        <w:lvlJc w:val="left"/>
        <w:pPr>
          <w:ind w:left="283" w:hanging="283"/>
        </w:p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printColBlack/>
    <w:showBreaksInFrames/>
    <w:swapBordersFacingPages/>
    <w:convMailMergeEsc/>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A24"/>
    <w:rsid w:val="00150125"/>
    <w:rsid w:val="001F3A24"/>
    <w:rsid w:val="00355CDA"/>
    <w:rsid w:val="00896D68"/>
    <w:rsid w:val="0094624F"/>
    <w:rsid w:val="009B6682"/>
    <w:rsid w:val="00A605A5"/>
    <w:rsid w:val="00DD10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jc w:val="both"/>
      <w:outlineLvl w:val="0"/>
    </w:pPr>
    <w:rPr>
      <w:rFonts w:ascii="SL Dutch" w:hAnsi="SL Dutch"/>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PlainText">
    <w:name w:val="Plain Text"/>
    <w:basedOn w:val="Normal"/>
    <w:rPr>
      <w:rFonts w:ascii="Courier New" w:hAnsi="Courier New"/>
      <w:lang w:val="sl-SI"/>
    </w:rPr>
  </w:style>
  <w:style w:type="paragraph" w:styleId="BodyText2">
    <w:name w:val="Body Text 2"/>
    <w:basedOn w:val="Normal"/>
    <w:pPr>
      <w:jc w:val="both"/>
    </w:pPr>
    <w:rPr>
      <w:rFonts w:ascii="SL Dutch" w:hAnsi="SL Dutch"/>
      <w:sz w:val="24"/>
    </w:rPr>
  </w:style>
  <w:style w:type="paragraph" w:styleId="BalloonText">
    <w:name w:val="Balloon Text"/>
    <w:basedOn w:val="Normal"/>
    <w:semiHidden/>
    <w:rsid w:val="001F3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63.wmf"/><Relationship Id="rId21" Type="http://schemas.openxmlformats.org/officeDocument/2006/relationships/image" Target="media/image6.wmf"/><Relationship Id="rId42" Type="http://schemas.openxmlformats.org/officeDocument/2006/relationships/image" Target="media/image20.wmf"/><Relationship Id="rId47" Type="http://schemas.openxmlformats.org/officeDocument/2006/relationships/image" Target="media/image24.wmf"/><Relationship Id="rId63" Type="http://schemas.openxmlformats.org/officeDocument/2006/relationships/oleObject" Target="embeddings/oleObject24.bin"/><Relationship Id="rId68" Type="http://schemas.openxmlformats.org/officeDocument/2006/relationships/image" Target="media/image36.wmf"/><Relationship Id="rId84" Type="http://schemas.openxmlformats.org/officeDocument/2006/relationships/oleObject" Target="embeddings/oleObject32.bin"/><Relationship Id="rId89" Type="http://schemas.openxmlformats.org/officeDocument/2006/relationships/image" Target="media/image48.wmf"/><Relationship Id="rId112" Type="http://schemas.openxmlformats.org/officeDocument/2006/relationships/oleObject" Target="embeddings/oleObject45.bin"/><Relationship Id="rId133" Type="http://schemas.openxmlformats.org/officeDocument/2006/relationships/oleObject" Target="embeddings/oleObject54.bin"/><Relationship Id="rId16" Type="http://schemas.openxmlformats.org/officeDocument/2006/relationships/oleObject" Target="embeddings/oleObject5.bin"/><Relationship Id="rId107" Type="http://schemas.openxmlformats.org/officeDocument/2006/relationships/image" Target="media/image58.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image" Target="media/image17.wmf"/><Relationship Id="rId53" Type="http://schemas.openxmlformats.org/officeDocument/2006/relationships/image" Target="media/image27.wmf"/><Relationship Id="rId58" Type="http://schemas.openxmlformats.org/officeDocument/2006/relationships/oleObject" Target="embeddings/oleObject22.bin"/><Relationship Id="rId74" Type="http://schemas.openxmlformats.org/officeDocument/2006/relationships/image" Target="media/image40.wmf"/><Relationship Id="rId79" Type="http://schemas.openxmlformats.org/officeDocument/2006/relationships/oleObject" Target="embeddings/oleObject29.bin"/><Relationship Id="rId102" Type="http://schemas.openxmlformats.org/officeDocument/2006/relationships/oleObject" Target="embeddings/oleObject40.bin"/><Relationship Id="rId123" Type="http://schemas.openxmlformats.org/officeDocument/2006/relationships/image" Target="media/image66.wmf"/><Relationship Id="rId128"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52.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3.wmf"/><Relationship Id="rId69" Type="http://schemas.openxmlformats.org/officeDocument/2006/relationships/oleObject" Target="embeddings/oleObject26.bin"/><Relationship Id="rId77" Type="http://schemas.openxmlformats.org/officeDocument/2006/relationships/image" Target="media/image42.png"/><Relationship Id="rId100" Type="http://schemas.openxmlformats.org/officeDocument/2006/relationships/oleObject" Target="embeddings/oleObject39.bin"/><Relationship Id="rId105" Type="http://schemas.openxmlformats.org/officeDocument/2006/relationships/image" Target="media/image57.wmf"/><Relationship Id="rId113" Type="http://schemas.openxmlformats.org/officeDocument/2006/relationships/image" Target="media/image61.wmf"/><Relationship Id="rId118" Type="http://schemas.openxmlformats.org/officeDocument/2006/relationships/image" Target="media/image64.wmf"/><Relationship Id="rId126" Type="http://schemas.openxmlformats.org/officeDocument/2006/relationships/oleObject" Target="embeddings/oleObject52.bin"/><Relationship Id="rId13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image" Target="media/image38.wmf"/><Relationship Id="rId80" Type="http://schemas.openxmlformats.org/officeDocument/2006/relationships/image" Target="media/image44.wmf"/><Relationship Id="rId85" Type="http://schemas.openxmlformats.org/officeDocument/2006/relationships/image" Target="media/image46.wmf"/><Relationship Id="rId93" Type="http://schemas.openxmlformats.org/officeDocument/2006/relationships/image" Target="media/image51.wmf"/><Relationship Id="rId98" Type="http://schemas.openxmlformats.org/officeDocument/2006/relationships/oleObject" Target="embeddings/oleObject38.bin"/><Relationship Id="rId121" Type="http://schemas.openxmlformats.org/officeDocument/2006/relationships/image" Target="media/image65.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3.wmf"/><Relationship Id="rId59" Type="http://schemas.openxmlformats.org/officeDocument/2006/relationships/image" Target="media/image30.wmf"/><Relationship Id="rId67" Type="http://schemas.openxmlformats.org/officeDocument/2006/relationships/image" Target="media/image35.wmf"/><Relationship Id="rId103" Type="http://schemas.openxmlformats.org/officeDocument/2006/relationships/image" Target="media/image56.wmf"/><Relationship Id="rId108" Type="http://schemas.openxmlformats.org/officeDocument/2006/relationships/oleObject" Target="embeddings/oleObject43.bin"/><Relationship Id="rId116" Type="http://schemas.openxmlformats.org/officeDocument/2006/relationships/oleObject" Target="embeddings/oleObject47.bin"/><Relationship Id="rId124" Type="http://schemas.openxmlformats.org/officeDocument/2006/relationships/oleObject" Target="embeddings/oleObject51.bin"/><Relationship Id="rId129" Type="http://schemas.openxmlformats.org/officeDocument/2006/relationships/image" Target="media/image70.wmf"/><Relationship Id="rId20" Type="http://schemas.openxmlformats.org/officeDocument/2006/relationships/oleObject" Target="embeddings/oleObject8.bin"/><Relationship Id="rId41" Type="http://schemas.openxmlformats.org/officeDocument/2006/relationships/oleObject" Target="embeddings/oleObject15.bin"/><Relationship Id="rId54" Type="http://schemas.openxmlformats.org/officeDocument/2006/relationships/oleObject" Target="embeddings/oleObject20.bin"/><Relationship Id="rId62" Type="http://schemas.openxmlformats.org/officeDocument/2006/relationships/image" Target="media/image32.wmf"/><Relationship Id="rId70" Type="http://schemas.openxmlformats.org/officeDocument/2006/relationships/oleObject" Target="embeddings/oleObject27.bin"/><Relationship Id="rId75" Type="http://schemas.openxmlformats.org/officeDocument/2006/relationships/image" Target="media/image41.wmf"/><Relationship Id="rId83" Type="http://schemas.openxmlformats.org/officeDocument/2006/relationships/oleObject" Target="embeddings/oleObject31.bin"/><Relationship Id="rId88" Type="http://schemas.openxmlformats.org/officeDocument/2006/relationships/oleObject" Target="embeddings/oleObject34.bin"/><Relationship Id="rId91" Type="http://schemas.openxmlformats.org/officeDocument/2006/relationships/image" Target="media/image49.wmf"/><Relationship Id="rId96" Type="http://schemas.openxmlformats.org/officeDocument/2006/relationships/oleObject" Target="embeddings/oleObject37.bin"/><Relationship Id="rId111" Type="http://schemas.openxmlformats.org/officeDocument/2006/relationships/image" Target="media/image60.wmf"/><Relationship Id="rId132" Type="http://schemas.openxmlformats.org/officeDocument/2006/relationships/image" Target="media/image7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oleObject" Target="embeddings/oleObject13.bin"/><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oleObject" Target="embeddings/oleObject42.bin"/><Relationship Id="rId114" Type="http://schemas.openxmlformats.org/officeDocument/2006/relationships/oleObject" Target="embeddings/oleObject46.bin"/><Relationship Id="rId119" Type="http://schemas.openxmlformats.org/officeDocument/2006/relationships/oleObject" Target="embeddings/oleObject48.bin"/><Relationship Id="rId127" Type="http://schemas.openxmlformats.org/officeDocument/2006/relationships/image" Target="media/image68.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4.wmf"/><Relationship Id="rId73" Type="http://schemas.openxmlformats.org/officeDocument/2006/relationships/image" Target="media/image39.wmf"/><Relationship Id="rId78" Type="http://schemas.openxmlformats.org/officeDocument/2006/relationships/image" Target="media/image43.wmf"/><Relationship Id="rId81" Type="http://schemas.openxmlformats.org/officeDocument/2006/relationships/oleObject" Target="embeddings/oleObject30.bin"/><Relationship Id="rId86" Type="http://schemas.openxmlformats.org/officeDocument/2006/relationships/oleObject" Target="embeddings/oleObject33.bin"/><Relationship Id="rId94" Type="http://schemas.openxmlformats.org/officeDocument/2006/relationships/oleObject" Target="embeddings/oleObject36.bin"/><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oleObject" Target="embeddings/oleObject50.bin"/><Relationship Id="rId130" Type="http://schemas.openxmlformats.org/officeDocument/2006/relationships/image" Target="media/image71.wmf"/><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image" Target="media/image59.wmf"/><Relationship Id="rId34"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image" Target="media/image28.wmf"/><Relationship Id="rId76" Type="http://schemas.openxmlformats.org/officeDocument/2006/relationships/oleObject" Target="embeddings/oleObject28.bin"/><Relationship Id="rId97" Type="http://schemas.openxmlformats.org/officeDocument/2006/relationships/image" Target="media/image53.wmf"/><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image" Target="media/image67.wmf"/><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image" Target="media/image50.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8.wmf"/><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oleObject" Target="embeddings/oleObject25.bin"/><Relationship Id="rId87" Type="http://schemas.openxmlformats.org/officeDocument/2006/relationships/image" Target="media/image47.wmf"/><Relationship Id="rId110" Type="http://schemas.openxmlformats.org/officeDocument/2006/relationships/oleObject" Target="embeddings/oleObject44.bin"/><Relationship Id="rId115" Type="http://schemas.openxmlformats.org/officeDocument/2006/relationships/image" Target="media/image62.wmf"/><Relationship Id="rId131" Type="http://schemas.openxmlformats.org/officeDocument/2006/relationships/oleObject" Target="embeddings/oleObject53.bin"/><Relationship Id="rId136" Type="http://schemas.openxmlformats.org/officeDocument/2006/relationships/theme" Target="theme/theme1.xml"/><Relationship Id="rId61" Type="http://schemas.openxmlformats.org/officeDocument/2006/relationships/image" Target="media/image31.wmf"/><Relationship Id="rId82" Type="http://schemas.openxmlformats.org/officeDocument/2006/relationships/image" Target="media/image45.wmf"/><Relationship Id="rId19"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7588-363C-4CC7-AC6D-9CCEC875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2578</Words>
  <Characters>14697</Characters>
  <Application>Microsoft Office Word</Application>
  <DocSecurity>0</DocSecurity>
  <Lines>122</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Splošna in organska kemija</vt:lpstr>
      <vt:lpstr>Splošna in organska kemija</vt:lpstr>
    </vt:vector>
  </TitlesOfParts>
  <Company>Visoka šola za zdravstvo</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Splošna in organska kemija</dc:title>
  <dc:creator>Lubej Miro</dc:creator>
  <cp:lastModifiedBy>Jaka</cp:lastModifiedBy>
  <cp:revision>2</cp:revision>
  <cp:lastPrinted>1999-05-12T11:51:00Z</cp:lastPrinted>
  <dcterms:created xsi:type="dcterms:W3CDTF">2014-01-29T16:07:00Z</dcterms:created>
  <dcterms:modified xsi:type="dcterms:W3CDTF">2014-01-29T16:07:00Z</dcterms:modified>
</cp:coreProperties>
</file>