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05" w:rsidRDefault="00EF4505" w:rsidP="00EF4505">
      <w:pPr>
        <w:jc w:val="both"/>
        <w:rPr>
          <w:rFonts w:ascii="SL Dutch" w:hAnsi="SL Dutch"/>
          <w:b/>
          <w:sz w:val="28"/>
          <w:u w:val="single"/>
        </w:rPr>
      </w:pPr>
      <w:bookmarkStart w:id="0" w:name="_GoBack"/>
      <w:bookmarkEnd w:id="0"/>
      <w:r>
        <w:rPr>
          <w:rFonts w:ascii="SL Dutch" w:hAnsi="SL Dutch"/>
          <w:b/>
          <w:sz w:val="28"/>
          <w:u w:val="single"/>
        </w:rPr>
        <w:t>PIRIMIDINOVI DERIVATI</w:t>
      </w:r>
    </w:p>
    <w:p w:rsidR="00EF4505" w:rsidRDefault="00EF4505" w:rsidP="00EF4505">
      <w:pPr>
        <w:jc w:val="both"/>
        <w:rPr>
          <w:rFonts w:ascii="SL Dutch" w:hAnsi="SL Dutch"/>
          <w:b/>
          <w:sz w:val="24"/>
          <w:u w:val="single"/>
        </w:rPr>
      </w:pPr>
    </w:p>
    <w:p w:rsidR="00EF4505" w:rsidRDefault="00EF4505" w:rsidP="00EF4505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 xml:space="preserve">1. </w:t>
      </w:r>
      <w:proofErr w:type="spellStart"/>
      <w:r>
        <w:rPr>
          <w:rFonts w:ascii="SL Dutch" w:hAnsi="SL Dutch"/>
          <w:b/>
          <w:sz w:val="24"/>
          <w:u w:val="single"/>
        </w:rPr>
        <w:t>Derivati</w:t>
      </w:r>
      <w:proofErr w:type="spellEnd"/>
      <w:r>
        <w:rPr>
          <w:rFonts w:ascii="SL Dutch" w:hAnsi="SL Dutch"/>
          <w:b/>
          <w:sz w:val="24"/>
          <w:u w:val="single"/>
        </w:rPr>
        <w:t xml:space="preserve"> s </w:t>
      </w:r>
      <w:proofErr w:type="spellStart"/>
      <w:r>
        <w:rPr>
          <w:rFonts w:ascii="SL Dutch" w:hAnsi="SL Dutch"/>
          <w:b/>
          <w:sz w:val="24"/>
          <w:u w:val="single"/>
        </w:rPr>
        <w:t>pirimidinovim</w:t>
      </w:r>
      <w:proofErr w:type="spellEnd"/>
      <w:r>
        <w:rPr>
          <w:rFonts w:ascii="SL Dutch" w:hAnsi="SL Dutch"/>
          <w:b/>
          <w:sz w:val="24"/>
          <w:u w:val="single"/>
        </w:rPr>
        <w:t xml:space="preserve"> </w:t>
      </w:r>
      <w:proofErr w:type="spellStart"/>
      <w:r>
        <w:rPr>
          <w:rFonts w:ascii="SL Dutch" w:hAnsi="SL Dutch"/>
          <w:b/>
          <w:sz w:val="24"/>
          <w:u w:val="single"/>
        </w:rPr>
        <w:t>obročem</w:t>
      </w:r>
      <w:proofErr w:type="spellEnd"/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Orotska</w:t>
      </w:r>
      <w:proofErr w:type="spellEnd"/>
      <w:r>
        <w:rPr>
          <w:rFonts w:ascii="SL Dutch" w:hAnsi="SL Dutch"/>
          <w:b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, 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097280" cy="494665"/>
            <wp:effectExtent l="0" t="0" r="762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spellStart"/>
      <w:proofErr w:type="gramStart"/>
      <w:r>
        <w:rPr>
          <w:rFonts w:ascii="SL Dutch" w:hAnsi="SL Dutch"/>
          <w:sz w:val="24"/>
        </w:rPr>
        <w:t>kristalizira</w:t>
      </w:r>
      <w:proofErr w:type="spellEnd"/>
      <w:proofErr w:type="gramEnd"/>
      <w:r>
        <w:rPr>
          <w:rFonts w:ascii="SL Dutch" w:hAnsi="SL Dutch"/>
          <w:sz w:val="24"/>
        </w:rPr>
        <w:t xml:space="preserve"> z 1 </w:t>
      </w:r>
      <w:proofErr w:type="spellStart"/>
      <w:r>
        <w:rPr>
          <w:rFonts w:ascii="SL Dutch" w:hAnsi="SL Dutch"/>
          <w:sz w:val="24"/>
        </w:rPr>
        <w:t>molekulo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vode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brezbarvnih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iglicah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slabše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topnih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 xml:space="preserve">Je </w:t>
      </w:r>
      <w:proofErr w:type="spellStart"/>
      <w:r>
        <w:rPr>
          <w:rFonts w:ascii="SL Dutch" w:hAnsi="SL Dutch"/>
          <w:sz w:val="24"/>
        </w:rPr>
        <w:t>pomemben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metabolit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Sodeluje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sintezi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nukleinskih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normalnem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rakastem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tkivu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Je </w:t>
      </w:r>
      <w:proofErr w:type="spellStart"/>
      <w:r>
        <w:rPr>
          <w:rFonts w:ascii="SL Dutch" w:hAnsi="SL Dutch"/>
          <w:sz w:val="24"/>
        </w:rPr>
        <w:t>rastni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faktor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kulture</w:t>
      </w:r>
      <w:proofErr w:type="spellEnd"/>
      <w:r>
        <w:rPr>
          <w:rFonts w:ascii="SL Dutch" w:hAnsi="SL Dutch"/>
          <w:sz w:val="24"/>
        </w:rPr>
        <w:t xml:space="preserve"> Lactobacillus.</w:t>
      </w:r>
      <w:proofErr w:type="gramEnd"/>
    </w:p>
    <w:p w:rsidR="00EF4505" w:rsidRDefault="00EF4505" w:rsidP="00EF4505">
      <w:pPr>
        <w:jc w:val="both"/>
        <w:rPr>
          <w:rFonts w:ascii="SL Dutch" w:hAnsi="SL Dutch"/>
          <w:sz w:val="24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proofErr w:type="gramStart"/>
      <w:r>
        <w:rPr>
          <w:rFonts w:ascii="SL Dutch" w:hAnsi="SL Dutch"/>
          <w:b/>
          <w:sz w:val="24"/>
        </w:rPr>
        <w:t>Barbiturova</w:t>
      </w:r>
      <w:proofErr w:type="spellEnd"/>
      <w:r>
        <w:rPr>
          <w:rFonts w:ascii="SL Dutch" w:hAnsi="SL Dutch"/>
          <w:b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, je </w:t>
      </w:r>
      <w:proofErr w:type="spellStart"/>
      <w:r>
        <w:rPr>
          <w:rFonts w:ascii="SL Dutch" w:hAnsi="SL Dutch"/>
          <w:sz w:val="24"/>
        </w:rPr>
        <w:t>neposredni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pirimidinov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</w:p>
    <w:p w:rsidR="00EF4505" w:rsidRDefault="00EF4505" w:rsidP="00EF4505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603500" cy="1000760"/>
            <wp:effectExtent l="0" t="0" r="635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amidna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oblika</w:t>
      </w:r>
      <w:proofErr w:type="spellEnd"/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 xml:space="preserve">         </w:t>
      </w:r>
      <w:proofErr w:type="spellStart"/>
      <w:r>
        <w:rPr>
          <w:rFonts w:ascii="SL Dutch" w:hAnsi="SL Dutch"/>
          <w:sz w:val="24"/>
        </w:rPr>
        <w:t>imidna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oblika</w:t>
      </w:r>
      <w:proofErr w:type="spellEnd"/>
    </w:p>
    <w:p w:rsidR="00EF4505" w:rsidRDefault="00EF4505" w:rsidP="00EF450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</w:t>
      </w:r>
      <w:r>
        <w:rPr>
          <w:rFonts w:ascii="SL Dutch" w:hAnsi="SL Dutch"/>
          <w:sz w:val="24"/>
        </w:rPr>
        <w:tab/>
        <w:t xml:space="preserve">          </w:t>
      </w:r>
      <w:proofErr w:type="spellStart"/>
      <w:proofErr w:type="gramStart"/>
      <w:r>
        <w:rPr>
          <w:rFonts w:ascii="SL Dutch" w:hAnsi="SL Dutch"/>
          <w:sz w:val="24"/>
        </w:rPr>
        <w:t>barbiturove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              </w:t>
      </w:r>
      <w:proofErr w:type="spellStart"/>
      <w:r>
        <w:rPr>
          <w:rFonts w:ascii="SL Dutch" w:hAnsi="SL Dutch"/>
          <w:sz w:val="24"/>
        </w:rPr>
        <w:t>barbiturove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</w:p>
    <w:p w:rsidR="00EF4505" w:rsidRDefault="00EF4505" w:rsidP="00EF4505">
      <w:pPr>
        <w:jc w:val="both"/>
        <w:rPr>
          <w:rFonts w:ascii="SL Dutch" w:hAnsi="SL Dutch"/>
          <w:sz w:val="24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To je </w:t>
      </w:r>
      <w:proofErr w:type="spellStart"/>
      <w:r>
        <w:rPr>
          <w:rFonts w:ascii="SL Dutch" w:hAnsi="SL Dutch"/>
          <w:sz w:val="24"/>
        </w:rPr>
        <w:t>umetna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snov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dobimo</w:t>
      </w:r>
      <w:proofErr w:type="spellEnd"/>
      <w:r>
        <w:rPr>
          <w:rFonts w:ascii="SL Dutch" w:hAnsi="SL Dutch"/>
          <w:sz w:val="24"/>
        </w:rPr>
        <w:t xml:space="preserve"> s </w:t>
      </w:r>
      <w:proofErr w:type="spellStart"/>
      <w:proofErr w:type="gramStart"/>
      <w:r>
        <w:rPr>
          <w:rFonts w:ascii="SL Dutch" w:hAnsi="SL Dutch"/>
          <w:sz w:val="24"/>
        </w:rPr>
        <w:t>kondenzacijo</w:t>
      </w:r>
      <w:proofErr w:type="spellEnd"/>
      <w:r>
        <w:rPr>
          <w:rFonts w:ascii="SL Dutch" w:hAnsi="SL Dutch"/>
          <w:sz w:val="24"/>
        </w:rPr>
        <w:t xml:space="preserve">  </w:t>
      </w:r>
      <w:proofErr w:type="spellStart"/>
      <w:r>
        <w:rPr>
          <w:rFonts w:ascii="SL Dutch" w:hAnsi="SL Dutch"/>
          <w:sz w:val="24"/>
        </w:rPr>
        <w:t>dietilestra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malonove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sečnine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prisotnosti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natrijevega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etilata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Barbiturovo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kislino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izvedenke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lahko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štejemo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tudi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derivate </w:t>
      </w:r>
      <w:proofErr w:type="spellStart"/>
      <w:r>
        <w:rPr>
          <w:rFonts w:ascii="SL Dutch" w:hAnsi="SL Dutch"/>
          <w:sz w:val="24"/>
        </w:rPr>
        <w:t>sečnine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jih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imenujemo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ureide</w:t>
      </w:r>
      <w:proofErr w:type="spellEnd"/>
      <w:r>
        <w:rPr>
          <w:rFonts w:ascii="SL Dutch" w:hAnsi="SL Dutch"/>
          <w:sz w:val="24"/>
        </w:rPr>
        <w:t>.</w:t>
      </w:r>
      <w:proofErr w:type="gramEnd"/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kristalizira</w:t>
      </w:r>
      <w:proofErr w:type="spellEnd"/>
      <w:r>
        <w:rPr>
          <w:rFonts w:ascii="SL Dutch" w:hAnsi="SL Dutch"/>
          <w:sz w:val="24"/>
        </w:rPr>
        <w:t xml:space="preserve"> s </w:t>
      </w:r>
      <w:proofErr w:type="spellStart"/>
      <w:r>
        <w:rPr>
          <w:rFonts w:ascii="SL Dutch" w:hAnsi="SL Dutch"/>
          <w:sz w:val="24"/>
        </w:rPr>
        <w:t>kristalno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vodo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belih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kristalih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slabo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topnih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proofErr w:type="gramStart"/>
      <w:r>
        <w:rPr>
          <w:rFonts w:ascii="SL Dutch" w:hAnsi="SL Dutch"/>
          <w:sz w:val="24"/>
        </w:rPr>
        <w:t>dobro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topnih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razredčenih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kislinah</w:t>
      </w:r>
      <w:proofErr w:type="spell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 xml:space="preserve">S KOH </w:t>
      </w:r>
      <w:proofErr w:type="spellStart"/>
      <w:r>
        <w:rPr>
          <w:rFonts w:ascii="SL Dutch" w:hAnsi="SL Dutch"/>
          <w:sz w:val="24"/>
        </w:rPr>
        <w:t>prehaja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malonovo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kislino</w:t>
      </w:r>
      <w:proofErr w:type="spellEnd"/>
      <w:r>
        <w:rPr>
          <w:rFonts w:ascii="SL Dutch" w:hAnsi="SL Dutch"/>
          <w:sz w:val="24"/>
        </w:rPr>
        <w:t>.</w:t>
      </w:r>
      <w:proofErr w:type="gramEnd"/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sz w:val="24"/>
        </w:rPr>
        <w:t>Barbiturova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močnejša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od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ocetne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Obstajata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dve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tavtomerni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obliki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barbiturove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amidna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imidna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lastnosti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te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odvajajo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od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imidne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oblike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nekakšen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fenolni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značaj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medtem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njeni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alkilirani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odvajajo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od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amidne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oblike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izrazito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bazični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Nekateri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barbiturove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cenjena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uspavalna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sredstva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sredstva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splošno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anestezijo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medicinski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praksi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proofErr w:type="gramStart"/>
      <w:r>
        <w:rPr>
          <w:rFonts w:ascii="SL Dutch" w:hAnsi="SL Dutch"/>
          <w:sz w:val="24"/>
        </w:rPr>
        <w:t>te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spojine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imenujejo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barbiturati</w:t>
      </w:r>
      <w:proofErr w:type="spellEnd"/>
      <w:r>
        <w:rPr>
          <w:rFonts w:ascii="SL Dutch" w:hAnsi="SL Dutch"/>
          <w:sz w:val="24"/>
        </w:rPr>
        <w:t xml:space="preserve">, ne </w:t>
      </w:r>
      <w:proofErr w:type="spellStart"/>
      <w:r>
        <w:rPr>
          <w:rFonts w:ascii="SL Dutch" w:hAnsi="SL Dutch"/>
          <w:sz w:val="24"/>
        </w:rPr>
        <w:t>glede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</w:t>
      </w:r>
      <w:proofErr w:type="spellEnd"/>
      <w:r>
        <w:rPr>
          <w:rFonts w:ascii="SL Dutch" w:hAnsi="SL Dutch"/>
          <w:sz w:val="24"/>
        </w:rPr>
        <w:t xml:space="preserve"> to, </w:t>
      </w:r>
      <w:proofErr w:type="spellStart"/>
      <w:r>
        <w:rPr>
          <w:rFonts w:ascii="SL Dutch" w:hAnsi="SL Dutch"/>
          <w:sz w:val="24"/>
        </w:rPr>
        <w:t>ali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proste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spojine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njihove</w:t>
      </w:r>
      <w:proofErr w:type="spellEnd"/>
      <w:r>
        <w:rPr>
          <w:rFonts w:ascii="SL Dutch" w:hAnsi="SL Dutch"/>
          <w:sz w:val="24"/>
        </w:rPr>
        <w:t xml:space="preserve"> soli. </w:t>
      </w:r>
      <w:proofErr w:type="spellStart"/>
      <w:r>
        <w:rPr>
          <w:rFonts w:ascii="SL Dutch" w:hAnsi="SL Dutch"/>
          <w:sz w:val="24"/>
        </w:rPr>
        <w:t>Barbiturati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delujejo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depresivno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na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centralni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živčni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sistem</w:t>
      </w:r>
      <w:proofErr w:type="spellEnd"/>
      <w:r>
        <w:rPr>
          <w:rFonts w:ascii="SL Dutch" w:hAnsi="SL Dutch"/>
          <w:sz w:val="24"/>
        </w:rPr>
        <w:t xml:space="preserve"> in so </w:t>
      </w:r>
      <w:proofErr w:type="spellStart"/>
      <w:r>
        <w:rPr>
          <w:rFonts w:ascii="SL Dutch" w:hAnsi="SL Dutch"/>
          <w:sz w:val="24"/>
        </w:rPr>
        <w:t>izredna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pomirjevalna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sredstva</w:t>
      </w:r>
      <w:proofErr w:type="spellEnd"/>
      <w:r>
        <w:rPr>
          <w:rFonts w:ascii="SL Dutch" w:hAnsi="SL Dutch"/>
          <w:sz w:val="24"/>
        </w:rPr>
        <w:t xml:space="preserve">. 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Dietil-barbiturova</w:t>
      </w:r>
      <w:proofErr w:type="spellEnd"/>
      <w:r>
        <w:rPr>
          <w:rFonts w:ascii="SL Dutch" w:hAnsi="SL Dutch"/>
          <w:b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ali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barbital</w:t>
      </w:r>
      <w:r>
        <w:rPr>
          <w:rFonts w:ascii="SL Dutch" w:hAnsi="SL Dutch"/>
          <w:sz w:val="24"/>
        </w:rPr>
        <w:t xml:space="preserve">, s </w:t>
      </w:r>
      <w:proofErr w:type="spellStart"/>
      <w:r>
        <w:rPr>
          <w:rFonts w:ascii="SL Dutch" w:hAnsi="SL Dutch"/>
          <w:sz w:val="24"/>
        </w:rPr>
        <w:t>trgovskim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imenom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veronal</w:t>
      </w:r>
      <w:proofErr w:type="spellEnd"/>
      <w:r>
        <w:rPr>
          <w:rFonts w:ascii="SL Dutch" w:hAnsi="SL Dutch"/>
          <w:sz w:val="24"/>
        </w:rPr>
        <w:t xml:space="preserve">, 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000760" cy="903605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brezbarvna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kristalinična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snov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slabo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grenkega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okusa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slabše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topna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Pogosto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proofErr w:type="gramStart"/>
      <w:r>
        <w:rPr>
          <w:rFonts w:ascii="SL Dutch" w:hAnsi="SL Dutch"/>
          <w:sz w:val="24"/>
        </w:rPr>
        <w:t>jo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uporabljali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zdravljenje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raznih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psihoz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epilepsije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histerije</w:t>
      </w:r>
      <w:proofErr w:type="spellEnd"/>
      <w:r>
        <w:rPr>
          <w:rFonts w:ascii="SL Dutch" w:hAnsi="SL Dutch"/>
          <w:sz w:val="24"/>
        </w:rPr>
        <w:t>.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Feniletil-barbiturova</w:t>
      </w:r>
      <w:proofErr w:type="spellEnd"/>
      <w:r>
        <w:rPr>
          <w:rFonts w:ascii="SL Dutch" w:hAnsi="SL Dutch"/>
          <w:b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ali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fenobarbiton</w:t>
      </w:r>
      <w:proofErr w:type="spellEnd"/>
      <w:r>
        <w:rPr>
          <w:rFonts w:ascii="SL Dutch" w:hAnsi="SL Dutch"/>
          <w:sz w:val="24"/>
        </w:rPr>
        <w:t xml:space="preserve"> (</w:t>
      </w:r>
      <w:proofErr w:type="spellStart"/>
      <w:r>
        <w:rPr>
          <w:rFonts w:ascii="SL Dutch" w:hAnsi="SL Dutch"/>
          <w:sz w:val="24"/>
        </w:rPr>
        <w:t>fenobarbital</w:t>
      </w:r>
      <w:proofErr w:type="spellEnd"/>
      <w:r>
        <w:rPr>
          <w:rFonts w:ascii="SL Dutch" w:hAnsi="SL Dutch"/>
          <w:sz w:val="24"/>
        </w:rPr>
        <w:t xml:space="preserve">) s </w:t>
      </w:r>
      <w:proofErr w:type="spellStart"/>
      <w:r>
        <w:rPr>
          <w:rFonts w:ascii="SL Dutch" w:hAnsi="SL Dutch"/>
          <w:sz w:val="24"/>
        </w:rPr>
        <w:t>trgovskim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imenom</w:t>
      </w:r>
      <w:proofErr w:type="spell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luminal</w:t>
      </w:r>
      <w:r>
        <w:rPr>
          <w:rFonts w:ascii="SL Dutch" w:hAnsi="SL Dutch"/>
          <w:sz w:val="24"/>
        </w:rPr>
        <w:t>,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lastRenderedPageBreak/>
        <w:drawing>
          <wp:inline distT="0" distB="0" distL="0" distR="0">
            <wp:extent cx="1000760" cy="903605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b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močno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izpodrinila</w:t>
      </w:r>
      <w:proofErr w:type="spellEnd"/>
      <w:r>
        <w:rPr>
          <w:rFonts w:ascii="SL Dutch" w:hAnsi="SL Dutch"/>
          <w:sz w:val="24"/>
        </w:rPr>
        <w:t xml:space="preserve"> barbital. </w:t>
      </w:r>
      <w:proofErr w:type="gramStart"/>
      <w:r>
        <w:rPr>
          <w:rFonts w:ascii="SL Dutch" w:hAnsi="SL Dutch"/>
          <w:sz w:val="24"/>
        </w:rPr>
        <w:t xml:space="preserve">Je </w:t>
      </w:r>
      <w:proofErr w:type="spellStart"/>
      <w:r>
        <w:rPr>
          <w:rFonts w:ascii="SL Dutch" w:hAnsi="SL Dutch"/>
          <w:sz w:val="24"/>
        </w:rPr>
        <w:t>izvrstno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uspavalno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pomirjevalno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sredstvo</w:t>
      </w:r>
      <w:proofErr w:type="spellEnd"/>
      <w:r>
        <w:rPr>
          <w:rFonts w:ascii="SL Dutch" w:hAnsi="SL Dutch"/>
          <w:sz w:val="24"/>
        </w:rPr>
        <w:t>.</w:t>
      </w:r>
      <w:proofErr w:type="gramEnd"/>
    </w:p>
    <w:p w:rsidR="00EF4505" w:rsidRDefault="00EF4505" w:rsidP="00EF4505">
      <w:pPr>
        <w:jc w:val="both"/>
        <w:rPr>
          <w:rFonts w:ascii="SL Dutch" w:hAnsi="SL Dutch"/>
          <w:b/>
          <w:sz w:val="24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Fanodorm</w:t>
      </w:r>
      <w:proofErr w:type="spellEnd"/>
      <w:r>
        <w:rPr>
          <w:rFonts w:ascii="SL Dutch" w:hAnsi="SL Dutch"/>
          <w:sz w:val="24"/>
        </w:rPr>
        <w:t xml:space="preserve"> (</w:t>
      </w:r>
      <w:proofErr w:type="spellStart"/>
      <w:r>
        <w:rPr>
          <w:rFonts w:ascii="SL Dutch" w:hAnsi="SL Dutch"/>
          <w:sz w:val="24"/>
        </w:rPr>
        <w:t>ciklohekseniletil-barbiturova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), 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000760" cy="903605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barbiturat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se v </w:t>
      </w:r>
      <w:proofErr w:type="spellStart"/>
      <w:r>
        <w:rPr>
          <w:rFonts w:ascii="SL Dutch" w:hAnsi="SL Dutch"/>
          <w:sz w:val="24"/>
        </w:rPr>
        <w:t>medicinski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praksi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tudi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mnogo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uporablja</w:t>
      </w:r>
      <w:proofErr w:type="spell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 xml:space="preserve">Je </w:t>
      </w:r>
      <w:proofErr w:type="spellStart"/>
      <w:r>
        <w:rPr>
          <w:rFonts w:ascii="SL Dutch" w:hAnsi="SL Dutch"/>
          <w:sz w:val="24"/>
        </w:rPr>
        <w:t>brezbarven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grenak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kristaliničen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prašek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zelo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slabo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topen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relativno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majhnih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dozah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povzroča</w:t>
      </w:r>
      <w:proofErr w:type="spellEnd"/>
      <w:r>
        <w:rPr>
          <w:rFonts w:ascii="SL Dutch" w:hAnsi="SL Dutch"/>
          <w:sz w:val="24"/>
        </w:rPr>
        <w:t xml:space="preserve"> 6-8 </w:t>
      </w:r>
      <w:proofErr w:type="gramStart"/>
      <w:r>
        <w:rPr>
          <w:rFonts w:ascii="SL Dutch" w:hAnsi="SL Dutch"/>
          <w:sz w:val="24"/>
        </w:rPr>
        <w:t>ur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trajajoče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spanje</w:t>
      </w:r>
      <w:proofErr w:type="spellEnd"/>
      <w:r>
        <w:rPr>
          <w:rFonts w:ascii="SL Dutch" w:hAnsi="SL Dutch"/>
          <w:sz w:val="24"/>
        </w:rPr>
        <w:t>.</w:t>
      </w:r>
    </w:p>
    <w:p w:rsidR="00EF4505" w:rsidRDefault="00EF4505" w:rsidP="00EF4505">
      <w:pPr>
        <w:jc w:val="both"/>
        <w:rPr>
          <w:rFonts w:ascii="SL Dutch" w:hAnsi="SL Dutch"/>
          <w:b/>
          <w:sz w:val="24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Pentotal-natrij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b/>
          <w:sz w:val="24"/>
        </w:rPr>
        <w:t>etilizoamil-tiobarbital-natrij</w:t>
      </w:r>
      <w:proofErr w:type="spellEnd"/>
      <w:r>
        <w:rPr>
          <w:rFonts w:ascii="SL Dutch" w:hAnsi="SL Dutch"/>
          <w:sz w:val="24"/>
          <w:u w:val="single"/>
        </w:rPr>
        <w:t>,</w:t>
      </w:r>
      <w:r>
        <w:rPr>
          <w:rFonts w:ascii="SL Dutch" w:hAnsi="SL Dutch"/>
          <w:sz w:val="24"/>
        </w:rPr>
        <w:t xml:space="preserve"> 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376680" cy="10109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</w:t>
      </w:r>
      <w:proofErr w:type="spellEnd"/>
      <w:r>
        <w:rPr>
          <w:rFonts w:ascii="SL Dutch" w:hAnsi="SL Dutch"/>
          <w:sz w:val="24"/>
        </w:rPr>
        <w:t xml:space="preserve">  </w:t>
      </w:r>
      <w:proofErr w:type="spellStart"/>
      <w:r>
        <w:rPr>
          <w:rFonts w:ascii="SL Dutch" w:hAnsi="SL Dutch"/>
          <w:sz w:val="24"/>
        </w:rPr>
        <w:t>tiobarbiturove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katere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derivati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uporabljajo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medicinski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praksi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Pentotal-natrij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rumenkasto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bel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higroskopičen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prašek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topen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Uporabljal</w:t>
      </w:r>
      <w:proofErr w:type="spellEnd"/>
      <w:r>
        <w:rPr>
          <w:rFonts w:ascii="SL Dutch" w:hAnsi="SL Dutch"/>
          <w:sz w:val="24"/>
        </w:rPr>
        <w:t xml:space="preserve"> se je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splošno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anestezijo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kirurški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praksi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Ugotovili</w:t>
      </w:r>
      <w:proofErr w:type="spellEnd"/>
      <w:r>
        <w:rPr>
          <w:rFonts w:ascii="SL Dutch" w:hAnsi="SL Dutch"/>
          <w:sz w:val="24"/>
        </w:rPr>
        <w:t xml:space="preserve"> so, da </w:t>
      </w:r>
      <w:proofErr w:type="spellStart"/>
      <w:r>
        <w:rPr>
          <w:rFonts w:ascii="SL Dutch" w:hAnsi="SL Dutch"/>
          <w:sz w:val="24"/>
        </w:rPr>
        <w:t>povzroča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spojina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ustreznih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dozah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neke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vrste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brezvoljnost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povečani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zgovornosti</w:t>
      </w:r>
      <w:proofErr w:type="spellEnd"/>
      <w:r>
        <w:rPr>
          <w:rFonts w:ascii="SL Dutch" w:hAnsi="SL Dutch"/>
          <w:sz w:val="24"/>
        </w:rPr>
        <w:t xml:space="preserve"> (“serum </w:t>
      </w:r>
      <w:proofErr w:type="spellStart"/>
      <w:r>
        <w:rPr>
          <w:rFonts w:ascii="SL Dutch" w:hAnsi="SL Dutch"/>
          <w:sz w:val="24"/>
        </w:rPr>
        <w:t>resnice</w:t>
      </w:r>
      <w:proofErr w:type="spellEnd"/>
      <w:r>
        <w:rPr>
          <w:rFonts w:ascii="SL Dutch" w:hAnsi="SL Dutch"/>
          <w:sz w:val="24"/>
        </w:rPr>
        <w:t>”).</w:t>
      </w:r>
      <w:proofErr w:type="gramEnd"/>
    </w:p>
    <w:p w:rsidR="00EF4505" w:rsidRDefault="00EF4505" w:rsidP="00EF4505">
      <w:pPr>
        <w:jc w:val="both"/>
        <w:rPr>
          <w:rFonts w:ascii="SL Dutch" w:hAnsi="SL Dutch"/>
          <w:sz w:val="24"/>
        </w:rPr>
      </w:pPr>
    </w:p>
    <w:p w:rsidR="00EF4505" w:rsidRDefault="00EF4505" w:rsidP="00EF4505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sz w:val="24"/>
        </w:rPr>
        <w:t>Glede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čas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delovanja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barbiturati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delijo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na</w:t>
      </w:r>
      <w:proofErr w:type="spellEnd"/>
      <w:r>
        <w:rPr>
          <w:rFonts w:ascii="SL Dutch" w:hAnsi="SL Dutch"/>
          <w:sz w:val="24"/>
        </w:rPr>
        <w:t xml:space="preserve"> :</w:t>
      </w:r>
      <w:proofErr w:type="gramEnd"/>
      <w:r>
        <w:rPr>
          <w:rFonts w:ascii="SL Dutch" w:hAnsi="SL Dutch"/>
          <w:sz w:val="24"/>
        </w:rPr>
        <w:t xml:space="preserve"> barbiturate z </w:t>
      </w:r>
      <w:proofErr w:type="spellStart"/>
      <w:r>
        <w:rPr>
          <w:rFonts w:ascii="SL Dutch" w:hAnsi="SL Dutch"/>
          <w:sz w:val="24"/>
        </w:rPr>
        <w:t>dolgotrajnim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delovanjem</w:t>
      </w:r>
      <w:proofErr w:type="spellEnd"/>
      <w:r>
        <w:rPr>
          <w:rFonts w:ascii="SL Dutch" w:hAnsi="SL Dutch"/>
          <w:sz w:val="24"/>
        </w:rPr>
        <w:t xml:space="preserve"> - </w:t>
      </w:r>
      <w:proofErr w:type="spellStart"/>
      <w:r>
        <w:rPr>
          <w:rFonts w:ascii="SL Dutch" w:hAnsi="SL Dutch"/>
          <w:sz w:val="24"/>
        </w:rPr>
        <w:t>fenobarbital</w:t>
      </w:r>
      <w:proofErr w:type="spellEnd"/>
      <w:r>
        <w:rPr>
          <w:rFonts w:ascii="SL Dutch" w:hAnsi="SL Dutch"/>
          <w:sz w:val="24"/>
        </w:rPr>
        <w:t xml:space="preserve"> (luminal), barbital (</w:t>
      </w:r>
      <w:proofErr w:type="spellStart"/>
      <w:r>
        <w:rPr>
          <w:rFonts w:ascii="SL Dutch" w:hAnsi="SL Dutch"/>
          <w:sz w:val="24"/>
        </w:rPr>
        <w:t>veronal</w:t>
      </w:r>
      <w:proofErr w:type="spellEnd"/>
      <w:r>
        <w:rPr>
          <w:rFonts w:ascii="SL Dutch" w:hAnsi="SL Dutch"/>
          <w:sz w:val="24"/>
        </w:rPr>
        <w:t xml:space="preserve">); barbiturate s </w:t>
      </w:r>
      <w:proofErr w:type="spellStart"/>
      <w:r>
        <w:rPr>
          <w:rFonts w:ascii="SL Dutch" w:hAnsi="SL Dutch"/>
          <w:sz w:val="24"/>
        </w:rPr>
        <w:t>srednje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dolgim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delovanjem</w:t>
      </w:r>
      <w:proofErr w:type="spellEnd"/>
      <w:r>
        <w:rPr>
          <w:rFonts w:ascii="SL Dutch" w:hAnsi="SL Dutch"/>
          <w:sz w:val="24"/>
        </w:rPr>
        <w:t xml:space="preserve"> - </w:t>
      </w:r>
      <w:proofErr w:type="spellStart"/>
      <w:r>
        <w:rPr>
          <w:rFonts w:ascii="SL Dutch" w:hAnsi="SL Dutch"/>
          <w:sz w:val="24"/>
        </w:rPr>
        <w:t>ciklobarbiton</w:t>
      </w:r>
      <w:proofErr w:type="spellEnd"/>
      <w:r>
        <w:rPr>
          <w:rFonts w:ascii="SL Dutch" w:hAnsi="SL Dutch"/>
          <w:sz w:val="24"/>
        </w:rPr>
        <w:t xml:space="preserve"> (</w:t>
      </w:r>
      <w:proofErr w:type="spellStart"/>
      <w:r>
        <w:rPr>
          <w:rFonts w:ascii="SL Dutch" w:hAnsi="SL Dutch"/>
          <w:sz w:val="24"/>
        </w:rPr>
        <w:t>fenodorm</w:t>
      </w:r>
      <w:proofErr w:type="spellEnd"/>
      <w:r>
        <w:rPr>
          <w:rFonts w:ascii="SL Dutch" w:hAnsi="SL Dutch"/>
          <w:sz w:val="24"/>
        </w:rPr>
        <w:t xml:space="preserve">); barbiturate s </w:t>
      </w:r>
      <w:proofErr w:type="spellStart"/>
      <w:r>
        <w:rPr>
          <w:rFonts w:ascii="SL Dutch" w:hAnsi="SL Dutch"/>
          <w:sz w:val="24"/>
        </w:rPr>
        <w:t>kratkotrajnim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delovanjem</w:t>
      </w:r>
      <w:proofErr w:type="spellEnd"/>
      <w:r>
        <w:rPr>
          <w:rFonts w:ascii="SL Dutch" w:hAnsi="SL Dutch"/>
          <w:sz w:val="24"/>
        </w:rPr>
        <w:t xml:space="preserve"> - </w:t>
      </w:r>
      <w:proofErr w:type="spellStart"/>
      <w:r>
        <w:rPr>
          <w:rFonts w:ascii="SL Dutch" w:hAnsi="SL Dutch"/>
          <w:sz w:val="24"/>
        </w:rPr>
        <w:t>ciklonal</w:t>
      </w:r>
      <w:proofErr w:type="spellEnd"/>
      <w:r>
        <w:rPr>
          <w:rFonts w:ascii="SL Dutch" w:hAnsi="SL Dutch"/>
          <w:sz w:val="24"/>
        </w:rPr>
        <w:t xml:space="preserve"> (</w:t>
      </w:r>
      <w:proofErr w:type="spellStart"/>
      <w:r>
        <w:rPr>
          <w:rFonts w:ascii="SL Dutch" w:hAnsi="SL Dutch"/>
          <w:sz w:val="24"/>
        </w:rPr>
        <w:t>evipan</w:t>
      </w:r>
      <w:proofErr w:type="spellEnd"/>
      <w:r>
        <w:rPr>
          <w:rFonts w:ascii="SL Dutch" w:hAnsi="SL Dutch"/>
          <w:sz w:val="24"/>
        </w:rPr>
        <w:t xml:space="preserve">) in </w:t>
      </w:r>
      <w:proofErr w:type="spellStart"/>
      <w:r>
        <w:rPr>
          <w:rFonts w:ascii="SL Dutch" w:hAnsi="SL Dutch"/>
          <w:sz w:val="24"/>
        </w:rPr>
        <w:t>tiobarbiturati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Zastrupitev</w:t>
      </w:r>
      <w:proofErr w:type="spellEnd"/>
      <w:r>
        <w:rPr>
          <w:rFonts w:ascii="SL Dutch" w:hAnsi="SL Dutch"/>
          <w:sz w:val="24"/>
        </w:rPr>
        <w:t xml:space="preserve"> z </w:t>
      </w:r>
      <w:proofErr w:type="spellStart"/>
      <w:r>
        <w:rPr>
          <w:rFonts w:ascii="SL Dutch" w:hAnsi="SL Dutch"/>
          <w:sz w:val="24"/>
        </w:rPr>
        <w:t>barbiturati</w:t>
      </w:r>
      <w:proofErr w:type="spellEnd"/>
      <w:r>
        <w:rPr>
          <w:rFonts w:ascii="SL Dutch" w:hAnsi="SL Dutch"/>
          <w:sz w:val="24"/>
        </w:rPr>
        <w:t xml:space="preserve"> z </w:t>
      </w:r>
      <w:proofErr w:type="spellStart"/>
      <w:r>
        <w:rPr>
          <w:rFonts w:ascii="SL Dutch" w:hAnsi="SL Dutch"/>
          <w:sz w:val="24"/>
        </w:rPr>
        <w:t>dolgim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delovanjem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kaže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sledeče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znake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pojavijo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že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</w:t>
      </w:r>
      <w:proofErr w:type="spellEnd"/>
      <w:r>
        <w:rPr>
          <w:rFonts w:ascii="SL Dutch" w:hAnsi="SL Dutch"/>
          <w:sz w:val="24"/>
        </w:rPr>
        <w:t xml:space="preserve"> 30 </w:t>
      </w:r>
      <w:proofErr w:type="spellStart"/>
      <w:proofErr w:type="gramStart"/>
      <w:r>
        <w:rPr>
          <w:rFonts w:ascii="SL Dutch" w:hAnsi="SL Dutch"/>
          <w:sz w:val="24"/>
        </w:rPr>
        <w:t>minutah</w:t>
      </w:r>
      <w:proofErr w:type="spellEnd"/>
      <w:r>
        <w:rPr>
          <w:rFonts w:ascii="SL Dutch" w:hAnsi="SL Dutch"/>
          <w:sz w:val="24"/>
        </w:rPr>
        <w:t xml:space="preserve"> :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čudno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obnašanje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nepovezan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govor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nesigurna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hoja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lahko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tudi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slabost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bruhanje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Nato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hitro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nastopi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spanec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barbiturna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koma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mrtvi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refleksi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neobčutljivost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Sledijo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motnje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dihanju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cianoza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padec</w:t>
      </w:r>
      <w:proofErr w:type="spellEnd"/>
      <w:r>
        <w:rPr>
          <w:rFonts w:ascii="SL Dutch" w:hAnsi="SL Dutch"/>
          <w:sz w:val="24"/>
        </w:rPr>
        <w:t xml:space="preserve"> temperature, </w:t>
      </w:r>
      <w:proofErr w:type="spellStart"/>
      <w:r>
        <w:rPr>
          <w:rFonts w:ascii="SL Dutch" w:hAnsi="SL Dutch"/>
          <w:sz w:val="24"/>
        </w:rPr>
        <w:t>kolaps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Smrt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nastopi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posledica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paralize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dihanja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Barbiturati</w:t>
      </w:r>
      <w:proofErr w:type="spellEnd"/>
      <w:r>
        <w:rPr>
          <w:rFonts w:ascii="SL Dutch" w:hAnsi="SL Dutch"/>
          <w:sz w:val="24"/>
        </w:rPr>
        <w:t xml:space="preserve"> s </w:t>
      </w:r>
      <w:proofErr w:type="spellStart"/>
      <w:r>
        <w:rPr>
          <w:rFonts w:ascii="SL Dutch" w:hAnsi="SL Dutch"/>
          <w:sz w:val="24"/>
        </w:rPr>
        <w:t>kratkotrajnim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delovanjem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delujejo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hitreje</w:t>
      </w:r>
      <w:proofErr w:type="spellEnd"/>
      <w:r>
        <w:rPr>
          <w:rFonts w:ascii="SL Dutch" w:hAnsi="SL Dutch"/>
          <w:sz w:val="24"/>
        </w:rPr>
        <w:t xml:space="preserve"> a </w:t>
      </w:r>
      <w:proofErr w:type="spellStart"/>
      <w:r>
        <w:rPr>
          <w:rFonts w:ascii="SL Dutch" w:hAnsi="SL Dutch"/>
          <w:sz w:val="24"/>
        </w:rPr>
        <w:t>manj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časa</w:t>
      </w:r>
      <w:proofErr w:type="spellEnd"/>
      <w:r>
        <w:rPr>
          <w:rFonts w:ascii="SL Dutch" w:hAnsi="SL Dutch"/>
          <w:sz w:val="24"/>
        </w:rPr>
        <w:t xml:space="preserve">. V </w:t>
      </w:r>
      <w:proofErr w:type="spellStart"/>
      <w:r>
        <w:rPr>
          <w:rFonts w:ascii="SL Dutch" w:hAnsi="SL Dutch"/>
          <w:sz w:val="24"/>
        </w:rPr>
        <w:t>teh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primerih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dihanje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akutno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ogroženo</w:t>
      </w:r>
      <w:proofErr w:type="spellEnd"/>
      <w:r>
        <w:rPr>
          <w:rFonts w:ascii="SL Dutch" w:hAnsi="SL Dutch"/>
          <w:sz w:val="24"/>
        </w:rPr>
        <w:t xml:space="preserve">, do </w:t>
      </w:r>
      <w:proofErr w:type="spellStart"/>
      <w:r>
        <w:rPr>
          <w:rFonts w:ascii="SL Dutch" w:hAnsi="SL Dutch"/>
          <w:sz w:val="24"/>
        </w:rPr>
        <w:t>kome</w:t>
      </w:r>
      <w:proofErr w:type="spellEnd"/>
      <w:r>
        <w:rPr>
          <w:rFonts w:ascii="SL Dutch" w:hAnsi="SL Dutch"/>
          <w:sz w:val="24"/>
        </w:rPr>
        <w:t xml:space="preserve"> pride </w:t>
      </w:r>
      <w:proofErr w:type="spellStart"/>
      <w:r>
        <w:rPr>
          <w:rFonts w:ascii="SL Dutch" w:hAnsi="SL Dutch"/>
          <w:sz w:val="24"/>
        </w:rPr>
        <w:t>zelo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hitro</w:t>
      </w:r>
      <w:proofErr w:type="spellEnd"/>
      <w:r>
        <w:rPr>
          <w:rFonts w:ascii="SL Dutch" w:hAnsi="SL Dutch"/>
          <w:sz w:val="24"/>
        </w:rPr>
        <w:t>.</w:t>
      </w:r>
    </w:p>
    <w:p w:rsidR="00EF4505" w:rsidRDefault="00EF4505" w:rsidP="00EF4505">
      <w:pPr>
        <w:jc w:val="both"/>
        <w:rPr>
          <w:rFonts w:ascii="SL Dutch" w:hAnsi="SL Dutch"/>
          <w:b/>
          <w:sz w:val="24"/>
          <w:u w:val="single"/>
        </w:rPr>
      </w:pPr>
    </w:p>
    <w:p w:rsidR="00EF4505" w:rsidRDefault="00EF4505" w:rsidP="00EF4505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 xml:space="preserve">2. </w:t>
      </w:r>
      <w:proofErr w:type="spellStart"/>
      <w:r>
        <w:rPr>
          <w:rFonts w:ascii="SL Dutch" w:hAnsi="SL Dutch"/>
          <w:b/>
          <w:sz w:val="24"/>
          <w:u w:val="single"/>
        </w:rPr>
        <w:t>Purinovi</w:t>
      </w:r>
      <w:proofErr w:type="spellEnd"/>
      <w:r>
        <w:rPr>
          <w:rFonts w:ascii="SL Dutch" w:hAnsi="SL Dutch"/>
          <w:b/>
          <w:sz w:val="24"/>
          <w:u w:val="single"/>
        </w:rPr>
        <w:t xml:space="preserve"> </w:t>
      </w:r>
      <w:proofErr w:type="spellStart"/>
      <w:r>
        <w:rPr>
          <w:rFonts w:ascii="SL Dutch" w:hAnsi="SL Dutch"/>
          <w:b/>
          <w:sz w:val="24"/>
          <w:u w:val="single"/>
        </w:rPr>
        <w:t>derivati</w:t>
      </w:r>
      <w:proofErr w:type="spellEnd"/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sz w:val="24"/>
        </w:rPr>
        <w:t>Formalno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odvajajo</w:t>
      </w:r>
      <w:proofErr w:type="spell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purina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sestavljen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pirimidinovega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imidazolovega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obroča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sta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kondenzirana</w:t>
      </w:r>
      <w:proofErr w:type="spellEnd"/>
      <w:r>
        <w:rPr>
          <w:rFonts w:ascii="SL Dutch" w:hAnsi="SL Dutch"/>
          <w:sz w:val="24"/>
        </w:rPr>
        <w:t xml:space="preserve">. </w:t>
      </w:r>
    </w:p>
    <w:p w:rsidR="00EF4505" w:rsidRDefault="00EF4505" w:rsidP="00EF4505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688340" cy="74231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Purina </w:t>
      </w:r>
      <w:proofErr w:type="spellStart"/>
      <w:r>
        <w:rPr>
          <w:rFonts w:ascii="SL Dutch" w:hAnsi="SL Dutch"/>
          <w:sz w:val="24"/>
        </w:rPr>
        <w:t>samega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naravi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ni</w:t>
      </w:r>
      <w:proofErr w:type="spellEnd"/>
      <w:proofErr w:type="gram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dobimo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lahko</w:t>
      </w:r>
      <w:proofErr w:type="spellEnd"/>
      <w:r>
        <w:rPr>
          <w:rFonts w:ascii="SL Dutch" w:hAnsi="SL Dutch"/>
          <w:sz w:val="24"/>
        </w:rPr>
        <w:t xml:space="preserve"> le </w:t>
      </w:r>
      <w:proofErr w:type="spellStart"/>
      <w:r>
        <w:rPr>
          <w:rFonts w:ascii="SL Dutch" w:hAnsi="SL Dutch"/>
          <w:sz w:val="24"/>
        </w:rPr>
        <w:t>sintetsko</w:t>
      </w:r>
      <w:proofErr w:type="spell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 xml:space="preserve">Je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topna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kristalinična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snov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da soli z </w:t>
      </w:r>
      <w:proofErr w:type="spellStart"/>
      <w:r>
        <w:rPr>
          <w:rFonts w:ascii="SL Dutch" w:hAnsi="SL Dutch"/>
          <w:sz w:val="24"/>
        </w:rPr>
        <w:t>bazami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kislinami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Vodna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raztopina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purina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reagira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nevtralno</w:t>
      </w:r>
      <w:proofErr w:type="spellEnd"/>
      <w:r>
        <w:rPr>
          <w:rFonts w:ascii="SL Dutch" w:hAnsi="SL Dutch"/>
          <w:sz w:val="24"/>
        </w:rPr>
        <w:t>.</w:t>
      </w:r>
      <w:proofErr w:type="gramEnd"/>
    </w:p>
    <w:p w:rsidR="00EF4505" w:rsidRDefault="00EF4505" w:rsidP="00EF450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V </w:t>
      </w:r>
      <w:proofErr w:type="spellStart"/>
      <w:r>
        <w:rPr>
          <w:rFonts w:ascii="SL Dutch" w:hAnsi="SL Dutch"/>
          <w:sz w:val="24"/>
        </w:rPr>
        <w:t>naravi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zelo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razširjeni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oksidacijski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produkti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purina</w:t>
      </w:r>
      <w:proofErr w:type="spellEnd"/>
      <w:r>
        <w:rPr>
          <w:rFonts w:ascii="SL Dutch" w:hAnsi="SL Dutch"/>
          <w:sz w:val="24"/>
        </w:rPr>
        <w:t xml:space="preserve"> :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sečna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ksantin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hipoksantin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Purinovi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lahko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vsebujejo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tudi</w:t>
      </w:r>
      <w:proofErr w:type="spellEnd"/>
      <w:r>
        <w:rPr>
          <w:rFonts w:ascii="SL Dutch" w:hAnsi="SL Dutch"/>
          <w:sz w:val="24"/>
        </w:rPr>
        <w:t xml:space="preserve"> NH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-skupino, </w:t>
      </w:r>
      <w:proofErr w:type="spellStart"/>
      <w:proofErr w:type="gramStart"/>
      <w:r>
        <w:rPr>
          <w:rFonts w:ascii="SL Dutch" w:hAnsi="SL Dutch"/>
          <w:sz w:val="24"/>
        </w:rPr>
        <w:t>npr</w:t>
      </w:r>
      <w:proofErr w:type="spellEnd"/>
      <w:proofErr w:type="gram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gvanin</w:t>
      </w:r>
      <w:proofErr w:type="spellEnd"/>
      <w:proofErr w:type="gram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adenin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Vsi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trije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purinovi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imajo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veliko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fiziološko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vlogo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živalskem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organizmu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bodisi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kot</w:t>
      </w:r>
      <w:proofErr w:type="spellEnd"/>
      <w:r>
        <w:rPr>
          <w:rFonts w:ascii="SL Dutch" w:hAnsi="SL Dutch"/>
          <w:sz w:val="24"/>
        </w:rPr>
        <w:t xml:space="preserve"> metaboliti, </w:t>
      </w:r>
      <w:proofErr w:type="spellStart"/>
      <w:r>
        <w:rPr>
          <w:rFonts w:ascii="SL Dutch" w:hAnsi="SL Dutch"/>
          <w:sz w:val="24"/>
        </w:rPr>
        <w:t>bodisi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gradniki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nukleinskih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nukleotidov</w:t>
      </w:r>
      <w:proofErr w:type="spellEnd"/>
      <w:r>
        <w:rPr>
          <w:rFonts w:ascii="SL Dutch" w:hAnsi="SL Dutch"/>
          <w:sz w:val="24"/>
        </w:rPr>
        <w:t>.</w:t>
      </w:r>
      <w:proofErr w:type="gramEnd"/>
    </w:p>
    <w:p w:rsidR="00EF4505" w:rsidRDefault="00EF4505" w:rsidP="00EF4505">
      <w:pPr>
        <w:jc w:val="both"/>
        <w:rPr>
          <w:rFonts w:ascii="SL Dutch" w:hAnsi="SL Dutch"/>
          <w:sz w:val="24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Sečna</w:t>
      </w:r>
      <w:proofErr w:type="spellEnd"/>
      <w:r>
        <w:rPr>
          <w:rFonts w:ascii="SL Dutch" w:hAnsi="SL Dutch"/>
          <w:b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, 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312545" cy="957580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poleg</w:t>
      </w:r>
      <w:proofErr w:type="spellEnd"/>
      <w:r>
        <w:rPr>
          <w:rFonts w:ascii="SL Dutch" w:hAnsi="SL Dutch"/>
          <w:sz w:val="16"/>
        </w:rPr>
        <w:t xml:space="preserve"> </w:t>
      </w:r>
      <w:proofErr w:type="spellStart"/>
      <w:r>
        <w:rPr>
          <w:rFonts w:ascii="SL Dutch" w:hAnsi="SL Dutch"/>
          <w:sz w:val="24"/>
        </w:rPr>
        <w:t>sečnine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najpomembnejši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končni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produkt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beljakovinske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presnove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živalskega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organizma</w:t>
      </w:r>
      <w:proofErr w:type="spell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 xml:space="preserve">V </w:t>
      </w:r>
      <w:proofErr w:type="spellStart"/>
      <w:r>
        <w:rPr>
          <w:rFonts w:ascii="SL Dutch" w:hAnsi="SL Dutch"/>
          <w:sz w:val="24"/>
        </w:rPr>
        <w:t>obliki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sečne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izločajo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odpadle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produkte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predvsem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ptiči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plazilci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številne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žuželke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Ker je ta </w:t>
      </w:r>
      <w:proofErr w:type="spellStart"/>
      <w:r>
        <w:rPr>
          <w:rFonts w:ascii="SL Dutch" w:hAnsi="SL Dutch"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skoraj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netopna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 xml:space="preserve">, se ne </w:t>
      </w:r>
      <w:proofErr w:type="spellStart"/>
      <w:r>
        <w:rPr>
          <w:rFonts w:ascii="SL Dutch" w:hAnsi="SL Dutch"/>
          <w:sz w:val="24"/>
        </w:rPr>
        <w:t>izloča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seču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temveč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obliki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trdnih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ekskrementov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Morske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ptice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živijo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na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nekaterih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otokih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Tihega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oceana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Južnega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morja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odlagajo</w:t>
      </w:r>
      <w:proofErr w:type="spellEnd"/>
      <w:r>
        <w:rPr>
          <w:rFonts w:ascii="SL Dutch" w:hAnsi="SL Dutch"/>
          <w:sz w:val="24"/>
        </w:rPr>
        <w:t xml:space="preserve"> tam </w:t>
      </w:r>
      <w:proofErr w:type="spellStart"/>
      <w:r>
        <w:rPr>
          <w:rFonts w:ascii="SL Dutch" w:hAnsi="SL Dutch"/>
          <w:sz w:val="24"/>
        </w:rPr>
        <w:t>svoje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iztrebke</w:t>
      </w:r>
      <w:proofErr w:type="spell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 xml:space="preserve">V </w:t>
      </w:r>
      <w:proofErr w:type="spellStart"/>
      <w:r>
        <w:rPr>
          <w:rFonts w:ascii="SL Dutch" w:hAnsi="SL Dutch"/>
          <w:sz w:val="24"/>
        </w:rPr>
        <w:t>dolgi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dobi</w:t>
      </w:r>
      <w:proofErr w:type="spellEnd"/>
      <w:r>
        <w:rPr>
          <w:rFonts w:ascii="SL Dutch" w:hAnsi="SL Dutch"/>
          <w:sz w:val="24"/>
        </w:rPr>
        <w:t xml:space="preserve"> so se ti </w:t>
      </w:r>
      <w:proofErr w:type="spellStart"/>
      <w:r>
        <w:rPr>
          <w:rFonts w:ascii="SL Dutch" w:hAnsi="SL Dutch"/>
          <w:sz w:val="24"/>
        </w:rPr>
        <w:t>iztrebki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nabrali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debelih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plasteh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znane</w:t>
      </w:r>
      <w:proofErr w:type="spellEnd"/>
      <w:r>
        <w:rPr>
          <w:rFonts w:ascii="SL Dutch" w:hAnsi="SL Dutch"/>
          <w:sz w:val="24"/>
        </w:rPr>
        <w:t xml:space="preserve"> pod </w:t>
      </w:r>
      <w:proofErr w:type="spellStart"/>
      <w:r>
        <w:rPr>
          <w:rFonts w:ascii="SL Dutch" w:hAnsi="SL Dutch"/>
          <w:sz w:val="24"/>
        </w:rPr>
        <w:t>imenom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gvano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To je </w:t>
      </w:r>
      <w:proofErr w:type="spellStart"/>
      <w:r>
        <w:rPr>
          <w:rFonts w:ascii="SL Dutch" w:hAnsi="SL Dutch"/>
          <w:sz w:val="24"/>
        </w:rPr>
        <w:t>cenjeno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dušikovo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gnojilo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proofErr w:type="gram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 </w:t>
      </w:r>
      <w:proofErr w:type="spellStart"/>
      <w:r>
        <w:rPr>
          <w:rFonts w:ascii="SL Dutch" w:hAnsi="SL Dutch"/>
          <w:sz w:val="24"/>
        </w:rPr>
        <w:t>vsebuje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okoli</w:t>
      </w:r>
      <w:proofErr w:type="spellEnd"/>
      <w:r>
        <w:rPr>
          <w:rFonts w:ascii="SL Dutch" w:hAnsi="SL Dutch"/>
          <w:sz w:val="24"/>
        </w:rPr>
        <w:t xml:space="preserve"> 25 % </w:t>
      </w:r>
      <w:proofErr w:type="spellStart"/>
      <w:r>
        <w:rPr>
          <w:rFonts w:ascii="SL Dutch" w:hAnsi="SL Dutch"/>
          <w:sz w:val="24"/>
        </w:rPr>
        <w:t>sečne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ter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njenih</w:t>
      </w:r>
      <w:proofErr w:type="spellEnd"/>
      <w:r>
        <w:rPr>
          <w:rFonts w:ascii="SL Dutch" w:hAnsi="SL Dutch"/>
          <w:sz w:val="24"/>
        </w:rPr>
        <w:t xml:space="preserve"> soli in je </w:t>
      </w:r>
      <w:proofErr w:type="spellStart"/>
      <w:r>
        <w:rPr>
          <w:rFonts w:ascii="SL Dutch" w:hAnsi="SL Dutch"/>
          <w:sz w:val="24"/>
        </w:rPr>
        <w:t>eden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najboljših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virov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pridobivanje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sečne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Kače</w:t>
      </w:r>
      <w:proofErr w:type="spellEnd"/>
      <w:r>
        <w:rPr>
          <w:rFonts w:ascii="SL Dutch" w:hAnsi="SL Dutch"/>
          <w:sz w:val="24"/>
        </w:rPr>
        <w:t xml:space="preserve"> in in </w:t>
      </w:r>
      <w:proofErr w:type="spellStart"/>
      <w:r>
        <w:rPr>
          <w:rFonts w:ascii="SL Dutch" w:hAnsi="SL Dutch"/>
          <w:sz w:val="24"/>
        </w:rPr>
        <w:t>kuščarji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znebijo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dela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sečne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levenju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namreč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sečna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deponirana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koži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Ekskrementi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kač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sestojijo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do 90 % </w:t>
      </w:r>
      <w:proofErr w:type="spellStart"/>
      <w:r>
        <w:rPr>
          <w:rFonts w:ascii="SL Dutch" w:hAnsi="SL Dutch"/>
          <w:sz w:val="24"/>
        </w:rPr>
        <w:t>sečne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sesalcih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sečna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mnogo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manjšo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vlogo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Zaradi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majhnih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količin</w:t>
      </w:r>
      <w:proofErr w:type="spellEnd"/>
      <w:r>
        <w:rPr>
          <w:rFonts w:ascii="SL Dutch" w:hAnsi="SL Dutch"/>
          <w:sz w:val="24"/>
        </w:rPr>
        <w:t xml:space="preserve">, v </w:t>
      </w:r>
      <w:proofErr w:type="spellStart"/>
      <w:r>
        <w:rPr>
          <w:rFonts w:ascii="SL Dutch" w:hAnsi="SL Dutch"/>
          <w:sz w:val="24"/>
        </w:rPr>
        <w:t>kakršnih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sesalcih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nahaja</w:t>
      </w:r>
      <w:proofErr w:type="spellEnd"/>
      <w:r>
        <w:rPr>
          <w:rFonts w:ascii="SL Dutch" w:hAnsi="SL Dutch"/>
          <w:sz w:val="24"/>
        </w:rPr>
        <w:t xml:space="preserve">, se v </w:t>
      </w:r>
      <w:proofErr w:type="spellStart"/>
      <w:r>
        <w:rPr>
          <w:rFonts w:ascii="SL Dutch" w:hAnsi="SL Dutch"/>
          <w:sz w:val="24"/>
        </w:rPr>
        <w:t>seču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lahko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raztopi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Prav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verjetno</w:t>
      </w:r>
      <w:proofErr w:type="spellEnd"/>
      <w:r>
        <w:rPr>
          <w:rFonts w:ascii="SL Dutch" w:hAnsi="SL Dutch"/>
          <w:sz w:val="24"/>
        </w:rPr>
        <w:t xml:space="preserve"> je, da ta </w:t>
      </w:r>
      <w:proofErr w:type="spellStart"/>
      <w:r>
        <w:rPr>
          <w:rFonts w:ascii="SL Dutch" w:hAnsi="SL Dutch"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sesalcih</w:t>
      </w:r>
      <w:proofErr w:type="spellEnd"/>
      <w:r>
        <w:rPr>
          <w:rFonts w:ascii="SL Dutch" w:hAnsi="SL Dutch"/>
          <w:sz w:val="24"/>
        </w:rPr>
        <w:t xml:space="preserve"> ne </w:t>
      </w:r>
      <w:proofErr w:type="spellStart"/>
      <w:r>
        <w:rPr>
          <w:rFonts w:ascii="SL Dutch" w:hAnsi="SL Dutch"/>
          <w:sz w:val="24"/>
        </w:rPr>
        <w:t>izvira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beljakovinske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presnove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temveč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oksidacijske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razgradnje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nukleinskih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drugih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purinovih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derivatov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Toda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nekaterih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bolezenskih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pojavih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proofErr w:type="gramStart"/>
      <w:r>
        <w:rPr>
          <w:rFonts w:ascii="SL Dutch" w:hAnsi="SL Dutch"/>
          <w:sz w:val="24"/>
        </w:rPr>
        <w:t>npr</w:t>
      </w:r>
      <w:proofErr w:type="spellEnd"/>
      <w:proofErr w:type="gram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pri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protinu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izloča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sečna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trdni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obliki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kar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lahko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privede</w:t>
      </w:r>
      <w:proofErr w:type="spellEnd"/>
      <w:r>
        <w:rPr>
          <w:rFonts w:ascii="SL Dutch" w:hAnsi="SL Dutch"/>
          <w:sz w:val="24"/>
        </w:rPr>
        <w:t xml:space="preserve"> do </w:t>
      </w:r>
      <w:proofErr w:type="spellStart"/>
      <w:r>
        <w:rPr>
          <w:rFonts w:ascii="SL Dutch" w:hAnsi="SL Dutch"/>
          <w:sz w:val="24"/>
        </w:rPr>
        <w:t>težkih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motenj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Tako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nabira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sečna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členkih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ter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ledvičnih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mehurnih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kamnih</w:t>
      </w:r>
      <w:proofErr w:type="spellEnd"/>
      <w:r>
        <w:rPr>
          <w:rFonts w:ascii="SL Dutch" w:hAnsi="SL Dutch"/>
          <w:sz w:val="24"/>
        </w:rPr>
        <w:t xml:space="preserve"> (v </w:t>
      </w:r>
      <w:proofErr w:type="spellStart"/>
      <w:r>
        <w:rPr>
          <w:rFonts w:ascii="SL Dutch" w:hAnsi="SL Dutch"/>
          <w:sz w:val="24"/>
        </w:rPr>
        <w:t>obliki</w:t>
      </w:r>
      <w:proofErr w:type="spellEnd"/>
      <w:r>
        <w:rPr>
          <w:rFonts w:ascii="SL Dutch" w:hAnsi="SL Dutch"/>
          <w:sz w:val="24"/>
        </w:rPr>
        <w:t xml:space="preserve"> Na in NH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>-soli).</w:t>
      </w:r>
      <w:proofErr w:type="gramEnd"/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 xml:space="preserve">Je </w:t>
      </w:r>
      <w:proofErr w:type="spellStart"/>
      <w:r>
        <w:rPr>
          <w:rFonts w:ascii="SL Dutch" w:hAnsi="SL Dutch"/>
          <w:sz w:val="24"/>
        </w:rPr>
        <w:t>bela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kristalinična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snov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zelo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slabo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raztaplja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značaj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tvori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dve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vrsti</w:t>
      </w:r>
      <w:proofErr w:type="spellEnd"/>
      <w:r>
        <w:rPr>
          <w:rFonts w:ascii="SL Dutch" w:hAnsi="SL Dutch"/>
          <w:sz w:val="24"/>
        </w:rPr>
        <w:t xml:space="preserve"> soli,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imenujejo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ureati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Primarni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ureati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zelo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slabo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topni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njih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pretežno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zgrajeni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ledvični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mehurni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kamni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sekundarni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ureati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nasprotno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zelo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lahko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raztapljajo</w:t>
      </w:r>
      <w:proofErr w:type="spellEnd"/>
      <w:r>
        <w:rPr>
          <w:rFonts w:ascii="SL Dutch" w:hAnsi="SL Dutch"/>
          <w:sz w:val="24"/>
        </w:rPr>
        <w:t>.</w:t>
      </w:r>
      <w:proofErr w:type="gramEnd"/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proofErr w:type="gramStart"/>
      <w:r>
        <w:rPr>
          <w:rFonts w:ascii="SL Dutch" w:hAnsi="SL Dutch"/>
          <w:sz w:val="24"/>
        </w:rPr>
        <w:t>Sečna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nastopa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dveh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tavtomernih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oblikah</w:t>
      </w:r>
      <w:proofErr w:type="spellEnd"/>
      <w:r>
        <w:rPr>
          <w:rFonts w:ascii="SL Dutch" w:hAnsi="SL Dutch"/>
          <w:sz w:val="24"/>
        </w:rPr>
        <w:t xml:space="preserve">, v </w:t>
      </w:r>
      <w:proofErr w:type="spellStart"/>
      <w:r>
        <w:rPr>
          <w:rFonts w:ascii="SL Dutch" w:hAnsi="SL Dutch"/>
          <w:sz w:val="24"/>
        </w:rPr>
        <w:t>imidni</w:t>
      </w:r>
      <w:proofErr w:type="spellEnd"/>
      <w:r>
        <w:rPr>
          <w:rFonts w:ascii="SL Dutch" w:hAnsi="SL Dutch"/>
          <w:sz w:val="24"/>
        </w:rPr>
        <w:t xml:space="preserve"> in v </w:t>
      </w:r>
      <w:proofErr w:type="spellStart"/>
      <w:r>
        <w:rPr>
          <w:rFonts w:ascii="SL Dutch" w:hAnsi="SL Dutch"/>
          <w:sz w:val="24"/>
        </w:rPr>
        <w:t>amidni</w:t>
      </w:r>
      <w:proofErr w:type="spellEnd"/>
      <w:r>
        <w:rPr>
          <w:rFonts w:ascii="SL Dutch" w:hAnsi="SL Dutch"/>
          <w:sz w:val="24"/>
        </w:rPr>
        <w:t>.</w:t>
      </w:r>
      <w:proofErr w:type="gramEnd"/>
    </w:p>
    <w:p w:rsidR="00EF4505" w:rsidRDefault="00EF4505" w:rsidP="00EF4505">
      <w:pPr>
        <w:jc w:val="both"/>
        <w:rPr>
          <w:rFonts w:ascii="SL Dutch" w:hAnsi="SL Dutch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Alantoin</w:t>
      </w:r>
      <w:proofErr w:type="spellEnd"/>
      <w:r>
        <w:rPr>
          <w:rFonts w:ascii="SL Dutch" w:hAnsi="SL Dutch"/>
          <w:sz w:val="24"/>
        </w:rPr>
        <w:t xml:space="preserve">, 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624330" cy="100076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ravno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tako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naravni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produkt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razgradnje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sečne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Nastane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organizmu</w:t>
      </w:r>
      <w:proofErr w:type="spellEnd"/>
      <w:r>
        <w:rPr>
          <w:rFonts w:ascii="SL Dutch" w:hAnsi="SL Dutch"/>
          <w:sz w:val="24"/>
        </w:rPr>
        <w:t xml:space="preserve"> pod </w:t>
      </w:r>
      <w:proofErr w:type="spellStart"/>
      <w:r>
        <w:rPr>
          <w:rFonts w:ascii="SL Dutch" w:hAnsi="SL Dutch"/>
          <w:sz w:val="24"/>
        </w:rPr>
        <w:t>vplivom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encima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urikaze</w:t>
      </w:r>
      <w:proofErr w:type="spell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 xml:space="preserve">To </w:t>
      </w:r>
      <w:proofErr w:type="spellStart"/>
      <w:r>
        <w:rPr>
          <w:rFonts w:ascii="SL Dutch" w:hAnsi="SL Dutch"/>
          <w:sz w:val="24"/>
        </w:rPr>
        <w:t>velja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splošno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sesalce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vendar</w:t>
      </w:r>
      <w:proofErr w:type="spellEnd"/>
      <w:r>
        <w:rPr>
          <w:rFonts w:ascii="SL Dutch" w:hAnsi="SL Dutch"/>
          <w:sz w:val="24"/>
        </w:rPr>
        <w:t xml:space="preserve"> ne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ljudi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antropoidne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opice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ker</w:t>
      </w:r>
      <w:proofErr w:type="spellEnd"/>
      <w:r>
        <w:rPr>
          <w:rFonts w:ascii="SL Dutch" w:hAnsi="SL Dutch"/>
          <w:sz w:val="24"/>
        </w:rPr>
        <w:t xml:space="preserve"> le-</w:t>
      </w:r>
      <w:proofErr w:type="spellStart"/>
      <w:r>
        <w:rPr>
          <w:rFonts w:ascii="SL Dutch" w:hAnsi="SL Dutch"/>
          <w:sz w:val="24"/>
        </w:rPr>
        <w:t>tega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encima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nimajo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proofErr w:type="gramStart"/>
      <w:r>
        <w:rPr>
          <w:rFonts w:ascii="SL Dutch" w:hAnsi="SL Dutch"/>
          <w:sz w:val="24"/>
        </w:rPr>
        <w:t>Alantoin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brezbarvna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kristalna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snov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slabo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topna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raztaplja</w:t>
      </w:r>
      <w:proofErr w:type="spellEnd"/>
      <w:r>
        <w:rPr>
          <w:rFonts w:ascii="SL Dutch" w:hAnsi="SL Dutch"/>
          <w:sz w:val="24"/>
        </w:rPr>
        <w:t xml:space="preserve"> pa se v </w:t>
      </w:r>
      <w:proofErr w:type="spellStart"/>
      <w:r>
        <w:rPr>
          <w:rFonts w:ascii="SL Dutch" w:hAnsi="SL Dutch"/>
          <w:sz w:val="24"/>
        </w:rPr>
        <w:t>alkalijskih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hidroksidih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Uporablja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zdravljenje</w:t>
      </w:r>
      <w:proofErr w:type="spellEnd"/>
      <w:r>
        <w:rPr>
          <w:rFonts w:ascii="SL Dutch" w:hAnsi="SL Dutch"/>
          <w:sz w:val="24"/>
        </w:rPr>
        <w:t xml:space="preserve"> ran in v </w:t>
      </w:r>
      <w:proofErr w:type="spellStart"/>
      <w:r>
        <w:rPr>
          <w:rFonts w:ascii="SL Dutch" w:hAnsi="SL Dutch"/>
          <w:sz w:val="24"/>
        </w:rPr>
        <w:t>kozmetičnih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preparatih</w:t>
      </w:r>
      <w:proofErr w:type="spellEnd"/>
      <w:r>
        <w:rPr>
          <w:rFonts w:ascii="SL Dutch" w:hAnsi="SL Dutch"/>
          <w:sz w:val="24"/>
        </w:rPr>
        <w:t>.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Ksantin</w:t>
      </w:r>
      <w:proofErr w:type="spellEnd"/>
      <w:r>
        <w:rPr>
          <w:rFonts w:ascii="SL Dutch" w:hAnsi="SL Dutch"/>
          <w:sz w:val="24"/>
        </w:rPr>
        <w:t xml:space="preserve">, 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946785" cy="957580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zelo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podoben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sečni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kislini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Našli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ga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mehurnih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kamnih</w:t>
      </w:r>
      <w:proofErr w:type="spellEnd"/>
      <w:r>
        <w:rPr>
          <w:rFonts w:ascii="SL Dutch" w:hAnsi="SL Dutch"/>
          <w:sz w:val="24"/>
        </w:rPr>
        <w:t xml:space="preserve">, v </w:t>
      </w:r>
      <w:proofErr w:type="spellStart"/>
      <w:r>
        <w:rPr>
          <w:rFonts w:ascii="SL Dutch" w:hAnsi="SL Dutch"/>
          <w:sz w:val="24"/>
        </w:rPr>
        <w:t>majhnih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količinah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nahaja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tudi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krvi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številnih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živalskih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organih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kakor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tudi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seču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človeka</w:t>
      </w:r>
      <w:proofErr w:type="spellEnd"/>
      <w:r>
        <w:rPr>
          <w:rFonts w:ascii="SL Dutch" w:hAnsi="SL Dutch"/>
          <w:sz w:val="24"/>
        </w:rPr>
        <w:t xml:space="preserve"> (1g/1000l).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V </w:t>
      </w:r>
      <w:proofErr w:type="spellStart"/>
      <w:r>
        <w:rPr>
          <w:rFonts w:ascii="SL Dutch" w:hAnsi="SL Dutch"/>
          <w:sz w:val="24"/>
        </w:rPr>
        <w:t>rastlinskem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svetu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spremlja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kofein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čaju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Soroden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alkaloidoma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kofeinu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teobrominu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sta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metilirana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ksantina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</w:p>
    <w:p w:rsidR="00EF4505" w:rsidRDefault="00EF4505" w:rsidP="00EF4505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sz w:val="24"/>
        </w:rPr>
        <w:t>Ksantin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sam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deluje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strupeno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poškoduje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lahko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srčno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mišičevje</w:t>
      </w:r>
      <w:proofErr w:type="spellEnd"/>
      <w:r>
        <w:rPr>
          <w:rFonts w:ascii="SL Dutch" w:hAnsi="SL Dutch"/>
          <w:sz w:val="24"/>
        </w:rPr>
        <w:t>.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lastRenderedPageBreak/>
        <w:t>Gvanin</w:t>
      </w:r>
      <w:proofErr w:type="spellEnd"/>
      <w:r>
        <w:rPr>
          <w:rFonts w:ascii="SL Dutch" w:hAnsi="SL Dutch"/>
          <w:sz w:val="24"/>
        </w:rPr>
        <w:t xml:space="preserve">, 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010920" cy="9575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spellStart"/>
      <w:proofErr w:type="gramStart"/>
      <w:r>
        <w:rPr>
          <w:rFonts w:ascii="SL Dutch" w:hAnsi="SL Dutch"/>
          <w:sz w:val="24"/>
        </w:rPr>
        <w:t>lahko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štejemo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ksantina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kjer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hidroksi-skupina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drugem</w:t>
      </w:r>
      <w:proofErr w:type="spellEnd"/>
      <w:r>
        <w:rPr>
          <w:rFonts w:ascii="SL Dutch" w:hAnsi="SL Dutch"/>
          <w:sz w:val="24"/>
        </w:rPr>
        <w:t xml:space="preserve"> C-</w:t>
      </w:r>
      <w:proofErr w:type="spellStart"/>
      <w:r>
        <w:rPr>
          <w:rFonts w:ascii="SL Dutch" w:hAnsi="SL Dutch"/>
          <w:sz w:val="24"/>
        </w:rPr>
        <w:t>atomu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nadomeščena</w:t>
      </w:r>
      <w:proofErr w:type="spellEnd"/>
      <w:r>
        <w:rPr>
          <w:rFonts w:ascii="SL Dutch" w:hAnsi="SL Dutch"/>
          <w:sz w:val="24"/>
        </w:rPr>
        <w:t xml:space="preserve"> z amino-</w:t>
      </w:r>
      <w:proofErr w:type="spellStart"/>
      <w:r>
        <w:rPr>
          <w:rFonts w:ascii="SL Dutch" w:hAnsi="SL Dutch"/>
          <w:sz w:val="24"/>
        </w:rPr>
        <w:t>skupino</w:t>
      </w:r>
      <w:proofErr w:type="spell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 xml:space="preserve">V </w:t>
      </w:r>
      <w:proofErr w:type="spellStart"/>
      <w:r>
        <w:rPr>
          <w:rFonts w:ascii="SL Dutch" w:hAnsi="SL Dutch"/>
          <w:sz w:val="24"/>
        </w:rPr>
        <w:t>gvanu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spremlja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sečno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kislino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odtod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njegovo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ime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Zaradi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podobne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topnosti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jo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sečna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često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nastopa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skupaj</w:t>
      </w:r>
      <w:proofErr w:type="spellEnd"/>
      <w:r>
        <w:rPr>
          <w:rFonts w:ascii="SL Dutch" w:hAnsi="SL Dutch"/>
          <w:sz w:val="24"/>
        </w:rPr>
        <w:t xml:space="preserve"> z </w:t>
      </w:r>
      <w:proofErr w:type="spellStart"/>
      <w:r>
        <w:rPr>
          <w:rFonts w:ascii="SL Dutch" w:hAnsi="SL Dutch"/>
          <w:sz w:val="24"/>
        </w:rPr>
        <w:t>njo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Sijaj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ribjih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lusk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lusk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plazilcev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kačje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kože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izvira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od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kristaliziranega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gvanina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Gvanin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proofErr w:type="gramStart"/>
      <w:r>
        <w:rPr>
          <w:rFonts w:ascii="SL Dutch" w:hAnsi="SL Dutch"/>
          <w:sz w:val="24"/>
        </w:rPr>
        <w:t>eden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izmed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gradnikov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nukleinskih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</w:t>
      </w:r>
      <w:proofErr w:type="spellEnd"/>
      <w:r>
        <w:rPr>
          <w:rFonts w:ascii="SL Dutch" w:hAnsi="SL Dutch"/>
          <w:sz w:val="24"/>
        </w:rPr>
        <w:t>.</w:t>
      </w:r>
    </w:p>
    <w:p w:rsidR="00EF4505" w:rsidRDefault="00EF4505" w:rsidP="00EF4505">
      <w:pPr>
        <w:jc w:val="both"/>
        <w:rPr>
          <w:rFonts w:ascii="SL Dutch" w:hAnsi="SL Dutch"/>
          <w:b/>
          <w:sz w:val="24"/>
        </w:rPr>
      </w:pPr>
    </w:p>
    <w:p w:rsidR="00EF4505" w:rsidRDefault="00EF4505" w:rsidP="00EF4505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Adenin</w:t>
      </w:r>
      <w:proofErr w:type="spellEnd"/>
      <w:r>
        <w:rPr>
          <w:rFonts w:ascii="SL Dutch" w:hAnsi="SL Dutch"/>
          <w:sz w:val="24"/>
        </w:rPr>
        <w:t xml:space="preserve">, </w:t>
      </w:r>
    </w:p>
    <w:p w:rsidR="00EF4505" w:rsidRDefault="00EF4505" w:rsidP="00EF4505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688340" cy="9575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razširjen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naravi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lahko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vezan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nukleotidih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nukleinskih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kislinah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prost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čajnih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listih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sladkorni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pesi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hmelju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glivah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kvasovkah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bakterijah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seču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Dobimo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lahko</w:t>
      </w:r>
      <w:proofErr w:type="spellEnd"/>
      <w:r>
        <w:rPr>
          <w:rFonts w:ascii="SL Dutch" w:hAnsi="SL Dutch"/>
          <w:sz w:val="24"/>
        </w:rPr>
        <w:t xml:space="preserve"> s </w:t>
      </w:r>
      <w:proofErr w:type="spellStart"/>
      <w:r>
        <w:rPr>
          <w:rFonts w:ascii="SL Dutch" w:hAnsi="SL Dutch"/>
          <w:sz w:val="24"/>
        </w:rPr>
        <w:t>hidrolizo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nukleinskih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</w:t>
      </w:r>
      <w:proofErr w:type="spellEnd"/>
      <w:r>
        <w:rPr>
          <w:rFonts w:ascii="SL Dutch" w:hAnsi="SL Dutch"/>
          <w:sz w:val="24"/>
        </w:rPr>
        <w:t xml:space="preserve">, z </w:t>
      </w:r>
      <w:proofErr w:type="spellStart"/>
      <w:r>
        <w:rPr>
          <w:rFonts w:ascii="SL Dutch" w:hAnsi="SL Dutch"/>
          <w:sz w:val="24"/>
        </w:rPr>
        <w:t>ekstrakcijo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čajnih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listov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melase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sintetsko</w:t>
      </w:r>
      <w:proofErr w:type="spellEnd"/>
      <w:r>
        <w:rPr>
          <w:rFonts w:ascii="SL Dutch" w:hAnsi="SL Dutch"/>
          <w:sz w:val="24"/>
        </w:rPr>
        <w:t xml:space="preserve"> pa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triklorpurina</w:t>
      </w:r>
      <w:proofErr w:type="spellEnd"/>
      <w:r>
        <w:rPr>
          <w:rFonts w:ascii="SL Dutch" w:hAnsi="SL Dutch"/>
          <w:sz w:val="24"/>
        </w:rPr>
        <w:t>.</w:t>
      </w:r>
      <w:proofErr w:type="gramEnd"/>
    </w:p>
    <w:p w:rsidR="00CB5B30" w:rsidRPr="00EF4505" w:rsidRDefault="00CB5B30" w:rsidP="00EF4505"/>
    <w:sectPr w:rsidR="00CB5B30" w:rsidRPr="00EF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25729F"/>
    <w:rsid w:val="00270737"/>
    <w:rsid w:val="002F4F2B"/>
    <w:rsid w:val="0043305E"/>
    <w:rsid w:val="005E07E7"/>
    <w:rsid w:val="008F7996"/>
    <w:rsid w:val="009218DF"/>
    <w:rsid w:val="00AA4CBF"/>
    <w:rsid w:val="00B20147"/>
    <w:rsid w:val="00BD3C80"/>
    <w:rsid w:val="00CB5B30"/>
    <w:rsid w:val="00CB73B0"/>
    <w:rsid w:val="00E15BEA"/>
    <w:rsid w:val="00EF4505"/>
    <w:rsid w:val="00F45532"/>
    <w:rsid w:val="00F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2014-01-29T16:05:00Z</dcterms:created>
  <dcterms:modified xsi:type="dcterms:W3CDTF">2014-01-29T16:05:00Z</dcterms:modified>
</cp:coreProperties>
</file>