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(1)Kateri spremenljivki določata Fr, kaj lahko sklepamo iz visokega oz. nizkega Fr?</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Fr določata premer (D) in hitrost (v). Iz visokega Fr sklepamo, da gre za ''</w:t>
      </w:r>
      <w:proofErr w:type="spellStart"/>
      <w:r w:rsidRPr="00DE1007">
        <w:rPr>
          <w:rFonts w:asciiTheme="minorHAnsi" w:hAnsiTheme="minorHAnsi" w:cstheme="minorHAnsi"/>
          <w:color w:val="auto"/>
          <w:sz w:val="20"/>
          <w:szCs w:val="20"/>
        </w:rPr>
        <w:t>jet</w:t>
      </w:r>
      <w:proofErr w:type="spellEnd"/>
      <w:r w:rsidRPr="00DE1007">
        <w:rPr>
          <w:rFonts w:asciiTheme="minorHAnsi" w:hAnsiTheme="minorHAnsi" w:cstheme="minorHAnsi"/>
          <w:color w:val="auto"/>
          <w:sz w:val="20"/>
          <w:szCs w:val="20"/>
        </w:rPr>
        <w:t xml:space="preserve">'' plamen z majhnim premerom in veliko hitrostjo (h &gt;&gt; D). Pri nizkem Fr pa gre za vzgonski plamen z velikim premerom in malo </w:t>
      </w:r>
      <w:proofErr w:type="spellStart"/>
      <w:r w:rsidRPr="00DE1007">
        <w:rPr>
          <w:rFonts w:asciiTheme="minorHAnsi" w:hAnsiTheme="minorHAnsi" w:cstheme="minorHAnsi"/>
          <w:color w:val="auto"/>
          <w:sz w:val="20"/>
          <w:szCs w:val="20"/>
        </w:rPr>
        <w:t>hitrstjo</w:t>
      </w:r>
      <w:proofErr w:type="spellEnd"/>
      <w:r w:rsidRPr="00DE1007">
        <w:rPr>
          <w:rFonts w:asciiTheme="minorHAnsi" w:hAnsiTheme="minorHAnsi" w:cstheme="minorHAnsi"/>
          <w:color w:val="auto"/>
          <w:sz w:val="20"/>
          <w:szCs w:val="20"/>
        </w:rPr>
        <w:t xml:space="preserve">  (h ~ D).</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 xml:space="preserve">(2)Kateri veličini je sorazmerna višina plamena v difuzijskem laminarnem in </w:t>
      </w:r>
      <w:proofErr w:type="spellStart"/>
      <w:r w:rsidRPr="00DE1007">
        <w:rPr>
          <w:rFonts w:asciiTheme="minorHAnsi" w:hAnsiTheme="minorHAnsi" w:cstheme="minorHAnsi"/>
          <w:b/>
          <w:color w:val="auto"/>
          <w:sz w:val="20"/>
          <w:szCs w:val="20"/>
        </w:rPr>
        <w:t>turbolentnem</w:t>
      </w:r>
      <w:proofErr w:type="spellEnd"/>
      <w:r w:rsidRPr="00DE1007">
        <w:rPr>
          <w:rFonts w:asciiTheme="minorHAnsi" w:hAnsiTheme="minorHAnsi" w:cstheme="minorHAnsi"/>
          <w:b/>
          <w:color w:val="auto"/>
          <w:sz w:val="20"/>
          <w:szCs w:val="20"/>
        </w:rPr>
        <w:t xml:space="preserve"> </w:t>
      </w:r>
      <w:proofErr w:type="spellStart"/>
      <w:r w:rsidRPr="00DE1007">
        <w:rPr>
          <w:rFonts w:asciiTheme="minorHAnsi" w:hAnsiTheme="minorHAnsi" w:cstheme="minorHAnsi"/>
          <w:b/>
          <w:color w:val="auto"/>
          <w:sz w:val="20"/>
          <w:szCs w:val="20"/>
        </w:rPr>
        <w:t>jet</w:t>
      </w:r>
      <w:proofErr w:type="spellEnd"/>
      <w:r w:rsidRPr="00DE1007">
        <w:rPr>
          <w:rFonts w:asciiTheme="minorHAnsi" w:hAnsiTheme="minorHAnsi" w:cstheme="minorHAnsi"/>
          <w:b/>
          <w:color w:val="auto"/>
          <w:sz w:val="20"/>
          <w:szCs w:val="20"/>
        </w:rPr>
        <w:t xml:space="preserve"> plamenu in v vzgonskem plamenu?</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Difuzijski plamen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z volumnom in tlakom</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Laminaren in </w:t>
      </w:r>
      <w:proofErr w:type="spellStart"/>
      <w:r w:rsidRPr="00DE1007">
        <w:rPr>
          <w:rFonts w:asciiTheme="minorHAnsi" w:hAnsiTheme="minorHAnsi" w:cstheme="minorHAnsi"/>
          <w:color w:val="auto"/>
          <w:sz w:val="20"/>
          <w:szCs w:val="20"/>
        </w:rPr>
        <w:t>turbolenten</w:t>
      </w:r>
      <w:proofErr w:type="spellEnd"/>
      <w:r w:rsidRPr="00DE1007">
        <w:rPr>
          <w:rFonts w:asciiTheme="minorHAnsi" w:hAnsiTheme="minorHAnsi" w:cstheme="minorHAnsi"/>
          <w:color w:val="auto"/>
          <w:sz w:val="20"/>
          <w:szCs w:val="20"/>
        </w:rPr>
        <w:t xml:space="preserve"> </w:t>
      </w:r>
      <w:proofErr w:type="spellStart"/>
      <w:r w:rsidRPr="00DE1007">
        <w:rPr>
          <w:rFonts w:asciiTheme="minorHAnsi" w:hAnsiTheme="minorHAnsi" w:cstheme="minorHAnsi"/>
          <w:color w:val="auto"/>
          <w:sz w:val="20"/>
          <w:szCs w:val="20"/>
        </w:rPr>
        <w:t>jet</w:t>
      </w:r>
      <w:proofErr w:type="spellEnd"/>
      <w:r w:rsidRPr="00DE1007">
        <w:rPr>
          <w:rFonts w:asciiTheme="minorHAnsi" w:hAnsiTheme="minorHAnsi" w:cstheme="minorHAnsi"/>
          <w:color w:val="auto"/>
          <w:sz w:val="20"/>
          <w:szCs w:val="20"/>
        </w:rPr>
        <w:t xml:space="preserve"> plamen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s premerom</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Vzgonski plamen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s toplotnim tokom</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 xml:space="preserve">(3)Opišite značilnosti </w:t>
      </w:r>
      <w:proofErr w:type="spellStart"/>
      <w:r w:rsidRPr="00DE1007">
        <w:rPr>
          <w:rFonts w:asciiTheme="minorHAnsi" w:hAnsiTheme="minorHAnsi" w:cstheme="minorHAnsi"/>
          <w:b/>
          <w:color w:val="auto"/>
          <w:sz w:val="20"/>
          <w:szCs w:val="20"/>
        </w:rPr>
        <w:t>osnosimetričnega</w:t>
      </w:r>
      <w:proofErr w:type="spellEnd"/>
      <w:r w:rsidRPr="00DE1007">
        <w:rPr>
          <w:rFonts w:asciiTheme="minorHAnsi" w:hAnsiTheme="minorHAnsi" w:cstheme="minorHAnsi"/>
          <w:b/>
          <w:color w:val="auto"/>
          <w:sz w:val="20"/>
          <w:szCs w:val="20"/>
        </w:rPr>
        <w:t xml:space="preserve"> vzgonskega plamena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Tak plamen lahko razdelimo v tri področja. Spodaj </w:t>
      </w:r>
      <w:r w:rsidRPr="00DE1007">
        <w:rPr>
          <w:rFonts w:asciiTheme="minorHAnsi" w:hAnsiTheme="minorHAnsi" w:cstheme="minorHAnsi"/>
          <w:b/>
          <w:color w:val="auto"/>
          <w:sz w:val="20"/>
          <w:szCs w:val="20"/>
        </w:rPr>
        <w:t>cona gorenja</w:t>
      </w:r>
      <w:r w:rsidRPr="00DE1007">
        <w:rPr>
          <w:rFonts w:asciiTheme="minorHAnsi" w:hAnsiTheme="minorHAnsi" w:cstheme="minorHAnsi"/>
          <w:color w:val="auto"/>
          <w:sz w:val="20"/>
          <w:szCs w:val="20"/>
        </w:rPr>
        <w:t xml:space="preserve">, kjer je plamen stalen in pretok gorečih plinov pospešen – </w:t>
      </w:r>
      <w:r w:rsidRPr="00DE1007">
        <w:rPr>
          <w:rFonts w:asciiTheme="minorHAnsi" w:hAnsiTheme="minorHAnsi" w:cstheme="minorHAnsi"/>
          <w:b/>
          <w:color w:val="auto"/>
          <w:sz w:val="20"/>
          <w:szCs w:val="20"/>
        </w:rPr>
        <w:t>bližnje področje</w:t>
      </w:r>
      <w:r w:rsidRPr="00DE1007">
        <w:rPr>
          <w:rFonts w:asciiTheme="minorHAnsi" w:hAnsiTheme="minorHAnsi" w:cstheme="minorHAnsi"/>
          <w:color w:val="auto"/>
          <w:sz w:val="20"/>
          <w:szCs w:val="20"/>
        </w:rPr>
        <w:t xml:space="preserve">. Nad njim je </w:t>
      </w:r>
      <w:r w:rsidRPr="00DE1007">
        <w:rPr>
          <w:rFonts w:asciiTheme="minorHAnsi" w:hAnsiTheme="minorHAnsi" w:cstheme="minorHAnsi"/>
          <w:b/>
          <w:color w:val="auto"/>
          <w:sz w:val="20"/>
          <w:szCs w:val="20"/>
        </w:rPr>
        <w:t xml:space="preserve">področje </w:t>
      </w:r>
      <w:proofErr w:type="spellStart"/>
      <w:r w:rsidRPr="00DE1007">
        <w:rPr>
          <w:rFonts w:asciiTheme="minorHAnsi" w:hAnsiTheme="minorHAnsi" w:cstheme="minorHAnsi"/>
          <w:b/>
          <w:color w:val="auto"/>
          <w:sz w:val="20"/>
          <w:szCs w:val="20"/>
        </w:rPr>
        <w:t>intermitence</w:t>
      </w:r>
      <w:proofErr w:type="spellEnd"/>
      <w:r w:rsidRPr="00DE1007">
        <w:rPr>
          <w:rFonts w:asciiTheme="minorHAnsi" w:hAnsiTheme="minorHAnsi" w:cstheme="minorHAnsi"/>
          <w:color w:val="auto"/>
          <w:sz w:val="20"/>
          <w:szCs w:val="20"/>
        </w:rPr>
        <w:t xml:space="preserve"> – področje, kjer je pretok skoraj konstanten. Čisto na vrhu je </w:t>
      </w:r>
      <w:r w:rsidRPr="00DE1007">
        <w:rPr>
          <w:rFonts w:asciiTheme="minorHAnsi" w:hAnsiTheme="minorHAnsi" w:cstheme="minorHAnsi"/>
          <w:b/>
          <w:color w:val="auto"/>
          <w:sz w:val="20"/>
          <w:szCs w:val="20"/>
        </w:rPr>
        <w:t>področje vzgonskega plamena</w:t>
      </w:r>
      <w:r w:rsidRPr="00DE1007">
        <w:rPr>
          <w:rFonts w:asciiTheme="minorHAnsi" w:hAnsiTheme="minorHAnsi" w:cstheme="minorHAnsi"/>
          <w:color w:val="auto"/>
          <w:sz w:val="20"/>
          <w:szCs w:val="20"/>
        </w:rPr>
        <w:t xml:space="preserve">, kjer hitrost in temperatura z višino padata. V stalnem delu temperatura narašča v prekinjajočem začne padati, ker se z višino še pospešuje. Hitrost sproščanja </w:t>
      </w:r>
      <w:proofErr w:type="spellStart"/>
      <w:r w:rsidRPr="00DE1007">
        <w:rPr>
          <w:rFonts w:asciiTheme="minorHAnsi" w:hAnsiTheme="minorHAnsi" w:cstheme="minorHAnsi"/>
          <w:color w:val="auto"/>
          <w:sz w:val="20"/>
          <w:szCs w:val="20"/>
        </w:rPr>
        <w:t>toploe</w:t>
      </w:r>
      <w:proofErr w:type="spellEnd"/>
      <w:r w:rsidRPr="00DE1007">
        <w:rPr>
          <w:rFonts w:asciiTheme="minorHAnsi" w:hAnsiTheme="minorHAnsi" w:cstheme="minorHAnsi"/>
          <w:color w:val="auto"/>
          <w:sz w:val="20"/>
          <w:szCs w:val="20"/>
        </w:rPr>
        <w:t xml:space="preserve"> je pri tem plamenu sorazmerna na 2/5.</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(4)Kaj se zgodi, ko plamen doseže strop?</w:t>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pStyle w:val="Odstavekseznama"/>
        <w:numPr>
          <w:ilvl w:val="0"/>
          <w:numId w:val="13"/>
        </w:numPr>
        <w:rPr>
          <w:rFonts w:asciiTheme="minorHAnsi" w:hAnsiTheme="minorHAnsi" w:cstheme="minorHAnsi"/>
          <w:color w:val="auto"/>
          <w:sz w:val="20"/>
          <w:szCs w:val="20"/>
        </w:rPr>
      </w:pPr>
      <w:r w:rsidRPr="00DE1007">
        <w:rPr>
          <w:rFonts w:asciiTheme="minorHAnsi" w:hAnsiTheme="minorHAnsi" w:cstheme="minorHAnsi"/>
          <w:color w:val="auto"/>
          <w:sz w:val="20"/>
          <w:szCs w:val="20"/>
        </w:rPr>
        <w:t>plamen se odkloni v horizontalni smeri</w:t>
      </w:r>
    </w:p>
    <w:p w:rsidR="0043006F" w:rsidRPr="00DE1007" w:rsidRDefault="0043006F" w:rsidP="0043006F">
      <w:pPr>
        <w:pStyle w:val="Odstavekseznama"/>
        <w:numPr>
          <w:ilvl w:val="0"/>
          <w:numId w:val="13"/>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vroči plini tvorijo plast vročih plinov pod stropom </w:t>
      </w:r>
    </w:p>
    <w:p w:rsidR="0043006F" w:rsidRPr="00DE1007" w:rsidRDefault="0043006F" w:rsidP="0043006F">
      <w:pPr>
        <w:pStyle w:val="Odstavekseznama"/>
        <w:numPr>
          <w:ilvl w:val="0"/>
          <w:numId w:val="13"/>
        </w:numPr>
        <w:rPr>
          <w:rFonts w:asciiTheme="minorHAnsi" w:hAnsiTheme="minorHAnsi" w:cstheme="minorHAnsi"/>
          <w:color w:val="auto"/>
          <w:sz w:val="20"/>
          <w:szCs w:val="20"/>
        </w:rPr>
      </w:pPr>
      <w:r w:rsidRPr="00DE1007">
        <w:rPr>
          <w:rFonts w:asciiTheme="minorHAnsi" w:hAnsiTheme="minorHAnsi" w:cstheme="minorHAnsi"/>
          <w:color w:val="auto"/>
          <w:sz w:val="20"/>
          <w:szCs w:val="20"/>
        </w:rPr>
        <w:t>pod stropom je horizontalen vzgonski tok</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''revna'' mešanica</w:t>
      </w:r>
      <w:r w:rsidRPr="00DE1007">
        <w:rPr>
          <w:rFonts w:asciiTheme="minorHAnsi" w:hAnsiTheme="minorHAnsi" w:cstheme="minorHAnsi"/>
          <w:color w:val="auto"/>
          <w:sz w:val="20"/>
          <w:szCs w:val="20"/>
        </w:rPr>
        <w:t>:  omejen vstop zraka ni pomemben;  dolžina plamena  je manjša kot na prostem.</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''bogata'' mešanica</w:t>
      </w:r>
      <w:r w:rsidRPr="00DE1007">
        <w:rPr>
          <w:rFonts w:asciiTheme="minorHAnsi" w:hAnsiTheme="minorHAnsi" w:cstheme="minorHAnsi"/>
          <w:color w:val="auto"/>
          <w:sz w:val="20"/>
          <w:szCs w:val="20"/>
        </w:rPr>
        <w:t>: plamen je daljši kot bi bil na prostem, zaradi počasnejšega mešanja z zrakom.</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(5)Kateri pogoj mora biti izpolnjen za gorenje tekočin? Katere lastnosti tekočin so pomembne za gorenje?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Tekočine gorijo, če pri izhlapevanju tekočine in mešanja z zrakom nastane zmes par goriva in zraka v območju vnetljivosti.</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Lastnosti tekočin za gorenje so: parni tlak, temp. plamenišča, temp. vžiga, temp. samovžiga, SMV, ZMV, gostota hlapov in izparilna toplota.</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(6)Kako je definiran tlak nasičenosti, P°?</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Iz površine tekočine izhajajo molekule – tekočina izhlapeva. V zaprti posodi poteka izhlapevanje do ravnotežnega stanja. Tlak par v prostoru nad tekočino je v ravnotežnem stanju enak tlaku nasičenosti P°. P° par je odvisen od temperature.</w:t>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(7)Kako sta definirana temperatura plamenišča in temperatura vžiga?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Temperatura plamenišča je najnižja temperatura na katero mora biti snov segreta da se izločeni hlapi ob prisotnosti plamena pod predpisanimi pogoji vnamejo.</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Temperatura vžiga – pri temperaturi plamenišča nastaja premalo hlapov za kontinuirano gorenje. Za kontinuirano gorenje je potrebno segreti tekočino na temperaturo vžiga, ki je višja od temperature plamenišča.</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(8)Katerim veličinam je sorazmerna hitrost sproščanja toplote pri gorenju tekočin? Kakšna je učinkovitost gorenja organskih tekočih snovi?</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Hitrost sproščanja toplote je sorazmerna masnemu tok (m*), učinkovitosti gorenja (X), površini (A) in </w:t>
      </w:r>
      <w:proofErr w:type="spellStart"/>
      <w:r w:rsidRPr="00DE1007">
        <w:rPr>
          <w:rFonts w:asciiTheme="minorHAnsi" w:hAnsiTheme="minorHAnsi" w:cstheme="minorHAnsi"/>
          <w:color w:val="auto"/>
          <w:sz w:val="20"/>
          <w:szCs w:val="20"/>
        </w:rPr>
        <w:t>entalpiji</w:t>
      </w:r>
      <w:proofErr w:type="spellEnd"/>
      <w:r w:rsidRPr="00DE1007">
        <w:rPr>
          <w:rFonts w:asciiTheme="minorHAnsi" w:hAnsiTheme="minorHAnsi" w:cstheme="minorHAnsi"/>
          <w:color w:val="auto"/>
          <w:sz w:val="20"/>
          <w:szCs w:val="20"/>
        </w:rPr>
        <w:t xml:space="preserve"> gorenja (∆H). (Q = m * X * ∆H)</w:t>
      </w:r>
    </w:p>
    <w:tbl>
      <w:tblPr>
        <w:tblStyle w:val="Tabela-mrea"/>
        <w:tblW w:w="0" w:type="auto"/>
        <w:jc w:val="center"/>
        <w:tblLook w:val="04A0"/>
      </w:tblPr>
      <w:tblGrid>
        <w:gridCol w:w="1950"/>
        <w:gridCol w:w="1950"/>
      </w:tblGrid>
      <w:tr w:rsidR="0043006F" w:rsidRPr="00DE1007" w:rsidTr="00DE1007">
        <w:trPr>
          <w:trHeight w:val="174"/>
          <w:jc w:val="center"/>
        </w:trPr>
        <w:tc>
          <w:tcPr>
            <w:tcW w:w="1950" w:type="dxa"/>
          </w:tcPr>
          <w:p w:rsidR="0043006F" w:rsidRPr="00DE1007" w:rsidRDefault="0043006F" w:rsidP="005C301B">
            <w:pPr>
              <w:jc w:val="center"/>
              <w:rPr>
                <w:rFonts w:asciiTheme="minorHAnsi" w:hAnsiTheme="minorHAnsi" w:cstheme="minorHAnsi"/>
                <w:b/>
                <w:color w:val="auto"/>
                <w:sz w:val="20"/>
                <w:szCs w:val="20"/>
              </w:rPr>
            </w:pPr>
            <w:r w:rsidRPr="00DE1007">
              <w:rPr>
                <w:rFonts w:asciiTheme="minorHAnsi" w:hAnsiTheme="minorHAnsi" w:cstheme="minorHAnsi"/>
                <w:b/>
                <w:color w:val="auto"/>
                <w:sz w:val="20"/>
                <w:szCs w:val="20"/>
              </w:rPr>
              <w:t>GORLJIVA SNOV</w:t>
            </w:r>
          </w:p>
        </w:tc>
        <w:tc>
          <w:tcPr>
            <w:tcW w:w="1950" w:type="dxa"/>
          </w:tcPr>
          <w:p w:rsidR="0043006F" w:rsidRPr="00DE1007" w:rsidRDefault="0043006F" w:rsidP="005C301B">
            <w:pPr>
              <w:jc w:val="center"/>
              <w:rPr>
                <w:rFonts w:asciiTheme="minorHAnsi" w:hAnsiTheme="minorHAnsi" w:cstheme="minorHAnsi"/>
                <w:b/>
                <w:color w:val="auto"/>
                <w:sz w:val="20"/>
                <w:szCs w:val="20"/>
              </w:rPr>
            </w:pPr>
            <w:r w:rsidRPr="00DE1007">
              <w:rPr>
                <w:rFonts w:asciiTheme="minorHAnsi" w:hAnsiTheme="minorHAnsi" w:cstheme="minorHAnsi"/>
                <w:b/>
                <w:color w:val="auto"/>
                <w:sz w:val="20"/>
                <w:szCs w:val="20"/>
              </w:rPr>
              <w:t>X</w:t>
            </w:r>
          </w:p>
        </w:tc>
      </w:tr>
      <w:tr w:rsidR="0043006F" w:rsidRPr="00DE1007" w:rsidTr="00DE1007">
        <w:trPr>
          <w:trHeight w:val="183"/>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Aceton</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0,97</w:t>
            </w:r>
          </w:p>
        </w:tc>
      </w:tr>
      <w:tr w:rsidR="0043006F" w:rsidRPr="00DE1007" w:rsidTr="00DE1007">
        <w:trPr>
          <w:trHeight w:val="183"/>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Metanol</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0,95</w:t>
            </w:r>
          </w:p>
        </w:tc>
      </w:tr>
      <w:tr w:rsidR="0043006F" w:rsidRPr="00DE1007" w:rsidTr="00DE1007">
        <w:trPr>
          <w:trHeight w:val="174"/>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Bencin</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0,92</w:t>
            </w:r>
          </w:p>
        </w:tc>
      </w:tr>
      <w:tr w:rsidR="0043006F" w:rsidRPr="00DE1007" w:rsidTr="00DE1007">
        <w:trPr>
          <w:trHeight w:val="183"/>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Heptan</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0,92</w:t>
            </w:r>
          </w:p>
        </w:tc>
      </w:tr>
      <w:tr w:rsidR="0043006F" w:rsidRPr="00DE1007" w:rsidTr="00DE1007">
        <w:trPr>
          <w:trHeight w:val="174"/>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Benzen</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0,96</w:t>
            </w:r>
          </w:p>
        </w:tc>
      </w:tr>
      <w:tr w:rsidR="0043006F" w:rsidRPr="00DE1007" w:rsidTr="00DE1007">
        <w:trPr>
          <w:trHeight w:val="183"/>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n-butan</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0,95</w:t>
            </w:r>
          </w:p>
        </w:tc>
      </w:tr>
      <w:tr w:rsidR="0043006F" w:rsidRPr="00DE1007" w:rsidTr="00DE1007">
        <w:trPr>
          <w:trHeight w:val="183"/>
          <w:jc w:val="center"/>
        </w:trPr>
        <w:tc>
          <w:tcPr>
            <w:tcW w:w="1950" w:type="dxa"/>
          </w:tcPr>
          <w:p w:rsidR="0043006F" w:rsidRPr="00DE1007" w:rsidRDefault="0043006F" w:rsidP="005C301B">
            <w:pPr>
              <w:jc w:val="center"/>
              <w:rPr>
                <w:rFonts w:asciiTheme="minorHAnsi" w:hAnsiTheme="minorHAnsi" w:cstheme="minorHAnsi"/>
                <w:color w:val="auto"/>
                <w:sz w:val="20"/>
                <w:szCs w:val="20"/>
              </w:rPr>
            </w:pPr>
            <w:proofErr w:type="spellStart"/>
            <w:r w:rsidRPr="00DE1007">
              <w:rPr>
                <w:rFonts w:asciiTheme="minorHAnsi" w:hAnsiTheme="minorHAnsi" w:cstheme="minorHAnsi"/>
                <w:color w:val="auto"/>
                <w:sz w:val="20"/>
                <w:szCs w:val="20"/>
              </w:rPr>
              <w:t>Entanol</w:t>
            </w:r>
            <w:proofErr w:type="spellEnd"/>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0,97</w:t>
            </w:r>
          </w:p>
        </w:tc>
      </w:tr>
      <w:tr w:rsidR="0043006F" w:rsidRPr="00DE1007" w:rsidTr="00DE1007">
        <w:trPr>
          <w:trHeight w:val="174"/>
          <w:jc w:val="center"/>
        </w:trPr>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Heksan</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0,92</w:t>
            </w:r>
          </w:p>
        </w:tc>
      </w:tr>
      <w:tr w:rsidR="0043006F" w:rsidRPr="00DE1007" w:rsidTr="00DE1007">
        <w:trPr>
          <w:trHeight w:val="192"/>
          <w:jc w:val="center"/>
        </w:trPr>
        <w:tc>
          <w:tcPr>
            <w:tcW w:w="1950" w:type="dxa"/>
          </w:tcPr>
          <w:p w:rsidR="0043006F" w:rsidRPr="00DE1007" w:rsidRDefault="0043006F" w:rsidP="005C301B">
            <w:pPr>
              <w:jc w:val="center"/>
              <w:rPr>
                <w:rFonts w:asciiTheme="minorHAnsi" w:hAnsiTheme="minorHAnsi" w:cstheme="minorHAnsi"/>
                <w:color w:val="auto"/>
                <w:sz w:val="20"/>
                <w:szCs w:val="20"/>
              </w:rPr>
            </w:pPr>
            <w:proofErr w:type="spellStart"/>
            <w:r w:rsidRPr="00DE1007">
              <w:rPr>
                <w:rFonts w:asciiTheme="minorHAnsi" w:hAnsiTheme="minorHAnsi" w:cstheme="minorHAnsi"/>
                <w:color w:val="auto"/>
                <w:sz w:val="20"/>
                <w:szCs w:val="20"/>
              </w:rPr>
              <w:t>Transf</w:t>
            </w:r>
            <w:proofErr w:type="spellEnd"/>
            <w:r w:rsidRPr="00DE1007">
              <w:rPr>
                <w:rFonts w:asciiTheme="minorHAnsi" w:hAnsiTheme="minorHAnsi" w:cstheme="minorHAnsi"/>
                <w:color w:val="auto"/>
                <w:sz w:val="20"/>
                <w:szCs w:val="20"/>
              </w:rPr>
              <w:t>. olje</w:t>
            </w:r>
          </w:p>
        </w:tc>
        <w:tc>
          <w:tcPr>
            <w:tcW w:w="1950" w:type="dxa"/>
          </w:tcPr>
          <w:p w:rsidR="0043006F" w:rsidRPr="00DE1007" w:rsidRDefault="0043006F" w:rsidP="005C301B">
            <w:pPr>
              <w:jc w:val="center"/>
              <w:rPr>
                <w:rFonts w:asciiTheme="minorHAnsi" w:hAnsiTheme="minorHAnsi" w:cstheme="minorHAnsi"/>
                <w:color w:val="auto"/>
                <w:sz w:val="20"/>
                <w:szCs w:val="20"/>
              </w:rPr>
            </w:pPr>
            <w:r w:rsidRPr="00DE1007">
              <w:rPr>
                <w:rFonts w:asciiTheme="minorHAnsi" w:hAnsiTheme="minorHAnsi" w:cstheme="minorHAnsi"/>
                <w:color w:val="auto"/>
                <w:sz w:val="20"/>
                <w:szCs w:val="20"/>
              </w:rPr>
              <w:t>0,84</w:t>
            </w:r>
          </w:p>
        </w:tc>
      </w:tr>
    </w:tbl>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lastRenderedPageBreak/>
        <w:t>(9)Kaj pove hitrost zniževanja gladine pri zgorevanju?</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Hitrost zgorevanja lahko pri tekočinah izražamo kot hitrost zniževanja gladine pri zgorevanju (h* [m/s], podatki za prakso [mm/min])</w:t>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 xml:space="preserve">(10)Zakaj je gorenje kapljic tekočine </w:t>
      </w:r>
      <w:proofErr w:type="spellStart"/>
      <w:r w:rsidRPr="00DE1007">
        <w:rPr>
          <w:rFonts w:asciiTheme="minorHAnsi" w:hAnsiTheme="minorHAnsi" w:cstheme="minorHAnsi"/>
          <w:b/>
          <w:color w:val="auto"/>
          <w:sz w:val="20"/>
          <w:szCs w:val="20"/>
        </w:rPr>
        <w:t>dispergirane</w:t>
      </w:r>
      <w:proofErr w:type="spellEnd"/>
      <w:r w:rsidRPr="00DE1007">
        <w:rPr>
          <w:rFonts w:asciiTheme="minorHAnsi" w:hAnsiTheme="minorHAnsi" w:cstheme="minorHAnsi"/>
          <w:b/>
          <w:color w:val="auto"/>
          <w:sz w:val="20"/>
          <w:szCs w:val="20"/>
        </w:rPr>
        <w:t xml:space="preserve"> v zraku nevarnejše od gorenja razlite tekočine?</w:t>
      </w:r>
    </w:p>
    <w:p w:rsidR="0043006F" w:rsidRPr="00DE1007" w:rsidRDefault="0043006F" w:rsidP="0043006F">
      <w:pPr>
        <w:rPr>
          <w:rFonts w:asciiTheme="minorHAnsi" w:hAnsiTheme="minorHAnsi" w:cstheme="minorHAnsi"/>
          <w:color w:val="auto"/>
          <w:sz w:val="20"/>
          <w:szCs w:val="20"/>
        </w:rPr>
      </w:pPr>
      <w:r w:rsidRPr="00DE1007">
        <w:rPr>
          <w:rFonts w:ascii="Calibri" w:eastAsia="Calibri" w:hAnsi="Calibri" w:cs="Calibri"/>
          <w:color w:val="auto"/>
          <w:sz w:val="20"/>
          <w:szCs w:val="20"/>
        </w:rPr>
        <w:t xml:space="preserve">Gorenje </w:t>
      </w:r>
      <w:proofErr w:type="spellStart"/>
      <w:r w:rsidRPr="00DE1007">
        <w:rPr>
          <w:rFonts w:ascii="Calibri" w:eastAsia="Calibri" w:hAnsi="Calibri" w:cs="Calibri"/>
          <w:color w:val="auto"/>
          <w:sz w:val="20"/>
          <w:szCs w:val="20"/>
        </w:rPr>
        <w:t>dispergiranih</w:t>
      </w:r>
      <w:proofErr w:type="spellEnd"/>
      <w:r w:rsidRPr="00DE1007">
        <w:rPr>
          <w:rFonts w:ascii="Calibri" w:eastAsia="Calibri" w:hAnsi="Calibri" w:cs="Calibri"/>
          <w:color w:val="auto"/>
          <w:sz w:val="20"/>
          <w:szCs w:val="20"/>
        </w:rPr>
        <w:t xml:space="preserve"> kapljic je nevarnejše od gorenja razlite tekočine,ker so kapljice že pomešane s kisikom-gre za predhodno premešano gorenje,ki je hitrejše od gorenja tekočine,ki se sproti meša z </w:t>
      </w:r>
      <w:proofErr w:type="spellStart"/>
      <w:r w:rsidRPr="00DE1007">
        <w:rPr>
          <w:rFonts w:ascii="Calibri" w:eastAsia="Calibri" w:hAnsi="Calibri" w:cs="Calibri"/>
          <w:color w:val="auto"/>
          <w:sz w:val="20"/>
          <w:szCs w:val="20"/>
        </w:rPr>
        <w:t>zrakom.Poleg</w:t>
      </w:r>
      <w:proofErr w:type="spellEnd"/>
      <w:r w:rsidRPr="00DE1007">
        <w:rPr>
          <w:rFonts w:ascii="Calibri" w:eastAsia="Calibri" w:hAnsi="Calibri" w:cs="Calibri"/>
          <w:color w:val="auto"/>
          <w:sz w:val="20"/>
          <w:szCs w:val="20"/>
        </w:rPr>
        <w:t xml:space="preserve"> tega pa majhne kapljice potrebujejo tudi manj energije,da se uplinijo kot večja količina razlite tekočine.</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(11)Razložite pojave: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Prekipevanje tekočine – ''BOIL OVER</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w:t>
      </w:r>
      <w:r w:rsidRPr="00DE1007">
        <w:rPr>
          <w:rFonts w:ascii="Calibri" w:eastAsia="Calibri" w:hAnsi="Calibri" w:cs="Calibri"/>
          <w:color w:val="auto"/>
          <w:sz w:val="20"/>
          <w:szCs w:val="20"/>
        </w:rPr>
        <w:t xml:space="preserve">Ta pojav je možen pri tekočinah,ki nimajo homogene sestave,ampak so sestavljene iz </w:t>
      </w:r>
      <w:proofErr w:type="spellStart"/>
      <w:r w:rsidRPr="00DE1007">
        <w:rPr>
          <w:rFonts w:ascii="Calibri" w:eastAsia="Calibri" w:hAnsi="Calibri" w:cs="Calibri"/>
          <w:color w:val="auto"/>
          <w:sz w:val="20"/>
          <w:szCs w:val="20"/>
        </w:rPr>
        <w:t>večih</w:t>
      </w:r>
      <w:proofErr w:type="spellEnd"/>
      <w:r w:rsidRPr="00DE1007">
        <w:rPr>
          <w:rFonts w:ascii="Calibri" w:eastAsia="Calibri" w:hAnsi="Calibri" w:cs="Calibri"/>
          <w:color w:val="auto"/>
          <w:sz w:val="20"/>
          <w:szCs w:val="20"/>
        </w:rPr>
        <w:t xml:space="preserve"> snovi,ki imajo različna  vrelišča,na dnu posode s takšno tekočino pa je </w:t>
      </w:r>
      <w:proofErr w:type="spellStart"/>
      <w:r w:rsidRPr="00DE1007">
        <w:rPr>
          <w:rFonts w:ascii="Calibri" w:eastAsia="Calibri" w:hAnsi="Calibri" w:cs="Calibri"/>
          <w:color w:val="auto"/>
          <w:sz w:val="20"/>
          <w:szCs w:val="20"/>
        </w:rPr>
        <w:t>voda.Na</w:t>
      </w:r>
      <w:proofErr w:type="spellEnd"/>
      <w:r w:rsidRPr="00DE1007">
        <w:rPr>
          <w:rFonts w:ascii="Calibri" w:eastAsia="Calibri" w:hAnsi="Calibri" w:cs="Calibri"/>
          <w:color w:val="auto"/>
          <w:sz w:val="20"/>
          <w:szCs w:val="20"/>
        </w:rPr>
        <w:t xml:space="preserve"> površini začnejo goreti lažje frakcije z nižjim vrel in se zaradi </w:t>
      </w:r>
      <w:proofErr w:type="spellStart"/>
      <w:r w:rsidRPr="00DE1007">
        <w:rPr>
          <w:rFonts w:ascii="Calibri" w:eastAsia="Calibri" w:hAnsi="Calibri" w:cs="Calibri"/>
          <w:color w:val="auto"/>
          <w:sz w:val="20"/>
          <w:szCs w:val="20"/>
        </w:rPr>
        <w:t>segretosti</w:t>
      </w:r>
      <w:proofErr w:type="spellEnd"/>
      <w:r w:rsidRPr="00DE1007">
        <w:rPr>
          <w:rFonts w:ascii="Calibri" w:eastAsia="Calibri" w:hAnsi="Calibri" w:cs="Calibri"/>
          <w:color w:val="auto"/>
          <w:sz w:val="20"/>
          <w:szCs w:val="20"/>
        </w:rPr>
        <w:t xml:space="preserve"> spuščajo  proti </w:t>
      </w:r>
      <w:proofErr w:type="spellStart"/>
      <w:r w:rsidRPr="00DE1007">
        <w:rPr>
          <w:rFonts w:ascii="Calibri" w:eastAsia="Calibri" w:hAnsi="Calibri" w:cs="Calibri"/>
          <w:color w:val="auto"/>
          <w:sz w:val="20"/>
          <w:szCs w:val="20"/>
        </w:rPr>
        <w:t>dnu.Ko</w:t>
      </w:r>
      <w:proofErr w:type="spellEnd"/>
      <w:r w:rsidRPr="00DE1007">
        <w:rPr>
          <w:rFonts w:ascii="Calibri" w:eastAsia="Calibri" w:hAnsi="Calibri" w:cs="Calibri"/>
          <w:color w:val="auto"/>
          <w:sz w:val="20"/>
          <w:szCs w:val="20"/>
        </w:rPr>
        <w:t xml:space="preserve"> tam dosežejo vodo,ta upari in začne potiskati segreto tekočino iz posode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BLEVE = eksplozija par vrele tekočine</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w:t>
      </w:r>
      <w:r w:rsidRPr="00DE1007">
        <w:rPr>
          <w:rFonts w:ascii="Calibri" w:eastAsia="Calibri" w:hAnsi="Calibri" w:cs="Calibri"/>
          <w:color w:val="auto"/>
          <w:sz w:val="20"/>
          <w:szCs w:val="20"/>
        </w:rPr>
        <w:t xml:space="preserve">ko segrevamo posodo z vnetljivo tekočino,zaradi česar se poveča tlak in posoda se </w:t>
      </w:r>
      <w:proofErr w:type="spellStart"/>
      <w:r w:rsidRPr="00DE1007">
        <w:rPr>
          <w:rFonts w:ascii="Calibri" w:eastAsia="Calibri" w:hAnsi="Calibri" w:cs="Calibri"/>
          <w:color w:val="auto"/>
          <w:sz w:val="20"/>
          <w:szCs w:val="20"/>
        </w:rPr>
        <w:t>poruši.Zaradi</w:t>
      </w:r>
      <w:proofErr w:type="spellEnd"/>
      <w:r w:rsidRPr="00DE1007">
        <w:rPr>
          <w:rFonts w:ascii="Calibri" w:eastAsia="Calibri" w:hAnsi="Calibri" w:cs="Calibri"/>
          <w:color w:val="auto"/>
          <w:sz w:val="20"/>
          <w:szCs w:val="20"/>
        </w:rPr>
        <w:t xml:space="preserve"> velikega tlaka se v hipu sprosti veliko tekočine,ki </w:t>
      </w:r>
      <w:proofErr w:type="spellStart"/>
      <w:r w:rsidRPr="00DE1007">
        <w:rPr>
          <w:rFonts w:ascii="Calibri" w:eastAsia="Calibri" w:hAnsi="Calibri" w:cs="Calibri"/>
          <w:color w:val="auto"/>
          <w:sz w:val="20"/>
          <w:szCs w:val="20"/>
        </w:rPr>
        <w:t>upareva</w:t>
      </w:r>
      <w:proofErr w:type="spellEnd"/>
      <w:r w:rsidRPr="00DE1007">
        <w:rPr>
          <w:rFonts w:ascii="Calibri" w:eastAsia="Calibri" w:hAnsi="Calibri" w:cs="Calibri"/>
          <w:color w:val="auto"/>
          <w:sz w:val="20"/>
          <w:szCs w:val="20"/>
        </w:rPr>
        <w:t>,če pride ta oblak  v stik z virom vžiga,</w:t>
      </w:r>
      <w:proofErr w:type="spellStart"/>
      <w:r w:rsidRPr="00DE1007">
        <w:rPr>
          <w:rFonts w:ascii="Calibri" w:eastAsia="Calibri" w:hAnsi="Calibri" w:cs="Calibri"/>
          <w:color w:val="auto"/>
          <w:sz w:val="20"/>
          <w:szCs w:val="20"/>
        </w:rPr>
        <w:t>izgleda</w:t>
      </w:r>
      <w:proofErr w:type="spellEnd"/>
      <w:r w:rsidRPr="00DE1007">
        <w:rPr>
          <w:rFonts w:ascii="Calibri" w:eastAsia="Calibri" w:hAnsi="Calibri" w:cs="Calibri"/>
          <w:color w:val="auto"/>
          <w:sz w:val="20"/>
          <w:szCs w:val="20"/>
        </w:rPr>
        <w:t xml:space="preserve"> kot goreča krogla</w:t>
      </w:r>
    </w:p>
    <w:p w:rsidR="0043006F" w:rsidRPr="00DE1007" w:rsidRDefault="0043006F" w:rsidP="0043006F">
      <w:pPr>
        <w:tabs>
          <w:tab w:val="left" w:pos="5220"/>
        </w:tabs>
        <w:jc w:val="both"/>
        <w:rPr>
          <w:rFonts w:asciiTheme="minorHAnsi" w:hAnsiTheme="minorHAnsi" w:cstheme="minorHAnsi"/>
          <w:color w:val="auto"/>
          <w:sz w:val="20"/>
          <w:szCs w:val="20"/>
          <w:u w:val="single"/>
        </w:rPr>
      </w:pPr>
      <w:r w:rsidRPr="00DE1007">
        <w:rPr>
          <w:rFonts w:asciiTheme="minorHAnsi" w:hAnsiTheme="minorHAnsi" w:cstheme="minorHAnsi"/>
          <w:b/>
          <w:color w:val="auto"/>
          <w:sz w:val="20"/>
          <w:szCs w:val="20"/>
        </w:rPr>
        <w:t>UVCE = eksplozija neomejenega oblaka hlapov/plina</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w:t>
      </w:r>
      <w:r w:rsidRPr="00DE1007">
        <w:rPr>
          <w:rFonts w:ascii="Calibri" w:eastAsia="Calibri" w:hAnsi="Calibri" w:cs="Calibri"/>
          <w:color w:val="auto"/>
          <w:sz w:val="20"/>
          <w:szCs w:val="20"/>
        </w:rPr>
        <w:t xml:space="preserve">Je eksplozija ogromnih količin </w:t>
      </w:r>
      <w:proofErr w:type="spellStart"/>
      <w:r w:rsidRPr="00DE1007">
        <w:rPr>
          <w:rFonts w:ascii="Calibri" w:eastAsia="Calibri" w:hAnsi="Calibri" w:cs="Calibri"/>
          <w:color w:val="auto"/>
          <w:sz w:val="20"/>
          <w:szCs w:val="20"/>
        </w:rPr>
        <w:t>plinov.Ko</w:t>
      </w:r>
      <w:proofErr w:type="spellEnd"/>
      <w:r w:rsidRPr="00DE1007">
        <w:rPr>
          <w:rFonts w:ascii="Calibri" w:eastAsia="Calibri" w:hAnsi="Calibri" w:cs="Calibri"/>
          <w:color w:val="auto"/>
          <w:sz w:val="20"/>
          <w:szCs w:val="20"/>
        </w:rPr>
        <w:t xml:space="preserve"> plin izhaja vžig ni takojšen-zakasnjen vžig omogoča,da se naberejo res velike količine </w:t>
      </w:r>
      <w:proofErr w:type="spellStart"/>
      <w:r w:rsidRPr="00DE1007">
        <w:rPr>
          <w:rFonts w:ascii="Calibri" w:eastAsia="Calibri" w:hAnsi="Calibri" w:cs="Calibri"/>
          <w:color w:val="auto"/>
          <w:sz w:val="20"/>
          <w:szCs w:val="20"/>
        </w:rPr>
        <w:t>plinov.Ko</w:t>
      </w:r>
      <w:proofErr w:type="spellEnd"/>
      <w:r w:rsidRPr="00DE1007">
        <w:rPr>
          <w:rFonts w:ascii="Calibri" w:eastAsia="Calibri" w:hAnsi="Calibri" w:cs="Calibri"/>
          <w:color w:val="auto"/>
          <w:sz w:val="20"/>
          <w:szCs w:val="20"/>
        </w:rPr>
        <w:t xml:space="preserve"> pridejo ti plini do vira vžiga,pride večkrat do </w:t>
      </w:r>
      <w:proofErr w:type="spellStart"/>
      <w:r w:rsidRPr="00DE1007">
        <w:rPr>
          <w:rFonts w:ascii="Calibri" w:eastAsia="Calibri" w:hAnsi="Calibri" w:cs="Calibri"/>
          <w:color w:val="auto"/>
          <w:sz w:val="20"/>
          <w:szCs w:val="20"/>
        </w:rPr>
        <w:t>deflaracije</w:t>
      </w:r>
      <w:proofErr w:type="spellEnd"/>
      <w:r w:rsidRPr="00DE1007">
        <w:rPr>
          <w:rFonts w:ascii="Calibri" w:eastAsia="Calibri" w:hAnsi="Calibri" w:cs="Calibri"/>
          <w:color w:val="auto"/>
          <w:sz w:val="20"/>
          <w:szCs w:val="20"/>
        </w:rPr>
        <w:t xml:space="preserve"> kot do </w:t>
      </w:r>
      <w:proofErr w:type="spellStart"/>
      <w:r w:rsidRPr="00DE1007">
        <w:rPr>
          <w:rFonts w:ascii="Calibri" w:eastAsia="Calibri" w:hAnsi="Calibri" w:cs="Calibri"/>
          <w:color w:val="auto"/>
          <w:sz w:val="20"/>
          <w:szCs w:val="20"/>
        </w:rPr>
        <w:t>detonacije.Udarni</w:t>
      </w:r>
      <w:proofErr w:type="spellEnd"/>
      <w:r w:rsidRPr="00DE1007">
        <w:rPr>
          <w:rFonts w:ascii="Calibri" w:eastAsia="Calibri" w:hAnsi="Calibri" w:cs="Calibri"/>
          <w:color w:val="auto"/>
          <w:sz w:val="20"/>
          <w:szCs w:val="20"/>
        </w:rPr>
        <w:t xml:space="preserve"> val je tukaj večji kot pri BLEVE.</w:t>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 xml:space="preserve">(12)Razložite razlike pri poteku gorenja plinov, tekočin in trdnih snovi (vžig, hitrost </w:t>
      </w:r>
      <w:proofErr w:type="spellStart"/>
      <w:r w:rsidRPr="00DE1007">
        <w:rPr>
          <w:rFonts w:asciiTheme="minorHAnsi" w:hAnsiTheme="minorHAnsi" w:cstheme="minorHAnsi"/>
          <w:b/>
          <w:color w:val="auto"/>
          <w:sz w:val="20"/>
          <w:szCs w:val="20"/>
        </w:rPr>
        <w:t>uparevanja</w:t>
      </w:r>
      <w:proofErr w:type="spellEnd"/>
      <w:r w:rsidRPr="00DE1007">
        <w:rPr>
          <w:rFonts w:asciiTheme="minorHAnsi" w:hAnsiTheme="minorHAnsi" w:cstheme="minorHAnsi"/>
          <w:b/>
          <w:color w:val="auto"/>
          <w:sz w:val="20"/>
          <w:szCs w:val="20"/>
        </w:rPr>
        <w:t>, hitrost gorenja, učinkovitost zgorevanja…)</w:t>
      </w:r>
    </w:p>
    <w:p w:rsidR="0043006F" w:rsidRPr="00DE1007" w:rsidRDefault="0043006F" w:rsidP="0043006F">
      <w:pPr>
        <w:tabs>
          <w:tab w:val="left" w:pos="5220"/>
        </w:tabs>
        <w:jc w:val="both"/>
        <w:rPr>
          <w:rFonts w:ascii="Calibri" w:eastAsia="Calibri" w:hAnsi="Calibri" w:cs="Calibri"/>
          <w:color w:val="auto"/>
          <w:sz w:val="20"/>
          <w:szCs w:val="20"/>
        </w:rPr>
      </w:pPr>
      <w:r w:rsidRPr="00DE1007">
        <w:rPr>
          <w:rFonts w:ascii="Calibri" w:eastAsia="Calibri" w:hAnsi="Calibri" w:cs="Calibri"/>
          <w:b/>
          <w:color w:val="auto"/>
          <w:sz w:val="20"/>
          <w:szCs w:val="20"/>
        </w:rPr>
        <w:t>Vžig</w:t>
      </w:r>
      <w:r w:rsidRPr="00DE1007">
        <w:rPr>
          <w:rFonts w:ascii="Calibri" w:eastAsia="Calibri" w:hAnsi="Calibri" w:cs="Calibri"/>
          <w:color w:val="auto"/>
          <w:sz w:val="20"/>
          <w:szCs w:val="20"/>
        </w:rPr>
        <w:t xml:space="preserve">:gorenje zelo hitro,vžig  že pri T nižji </w:t>
      </w:r>
      <w:proofErr w:type="spellStart"/>
      <w:r w:rsidRPr="00DE1007">
        <w:rPr>
          <w:rFonts w:ascii="Calibri" w:eastAsia="Calibri" w:hAnsi="Calibri" w:cs="Calibri"/>
          <w:color w:val="auto"/>
          <w:sz w:val="20"/>
          <w:szCs w:val="20"/>
        </w:rPr>
        <w:t>Tvžig</w:t>
      </w:r>
      <w:proofErr w:type="spellEnd"/>
      <w:r w:rsidRPr="00DE1007">
        <w:rPr>
          <w:rFonts w:ascii="Calibri" w:eastAsia="Calibri" w:hAnsi="Calibri" w:cs="Calibri"/>
          <w:color w:val="auto"/>
          <w:sz w:val="20"/>
          <w:szCs w:val="20"/>
        </w:rPr>
        <w:t xml:space="preserve">,-če nastane zmes par goriva in zraka v območju vnetljivosti,T plamenišča kaže na   sposobnost vžiga tekočine.-porabi se veliko ener,najprej potrebno </w:t>
      </w:r>
      <w:proofErr w:type="spellStart"/>
      <w:r w:rsidRPr="00DE1007">
        <w:rPr>
          <w:rFonts w:ascii="Calibri" w:eastAsia="Calibri" w:hAnsi="Calibri" w:cs="Calibri"/>
          <w:color w:val="auto"/>
          <w:sz w:val="20"/>
          <w:szCs w:val="20"/>
        </w:rPr>
        <w:t>uparevanje</w:t>
      </w:r>
      <w:proofErr w:type="spellEnd"/>
      <w:r w:rsidRPr="00DE1007">
        <w:rPr>
          <w:rFonts w:ascii="Calibri" w:eastAsia="Calibri" w:hAnsi="Calibri" w:cs="Calibri"/>
          <w:color w:val="auto"/>
          <w:sz w:val="20"/>
          <w:szCs w:val="20"/>
        </w:rPr>
        <w:t>,segrejemo samo del snovi,</w:t>
      </w:r>
      <w:r w:rsidRPr="00DE1007">
        <w:rPr>
          <w:rFonts w:ascii="Calibri" w:eastAsia="Calibri" w:hAnsi="Calibri" w:cs="Calibri"/>
          <w:b/>
          <w:color w:val="auto"/>
          <w:sz w:val="20"/>
          <w:szCs w:val="20"/>
        </w:rPr>
        <w:t xml:space="preserve">Hitrost </w:t>
      </w:r>
      <w:proofErr w:type="spellStart"/>
      <w:r w:rsidRPr="00DE1007">
        <w:rPr>
          <w:rFonts w:ascii="Calibri" w:eastAsia="Calibri" w:hAnsi="Calibri" w:cs="Calibri"/>
          <w:b/>
          <w:color w:val="auto"/>
          <w:sz w:val="20"/>
          <w:szCs w:val="20"/>
        </w:rPr>
        <w:t>uparevanja</w:t>
      </w:r>
      <w:proofErr w:type="spellEnd"/>
      <w:r w:rsidRPr="00DE1007">
        <w:rPr>
          <w:rFonts w:ascii="Calibri" w:eastAsia="Calibri" w:hAnsi="Calibri" w:cs="Calibri"/>
          <w:b/>
          <w:color w:val="auto"/>
          <w:sz w:val="20"/>
          <w:szCs w:val="20"/>
        </w:rPr>
        <w:t>:</w:t>
      </w:r>
      <w:r w:rsidRPr="00DE1007">
        <w:rPr>
          <w:rFonts w:ascii="Calibri" w:eastAsia="Calibri" w:hAnsi="Calibri" w:cs="Calibri"/>
          <w:color w:val="auto"/>
          <w:sz w:val="20"/>
          <w:szCs w:val="20"/>
        </w:rPr>
        <w:t>zelo fine kapljice uparijo v coni predgretja,-</w:t>
      </w:r>
      <w:proofErr w:type="spellStart"/>
      <w:r w:rsidRPr="00DE1007">
        <w:rPr>
          <w:rFonts w:ascii="Calibri" w:eastAsia="Calibri" w:hAnsi="Calibri" w:cs="Calibri"/>
          <w:color w:val="auto"/>
          <w:sz w:val="20"/>
          <w:szCs w:val="20"/>
        </w:rPr>
        <w:t>Ppar</w:t>
      </w:r>
      <w:proofErr w:type="spellEnd"/>
      <w:r w:rsidRPr="00DE1007">
        <w:rPr>
          <w:rFonts w:ascii="Calibri" w:eastAsia="Calibri" w:hAnsi="Calibri" w:cs="Calibri"/>
          <w:color w:val="auto"/>
          <w:sz w:val="20"/>
          <w:szCs w:val="20"/>
        </w:rPr>
        <w:t xml:space="preserve"> odvisen od T, odvisen od snovi-iz trdnih snovi najprej upari voda,nato se trdne snovi spremenijo v pline (piroliza)</w:t>
      </w:r>
      <w:r w:rsidRPr="00DE1007">
        <w:rPr>
          <w:rFonts w:ascii="Calibri" w:eastAsia="Calibri" w:hAnsi="Calibri" w:cs="Calibri"/>
          <w:b/>
          <w:color w:val="auto"/>
          <w:sz w:val="20"/>
          <w:szCs w:val="20"/>
        </w:rPr>
        <w:t>Hitrost gorenja</w:t>
      </w:r>
      <w:r w:rsidRPr="00DE1007">
        <w:rPr>
          <w:rFonts w:ascii="Calibri" w:eastAsia="Calibri" w:hAnsi="Calibri" w:cs="Calibri"/>
          <w:color w:val="auto"/>
          <w:sz w:val="20"/>
          <w:szCs w:val="20"/>
        </w:rPr>
        <w:t>:odvisen od velikosti kapljic,Gorenje s predhodno premešanim plamenom,Pare z zrakom tvorijo vnetljivo zmes,hitro gorenje.</w:t>
      </w:r>
    </w:p>
    <w:p w:rsidR="0043006F" w:rsidRPr="00DE1007" w:rsidRDefault="0043006F" w:rsidP="0043006F">
      <w:pPr>
        <w:tabs>
          <w:tab w:val="left" w:pos="5220"/>
        </w:tabs>
        <w:jc w:val="both"/>
        <w:rPr>
          <w:rFonts w:ascii="Calibri" w:eastAsia="Calibri" w:hAnsi="Calibri" w:cs="Calibri"/>
          <w:color w:val="auto"/>
          <w:sz w:val="20"/>
          <w:szCs w:val="20"/>
        </w:rPr>
      </w:pPr>
      <w:r w:rsidRPr="00DE1007">
        <w:rPr>
          <w:rFonts w:ascii="Calibri" w:eastAsia="Calibri" w:hAnsi="Calibri" w:cs="Calibri"/>
          <w:color w:val="auto"/>
          <w:sz w:val="20"/>
          <w:szCs w:val="20"/>
        </w:rPr>
        <w:t xml:space="preserve">-hitrost zgorevanja lahko pri tekočinah izražamo kod hitrost znižanja </w:t>
      </w:r>
      <w:proofErr w:type="spellStart"/>
      <w:r w:rsidRPr="00DE1007">
        <w:rPr>
          <w:rFonts w:ascii="Calibri" w:eastAsia="Calibri" w:hAnsi="Calibri" w:cs="Calibri"/>
          <w:color w:val="auto"/>
          <w:sz w:val="20"/>
          <w:szCs w:val="20"/>
        </w:rPr>
        <w:t>tekočine.Odvisen</w:t>
      </w:r>
      <w:proofErr w:type="spellEnd"/>
      <w:r w:rsidRPr="00DE1007">
        <w:rPr>
          <w:rFonts w:ascii="Calibri" w:eastAsia="Calibri" w:hAnsi="Calibri" w:cs="Calibri"/>
          <w:color w:val="auto"/>
          <w:sz w:val="20"/>
          <w:szCs w:val="20"/>
        </w:rPr>
        <w:t xml:space="preserve"> od: toplotni tok, izgube toplote.</w:t>
      </w:r>
    </w:p>
    <w:p w:rsidR="0043006F" w:rsidRPr="00DE1007" w:rsidRDefault="0043006F" w:rsidP="0043006F">
      <w:pPr>
        <w:tabs>
          <w:tab w:val="left" w:pos="5220"/>
        </w:tabs>
        <w:jc w:val="both"/>
        <w:rPr>
          <w:rFonts w:ascii="Calibri" w:eastAsia="Calibri" w:hAnsi="Calibri" w:cs="Calibri"/>
          <w:color w:val="auto"/>
          <w:sz w:val="20"/>
          <w:szCs w:val="20"/>
        </w:rPr>
      </w:pPr>
      <w:r w:rsidRPr="00DE1007">
        <w:rPr>
          <w:rFonts w:ascii="Calibri" w:eastAsia="Calibri" w:hAnsi="Calibri" w:cs="Calibri"/>
          <w:color w:val="auto"/>
          <w:sz w:val="20"/>
          <w:szCs w:val="20"/>
        </w:rPr>
        <w:t>-odvisen od sestave in lastnosti, vlažnosti</w:t>
      </w:r>
    </w:p>
    <w:p w:rsidR="0043006F" w:rsidRPr="00DE1007" w:rsidRDefault="0043006F" w:rsidP="0043006F">
      <w:pPr>
        <w:tabs>
          <w:tab w:val="left" w:pos="5220"/>
        </w:tabs>
        <w:jc w:val="both"/>
        <w:rPr>
          <w:rFonts w:ascii="Calibri" w:eastAsia="Calibri" w:hAnsi="Calibri" w:cs="Calibri"/>
          <w:color w:val="auto"/>
          <w:sz w:val="20"/>
          <w:szCs w:val="20"/>
        </w:rPr>
      </w:pPr>
      <w:r w:rsidRPr="00DE1007">
        <w:rPr>
          <w:rFonts w:ascii="Calibri" w:eastAsia="Calibri" w:hAnsi="Calibri" w:cs="Calibri"/>
          <w:b/>
          <w:bCs/>
          <w:color w:val="auto"/>
          <w:sz w:val="20"/>
          <w:szCs w:val="20"/>
        </w:rPr>
        <w:t xml:space="preserve">Učinkovitost zgorevanja: </w:t>
      </w:r>
      <w:r w:rsidRPr="00DE1007">
        <w:rPr>
          <w:rFonts w:ascii="Calibri" w:eastAsia="Calibri" w:hAnsi="Calibri" w:cs="Calibri"/>
          <w:color w:val="auto"/>
          <w:sz w:val="20"/>
          <w:szCs w:val="20"/>
        </w:rPr>
        <w:t>blizu 1-blizu 1,dobro izgorevanje,učinkovito izgorevanje slabša kot pri tekočinah.</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(13)Po katerih mehanizmih se trdno gorivo lahko pretvori v gorljive pline?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Trdno gorivo se lahko pretvori v plin preko sublimacije (jod), ali tako, da se najprej stali in nato upari (parafin), ali se najprej stali, nato razpade in upari (PP,PET), ali najprej razpade v tekoče stanje ki še bolj razpade in upari (PU) ali pa preko razpada (značilen za les, celulozo in nekatere polimere).</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(14)Razložite potek gorenja sintetičnih polimerov. Katere posebnosti so značilne za gorenje sintetičnih polimerov?</w:t>
      </w:r>
    </w:p>
    <w:p w:rsidR="0043006F" w:rsidRPr="00DE1007" w:rsidRDefault="0043006F" w:rsidP="0043006F">
      <w:pPr>
        <w:rPr>
          <w:rFonts w:asciiTheme="minorHAnsi" w:hAnsiTheme="minorHAnsi" w:cstheme="minorHAnsi"/>
          <w:color w:val="auto"/>
          <w:sz w:val="20"/>
          <w:szCs w:val="20"/>
        </w:rPr>
      </w:pPr>
      <w:r w:rsidRPr="00DE1007">
        <w:rPr>
          <w:rFonts w:ascii="Calibri" w:eastAsia="Calibri" w:hAnsi="Calibri" w:cs="Calibri"/>
          <w:color w:val="auto"/>
          <w:sz w:val="20"/>
          <w:szCs w:val="20"/>
        </w:rPr>
        <w:t>Značilna,enakomerna sestava</w:t>
      </w:r>
      <w:r w:rsidRPr="00DE1007">
        <w:rPr>
          <w:rFonts w:asciiTheme="minorHAnsi" w:hAnsiTheme="minorHAnsi" w:cstheme="minorHAnsi"/>
          <w:color w:val="auto"/>
          <w:sz w:val="20"/>
          <w:szCs w:val="20"/>
        </w:rPr>
        <w:t xml:space="preserve"> polimerov - </w:t>
      </w:r>
      <w:r w:rsidRPr="00DE1007">
        <w:rPr>
          <w:rFonts w:ascii="Calibri" w:eastAsia="Calibri" w:hAnsi="Calibri" w:cs="Calibri"/>
          <w:color w:val="auto"/>
          <w:sz w:val="20"/>
          <w:szCs w:val="20"/>
        </w:rPr>
        <w:t>enakomerno gorenje</w:t>
      </w:r>
      <w:r w:rsidRPr="00DE1007">
        <w:rPr>
          <w:rFonts w:asciiTheme="minorHAnsi" w:hAnsiTheme="minorHAnsi" w:cstheme="minorHAnsi"/>
          <w:color w:val="auto"/>
          <w:sz w:val="20"/>
          <w:szCs w:val="20"/>
        </w:rPr>
        <w:t xml:space="preserve"> </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Posebnosti pri gorenju:</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Nekateri polimeri pri segrevanju pooglenijo (PVC), sloj oglja na površini je toplotni izolator</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Nekateri polimeri se med gorenjem talijo, gorijo monomeri (polistiren, PMMA, </w:t>
      </w:r>
      <w:proofErr w:type="spellStart"/>
      <w:r w:rsidRPr="00DE1007">
        <w:rPr>
          <w:rFonts w:asciiTheme="minorHAnsi" w:hAnsiTheme="minorHAnsi" w:cstheme="minorHAnsi"/>
          <w:color w:val="auto"/>
          <w:sz w:val="20"/>
          <w:szCs w:val="20"/>
        </w:rPr>
        <w:t>polioksimetilen</w:t>
      </w:r>
      <w:proofErr w:type="spellEnd"/>
      <w:r w:rsidRPr="00DE1007">
        <w:rPr>
          <w:rFonts w:asciiTheme="minorHAnsi" w:hAnsiTheme="minorHAnsi" w:cstheme="minorHAnsi"/>
          <w:color w:val="auto"/>
          <w:sz w:val="20"/>
          <w:szCs w:val="20"/>
        </w:rPr>
        <w:t>)</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(15)Razložite gorenje lesa</w:t>
      </w:r>
    </w:p>
    <w:p w:rsidR="0043006F" w:rsidRPr="00DE1007" w:rsidRDefault="0043006F" w:rsidP="0043006F">
      <w:pPr>
        <w:rPr>
          <w:rFonts w:asciiTheme="minorHAnsi" w:hAnsiTheme="minorHAnsi" w:cstheme="minorHAnsi"/>
          <w:color w:val="auto"/>
          <w:sz w:val="20"/>
          <w:szCs w:val="20"/>
        </w:rPr>
      </w:pPr>
      <w:r w:rsidRPr="00DE1007">
        <w:rPr>
          <w:rFonts w:ascii="Calibri" w:eastAsia="Calibri" w:hAnsi="Calibri" w:cs="Calibri"/>
          <w:color w:val="auto"/>
          <w:sz w:val="20"/>
          <w:szCs w:val="20"/>
        </w:rPr>
        <w:t xml:space="preserve">Les je naravni </w:t>
      </w:r>
      <w:proofErr w:type="spellStart"/>
      <w:r w:rsidRPr="00DE1007">
        <w:rPr>
          <w:rFonts w:ascii="Calibri" w:eastAsia="Calibri" w:hAnsi="Calibri" w:cs="Calibri"/>
          <w:color w:val="auto"/>
          <w:sz w:val="20"/>
          <w:szCs w:val="20"/>
        </w:rPr>
        <w:t>polim</w:t>
      </w:r>
      <w:proofErr w:type="spellEnd"/>
      <w:r w:rsidRPr="00DE1007">
        <w:rPr>
          <w:rFonts w:ascii="Calibri" w:eastAsia="Calibri" w:hAnsi="Calibri" w:cs="Calibri"/>
          <w:color w:val="auto"/>
          <w:sz w:val="20"/>
          <w:szCs w:val="20"/>
        </w:rPr>
        <w:t xml:space="preserve">,vendar njegova sestava ni tako enakomerna kot pri sintetičnih </w:t>
      </w:r>
      <w:proofErr w:type="spellStart"/>
      <w:r w:rsidRPr="00DE1007">
        <w:rPr>
          <w:rFonts w:ascii="Calibri" w:eastAsia="Calibri" w:hAnsi="Calibri" w:cs="Calibri"/>
          <w:color w:val="auto"/>
          <w:sz w:val="20"/>
          <w:szCs w:val="20"/>
        </w:rPr>
        <w:t>polim</w:t>
      </w:r>
      <w:proofErr w:type="spellEnd"/>
      <w:r w:rsidRPr="00DE1007">
        <w:rPr>
          <w:rFonts w:ascii="Calibri" w:eastAsia="Calibri" w:hAnsi="Calibri" w:cs="Calibri"/>
          <w:color w:val="auto"/>
          <w:sz w:val="20"/>
          <w:szCs w:val="20"/>
        </w:rPr>
        <w:t xml:space="preserve">-gorenje ni </w:t>
      </w:r>
      <w:proofErr w:type="spellStart"/>
      <w:r w:rsidRPr="00DE1007">
        <w:rPr>
          <w:rFonts w:ascii="Calibri" w:eastAsia="Calibri" w:hAnsi="Calibri" w:cs="Calibri"/>
          <w:color w:val="auto"/>
          <w:sz w:val="20"/>
          <w:szCs w:val="20"/>
        </w:rPr>
        <w:t>enakomerno.Pomembna</w:t>
      </w:r>
      <w:proofErr w:type="spellEnd"/>
      <w:r w:rsidRPr="00DE1007">
        <w:rPr>
          <w:rFonts w:ascii="Calibri" w:eastAsia="Calibri" w:hAnsi="Calibri" w:cs="Calibri"/>
          <w:color w:val="auto"/>
          <w:sz w:val="20"/>
          <w:szCs w:val="20"/>
        </w:rPr>
        <w:t xml:space="preserve"> pri gorenju lesa je vlažnost-če je vlage veliko,les težje zagori,ko pa že gori,se močno  kadi,ker vlaga </w:t>
      </w:r>
      <w:proofErr w:type="spellStart"/>
      <w:r w:rsidRPr="00DE1007">
        <w:rPr>
          <w:rFonts w:ascii="Calibri" w:eastAsia="Calibri" w:hAnsi="Calibri" w:cs="Calibri"/>
          <w:color w:val="auto"/>
          <w:sz w:val="20"/>
          <w:szCs w:val="20"/>
        </w:rPr>
        <w:t>upareva.Les</w:t>
      </w:r>
      <w:proofErr w:type="spellEnd"/>
      <w:r w:rsidRPr="00DE1007">
        <w:rPr>
          <w:rFonts w:ascii="Calibri" w:eastAsia="Calibri" w:hAnsi="Calibri" w:cs="Calibri"/>
          <w:color w:val="auto"/>
          <w:sz w:val="20"/>
          <w:szCs w:val="20"/>
        </w:rPr>
        <w:t xml:space="preserve"> gori s </w:t>
      </w:r>
      <w:proofErr w:type="spellStart"/>
      <w:r w:rsidRPr="00DE1007">
        <w:rPr>
          <w:rFonts w:ascii="Calibri" w:eastAsia="Calibri" w:hAnsi="Calibri" w:cs="Calibri"/>
          <w:color w:val="auto"/>
          <w:sz w:val="20"/>
          <w:szCs w:val="20"/>
        </w:rPr>
        <w:t>plam</w:t>
      </w:r>
      <w:proofErr w:type="spellEnd"/>
      <w:r w:rsidRPr="00DE1007">
        <w:rPr>
          <w:rFonts w:ascii="Calibri" w:eastAsia="Calibri" w:hAnsi="Calibri" w:cs="Calibri"/>
          <w:color w:val="auto"/>
          <w:sz w:val="20"/>
          <w:szCs w:val="20"/>
        </w:rPr>
        <w:t xml:space="preserve">,pretvori se v plin preko </w:t>
      </w:r>
      <w:proofErr w:type="spellStart"/>
      <w:r w:rsidRPr="00DE1007">
        <w:rPr>
          <w:rFonts w:ascii="Calibri" w:eastAsia="Calibri" w:hAnsi="Calibri" w:cs="Calibri"/>
          <w:color w:val="auto"/>
          <w:sz w:val="20"/>
          <w:szCs w:val="20"/>
        </w:rPr>
        <w:t>pirolize.To</w:t>
      </w:r>
      <w:proofErr w:type="spellEnd"/>
      <w:r w:rsidRPr="00DE1007">
        <w:rPr>
          <w:rFonts w:ascii="Calibri" w:eastAsia="Calibri" w:hAnsi="Calibri" w:cs="Calibri"/>
          <w:color w:val="auto"/>
          <w:sz w:val="20"/>
          <w:szCs w:val="20"/>
        </w:rPr>
        <w:t xml:space="preserve"> je endotermna reakcija,ki ne potrebuje </w:t>
      </w:r>
      <w:proofErr w:type="spellStart"/>
      <w:r w:rsidRPr="00DE1007">
        <w:rPr>
          <w:rFonts w:ascii="Calibri" w:eastAsia="Calibri" w:hAnsi="Calibri" w:cs="Calibri"/>
          <w:color w:val="auto"/>
          <w:sz w:val="20"/>
          <w:szCs w:val="20"/>
        </w:rPr>
        <w:t>O</w:t>
      </w:r>
      <w:r w:rsidRPr="00DE1007">
        <w:rPr>
          <w:rFonts w:ascii="Calibri" w:eastAsia="Calibri" w:hAnsi="Calibri" w:cs="Calibri"/>
          <w:color w:val="auto"/>
          <w:sz w:val="20"/>
          <w:szCs w:val="20"/>
          <w:vertAlign w:val="subscript"/>
        </w:rPr>
        <w:t>2</w:t>
      </w:r>
      <w:r w:rsidRPr="00DE1007">
        <w:rPr>
          <w:rFonts w:ascii="Calibri" w:eastAsia="Calibri" w:hAnsi="Calibri" w:cs="Calibri"/>
          <w:color w:val="auto"/>
          <w:sz w:val="20"/>
          <w:szCs w:val="20"/>
        </w:rPr>
        <w:t>.Potekati</w:t>
      </w:r>
      <w:proofErr w:type="spellEnd"/>
      <w:r w:rsidRPr="00DE1007">
        <w:rPr>
          <w:rFonts w:ascii="Calibri" w:eastAsia="Calibri" w:hAnsi="Calibri" w:cs="Calibri"/>
          <w:color w:val="auto"/>
          <w:sz w:val="20"/>
          <w:szCs w:val="20"/>
        </w:rPr>
        <w:t xml:space="preserve"> začne nekje nad </w:t>
      </w:r>
      <w:smartTag w:uri="urn:schemas-microsoft-com:office:smarttags" w:element="metricconverter">
        <w:smartTagPr>
          <w:attr w:name="ProductID" w:val="200ﾰC"/>
        </w:smartTagPr>
        <w:r w:rsidRPr="00DE1007">
          <w:rPr>
            <w:rFonts w:ascii="Calibri" w:eastAsia="Calibri" w:hAnsi="Calibri" w:cs="Calibri"/>
            <w:color w:val="auto"/>
            <w:sz w:val="20"/>
            <w:szCs w:val="20"/>
          </w:rPr>
          <w:t>200°</w:t>
        </w:r>
        <w:proofErr w:type="spellStart"/>
        <w:r w:rsidRPr="00DE1007">
          <w:rPr>
            <w:rFonts w:ascii="Calibri" w:eastAsia="Calibri" w:hAnsi="Calibri" w:cs="Calibri"/>
            <w:color w:val="auto"/>
            <w:sz w:val="20"/>
            <w:szCs w:val="20"/>
          </w:rPr>
          <w:t>C</w:t>
        </w:r>
      </w:smartTag>
      <w:r w:rsidRPr="00DE1007">
        <w:rPr>
          <w:rFonts w:ascii="Calibri" w:eastAsia="Calibri" w:hAnsi="Calibri" w:cs="Calibri"/>
          <w:color w:val="auto"/>
          <w:sz w:val="20"/>
          <w:szCs w:val="20"/>
        </w:rPr>
        <w:t>.Plinasti</w:t>
      </w:r>
      <w:proofErr w:type="spellEnd"/>
      <w:r w:rsidRPr="00DE1007">
        <w:rPr>
          <w:rFonts w:ascii="Calibri" w:eastAsia="Calibri" w:hAnsi="Calibri" w:cs="Calibri"/>
          <w:color w:val="auto"/>
          <w:sz w:val="20"/>
          <w:szCs w:val="20"/>
        </w:rPr>
        <w:t xml:space="preserve"> produkti pirolize:gorljivi plini in pare,inertni plini in trdni </w:t>
      </w:r>
      <w:proofErr w:type="spellStart"/>
      <w:r w:rsidRPr="00DE1007">
        <w:rPr>
          <w:rFonts w:ascii="Calibri" w:eastAsia="Calibri" w:hAnsi="Calibri" w:cs="Calibri"/>
          <w:color w:val="auto"/>
          <w:sz w:val="20"/>
          <w:szCs w:val="20"/>
        </w:rPr>
        <w:t>ostanki.Rezultat</w:t>
      </w:r>
      <w:proofErr w:type="spellEnd"/>
      <w:r w:rsidRPr="00DE1007">
        <w:rPr>
          <w:rFonts w:ascii="Calibri" w:eastAsia="Calibri" w:hAnsi="Calibri" w:cs="Calibri"/>
          <w:color w:val="auto"/>
          <w:sz w:val="20"/>
          <w:szCs w:val="20"/>
        </w:rPr>
        <w:t xml:space="preserve"> nehomogene  sestave lesa so </w:t>
      </w:r>
      <w:proofErr w:type="spellStart"/>
      <w:r w:rsidRPr="00DE1007">
        <w:rPr>
          <w:rFonts w:ascii="Calibri" w:eastAsia="Calibri" w:hAnsi="Calibri" w:cs="Calibri"/>
          <w:color w:val="auto"/>
          <w:sz w:val="20"/>
          <w:szCs w:val="20"/>
        </w:rPr>
        <w:t>vlakna.Toplotna</w:t>
      </w:r>
      <w:proofErr w:type="spellEnd"/>
      <w:r w:rsidRPr="00DE1007">
        <w:rPr>
          <w:rFonts w:ascii="Calibri" w:eastAsia="Calibri" w:hAnsi="Calibri" w:cs="Calibri"/>
          <w:color w:val="auto"/>
          <w:sz w:val="20"/>
          <w:szCs w:val="20"/>
        </w:rPr>
        <w:t xml:space="preserve"> prevodnost je vzdolž vlaken 2x večja kot prečno na </w:t>
      </w:r>
      <w:proofErr w:type="spellStart"/>
      <w:r w:rsidRPr="00DE1007">
        <w:rPr>
          <w:rFonts w:ascii="Calibri" w:eastAsia="Calibri" w:hAnsi="Calibri" w:cs="Calibri"/>
          <w:color w:val="auto"/>
          <w:sz w:val="20"/>
          <w:szCs w:val="20"/>
        </w:rPr>
        <w:t>vlakno.Zato</w:t>
      </w:r>
      <w:proofErr w:type="spellEnd"/>
      <w:r w:rsidRPr="00DE1007">
        <w:rPr>
          <w:rFonts w:ascii="Calibri" w:eastAsia="Calibri" w:hAnsi="Calibri" w:cs="Calibri"/>
          <w:color w:val="auto"/>
          <w:sz w:val="20"/>
          <w:szCs w:val="20"/>
        </w:rPr>
        <w:t xml:space="preserve"> les tudi gori hitreje vzdolž </w:t>
      </w:r>
      <w:proofErr w:type="spellStart"/>
      <w:r w:rsidRPr="00DE1007">
        <w:rPr>
          <w:rFonts w:ascii="Calibri" w:eastAsia="Calibri" w:hAnsi="Calibri" w:cs="Calibri"/>
          <w:color w:val="auto"/>
          <w:sz w:val="20"/>
          <w:szCs w:val="20"/>
        </w:rPr>
        <w:t>vlaken.Pri</w:t>
      </w:r>
      <w:proofErr w:type="spellEnd"/>
      <w:r w:rsidRPr="00DE1007">
        <w:rPr>
          <w:rFonts w:ascii="Calibri" w:eastAsia="Calibri" w:hAnsi="Calibri" w:cs="Calibri"/>
          <w:color w:val="auto"/>
          <w:sz w:val="20"/>
          <w:szCs w:val="20"/>
        </w:rPr>
        <w:t xml:space="preserve"> 200-</w:t>
      </w:r>
      <w:smartTag w:uri="urn:schemas-microsoft-com:office:smarttags" w:element="metricconverter">
        <w:smartTagPr>
          <w:attr w:name="ProductID" w:val="250ﾰC"/>
        </w:smartTagPr>
        <w:r w:rsidRPr="00DE1007">
          <w:rPr>
            <w:rFonts w:ascii="Calibri" w:eastAsia="Calibri" w:hAnsi="Calibri" w:cs="Calibri"/>
            <w:color w:val="auto"/>
            <w:sz w:val="20"/>
            <w:szCs w:val="20"/>
          </w:rPr>
          <w:t>250°C</w:t>
        </w:r>
      </w:smartTag>
      <w:r w:rsidRPr="00DE1007">
        <w:rPr>
          <w:rFonts w:ascii="Calibri" w:eastAsia="Calibri" w:hAnsi="Calibri" w:cs="Calibri"/>
          <w:color w:val="auto"/>
          <w:sz w:val="20"/>
          <w:szCs w:val="20"/>
        </w:rPr>
        <w:t xml:space="preserve"> začne les </w:t>
      </w:r>
      <w:proofErr w:type="spellStart"/>
      <w:r w:rsidRPr="00DE1007">
        <w:rPr>
          <w:rFonts w:ascii="Calibri" w:eastAsia="Calibri" w:hAnsi="Calibri" w:cs="Calibri"/>
          <w:color w:val="auto"/>
          <w:sz w:val="20"/>
          <w:szCs w:val="20"/>
        </w:rPr>
        <w:t>ogleneti.Nad</w:t>
      </w:r>
      <w:proofErr w:type="spellEnd"/>
      <w:r w:rsidRPr="00DE1007">
        <w:rPr>
          <w:rFonts w:ascii="Calibri" w:eastAsia="Calibri" w:hAnsi="Calibri" w:cs="Calibri"/>
          <w:color w:val="auto"/>
          <w:sz w:val="20"/>
          <w:szCs w:val="20"/>
        </w:rPr>
        <w:t xml:space="preserve"> </w:t>
      </w:r>
      <w:smartTag w:uri="urn:schemas-microsoft-com:office:smarttags" w:element="metricconverter">
        <w:smartTagPr>
          <w:attr w:name="ProductID" w:val="300ﾰC"/>
        </w:smartTagPr>
        <w:r w:rsidRPr="00DE1007">
          <w:rPr>
            <w:rFonts w:ascii="Calibri" w:eastAsia="Calibri" w:hAnsi="Calibri" w:cs="Calibri"/>
            <w:color w:val="auto"/>
            <w:sz w:val="20"/>
            <w:szCs w:val="20"/>
          </w:rPr>
          <w:t>300°C</w:t>
        </w:r>
      </w:smartTag>
      <w:r w:rsidRPr="00DE1007">
        <w:rPr>
          <w:rFonts w:ascii="Calibri" w:eastAsia="Calibri" w:hAnsi="Calibri" w:cs="Calibri"/>
          <w:color w:val="auto"/>
          <w:sz w:val="20"/>
          <w:szCs w:val="20"/>
        </w:rPr>
        <w:t xml:space="preserve"> pa se začne spreminjati struktura.</w:t>
      </w:r>
    </w:p>
    <w:p w:rsidR="00DE1007" w:rsidRDefault="00DE1007"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lastRenderedPageBreak/>
        <w:t>(16)Razložite samostojno tlenje? Kdaj se pojavi? Kateri pogoji morajo biti izpolnjeni? Pod katerimi pogoji tlenje izbruhne v gorenje s plamenom? Kako se razlikuje tlenje od gorenja (pogoji – prisotnost kisika, hitrost gorenja, temperatura…)?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Tlenje je površinska oksidacija ogljika, gorenje brez plamena. To je eksotermen proces; sproščena toplota omogoča termični razpad bližnjih plasti gorljivega materiala; tako nastajajo nove plasti ogljika. Tlenje je počasen proces(~1 mm/min), ki poteka pri nižji temperaturi kot gorenje s plamenom. </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Tlenje se lahko začne ko je plamen pogašen ali zaradi delovanja goreče cigarete, samostojnega segrevanja snovi (eksotermne reakcije), stika s tlečim materialom, nesimetričnega segrevanja (prah na vroči površini), vroče točke v gmoti materiala (posledica električne okvare).</w:t>
      </w: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Pogoji za pojav tlenja:</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hitrost nastajanja gorljivih hlapov in T (prenizki za gorenje s plamenom)</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požarna snov, ki pri pirolizi tvori oglje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Primeri:</w:t>
      </w:r>
      <w:r w:rsidRPr="00DE1007">
        <w:rPr>
          <w:rFonts w:asciiTheme="minorHAnsi" w:hAnsiTheme="minorHAnsi" w:cstheme="minorHAnsi"/>
          <w:color w:val="auto"/>
          <w:sz w:val="20"/>
          <w:szCs w:val="20"/>
        </w:rPr>
        <w:t xml:space="preserve"> celuloza, papir, žganje, lesna moka, iverne plošče, pene iz lateksa in plastičnih snovi (PU).</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Prehod iz tlenja v gorenje s plamenom</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gorenje s plamenom na površini trdne snovi je možno le, če nastane dovolj gorljivih hlapnih produktov pirolize.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Več O</w:t>
      </w:r>
      <w:r w:rsidRPr="00DE1007">
        <w:rPr>
          <w:rFonts w:asciiTheme="minorHAnsi" w:hAnsiTheme="minorHAnsi" w:cstheme="minorHAnsi"/>
          <w:color w:val="auto"/>
          <w:sz w:val="20"/>
          <w:szCs w:val="20"/>
          <w:vertAlign w:val="subscript"/>
        </w:rPr>
        <w:t>2</w:t>
      </w:r>
      <w:r w:rsidRPr="00DE1007">
        <w:rPr>
          <w:rFonts w:asciiTheme="minorHAnsi" w:hAnsiTheme="minorHAnsi" w:cstheme="minorHAnsi"/>
          <w:color w:val="auto"/>
          <w:sz w:val="20"/>
          <w:szCs w:val="20"/>
        </w:rPr>
        <w:t xml:space="preserve"> – višja </w:t>
      </w:r>
      <w:proofErr w:type="spellStart"/>
      <w:r w:rsidRPr="00DE1007">
        <w:rPr>
          <w:rFonts w:asciiTheme="minorHAnsi" w:hAnsiTheme="minorHAnsi" w:cstheme="minorHAnsi"/>
          <w:color w:val="auto"/>
          <w:sz w:val="20"/>
          <w:szCs w:val="20"/>
        </w:rPr>
        <w:t>T</w:t>
      </w:r>
      <w:r w:rsidRPr="00DE1007">
        <w:rPr>
          <w:rFonts w:asciiTheme="minorHAnsi" w:hAnsiTheme="minorHAnsi" w:cstheme="minorHAnsi"/>
          <w:color w:val="auto"/>
          <w:sz w:val="20"/>
          <w:szCs w:val="20"/>
          <w:vertAlign w:val="subscript"/>
        </w:rPr>
        <w:t>max</w:t>
      </w:r>
      <w:proofErr w:type="spellEnd"/>
      <w:r w:rsidRPr="00DE1007">
        <w:rPr>
          <w:rFonts w:asciiTheme="minorHAnsi" w:hAnsiTheme="minorHAnsi" w:cstheme="minorHAnsi"/>
          <w:color w:val="auto"/>
          <w:sz w:val="20"/>
          <w:szCs w:val="20"/>
          <w:vertAlign w:val="subscript"/>
        </w:rPr>
        <w:t>.</w:t>
      </w:r>
      <w:r w:rsidRPr="00DE1007">
        <w:rPr>
          <w:rFonts w:asciiTheme="minorHAnsi" w:hAnsiTheme="minorHAnsi" w:cstheme="minorHAnsi"/>
          <w:color w:val="auto"/>
          <w:sz w:val="20"/>
          <w:szCs w:val="20"/>
        </w:rPr>
        <w:t xml:space="preserve"> = več produktov pirolize.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Tlenje je počasen proces – nastaja plast toplotne izolacije – toplota ne more sproti izhajati in gorenje poteka naprej. Tlenje lahko izbruhne v gorenje s plamenom, če se poveča koncentracija O</w:t>
      </w:r>
      <w:r w:rsidRPr="00DE1007">
        <w:rPr>
          <w:rFonts w:asciiTheme="minorHAnsi" w:hAnsiTheme="minorHAnsi" w:cstheme="minorHAnsi"/>
          <w:color w:val="auto"/>
          <w:sz w:val="20"/>
          <w:szCs w:val="20"/>
          <w:vertAlign w:val="subscript"/>
        </w:rPr>
        <w:t>2</w:t>
      </w:r>
      <w:r w:rsidRPr="00DE1007">
        <w:rPr>
          <w:rFonts w:asciiTheme="minorHAnsi" w:hAnsiTheme="minorHAnsi" w:cstheme="minorHAnsi"/>
          <w:color w:val="auto"/>
          <w:sz w:val="20"/>
          <w:szCs w:val="20"/>
        </w:rPr>
        <w:t xml:space="preserve"> oz. gorljivih hlapnih produktov pirolize. Pogoji in hitrost nastajanja gorljivih plinov in T morata biti prenizki, da bi prišlo do gorenja s plamenom.</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(17)Kateri pogoji morajo biti izpolnjeni za gorenje oziroma eksplozijo gorljivega prahu?</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Pogoji za gorenje prahu: gorljiv prah lebdi v zraku ali je razpršen kot oblak v zraku, koncentracija prahu je nad SME in pod ZME, vir vžiga z zadostno energijo, + zaprt prostor – možnost eksplozij.</w:t>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(18)Naštej nekaj gorljivih prahov</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Koruza, koruzni škrob, pšenični škrob, sladkorni prah, lesna moka, Al, Mg, Ti, Al-Mg.</w:t>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(19)Kako je določen indeks eksplozivnosti?</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IE = OV x PE (indeks eksplozivnosti = občutljivost na vžig x moč eksplozije)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OV je odvisna od: temperature vžiga, min. energije za vžig oblaka (E</w:t>
      </w:r>
      <w:r w:rsidRPr="00DE1007">
        <w:rPr>
          <w:rFonts w:asciiTheme="minorHAnsi" w:hAnsiTheme="minorHAnsi" w:cstheme="minorHAnsi"/>
          <w:color w:val="auto"/>
          <w:sz w:val="20"/>
          <w:szCs w:val="20"/>
          <w:vertAlign w:val="subscript"/>
        </w:rPr>
        <w:t>min</w:t>
      </w:r>
      <w:r w:rsidRPr="00DE1007">
        <w:rPr>
          <w:rFonts w:asciiTheme="minorHAnsi" w:hAnsiTheme="minorHAnsi" w:cstheme="minorHAnsi"/>
          <w:color w:val="auto"/>
          <w:sz w:val="20"/>
          <w:szCs w:val="20"/>
        </w:rPr>
        <w:t>) in min. eksplozivno koncentracijo (SME)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PE je odvisna od: </w:t>
      </w:r>
      <w:proofErr w:type="spellStart"/>
      <w:r w:rsidRPr="00DE1007">
        <w:rPr>
          <w:rFonts w:asciiTheme="minorHAnsi" w:hAnsiTheme="minorHAnsi" w:cstheme="minorHAnsi"/>
          <w:color w:val="auto"/>
          <w:sz w:val="20"/>
          <w:szCs w:val="20"/>
        </w:rPr>
        <w:t>max</w:t>
      </w:r>
      <w:proofErr w:type="spellEnd"/>
      <w:r w:rsidRPr="00DE1007">
        <w:rPr>
          <w:rFonts w:asciiTheme="minorHAnsi" w:hAnsiTheme="minorHAnsi" w:cstheme="minorHAnsi"/>
          <w:color w:val="auto"/>
          <w:sz w:val="20"/>
          <w:szCs w:val="20"/>
        </w:rPr>
        <w:t>. eksplozijskega tlaka (</w:t>
      </w:r>
      <w:proofErr w:type="spellStart"/>
      <w:r w:rsidRPr="00DE1007">
        <w:rPr>
          <w:rFonts w:asciiTheme="minorHAnsi" w:hAnsiTheme="minorHAnsi" w:cstheme="minorHAnsi"/>
          <w:color w:val="auto"/>
          <w:sz w:val="20"/>
          <w:szCs w:val="20"/>
        </w:rPr>
        <w:t>P</w:t>
      </w:r>
      <w:r w:rsidRPr="00DE1007">
        <w:rPr>
          <w:rFonts w:asciiTheme="minorHAnsi" w:hAnsiTheme="minorHAnsi" w:cstheme="minorHAnsi"/>
          <w:color w:val="auto"/>
          <w:sz w:val="20"/>
          <w:szCs w:val="20"/>
          <w:vertAlign w:val="subscript"/>
        </w:rPr>
        <w:t>max</w:t>
      </w:r>
      <w:proofErr w:type="spellEnd"/>
      <w:r w:rsidRPr="00DE1007">
        <w:rPr>
          <w:rFonts w:asciiTheme="minorHAnsi" w:hAnsiTheme="minorHAnsi" w:cstheme="minorHAnsi"/>
          <w:color w:val="auto"/>
          <w:sz w:val="20"/>
          <w:szCs w:val="20"/>
        </w:rPr>
        <w:t xml:space="preserve">) in </w:t>
      </w:r>
      <w:proofErr w:type="spellStart"/>
      <w:r w:rsidRPr="00DE1007">
        <w:rPr>
          <w:rFonts w:asciiTheme="minorHAnsi" w:hAnsiTheme="minorHAnsi" w:cstheme="minorHAnsi"/>
          <w:color w:val="auto"/>
          <w:sz w:val="20"/>
          <w:szCs w:val="20"/>
        </w:rPr>
        <w:t>max</w:t>
      </w:r>
      <w:proofErr w:type="spellEnd"/>
      <w:r w:rsidRPr="00DE1007">
        <w:rPr>
          <w:rFonts w:asciiTheme="minorHAnsi" w:hAnsiTheme="minorHAnsi" w:cstheme="minorHAnsi"/>
          <w:color w:val="auto"/>
          <w:sz w:val="20"/>
          <w:szCs w:val="20"/>
        </w:rPr>
        <w:t>. hitrosti naraščanja tlaka ((</w:t>
      </w:r>
      <w:proofErr w:type="spellStart"/>
      <w:r w:rsidRPr="00DE1007">
        <w:rPr>
          <w:rFonts w:asciiTheme="minorHAnsi" w:hAnsiTheme="minorHAnsi" w:cstheme="minorHAnsi"/>
          <w:color w:val="auto"/>
          <w:sz w:val="20"/>
          <w:szCs w:val="20"/>
        </w:rPr>
        <w:t>dP</w:t>
      </w:r>
      <w:proofErr w:type="spellEnd"/>
      <w:r w:rsidRPr="00DE1007">
        <w:rPr>
          <w:rFonts w:asciiTheme="minorHAnsi" w:hAnsiTheme="minorHAnsi" w:cstheme="minorHAnsi"/>
          <w:color w:val="auto"/>
          <w:sz w:val="20"/>
          <w:szCs w:val="20"/>
        </w:rPr>
        <w:t>/</w:t>
      </w:r>
      <w:proofErr w:type="spellStart"/>
      <w:r w:rsidRPr="00DE1007">
        <w:rPr>
          <w:rFonts w:asciiTheme="minorHAnsi" w:hAnsiTheme="minorHAnsi" w:cstheme="minorHAnsi"/>
          <w:color w:val="auto"/>
          <w:sz w:val="20"/>
          <w:szCs w:val="20"/>
        </w:rPr>
        <w:t>dt</w:t>
      </w:r>
      <w:proofErr w:type="spellEnd"/>
      <w:r w:rsidRPr="00DE1007">
        <w:rPr>
          <w:rFonts w:asciiTheme="minorHAnsi" w:hAnsiTheme="minorHAnsi" w:cstheme="minorHAnsi"/>
          <w:color w:val="auto"/>
          <w:sz w:val="20"/>
          <w:szCs w:val="20"/>
        </w:rPr>
        <w:t>)</w:t>
      </w:r>
      <w:proofErr w:type="spellStart"/>
      <w:r w:rsidRPr="00DE1007">
        <w:rPr>
          <w:rFonts w:asciiTheme="minorHAnsi" w:hAnsiTheme="minorHAnsi" w:cstheme="minorHAnsi"/>
          <w:color w:val="auto"/>
          <w:sz w:val="20"/>
          <w:szCs w:val="20"/>
          <w:vertAlign w:val="subscript"/>
        </w:rPr>
        <w:t>max</w:t>
      </w:r>
      <w:proofErr w:type="spellEnd"/>
      <w:r w:rsidRPr="00DE1007">
        <w:rPr>
          <w:rFonts w:asciiTheme="minorHAnsi" w:hAnsiTheme="minorHAnsi" w:cstheme="minorHAnsi"/>
          <w:color w:val="auto"/>
          <w:sz w:val="20"/>
          <w:szCs w:val="20"/>
        </w:rPr>
        <w:t>)</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(20)Primerjajte eksplozije vnetljivih plinov in gorljivih prahov (trajanje, hitrost, naraščanje tlaka, maksimalni tlak).</w:t>
      </w:r>
    </w:p>
    <w:p w:rsidR="0043006F" w:rsidRPr="00DE1007" w:rsidRDefault="0043006F" w:rsidP="0043006F">
      <w:pPr>
        <w:rPr>
          <w:rFonts w:asciiTheme="minorHAnsi" w:hAnsiTheme="minorHAnsi" w:cstheme="minorHAnsi"/>
          <w:b/>
          <w:color w:val="auto"/>
          <w:sz w:val="20"/>
          <w:szCs w:val="20"/>
        </w:rPr>
      </w:pPr>
    </w:p>
    <w:tbl>
      <w:tblPr>
        <w:tblStyle w:val="Tabela-mrea"/>
        <w:tblW w:w="9606" w:type="dxa"/>
        <w:tblLook w:val="04A0"/>
      </w:tblPr>
      <w:tblGrid>
        <w:gridCol w:w="4077"/>
        <w:gridCol w:w="1560"/>
        <w:gridCol w:w="3969"/>
      </w:tblGrid>
      <w:tr w:rsidR="0043006F" w:rsidRPr="00DE1007" w:rsidTr="00DE1007">
        <w:tc>
          <w:tcPr>
            <w:tcW w:w="4077" w:type="dxa"/>
          </w:tcPr>
          <w:p w:rsidR="0043006F" w:rsidRPr="00DE1007" w:rsidRDefault="0043006F" w:rsidP="0043006F">
            <w:pPr>
              <w:rPr>
                <w:rFonts w:asciiTheme="minorHAnsi" w:hAnsiTheme="minorHAnsi" w:cstheme="minorHAnsi"/>
                <w:color w:val="auto"/>
                <w:sz w:val="20"/>
                <w:szCs w:val="20"/>
              </w:rPr>
            </w:pPr>
          </w:p>
        </w:tc>
        <w:tc>
          <w:tcPr>
            <w:tcW w:w="1560" w:type="dxa"/>
          </w:tcPr>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PLINI</w:t>
            </w:r>
          </w:p>
        </w:tc>
        <w:tc>
          <w:tcPr>
            <w:tcW w:w="3969" w:type="dxa"/>
          </w:tcPr>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PRAHOVI</w:t>
            </w:r>
          </w:p>
        </w:tc>
      </w:tr>
      <w:tr w:rsidR="0043006F" w:rsidRPr="00DE1007" w:rsidTr="00DE1007">
        <w:tc>
          <w:tcPr>
            <w:tcW w:w="4077" w:type="dxa"/>
          </w:tcPr>
          <w:p w:rsidR="0043006F" w:rsidRPr="00DE1007" w:rsidRDefault="0043006F"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Reakcijske hitrosti in hitrosti naraščanja tlaka</w:t>
            </w:r>
          </w:p>
        </w:tc>
        <w:tc>
          <w:tcPr>
            <w:tcW w:w="1560"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višje</w:t>
            </w:r>
          </w:p>
        </w:tc>
        <w:tc>
          <w:tcPr>
            <w:tcW w:w="3969"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Nižje</w:t>
            </w:r>
          </w:p>
        </w:tc>
      </w:tr>
      <w:tr w:rsidR="0043006F" w:rsidRPr="00DE1007" w:rsidTr="00DE1007">
        <w:tc>
          <w:tcPr>
            <w:tcW w:w="4077" w:type="dxa"/>
          </w:tcPr>
          <w:p w:rsidR="0043006F" w:rsidRPr="00DE1007" w:rsidRDefault="0043006F"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Max. tlak</w:t>
            </w:r>
          </w:p>
        </w:tc>
        <w:tc>
          <w:tcPr>
            <w:tcW w:w="1560"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nižji</w:t>
            </w:r>
          </w:p>
        </w:tc>
        <w:tc>
          <w:tcPr>
            <w:tcW w:w="3969"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Višji</w:t>
            </w:r>
          </w:p>
        </w:tc>
      </w:tr>
      <w:tr w:rsidR="0043006F" w:rsidRPr="00DE1007" w:rsidTr="00DE1007">
        <w:tc>
          <w:tcPr>
            <w:tcW w:w="4077" w:type="dxa"/>
          </w:tcPr>
          <w:p w:rsidR="0043006F" w:rsidRPr="00DE1007" w:rsidRDefault="0043006F"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Količina sproščene energije</w:t>
            </w:r>
          </w:p>
        </w:tc>
        <w:tc>
          <w:tcPr>
            <w:tcW w:w="1560"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nižja</w:t>
            </w:r>
          </w:p>
        </w:tc>
        <w:tc>
          <w:tcPr>
            <w:tcW w:w="3969"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Višja (pri popolnem zgorevanju prahu)</w:t>
            </w:r>
          </w:p>
        </w:tc>
      </w:tr>
      <w:tr w:rsidR="0043006F" w:rsidRPr="00DE1007" w:rsidTr="00DE1007">
        <w:tc>
          <w:tcPr>
            <w:tcW w:w="4077" w:type="dxa"/>
          </w:tcPr>
          <w:p w:rsidR="0043006F" w:rsidRPr="00DE1007" w:rsidRDefault="0043006F"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Začetek eksplozij</w:t>
            </w:r>
          </w:p>
        </w:tc>
        <w:tc>
          <w:tcPr>
            <w:tcW w:w="1560"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hitrejši</w:t>
            </w:r>
          </w:p>
        </w:tc>
        <w:tc>
          <w:tcPr>
            <w:tcW w:w="3969"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počasnejši</w:t>
            </w:r>
          </w:p>
        </w:tc>
      </w:tr>
      <w:tr w:rsidR="0043006F" w:rsidRPr="00DE1007" w:rsidTr="00DE1007">
        <w:tc>
          <w:tcPr>
            <w:tcW w:w="4077" w:type="dxa"/>
          </w:tcPr>
          <w:p w:rsidR="0043006F" w:rsidRPr="00DE1007" w:rsidRDefault="0043006F"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trajanje</w:t>
            </w:r>
          </w:p>
        </w:tc>
        <w:tc>
          <w:tcPr>
            <w:tcW w:w="1560"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krajše</w:t>
            </w:r>
          </w:p>
        </w:tc>
        <w:tc>
          <w:tcPr>
            <w:tcW w:w="3969"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Daljše</w:t>
            </w:r>
          </w:p>
        </w:tc>
      </w:tr>
      <w:tr w:rsidR="0043006F" w:rsidRPr="00DE1007" w:rsidTr="00DE1007">
        <w:tc>
          <w:tcPr>
            <w:tcW w:w="4077" w:type="dxa"/>
          </w:tcPr>
          <w:p w:rsidR="0043006F" w:rsidRPr="00DE1007" w:rsidRDefault="0043006F"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razvoj</w:t>
            </w:r>
          </w:p>
        </w:tc>
        <w:tc>
          <w:tcPr>
            <w:tcW w:w="1560" w:type="dxa"/>
          </w:tcPr>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hitrejši</w:t>
            </w:r>
          </w:p>
        </w:tc>
        <w:tc>
          <w:tcPr>
            <w:tcW w:w="3969" w:type="dxa"/>
          </w:tcPr>
          <w:p w:rsidR="0043006F" w:rsidRPr="00DE1007" w:rsidRDefault="00E12AFD"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P</w:t>
            </w:r>
            <w:r w:rsidR="0043006F" w:rsidRPr="00DE1007">
              <w:rPr>
                <w:rFonts w:asciiTheme="minorHAnsi" w:hAnsiTheme="minorHAnsi" w:cstheme="minorHAnsi"/>
                <w:color w:val="auto"/>
                <w:sz w:val="20"/>
                <w:szCs w:val="20"/>
              </w:rPr>
              <w:t>očasnejši</w:t>
            </w:r>
            <w:r w:rsidRPr="00DE1007">
              <w:rPr>
                <w:rFonts w:asciiTheme="minorHAnsi" w:hAnsiTheme="minorHAnsi" w:cstheme="minorHAnsi"/>
                <w:color w:val="auto"/>
                <w:sz w:val="20"/>
                <w:szCs w:val="20"/>
              </w:rPr>
              <w:t xml:space="preserve"> (ker poteka gorenje na površini)</w:t>
            </w:r>
          </w:p>
        </w:tc>
      </w:tr>
      <w:tr w:rsidR="0043006F" w:rsidRPr="00DE1007" w:rsidTr="00DE1007">
        <w:tc>
          <w:tcPr>
            <w:tcW w:w="4077" w:type="dxa"/>
          </w:tcPr>
          <w:p w:rsidR="0043006F" w:rsidRPr="00DE1007" w:rsidRDefault="00E12AFD" w:rsidP="0043006F">
            <w:pPr>
              <w:rPr>
                <w:rFonts w:asciiTheme="minorHAnsi" w:hAnsiTheme="minorHAnsi" w:cstheme="minorHAnsi"/>
                <w:i/>
                <w:color w:val="auto"/>
                <w:sz w:val="20"/>
                <w:szCs w:val="20"/>
              </w:rPr>
            </w:pPr>
            <w:r w:rsidRPr="00DE1007">
              <w:rPr>
                <w:rFonts w:asciiTheme="minorHAnsi" w:hAnsiTheme="minorHAnsi" w:cstheme="minorHAnsi"/>
                <w:i/>
                <w:color w:val="auto"/>
                <w:sz w:val="20"/>
                <w:szCs w:val="20"/>
              </w:rPr>
              <w:t>Difuzija kisika proti površini</w:t>
            </w:r>
          </w:p>
        </w:tc>
        <w:tc>
          <w:tcPr>
            <w:tcW w:w="1560" w:type="dxa"/>
          </w:tcPr>
          <w:p w:rsidR="0043006F" w:rsidRPr="00DE1007" w:rsidRDefault="00E12AFD"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hitrejša</w:t>
            </w:r>
          </w:p>
        </w:tc>
        <w:tc>
          <w:tcPr>
            <w:tcW w:w="3969" w:type="dxa"/>
          </w:tcPr>
          <w:p w:rsidR="0043006F" w:rsidRPr="00DE1007" w:rsidRDefault="00E12AFD"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počasnejša</w:t>
            </w:r>
          </w:p>
        </w:tc>
      </w:tr>
    </w:tbl>
    <w:p w:rsidR="0043006F" w:rsidRPr="00DE1007" w:rsidRDefault="0043006F" w:rsidP="0043006F">
      <w:pPr>
        <w:rPr>
          <w:rFonts w:asciiTheme="minorHAnsi" w:hAnsiTheme="minorHAnsi" w:cstheme="minorHAnsi"/>
          <w:b/>
          <w:color w:val="auto"/>
          <w:sz w:val="20"/>
          <w:szCs w:val="20"/>
        </w:rPr>
      </w:pPr>
    </w:p>
    <w:p w:rsidR="00DE1007" w:rsidRDefault="00DE1007"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 xml:space="preserve">(21)Primerjajte </w:t>
      </w:r>
      <w:proofErr w:type="spellStart"/>
      <w:r w:rsidRPr="00DE1007">
        <w:rPr>
          <w:rFonts w:asciiTheme="minorHAnsi" w:hAnsiTheme="minorHAnsi" w:cstheme="minorHAnsi"/>
          <w:b/>
          <w:color w:val="auto"/>
          <w:sz w:val="20"/>
          <w:szCs w:val="20"/>
        </w:rPr>
        <w:t>deflagracijo</w:t>
      </w:r>
      <w:proofErr w:type="spellEnd"/>
      <w:r w:rsidRPr="00DE1007">
        <w:rPr>
          <w:rFonts w:asciiTheme="minorHAnsi" w:hAnsiTheme="minorHAnsi" w:cstheme="minorHAnsi"/>
          <w:b/>
          <w:color w:val="auto"/>
          <w:sz w:val="20"/>
          <w:szCs w:val="20"/>
        </w:rPr>
        <w:t xml:space="preserve"> in detonacijo.</w:t>
      </w:r>
    </w:p>
    <w:p w:rsidR="0043006F" w:rsidRPr="00DE1007" w:rsidRDefault="0043006F" w:rsidP="0043006F">
      <w:pPr>
        <w:rPr>
          <w:rFonts w:asciiTheme="minorHAnsi" w:hAnsiTheme="minorHAnsi" w:cstheme="minorHAnsi"/>
          <w:color w:val="auto"/>
          <w:sz w:val="20"/>
          <w:szCs w:val="20"/>
        </w:rPr>
      </w:pPr>
      <w:proofErr w:type="spellStart"/>
      <w:r w:rsidRPr="00DE1007">
        <w:rPr>
          <w:rFonts w:asciiTheme="minorHAnsi" w:hAnsiTheme="minorHAnsi" w:cstheme="minorHAnsi"/>
          <w:b/>
          <w:color w:val="auto"/>
          <w:sz w:val="20"/>
          <w:szCs w:val="20"/>
        </w:rPr>
        <w:t>Deflagracija</w:t>
      </w:r>
      <w:proofErr w:type="spellEnd"/>
      <w:r w:rsidRPr="00DE1007">
        <w:rPr>
          <w:rFonts w:asciiTheme="minorHAnsi" w:hAnsiTheme="minorHAnsi" w:cstheme="minorHAnsi"/>
          <w:b/>
          <w:color w:val="auto"/>
          <w:sz w:val="20"/>
          <w:szCs w:val="20"/>
        </w:rPr>
        <w:t xml:space="preserve"> </w:t>
      </w:r>
      <w:r w:rsidRPr="00DE1007">
        <w:rPr>
          <w:rFonts w:asciiTheme="minorHAnsi" w:hAnsiTheme="minorHAnsi" w:cstheme="minorHAnsi"/>
          <w:color w:val="auto"/>
          <w:sz w:val="20"/>
          <w:szCs w:val="20"/>
        </w:rPr>
        <w:t xml:space="preserve">– reakcija oz. plamen se širi s hitrostjo, ki je nižja od hitrosti zvoka (pod 340m/s). Pri </w:t>
      </w:r>
      <w:proofErr w:type="spellStart"/>
      <w:r w:rsidRPr="00DE1007">
        <w:rPr>
          <w:rFonts w:asciiTheme="minorHAnsi" w:hAnsiTheme="minorHAnsi" w:cstheme="minorHAnsi"/>
          <w:color w:val="auto"/>
          <w:sz w:val="20"/>
          <w:szCs w:val="20"/>
        </w:rPr>
        <w:t>deflagraciji</w:t>
      </w:r>
      <w:proofErr w:type="spellEnd"/>
      <w:r w:rsidRPr="00DE1007">
        <w:rPr>
          <w:rFonts w:asciiTheme="minorHAnsi" w:hAnsiTheme="minorHAnsi" w:cstheme="minorHAnsi"/>
          <w:color w:val="auto"/>
          <w:sz w:val="20"/>
          <w:szCs w:val="20"/>
        </w:rPr>
        <w:t xml:space="preserve"> narašča tlak po zaprtem prostoru enakomerno.</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Detonacije</w:t>
      </w:r>
      <w:r w:rsidRPr="00DE1007">
        <w:rPr>
          <w:rFonts w:asciiTheme="minorHAnsi" w:hAnsiTheme="minorHAnsi" w:cstheme="minorHAnsi"/>
          <w:color w:val="auto"/>
          <w:sz w:val="20"/>
          <w:szCs w:val="20"/>
        </w:rPr>
        <w:t xml:space="preserve"> – reakcija oz. plamen se širi z nadzvočno hitrostjo. Pri detonaciji narašča tlak zelo neenakomerno, dvig tlaka je trenuten. </w:t>
      </w:r>
    </w:p>
    <w:p w:rsidR="0043006F" w:rsidRPr="00DE1007" w:rsidRDefault="0043006F" w:rsidP="0043006F">
      <w:pPr>
        <w:rPr>
          <w:rFonts w:asciiTheme="minorHAnsi" w:hAnsiTheme="minorHAnsi" w:cstheme="minorHAnsi"/>
          <w:color w:val="auto"/>
          <w:sz w:val="20"/>
          <w:szCs w:val="20"/>
        </w:rPr>
      </w:pPr>
      <w:proofErr w:type="spellStart"/>
      <w:r w:rsidRPr="00DE1007">
        <w:rPr>
          <w:rFonts w:asciiTheme="minorHAnsi" w:hAnsiTheme="minorHAnsi" w:cstheme="minorHAnsi"/>
          <w:color w:val="auto"/>
          <w:sz w:val="20"/>
          <w:szCs w:val="20"/>
        </w:rPr>
        <w:t>Deflagracije</w:t>
      </w:r>
      <w:proofErr w:type="spellEnd"/>
      <w:r w:rsidRPr="00DE1007">
        <w:rPr>
          <w:rFonts w:asciiTheme="minorHAnsi" w:hAnsiTheme="minorHAnsi" w:cstheme="minorHAnsi"/>
          <w:color w:val="auto"/>
          <w:sz w:val="20"/>
          <w:szCs w:val="20"/>
        </w:rPr>
        <w:t xml:space="preserve"> in detonacije v plinih, tekočinah in trdnih snoveh.</w:t>
      </w:r>
    </w:p>
    <w:p w:rsidR="0043006F" w:rsidRPr="00DE1007" w:rsidRDefault="0043006F" w:rsidP="0043006F">
      <w:pPr>
        <w:rPr>
          <w:rFonts w:asciiTheme="minorHAnsi" w:hAnsiTheme="minorHAnsi" w:cstheme="minorHAnsi"/>
          <w:b/>
          <w:color w:val="auto"/>
          <w:sz w:val="20"/>
          <w:szCs w:val="20"/>
        </w:rPr>
      </w:pPr>
    </w:p>
    <w:p w:rsidR="00DE1007" w:rsidRDefault="00DE1007" w:rsidP="0043006F">
      <w:pPr>
        <w:rPr>
          <w:rFonts w:asciiTheme="minorHAnsi" w:hAnsiTheme="minorHAnsi" w:cstheme="minorHAnsi"/>
          <w:b/>
          <w:color w:val="auto"/>
          <w:sz w:val="20"/>
          <w:szCs w:val="20"/>
        </w:rPr>
      </w:pPr>
    </w:p>
    <w:p w:rsidR="00DE1007" w:rsidRDefault="00DE1007" w:rsidP="0043006F">
      <w:pPr>
        <w:rPr>
          <w:rFonts w:asciiTheme="minorHAnsi" w:hAnsiTheme="minorHAnsi" w:cstheme="minorHAnsi"/>
          <w:b/>
          <w:color w:val="auto"/>
          <w:sz w:val="20"/>
          <w:szCs w:val="20"/>
        </w:rPr>
      </w:pPr>
    </w:p>
    <w:p w:rsidR="00DE1007" w:rsidRDefault="00DE1007"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lastRenderedPageBreak/>
        <w:t>(22)Kaj je dim? Kakšno nevarnost predstavlja za ljudi v požaru dim?</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Dim je disperzija trdnih in tekočih delcev n nosilnem plinu, ki ga sestavljajo plinasti produkti gorenja in zraka. Tekoči delci so katranu podobne kapljice, ki jih sestavljajo produkti pirolize, delno oksidirani produkti in voda. Trdne delce sestavljajo saje in pepel. V pepelu so večinoma anorganske snovi in malo ogljikovodikov.</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Dim je produkt nepopolnega zgorevanja.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V požarih je več kot ½ smrtnih žrtev zaradi dima. Dim se širi veliko hitreje od plamenov in toplote. Vpliv dima na varnost v objektu: toksičnost in evakuacija – vidljivost.</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(23)Kateri podatki so pomembni za oceno vžiga plinov?</w:t>
      </w:r>
    </w:p>
    <w:p w:rsidR="00E12AFD" w:rsidRPr="00DE1007" w:rsidRDefault="00E12AFD" w:rsidP="00E12AFD">
      <w:pPr>
        <w:tabs>
          <w:tab w:val="left" w:pos="5220"/>
        </w:tabs>
        <w:jc w:val="both"/>
        <w:rPr>
          <w:rFonts w:ascii="Calibri" w:eastAsia="Calibri" w:hAnsi="Calibri" w:cs="Calibri"/>
          <w:color w:val="auto"/>
          <w:sz w:val="20"/>
          <w:szCs w:val="20"/>
          <w:u w:val="single"/>
        </w:rPr>
      </w:pPr>
      <w:r w:rsidRPr="00DE1007">
        <w:rPr>
          <w:rFonts w:ascii="Calibri" w:eastAsia="Calibri" w:hAnsi="Calibri" w:cs="Calibri"/>
          <w:color w:val="auto"/>
          <w:sz w:val="20"/>
          <w:szCs w:val="20"/>
        </w:rPr>
        <w:t xml:space="preserve">Pomembna je </w:t>
      </w:r>
      <w:proofErr w:type="spellStart"/>
      <w:r w:rsidRPr="00DE1007">
        <w:rPr>
          <w:rFonts w:ascii="Calibri" w:eastAsia="Calibri" w:hAnsi="Calibri" w:cs="Calibri"/>
          <w:color w:val="auto"/>
          <w:sz w:val="20"/>
          <w:szCs w:val="20"/>
        </w:rPr>
        <w:t>koncen.snovi</w:t>
      </w:r>
      <w:proofErr w:type="spellEnd"/>
      <w:r w:rsidRPr="00DE1007">
        <w:rPr>
          <w:rFonts w:ascii="Calibri" w:eastAsia="Calibri" w:hAnsi="Calibri" w:cs="Calibri"/>
          <w:color w:val="auto"/>
          <w:sz w:val="20"/>
          <w:szCs w:val="20"/>
        </w:rPr>
        <w:t xml:space="preserve"> ki zagori. </w:t>
      </w:r>
      <w:proofErr w:type="spellStart"/>
      <w:r w:rsidRPr="00DE1007">
        <w:rPr>
          <w:rFonts w:ascii="Calibri" w:eastAsia="Calibri" w:hAnsi="Calibri" w:cs="Calibri"/>
          <w:color w:val="auto"/>
          <w:sz w:val="20"/>
          <w:szCs w:val="20"/>
        </w:rPr>
        <w:t>Ponavadi</w:t>
      </w:r>
      <w:proofErr w:type="spellEnd"/>
      <w:r w:rsidRPr="00DE1007">
        <w:rPr>
          <w:rFonts w:ascii="Calibri" w:eastAsia="Calibri" w:hAnsi="Calibri" w:cs="Calibri"/>
          <w:color w:val="auto"/>
          <w:sz w:val="20"/>
          <w:szCs w:val="20"/>
        </w:rPr>
        <w:t xml:space="preserve"> je najnižja vrednost </w:t>
      </w:r>
      <w:proofErr w:type="spellStart"/>
      <w:r w:rsidRPr="00DE1007">
        <w:rPr>
          <w:rFonts w:ascii="Calibri" w:eastAsia="Calibri" w:hAnsi="Calibri" w:cs="Calibri"/>
          <w:color w:val="auto"/>
          <w:sz w:val="20"/>
          <w:szCs w:val="20"/>
        </w:rPr>
        <w:t>en.potrebna</w:t>
      </w:r>
      <w:proofErr w:type="spellEnd"/>
      <w:r w:rsidRPr="00DE1007">
        <w:rPr>
          <w:rFonts w:ascii="Calibri" w:eastAsia="Calibri" w:hAnsi="Calibri" w:cs="Calibri"/>
          <w:color w:val="auto"/>
          <w:sz w:val="20"/>
          <w:szCs w:val="20"/>
        </w:rPr>
        <w:t xml:space="preserve">,ko je snov malo nad </w:t>
      </w:r>
      <w:proofErr w:type="spellStart"/>
      <w:r w:rsidRPr="00DE1007">
        <w:rPr>
          <w:rFonts w:ascii="Calibri" w:eastAsia="Calibri" w:hAnsi="Calibri" w:cs="Calibri"/>
          <w:color w:val="auto"/>
          <w:sz w:val="20"/>
          <w:szCs w:val="20"/>
        </w:rPr>
        <w:t>stehiometrično</w:t>
      </w:r>
      <w:proofErr w:type="spellEnd"/>
      <w:r w:rsidRPr="00DE1007">
        <w:rPr>
          <w:rFonts w:ascii="Calibri" w:eastAsia="Calibri" w:hAnsi="Calibri" w:cs="Calibri"/>
          <w:color w:val="auto"/>
          <w:sz w:val="20"/>
          <w:szCs w:val="20"/>
        </w:rPr>
        <w:t>-ko je gorivo v prebitku.</w:t>
      </w:r>
    </w:p>
    <w:p w:rsidR="00E12AFD" w:rsidRPr="00DE1007" w:rsidRDefault="00E12AFD" w:rsidP="00E12AFD">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 xml:space="preserve"> </w:t>
      </w:r>
    </w:p>
    <w:p w:rsidR="0043006F" w:rsidRPr="00DE1007" w:rsidRDefault="0043006F" w:rsidP="00E12AFD">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(24)Od katerih lastnosti tekočin je odvisen vžig tekočine?</w:t>
      </w:r>
    </w:p>
    <w:p w:rsidR="00E12AFD" w:rsidRPr="00DE1007" w:rsidRDefault="00E12AFD" w:rsidP="00E12AFD">
      <w:pPr>
        <w:tabs>
          <w:tab w:val="left" w:pos="5220"/>
        </w:tabs>
        <w:jc w:val="both"/>
        <w:rPr>
          <w:rFonts w:ascii="Calibri" w:eastAsia="Calibri" w:hAnsi="Calibri" w:cs="Calibri"/>
          <w:color w:val="auto"/>
          <w:sz w:val="20"/>
          <w:szCs w:val="20"/>
          <w:u w:val="single"/>
        </w:rPr>
      </w:pPr>
      <w:r w:rsidRPr="00DE1007">
        <w:rPr>
          <w:rFonts w:ascii="Calibri" w:eastAsia="Calibri" w:hAnsi="Calibri" w:cs="Calibri"/>
          <w:color w:val="auto"/>
          <w:sz w:val="20"/>
          <w:szCs w:val="20"/>
        </w:rPr>
        <w:t xml:space="preserve">Vžig tekočin je odvisen od njihove </w:t>
      </w:r>
      <w:proofErr w:type="spellStart"/>
      <w:r w:rsidRPr="00DE1007">
        <w:rPr>
          <w:rFonts w:ascii="Calibri" w:eastAsia="Calibri" w:hAnsi="Calibri" w:cs="Calibri"/>
          <w:color w:val="auto"/>
          <w:sz w:val="20"/>
          <w:szCs w:val="20"/>
        </w:rPr>
        <w:t>T</w:t>
      </w:r>
      <w:r w:rsidRPr="00DE1007">
        <w:rPr>
          <w:rFonts w:ascii="Calibri" w:eastAsia="Calibri" w:hAnsi="Calibri" w:cs="Calibri"/>
          <w:color w:val="auto"/>
          <w:sz w:val="20"/>
          <w:szCs w:val="20"/>
          <w:vertAlign w:val="subscript"/>
        </w:rPr>
        <w:t>plam</w:t>
      </w:r>
      <w:r w:rsidRPr="00DE1007">
        <w:rPr>
          <w:rFonts w:ascii="Calibri" w:eastAsia="Calibri" w:hAnsi="Calibri" w:cs="Calibri"/>
          <w:color w:val="auto"/>
          <w:sz w:val="20"/>
          <w:szCs w:val="20"/>
        </w:rPr>
        <w:t>.Verjetnost</w:t>
      </w:r>
      <w:proofErr w:type="spellEnd"/>
      <w:r w:rsidRPr="00DE1007">
        <w:rPr>
          <w:rFonts w:ascii="Calibri" w:eastAsia="Calibri" w:hAnsi="Calibri" w:cs="Calibri"/>
          <w:color w:val="auto"/>
          <w:sz w:val="20"/>
          <w:szCs w:val="20"/>
        </w:rPr>
        <w:t xml:space="preserve"> vžiga bo večja pri tekoč,ki imajo </w:t>
      </w:r>
      <w:proofErr w:type="spellStart"/>
      <w:r w:rsidRPr="00DE1007">
        <w:rPr>
          <w:rFonts w:ascii="Calibri" w:eastAsia="Calibri" w:hAnsi="Calibri" w:cs="Calibri"/>
          <w:color w:val="auto"/>
          <w:sz w:val="20"/>
          <w:szCs w:val="20"/>
        </w:rPr>
        <w:t>T</w:t>
      </w:r>
      <w:r w:rsidRPr="00DE1007">
        <w:rPr>
          <w:rFonts w:ascii="Calibri" w:eastAsia="Calibri" w:hAnsi="Calibri" w:cs="Calibri"/>
          <w:color w:val="auto"/>
          <w:sz w:val="20"/>
          <w:szCs w:val="20"/>
          <w:vertAlign w:val="subscript"/>
        </w:rPr>
        <w:t>plam</w:t>
      </w:r>
      <w:proofErr w:type="spellEnd"/>
      <w:r w:rsidRPr="00DE1007">
        <w:rPr>
          <w:rFonts w:ascii="Calibri" w:eastAsia="Calibri" w:hAnsi="Calibri" w:cs="Calibri"/>
          <w:color w:val="auto"/>
          <w:sz w:val="20"/>
          <w:szCs w:val="20"/>
        </w:rPr>
        <w:t xml:space="preserve"> nižjo od </w:t>
      </w:r>
      <w:proofErr w:type="spellStart"/>
      <w:r w:rsidRPr="00DE1007">
        <w:rPr>
          <w:rFonts w:ascii="Calibri" w:eastAsia="Calibri" w:hAnsi="Calibri" w:cs="Calibri"/>
          <w:color w:val="auto"/>
          <w:sz w:val="20"/>
          <w:szCs w:val="20"/>
        </w:rPr>
        <w:t>T</w:t>
      </w:r>
      <w:r w:rsidRPr="00DE1007">
        <w:rPr>
          <w:rFonts w:ascii="Calibri" w:eastAsia="Calibri" w:hAnsi="Calibri" w:cs="Calibri"/>
          <w:color w:val="auto"/>
          <w:sz w:val="20"/>
          <w:szCs w:val="20"/>
          <w:vertAlign w:val="subscript"/>
        </w:rPr>
        <w:t>okolice</w:t>
      </w:r>
      <w:r w:rsidRPr="00DE1007">
        <w:rPr>
          <w:rFonts w:ascii="Calibri" w:eastAsia="Calibri" w:hAnsi="Calibri" w:cs="Calibri"/>
          <w:color w:val="auto"/>
          <w:sz w:val="20"/>
          <w:szCs w:val="20"/>
        </w:rPr>
        <w:t>.Del</w:t>
      </w:r>
      <w:proofErr w:type="spellEnd"/>
      <w:r w:rsidRPr="00DE1007">
        <w:rPr>
          <w:rFonts w:ascii="Calibri" w:eastAsia="Calibri" w:hAnsi="Calibri" w:cs="Calibri"/>
          <w:color w:val="auto"/>
          <w:sz w:val="20"/>
          <w:szCs w:val="20"/>
        </w:rPr>
        <w:t xml:space="preserve"> tekočine se mora segreti nad </w:t>
      </w:r>
      <w:proofErr w:type="spellStart"/>
      <w:r w:rsidRPr="00DE1007">
        <w:rPr>
          <w:rFonts w:ascii="Calibri" w:eastAsia="Calibri" w:hAnsi="Calibri" w:cs="Calibri"/>
          <w:color w:val="auto"/>
          <w:sz w:val="20"/>
          <w:szCs w:val="20"/>
        </w:rPr>
        <w:t>T</w:t>
      </w:r>
      <w:r w:rsidRPr="00DE1007">
        <w:rPr>
          <w:rFonts w:ascii="Calibri" w:eastAsia="Calibri" w:hAnsi="Calibri" w:cs="Calibri"/>
          <w:color w:val="auto"/>
          <w:sz w:val="20"/>
          <w:szCs w:val="20"/>
          <w:vertAlign w:val="subscript"/>
        </w:rPr>
        <w:t>plam</w:t>
      </w:r>
      <w:proofErr w:type="spellEnd"/>
      <w:r w:rsidRPr="00DE1007">
        <w:rPr>
          <w:rFonts w:ascii="Calibri" w:eastAsia="Calibri" w:hAnsi="Calibri" w:cs="Calibri"/>
          <w:color w:val="auto"/>
          <w:sz w:val="20"/>
          <w:szCs w:val="20"/>
        </w:rPr>
        <w:t>.</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(25)Od katerih lastnosti trdnih snovi je odvisen čas do vžiga trdne snovi?</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Vžig trdnih snovi, ki žarijo</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segrevanje do temperature vžiga – površinska oksidacija je dovolj intenzivna, da se gorenje z žarjenjem samostojno nadaljuje. Temperatura vžiga je v intervalu zaradi nestalnih lastnosti trdnih snovi (primesi, vlaga).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Vžig trdnih snovi, ki se stalijo</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poteka kot vžig tekočin z visokim plameniščem – segrevanje nad plamenišče, za vžig in nadaljevanje gorenja ni nujno,, da se segreje vsa snov.</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b/>
          <w:color w:val="auto"/>
          <w:sz w:val="20"/>
          <w:szCs w:val="20"/>
        </w:rPr>
        <w:t>Vžig trdnih snovi, ki gorijo po pirolizi</w:t>
      </w:r>
      <w:r w:rsidRPr="00DE1007">
        <w:rPr>
          <w:rFonts w:asciiTheme="minorHAnsi" w:hAnsiTheme="minorHAnsi" w:cstheme="minorHAnsi"/>
          <w:color w:val="auto"/>
          <w:sz w:val="20"/>
          <w:szCs w:val="20"/>
        </w:rPr>
        <w:t xml:space="preserve"> </w:t>
      </w:r>
      <w:r w:rsidRPr="00DE1007">
        <w:rPr>
          <w:rFonts w:asciiTheme="minorHAnsi" w:hAnsiTheme="minorHAnsi" w:cstheme="minorHAnsi"/>
          <w:color w:val="auto"/>
          <w:sz w:val="20"/>
          <w:szCs w:val="20"/>
        </w:rPr>
        <w:sym w:font="Wingdings" w:char="F0E0"/>
      </w:r>
      <w:r w:rsidRPr="00DE1007">
        <w:rPr>
          <w:rFonts w:asciiTheme="minorHAnsi" w:hAnsiTheme="minorHAnsi" w:cstheme="minorHAnsi"/>
          <w:color w:val="auto"/>
          <w:sz w:val="20"/>
          <w:szCs w:val="20"/>
        </w:rPr>
        <w:t xml:space="preserve"> za vžig je potrebno predhodno segrevanje, nastanejo gorljivi plini, ki ob površini tvorijo vnetljivo zmes s zrakom. Plinasti produkti pirolize se vžgejo s pilotnim plamenom ali iskro ali spontano ob vroči površini trdne snovi. Pomemben parameter je T površine trdne snovi ob vžigu. Testi </w:t>
      </w:r>
      <w:proofErr w:type="spellStart"/>
      <w:r w:rsidRPr="00DE1007">
        <w:rPr>
          <w:rFonts w:asciiTheme="minorHAnsi" w:hAnsiTheme="minorHAnsi" w:cstheme="minorHAnsi"/>
          <w:color w:val="auto"/>
          <w:sz w:val="20"/>
          <w:szCs w:val="20"/>
        </w:rPr>
        <w:t>vžigljivosti</w:t>
      </w:r>
      <w:proofErr w:type="spellEnd"/>
      <w:r w:rsidRPr="00DE1007">
        <w:rPr>
          <w:rFonts w:asciiTheme="minorHAnsi" w:hAnsiTheme="minorHAnsi" w:cstheme="minorHAnsi"/>
          <w:color w:val="auto"/>
          <w:sz w:val="20"/>
          <w:szCs w:val="20"/>
        </w:rPr>
        <w:t xml:space="preserve"> omogočajo, da določimo čas do vžiga neke snovi pri določenih pogojih.</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(26)Kako izračunamo čas do vžiga za ''debele'' in ''tanke'' predmete?</w:t>
      </w:r>
    </w:p>
    <w:p w:rsidR="00DE1007" w:rsidRDefault="00DE1007" w:rsidP="0043006F">
      <w:pPr>
        <w:rPr>
          <w:rFonts w:asciiTheme="minorHAnsi" w:hAnsiTheme="minorHAnsi" w:cstheme="minorHAnsi"/>
          <w:noProof/>
          <w:color w:val="auto"/>
          <w:sz w:val="20"/>
          <w:szCs w:val="20"/>
          <w:lang w:eastAsia="sl-SI"/>
        </w:rPr>
      </w:pPr>
    </w:p>
    <w:p w:rsidR="0043006F" w:rsidRDefault="0043006F" w:rsidP="0043006F">
      <w:pPr>
        <w:rPr>
          <w:rFonts w:asciiTheme="minorHAnsi" w:hAnsiTheme="minorHAnsi" w:cstheme="minorHAnsi"/>
          <w:noProof/>
          <w:color w:val="auto"/>
          <w:sz w:val="20"/>
          <w:szCs w:val="20"/>
          <w:lang w:eastAsia="sl-SI"/>
        </w:rPr>
      </w:pPr>
    </w:p>
    <w:p w:rsidR="00DE1007" w:rsidRDefault="00DE1007" w:rsidP="0043006F">
      <w:pPr>
        <w:rPr>
          <w:rFonts w:asciiTheme="minorHAnsi" w:hAnsiTheme="minorHAnsi" w:cstheme="minorHAnsi"/>
          <w:noProof/>
          <w:color w:val="auto"/>
          <w:sz w:val="20"/>
          <w:szCs w:val="20"/>
          <w:lang w:eastAsia="sl-SI"/>
        </w:rPr>
      </w:pPr>
    </w:p>
    <w:p w:rsidR="00DE1007" w:rsidRDefault="00DE1007" w:rsidP="0043006F">
      <w:pPr>
        <w:rPr>
          <w:rFonts w:asciiTheme="minorHAnsi" w:hAnsiTheme="minorHAnsi" w:cstheme="minorHAnsi"/>
          <w:noProof/>
          <w:color w:val="auto"/>
          <w:sz w:val="20"/>
          <w:szCs w:val="20"/>
          <w:lang w:eastAsia="sl-SI"/>
        </w:rPr>
      </w:pPr>
    </w:p>
    <w:p w:rsidR="00DE1007" w:rsidRDefault="00DE1007" w:rsidP="0043006F">
      <w:pPr>
        <w:rPr>
          <w:rFonts w:asciiTheme="minorHAnsi" w:hAnsiTheme="minorHAnsi" w:cstheme="minorHAnsi"/>
          <w:noProof/>
          <w:color w:val="auto"/>
          <w:sz w:val="20"/>
          <w:szCs w:val="20"/>
          <w:lang w:eastAsia="sl-SI"/>
        </w:rPr>
      </w:pPr>
    </w:p>
    <w:p w:rsidR="00DE1007" w:rsidRDefault="00DE1007" w:rsidP="0043006F">
      <w:pPr>
        <w:rPr>
          <w:rFonts w:asciiTheme="minorHAnsi" w:hAnsiTheme="minorHAnsi" w:cstheme="minorHAnsi"/>
          <w:noProof/>
          <w:color w:val="auto"/>
          <w:sz w:val="20"/>
          <w:szCs w:val="20"/>
          <w:lang w:eastAsia="sl-SI"/>
        </w:rPr>
      </w:pPr>
    </w:p>
    <w:p w:rsidR="00DE1007" w:rsidRDefault="00DE1007" w:rsidP="0043006F">
      <w:pPr>
        <w:rPr>
          <w:rFonts w:asciiTheme="minorHAnsi" w:hAnsiTheme="minorHAnsi" w:cstheme="minorHAnsi"/>
          <w:noProof/>
          <w:color w:val="auto"/>
          <w:sz w:val="20"/>
          <w:szCs w:val="20"/>
          <w:lang w:eastAsia="sl-SI"/>
        </w:rPr>
      </w:pPr>
    </w:p>
    <w:p w:rsidR="00DE1007" w:rsidRPr="00DE1007" w:rsidRDefault="00DE1007" w:rsidP="0043006F">
      <w:pPr>
        <w:rPr>
          <w:rFonts w:asciiTheme="minorHAnsi" w:hAnsiTheme="minorHAnsi" w:cstheme="minorHAnsi"/>
          <w:color w:val="auto"/>
          <w:sz w:val="20"/>
          <w:szCs w:val="20"/>
        </w:rPr>
      </w:pPr>
    </w:p>
    <w:p w:rsidR="0043006F" w:rsidRDefault="0043006F" w:rsidP="0043006F">
      <w:pPr>
        <w:rPr>
          <w:rFonts w:asciiTheme="minorHAnsi" w:hAnsiTheme="minorHAnsi" w:cstheme="minorHAnsi"/>
          <w:color w:val="auto"/>
          <w:sz w:val="20"/>
          <w:szCs w:val="20"/>
        </w:rPr>
      </w:pPr>
    </w:p>
    <w:p w:rsidR="00DE1007" w:rsidRDefault="00DE1007" w:rsidP="0043006F">
      <w:pPr>
        <w:rPr>
          <w:rFonts w:asciiTheme="minorHAnsi" w:hAnsiTheme="minorHAnsi" w:cstheme="minorHAnsi"/>
          <w:color w:val="auto"/>
          <w:sz w:val="20"/>
          <w:szCs w:val="20"/>
        </w:rPr>
      </w:pPr>
    </w:p>
    <w:p w:rsidR="00DE1007" w:rsidRDefault="00DE1007" w:rsidP="0043006F">
      <w:pPr>
        <w:rPr>
          <w:rFonts w:asciiTheme="minorHAnsi" w:hAnsiTheme="minorHAnsi" w:cstheme="minorHAnsi"/>
          <w:color w:val="auto"/>
          <w:sz w:val="20"/>
          <w:szCs w:val="20"/>
        </w:rPr>
      </w:pPr>
    </w:p>
    <w:p w:rsidR="00DE1007" w:rsidRDefault="00DE1007" w:rsidP="0043006F">
      <w:pPr>
        <w:rPr>
          <w:rFonts w:asciiTheme="minorHAnsi" w:hAnsiTheme="minorHAnsi" w:cstheme="minorHAnsi"/>
          <w:color w:val="auto"/>
          <w:sz w:val="20"/>
          <w:szCs w:val="20"/>
        </w:rPr>
      </w:pPr>
    </w:p>
    <w:p w:rsidR="00DE1007" w:rsidRDefault="00DE1007" w:rsidP="0043006F">
      <w:pPr>
        <w:rPr>
          <w:rFonts w:asciiTheme="minorHAnsi" w:hAnsiTheme="minorHAnsi" w:cstheme="minorHAnsi"/>
          <w:color w:val="auto"/>
          <w:sz w:val="20"/>
          <w:szCs w:val="20"/>
        </w:rPr>
      </w:pPr>
    </w:p>
    <w:p w:rsidR="00DE1007" w:rsidRDefault="00DE1007" w:rsidP="0043006F">
      <w:pPr>
        <w:rPr>
          <w:rFonts w:asciiTheme="minorHAnsi" w:hAnsiTheme="minorHAnsi" w:cstheme="minorHAnsi"/>
          <w:color w:val="auto"/>
          <w:sz w:val="20"/>
          <w:szCs w:val="20"/>
        </w:rPr>
      </w:pPr>
    </w:p>
    <w:p w:rsidR="00DE1007" w:rsidRPr="00DE1007" w:rsidRDefault="00DE1007" w:rsidP="0043006F">
      <w:pPr>
        <w:rPr>
          <w:rFonts w:asciiTheme="minorHAnsi" w:hAnsiTheme="minorHAnsi" w:cstheme="minorHAnsi"/>
          <w:color w:val="auto"/>
          <w:sz w:val="20"/>
          <w:szCs w:val="20"/>
        </w:rPr>
      </w:pPr>
    </w:p>
    <w:p w:rsidR="00E12AFD"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(27)Razložite dinamiko požara v prostoru (krivuljo požara, značilnosti posamezne faze, pogoji za prehod iz ene faze v drugo…)</w:t>
      </w:r>
    </w:p>
    <w:p w:rsidR="00E12AFD" w:rsidRPr="00DE1007" w:rsidRDefault="00E12AFD" w:rsidP="0043006F">
      <w:pPr>
        <w:rPr>
          <w:rFonts w:asciiTheme="minorHAnsi" w:hAnsiTheme="minorHAnsi" w:cstheme="minorHAnsi"/>
          <w:color w:val="auto"/>
          <w:sz w:val="20"/>
          <w:szCs w:val="20"/>
        </w:rPr>
      </w:pPr>
      <w:r w:rsidRPr="00DE1007">
        <w:rPr>
          <w:rFonts w:ascii="Calibri" w:eastAsia="Calibri" w:hAnsi="Calibri" w:cs="Calibri"/>
          <w:color w:val="auto"/>
          <w:sz w:val="20"/>
          <w:szCs w:val="20"/>
        </w:rPr>
        <w:t xml:space="preserve">Čas do </w:t>
      </w:r>
      <w:proofErr w:type="spellStart"/>
      <w:r w:rsidRPr="00DE1007">
        <w:rPr>
          <w:rFonts w:ascii="Calibri" w:eastAsia="Calibri" w:hAnsi="Calibri" w:cs="Calibri"/>
          <w:color w:val="auto"/>
          <w:sz w:val="20"/>
          <w:szCs w:val="20"/>
        </w:rPr>
        <w:t>pož</w:t>
      </w:r>
      <w:proofErr w:type="spellEnd"/>
      <w:r w:rsidRPr="00DE1007">
        <w:rPr>
          <w:rFonts w:ascii="Calibri" w:eastAsia="Calibri" w:hAnsi="Calibri" w:cs="Calibri"/>
          <w:color w:val="auto"/>
          <w:sz w:val="20"/>
          <w:szCs w:val="20"/>
        </w:rPr>
        <w:t xml:space="preserve"> preskoka je zelo pomemben,ker je do takrat še možno </w:t>
      </w:r>
      <w:proofErr w:type="spellStart"/>
      <w:r w:rsidRPr="00DE1007">
        <w:rPr>
          <w:rFonts w:ascii="Calibri" w:eastAsia="Calibri" w:hAnsi="Calibri" w:cs="Calibri"/>
          <w:color w:val="auto"/>
          <w:sz w:val="20"/>
          <w:szCs w:val="20"/>
        </w:rPr>
        <w:t>pogasiti.V</w:t>
      </w:r>
      <w:proofErr w:type="spellEnd"/>
      <w:r w:rsidRPr="00DE1007">
        <w:rPr>
          <w:rFonts w:ascii="Calibri" w:eastAsia="Calibri" w:hAnsi="Calibri" w:cs="Calibri"/>
          <w:color w:val="auto"/>
          <w:sz w:val="20"/>
          <w:szCs w:val="20"/>
        </w:rPr>
        <w:t xml:space="preserve"> fazi začetnega požara je vse odvisno od lastnosti snovi(kemijskih,oblike,gladkostim,fizikalnih).Temperatura v prostoru </w:t>
      </w:r>
      <w:proofErr w:type="spellStart"/>
      <w:r w:rsidRPr="00DE1007">
        <w:rPr>
          <w:rFonts w:ascii="Calibri" w:eastAsia="Calibri" w:hAnsi="Calibri" w:cs="Calibri"/>
          <w:color w:val="auto"/>
          <w:sz w:val="20"/>
          <w:szCs w:val="20"/>
        </w:rPr>
        <w:t>raste.V</w:t>
      </w:r>
      <w:proofErr w:type="spellEnd"/>
      <w:r w:rsidRPr="00DE1007">
        <w:rPr>
          <w:rFonts w:ascii="Calibri" w:eastAsia="Calibri" w:hAnsi="Calibri" w:cs="Calibri"/>
          <w:color w:val="auto"/>
          <w:sz w:val="20"/>
          <w:szCs w:val="20"/>
        </w:rPr>
        <w:t xml:space="preserve"> tej fazi se požar lahko razvije ali </w:t>
      </w:r>
      <w:proofErr w:type="spellStart"/>
      <w:r w:rsidRPr="00DE1007">
        <w:rPr>
          <w:rFonts w:ascii="Calibri" w:eastAsia="Calibri" w:hAnsi="Calibri" w:cs="Calibri"/>
          <w:color w:val="auto"/>
          <w:sz w:val="20"/>
          <w:szCs w:val="20"/>
        </w:rPr>
        <w:t>ugasne.Razvijajoč</w:t>
      </w:r>
      <w:proofErr w:type="spellEnd"/>
      <w:r w:rsidRPr="00DE1007">
        <w:rPr>
          <w:rFonts w:ascii="Calibri" w:eastAsia="Calibri" w:hAnsi="Calibri" w:cs="Calibri"/>
          <w:color w:val="auto"/>
          <w:sz w:val="20"/>
          <w:szCs w:val="20"/>
        </w:rPr>
        <w:t xml:space="preserve"> požar pred požarnim  preskokom je lahko dim ali plamen. Če je dim,se požar razvija  počasi,ob gorenja ni  plamena, količina sproščene toplote je nizka. Prostor zapolni </w:t>
      </w:r>
      <w:proofErr w:type="spellStart"/>
      <w:r w:rsidRPr="00DE1007">
        <w:rPr>
          <w:rFonts w:ascii="Calibri" w:eastAsia="Calibri" w:hAnsi="Calibri" w:cs="Calibri"/>
          <w:color w:val="auto"/>
          <w:sz w:val="20"/>
          <w:szCs w:val="20"/>
        </w:rPr>
        <w:t>dim.Če</w:t>
      </w:r>
      <w:proofErr w:type="spellEnd"/>
      <w:r w:rsidRPr="00DE1007">
        <w:rPr>
          <w:rFonts w:ascii="Calibri" w:eastAsia="Calibri" w:hAnsi="Calibri" w:cs="Calibri"/>
          <w:color w:val="auto"/>
          <w:sz w:val="20"/>
          <w:szCs w:val="20"/>
        </w:rPr>
        <w:t xml:space="preserve"> pa je plamen je razvoj požara </w:t>
      </w:r>
      <w:proofErr w:type="spellStart"/>
      <w:r w:rsidRPr="00DE1007">
        <w:rPr>
          <w:rFonts w:ascii="Calibri" w:eastAsia="Calibri" w:hAnsi="Calibri" w:cs="Calibri"/>
          <w:color w:val="auto"/>
          <w:sz w:val="20"/>
          <w:szCs w:val="20"/>
        </w:rPr>
        <w:t>hitrejši.V</w:t>
      </w:r>
      <w:proofErr w:type="spellEnd"/>
      <w:r w:rsidRPr="00DE1007">
        <w:rPr>
          <w:rFonts w:ascii="Calibri" w:eastAsia="Calibri" w:hAnsi="Calibri" w:cs="Calibri"/>
          <w:color w:val="auto"/>
          <w:sz w:val="20"/>
          <w:szCs w:val="20"/>
        </w:rPr>
        <w:t xml:space="preserve"> fazi rastočega požara hitro naraščajo količine gorečih snovi in sproščene </w:t>
      </w:r>
      <w:proofErr w:type="spellStart"/>
      <w:r w:rsidRPr="00DE1007">
        <w:rPr>
          <w:rFonts w:ascii="Calibri" w:eastAsia="Calibri" w:hAnsi="Calibri" w:cs="Calibri"/>
          <w:color w:val="auto"/>
          <w:sz w:val="20"/>
          <w:szCs w:val="20"/>
        </w:rPr>
        <w:t>topl.To</w:t>
      </w:r>
      <w:proofErr w:type="spellEnd"/>
      <w:r w:rsidRPr="00DE1007">
        <w:rPr>
          <w:rFonts w:ascii="Calibri" w:eastAsia="Calibri" w:hAnsi="Calibri" w:cs="Calibri"/>
          <w:color w:val="auto"/>
          <w:sz w:val="20"/>
          <w:szCs w:val="20"/>
        </w:rPr>
        <w:t xml:space="preserve"> vodi do </w:t>
      </w:r>
      <w:proofErr w:type="spellStart"/>
      <w:r w:rsidRPr="00DE1007">
        <w:rPr>
          <w:rFonts w:ascii="Calibri" w:eastAsia="Calibri" w:hAnsi="Calibri" w:cs="Calibri"/>
          <w:color w:val="auto"/>
          <w:sz w:val="20"/>
          <w:szCs w:val="20"/>
        </w:rPr>
        <w:t>pož</w:t>
      </w:r>
      <w:proofErr w:type="spellEnd"/>
      <w:r w:rsidRPr="00DE1007">
        <w:rPr>
          <w:rFonts w:ascii="Calibri" w:eastAsia="Calibri" w:hAnsi="Calibri" w:cs="Calibri"/>
          <w:color w:val="auto"/>
          <w:sz w:val="20"/>
          <w:szCs w:val="20"/>
        </w:rPr>
        <w:t xml:space="preserve"> preskoka,ki traja zelo kratek čas,po njem plameni zajamejo ves prostor in požar se razvije v polno razvitega,ki ga ni več mogoče </w:t>
      </w:r>
      <w:proofErr w:type="spellStart"/>
      <w:r w:rsidRPr="00DE1007">
        <w:rPr>
          <w:rFonts w:ascii="Calibri" w:eastAsia="Calibri" w:hAnsi="Calibri" w:cs="Calibri"/>
          <w:color w:val="auto"/>
          <w:sz w:val="20"/>
          <w:szCs w:val="20"/>
        </w:rPr>
        <w:t>pogasiti.Možno</w:t>
      </w:r>
      <w:proofErr w:type="spellEnd"/>
      <w:r w:rsidRPr="00DE1007">
        <w:rPr>
          <w:rFonts w:ascii="Calibri" w:eastAsia="Calibri" w:hAnsi="Calibri" w:cs="Calibri"/>
          <w:color w:val="auto"/>
          <w:sz w:val="20"/>
          <w:szCs w:val="20"/>
        </w:rPr>
        <w:t xml:space="preserve"> je samo še hlajenje sten in varovanje,da požar ne pride v druge </w:t>
      </w:r>
      <w:proofErr w:type="spellStart"/>
      <w:r w:rsidRPr="00DE1007">
        <w:rPr>
          <w:rFonts w:ascii="Calibri" w:eastAsia="Calibri" w:hAnsi="Calibri" w:cs="Calibri"/>
          <w:color w:val="auto"/>
          <w:sz w:val="20"/>
          <w:szCs w:val="20"/>
        </w:rPr>
        <w:t>prostore.Pri</w:t>
      </w:r>
      <w:proofErr w:type="spellEnd"/>
      <w:r w:rsidRPr="00DE1007">
        <w:rPr>
          <w:rFonts w:ascii="Calibri" w:eastAsia="Calibri" w:hAnsi="Calibri" w:cs="Calibri"/>
          <w:color w:val="auto"/>
          <w:sz w:val="20"/>
          <w:szCs w:val="20"/>
        </w:rPr>
        <w:t xml:space="preserve"> polno razvitem </w:t>
      </w:r>
      <w:proofErr w:type="spellStart"/>
      <w:r w:rsidRPr="00DE1007">
        <w:rPr>
          <w:rFonts w:ascii="Calibri" w:eastAsia="Calibri" w:hAnsi="Calibri" w:cs="Calibri"/>
          <w:color w:val="auto"/>
          <w:sz w:val="20"/>
          <w:szCs w:val="20"/>
        </w:rPr>
        <w:t>pož.gorijo</w:t>
      </w:r>
      <w:proofErr w:type="spellEnd"/>
      <w:r w:rsidRPr="00DE1007">
        <w:rPr>
          <w:rFonts w:ascii="Calibri" w:eastAsia="Calibri" w:hAnsi="Calibri" w:cs="Calibri"/>
          <w:color w:val="auto"/>
          <w:sz w:val="20"/>
          <w:szCs w:val="20"/>
        </w:rPr>
        <w:t xml:space="preserve"> vsi </w:t>
      </w:r>
      <w:proofErr w:type="spellStart"/>
      <w:r w:rsidRPr="00DE1007">
        <w:rPr>
          <w:rFonts w:ascii="Calibri" w:eastAsia="Calibri" w:hAnsi="Calibri" w:cs="Calibri"/>
          <w:color w:val="auto"/>
          <w:sz w:val="20"/>
          <w:szCs w:val="20"/>
        </w:rPr>
        <w:t>predmeti.T</w:t>
      </w:r>
      <w:proofErr w:type="spellEnd"/>
      <w:r w:rsidRPr="00DE1007">
        <w:rPr>
          <w:rFonts w:ascii="Calibri" w:eastAsia="Calibri" w:hAnsi="Calibri" w:cs="Calibri"/>
          <w:color w:val="auto"/>
          <w:sz w:val="20"/>
          <w:szCs w:val="20"/>
        </w:rPr>
        <w:t xml:space="preserve"> in hitrost sproščanja toplote dosežeta </w:t>
      </w:r>
      <w:proofErr w:type="spellStart"/>
      <w:r w:rsidRPr="00DE1007">
        <w:rPr>
          <w:rFonts w:ascii="Calibri" w:eastAsia="Calibri" w:hAnsi="Calibri" w:cs="Calibri"/>
          <w:color w:val="auto"/>
          <w:sz w:val="20"/>
          <w:szCs w:val="20"/>
        </w:rPr>
        <w:t>max</w:t>
      </w:r>
      <w:proofErr w:type="spellEnd"/>
      <w:r w:rsidRPr="00DE1007">
        <w:rPr>
          <w:rFonts w:ascii="Calibri" w:eastAsia="Calibri" w:hAnsi="Calibri" w:cs="Calibri"/>
          <w:color w:val="auto"/>
          <w:sz w:val="20"/>
          <w:szCs w:val="20"/>
        </w:rPr>
        <w:t xml:space="preserve">,pomembna je nosilnost </w:t>
      </w:r>
      <w:proofErr w:type="spellStart"/>
      <w:r w:rsidRPr="00DE1007">
        <w:rPr>
          <w:rFonts w:ascii="Calibri" w:eastAsia="Calibri" w:hAnsi="Calibri" w:cs="Calibri"/>
          <w:color w:val="auto"/>
          <w:sz w:val="20"/>
          <w:szCs w:val="20"/>
        </w:rPr>
        <w:t>konstrukcije.Tukaj</w:t>
      </w:r>
      <w:proofErr w:type="spellEnd"/>
      <w:r w:rsidRPr="00DE1007">
        <w:rPr>
          <w:rFonts w:ascii="Calibri" w:eastAsia="Calibri" w:hAnsi="Calibri" w:cs="Calibri"/>
          <w:color w:val="auto"/>
          <w:sz w:val="20"/>
          <w:szCs w:val="20"/>
        </w:rPr>
        <w:t xml:space="preserve"> na hitrost gorenja vpliva pretok </w:t>
      </w:r>
      <w:proofErr w:type="spellStart"/>
      <w:r w:rsidRPr="00DE1007">
        <w:rPr>
          <w:rFonts w:ascii="Calibri" w:eastAsia="Calibri" w:hAnsi="Calibri" w:cs="Calibri"/>
          <w:color w:val="auto"/>
          <w:sz w:val="20"/>
          <w:szCs w:val="20"/>
        </w:rPr>
        <w:t>zraka.Evakuacija</w:t>
      </w:r>
      <w:proofErr w:type="spellEnd"/>
      <w:r w:rsidRPr="00DE1007">
        <w:rPr>
          <w:rFonts w:ascii="Calibri" w:eastAsia="Calibri" w:hAnsi="Calibri" w:cs="Calibri"/>
          <w:color w:val="auto"/>
          <w:sz w:val="20"/>
          <w:szCs w:val="20"/>
        </w:rPr>
        <w:t xml:space="preserve"> in gašenje sta onemogočena,nastane velika </w:t>
      </w:r>
      <w:proofErr w:type="spellStart"/>
      <w:r w:rsidRPr="00DE1007">
        <w:rPr>
          <w:rFonts w:ascii="Calibri" w:eastAsia="Calibri" w:hAnsi="Calibri" w:cs="Calibri"/>
          <w:color w:val="auto"/>
          <w:sz w:val="20"/>
          <w:szCs w:val="20"/>
        </w:rPr>
        <w:t>material.škoda.Kako</w:t>
      </w:r>
      <w:proofErr w:type="spellEnd"/>
      <w:r w:rsidRPr="00DE1007">
        <w:rPr>
          <w:rFonts w:ascii="Calibri" w:eastAsia="Calibri" w:hAnsi="Calibri" w:cs="Calibri"/>
          <w:color w:val="auto"/>
          <w:sz w:val="20"/>
          <w:szCs w:val="20"/>
        </w:rPr>
        <w:t xml:space="preserve"> dolgo bo polno razvit </w:t>
      </w:r>
      <w:proofErr w:type="spellStart"/>
      <w:r w:rsidRPr="00DE1007">
        <w:rPr>
          <w:rFonts w:ascii="Calibri" w:eastAsia="Calibri" w:hAnsi="Calibri" w:cs="Calibri"/>
          <w:color w:val="auto"/>
          <w:sz w:val="20"/>
          <w:szCs w:val="20"/>
        </w:rPr>
        <w:t>pož.trajal</w:t>
      </w:r>
      <w:proofErr w:type="spellEnd"/>
      <w:r w:rsidRPr="00DE1007">
        <w:rPr>
          <w:rFonts w:ascii="Calibri" w:eastAsia="Calibri" w:hAnsi="Calibri" w:cs="Calibri"/>
          <w:color w:val="auto"/>
          <w:sz w:val="20"/>
          <w:szCs w:val="20"/>
        </w:rPr>
        <w:t xml:space="preserve"> je odvisno od stopnje </w:t>
      </w:r>
      <w:proofErr w:type="spellStart"/>
      <w:r w:rsidRPr="00DE1007">
        <w:rPr>
          <w:rFonts w:ascii="Calibri" w:eastAsia="Calibri" w:hAnsi="Calibri" w:cs="Calibri"/>
          <w:color w:val="auto"/>
          <w:sz w:val="20"/>
          <w:szCs w:val="20"/>
        </w:rPr>
        <w:t>prezrač</w:t>
      </w:r>
      <w:proofErr w:type="spellEnd"/>
      <w:r w:rsidRPr="00DE1007">
        <w:rPr>
          <w:rFonts w:ascii="Calibri" w:eastAsia="Calibri" w:hAnsi="Calibri" w:cs="Calibri"/>
          <w:color w:val="auto"/>
          <w:sz w:val="20"/>
          <w:szCs w:val="20"/>
        </w:rPr>
        <w:t xml:space="preserve"> in količine ter vrste </w:t>
      </w:r>
      <w:proofErr w:type="spellStart"/>
      <w:r w:rsidRPr="00DE1007">
        <w:rPr>
          <w:rFonts w:ascii="Calibri" w:eastAsia="Calibri" w:hAnsi="Calibri" w:cs="Calibri"/>
          <w:color w:val="auto"/>
          <w:sz w:val="20"/>
          <w:szCs w:val="20"/>
        </w:rPr>
        <w:t>goriva.Ko</w:t>
      </w:r>
      <w:proofErr w:type="spellEnd"/>
      <w:r w:rsidRPr="00DE1007">
        <w:rPr>
          <w:rFonts w:ascii="Calibri" w:eastAsia="Calibri" w:hAnsi="Calibri" w:cs="Calibri"/>
          <w:color w:val="auto"/>
          <w:sz w:val="20"/>
          <w:szCs w:val="20"/>
        </w:rPr>
        <w:t xml:space="preserve"> začne primanjkovati O</w:t>
      </w:r>
      <w:r w:rsidRPr="00DE1007">
        <w:rPr>
          <w:rFonts w:ascii="Calibri" w:eastAsia="Calibri" w:hAnsi="Calibri" w:cs="Calibri"/>
          <w:color w:val="auto"/>
          <w:sz w:val="20"/>
          <w:szCs w:val="20"/>
          <w:vertAlign w:val="subscript"/>
        </w:rPr>
        <w:t>2</w:t>
      </w:r>
      <w:r w:rsidRPr="00DE1007">
        <w:rPr>
          <w:rFonts w:ascii="Calibri" w:eastAsia="Calibri" w:hAnsi="Calibri" w:cs="Calibri"/>
          <w:color w:val="auto"/>
          <w:sz w:val="20"/>
          <w:szCs w:val="20"/>
        </w:rPr>
        <w:t xml:space="preserve">  ali goriva,začne požar </w:t>
      </w:r>
      <w:proofErr w:type="spellStart"/>
      <w:r w:rsidRPr="00DE1007">
        <w:rPr>
          <w:rFonts w:ascii="Calibri" w:eastAsia="Calibri" w:hAnsi="Calibri" w:cs="Calibri"/>
          <w:color w:val="auto"/>
          <w:sz w:val="20"/>
          <w:szCs w:val="20"/>
        </w:rPr>
        <w:t>pojemati.To</w:t>
      </w:r>
      <w:proofErr w:type="spellEnd"/>
      <w:r w:rsidRPr="00DE1007">
        <w:rPr>
          <w:rFonts w:ascii="Calibri" w:eastAsia="Calibri" w:hAnsi="Calibri" w:cs="Calibri"/>
          <w:color w:val="auto"/>
          <w:sz w:val="20"/>
          <w:szCs w:val="20"/>
        </w:rPr>
        <w:t xml:space="preserve"> je največkrat takrat,ko pogori </w:t>
      </w:r>
      <w:proofErr w:type="spellStart"/>
      <w:r w:rsidRPr="00DE1007">
        <w:rPr>
          <w:rFonts w:ascii="Calibri" w:eastAsia="Calibri" w:hAnsi="Calibri" w:cs="Calibri"/>
          <w:color w:val="auto"/>
          <w:sz w:val="20"/>
          <w:szCs w:val="20"/>
        </w:rPr>
        <w:t>pribl.80</w:t>
      </w:r>
      <w:proofErr w:type="spellEnd"/>
      <w:r w:rsidRPr="00DE1007">
        <w:rPr>
          <w:rFonts w:ascii="Calibri" w:eastAsia="Calibri" w:hAnsi="Calibri" w:cs="Calibri"/>
          <w:color w:val="auto"/>
          <w:sz w:val="20"/>
          <w:szCs w:val="20"/>
        </w:rPr>
        <w:t>%</w:t>
      </w:r>
      <w:proofErr w:type="spellStart"/>
      <w:r w:rsidRPr="00DE1007">
        <w:rPr>
          <w:rFonts w:ascii="Calibri" w:eastAsia="Calibri" w:hAnsi="Calibri" w:cs="Calibri"/>
          <w:color w:val="auto"/>
          <w:sz w:val="20"/>
          <w:szCs w:val="20"/>
        </w:rPr>
        <w:t>goriva.T</w:t>
      </w:r>
      <w:proofErr w:type="spellEnd"/>
      <w:r w:rsidRPr="00DE1007">
        <w:rPr>
          <w:rFonts w:ascii="Calibri" w:eastAsia="Calibri" w:hAnsi="Calibri" w:cs="Calibri"/>
          <w:color w:val="auto"/>
          <w:sz w:val="20"/>
          <w:szCs w:val="20"/>
        </w:rPr>
        <w:t xml:space="preserve"> v fazi pojemajočega požara   začne spet padati.</w:t>
      </w: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lastRenderedPageBreak/>
        <w:t>(28)Navedite bistvene razlike med potekom gorenja na prostem in v prostoru</w:t>
      </w:r>
    </w:p>
    <w:p w:rsidR="0043006F" w:rsidRPr="00DE1007" w:rsidRDefault="00DE1007" w:rsidP="0043006F">
      <w:pPr>
        <w:rPr>
          <w:rFonts w:asciiTheme="minorHAnsi" w:hAnsiTheme="minorHAnsi" w:cstheme="minorHAnsi"/>
          <w:sz w:val="20"/>
          <w:szCs w:val="20"/>
        </w:rPr>
      </w:pPr>
      <w:r w:rsidRPr="00DE1007">
        <w:rPr>
          <w:rFonts w:asciiTheme="minorHAnsi" w:hAnsiTheme="minorHAnsi" w:cstheme="minorHAnsi"/>
          <w:sz w:val="20"/>
          <w:szCs w:val="20"/>
        </w:rPr>
        <w:t>Gorenje v zaprtih prostorih je drugačno od gorenja zunaj,ker tu ni sten,ki bi zadrževale ogenj, gibanje zraka je  naravno,prihaja pa tudi do večjih izgub,kot v prostoru.</w:t>
      </w:r>
    </w:p>
    <w:p w:rsidR="00DE1007" w:rsidRPr="00DE1007" w:rsidRDefault="00DE1007"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(29)Kdaj nastopi požarni preskok, kako se manifestira?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Požarni preskok nastopi med fazo začetnega in rastočega požara. V zelo kratkem času se vžgejo še vse negoreče snovi v prostoru, plameni zajamejo ves prostor, požar preide v polno razvit požar. Prehod se imenuje požarni preskok ali ''</w:t>
      </w:r>
      <w:proofErr w:type="spellStart"/>
      <w:r w:rsidRPr="00DE1007">
        <w:rPr>
          <w:rFonts w:asciiTheme="minorHAnsi" w:hAnsiTheme="minorHAnsi" w:cstheme="minorHAnsi"/>
          <w:color w:val="auto"/>
          <w:sz w:val="20"/>
          <w:szCs w:val="20"/>
        </w:rPr>
        <w:t>flash</w:t>
      </w:r>
      <w:proofErr w:type="spellEnd"/>
      <w:r w:rsidRPr="00DE1007">
        <w:rPr>
          <w:rFonts w:asciiTheme="minorHAnsi" w:hAnsiTheme="minorHAnsi" w:cstheme="minorHAnsi"/>
          <w:color w:val="auto"/>
          <w:sz w:val="20"/>
          <w:szCs w:val="20"/>
        </w:rPr>
        <w:t xml:space="preserve"> </w:t>
      </w:r>
      <w:proofErr w:type="spellStart"/>
      <w:r w:rsidRPr="00DE1007">
        <w:rPr>
          <w:rFonts w:asciiTheme="minorHAnsi" w:hAnsiTheme="minorHAnsi" w:cstheme="minorHAnsi"/>
          <w:color w:val="auto"/>
          <w:sz w:val="20"/>
          <w:szCs w:val="20"/>
        </w:rPr>
        <w:t>over</w:t>
      </w:r>
      <w:proofErr w:type="spellEnd"/>
      <w:r w:rsidRPr="00DE1007">
        <w:rPr>
          <w:rFonts w:asciiTheme="minorHAnsi" w:hAnsiTheme="minorHAnsi" w:cstheme="minorHAnsi"/>
          <w:color w:val="auto"/>
          <w:sz w:val="20"/>
          <w:szCs w:val="20"/>
        </w:rPr>
        <w:t>''</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(30)Kaj je povratni udar, v katerih okoliščinah se zgodi? Kateri znaki kažejo na možnost nastanka povratnega udara?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Povratni udar je gorenje segretih plinastih </w:t>
      </w:r>
      <w:proofErr w:type="spellStart"/>
      <w:r w:rsidRPr="00DE1007">
        <w:rPr>
          <w:rFonts w:asciiTheme="minorHAnsi" w:hAnsiTheme="minorHAnsi" w:cstheme="minorHAnsi"/>
          <w:color w:val="auto"/>
          <w:sz w:val="20"/>
          <w:szCs w:val="20"/>
        </w:rPr>
        <w:t>piroliznih</w:t>
      </w:r>
      <w:proofErr w:type="spellEnd"/>
      <w:r w:rsidRPr="00DE1007">
        <w:rPr>
          <w:rFonts w:asciiTheme="minorHAnsi" w:hAnsiTheme="minorHAnsi" w:cstheme="minorHAnsi"/>
          <w:color w:val="auto"/>
          <w:sz w:val="20"/>
          <w:szCs w:val="20"/>
        </w:rPr>
        <w:t xml:space="preserve"> produktov, ki se pojavi, ko v prostor z nizko koncentracijo kisika prodre svež zrak. To gorenje je lahko celo eksplozivno, pogosto ob odprtini v prostor nastane goreča krogla.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Do povratnega udara pride le v posebnih okoliščinah ob nastanku dovolj velike odprtine v prostoru, kjer gori (npr. odprtje vrat). Zgodi se zelo redko, posledice pa so zelo hude.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Okoliščine:</w:t>
      </w:r>
      <w:r w:rsidRPr="00DE1007">
        <w:rPr>
          <w:rFonts w:asciiTheme="minorHAnsi" w:hAnsiTheme="minorHAnsi" w:cstheme="minorHAnsi"/>
          <w:color w:val="auto"/>
          <w:sz w:val="20"/>
          <w:szCs w:val="20"/>
        </w:rPr>
        <w:t xml:space="preserve"> V zaprtem prostoru kjer gori se nakopiči velika količina nezgorelih </w:t>
      </w:r>
      <w:proofErr w:type="spellStart"/>
      <w:r w:rsidRPr="00DE1007">
        <w:rPr>
          <w:rFonts w:asciiTheme="minorHAnsi" w:hAnsiTheme="minorHAnsi" w:cstheme="minorHAnsi"/>
          <w:color w:val="auto"/>
          <w:sz w:val="20"/>
          <w:szCs w:val="20"/>
        </w:rPr>
        <w:t>piroliznih</w:t>
      </w:r>
      <w:proofErr w:type="spellEnd"/>
      <w:r w:rsidRPr="00DE1007">
        <w:rPr>
          <w:rFonts w:asciiTheme="minorHAnsi" w:hAnsiTheme="minorHAnsi" w:cstheme="minorHAnsi"/>
          <w:color w:val="auto"/>
          <w:sz w:val="20"/>
          <w:szCs w:val="20"/>
        </w:rPr>
        <w:t xml:space="preserve"> plinov, koncentracija kisika se zelo zmanjša (pod 12 vol%). Ko se vrata odpro v zgornjem delu odprtine iz prostora izhajajo dimni plini, v spodnjem delu pa doteka zrak (21 vol% O</w:t>
      </w:r>
      <w:r w:rsidRPr="00DE1007">
        <w:rPr>
          <w:rFonts w:asciiTheme="minorHAnsi" w:hAnsiTheme="minorHAnsi" w:cstheme="minorHAnsi"/>
          <w:color w:val="auto"/>
          <w:sz w:val="20"/>
          <w:szCs w:val="20"/>
          <w:vertAlign w:val="subscript"/>
        </w:rPr>
        <w:t>2</w:t>
      </w:r>
      <w:r w:rsidRPr="00DE1007">
        <w:rPr>
          <w:rFonts w:asciiTheme="minorHAnsi" w:hAnsiTheme="minorHAnsi" w:cstheme="minorHAnsi"/>
          <w:color w:val="auto"/>
          <w:sz w:val="20"/>
          <w:szCs w:val="20"/>
        </w:rPr>
        <w:t xml:space="preserve">). Dimni plini v zgornjem delu prostora so nad ZMV, zaradi mešanja s svežim zrakom nastane vnetljiva mešanica dimnih plinov, ki se v prisotnosti vira vžiga vžge. Posledica gorenja je povečanje prostornine plinov, ki izpodrinejo večjo količino gorljivih plinov skozi vrata. </w:t>
      </w:r>
      <w:proofErr w:type="spellStart"/>
      <w:r w:rsidRPr="00DE1007">
        <w:rPr>
          <w:rFonts w:asciiTheme="minorHAnsi" w:hAnsiTheme="minorHAnsi" w:cstheme="minorHAnsi"/>
          <w:color w:val="auto"/>
          <w:sz w:val="20"/>
          <w:szCs w:val="20"/>
        </w:rPr>
        <w:t>Turbolenca</w:t>
      </w:r>
      <w:proofErr w:type="spellEnd"/>
      <w:r w:rsidRPr="00DE1007">
        <w:rPr>
          <w:rFonts w:asciiTheme="minorHAnsi" w:hAnsiTheme="minorHAnsi" w:cstheme="minorHAnsi"/>
          <w:color w:val="auto"/>
          <w:sz w:val="20"/>
          <w:szCs w:val="20"/>
        </w:rPr>
        <w:t xml:space="preserve"> povzroča dodatno mešanje dimnih plinov in svežega zraka. Plamenska fronta potiska pred seboj dimne pline, premešane s kisikom. Zunaj prostora pride nato do njihovega vžiga, lahko nastane plamenska krogla.</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Kdaj lahko pričakujemo povratni udar?</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če gori v zaprtem prostoru s slabim prezračevanjem,</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če opazimo črne mastne madeže na okenskih steklih (kondenzacija </w:t>
      </w:r>
      <w:proofErr w:type="spellStart"/>
      <w:r w:rsidRPr="00DE1007">
        <w:rPr>
          <w:rFonts w:asciiTheme="minorHAnsi" w:hAnsiTheme="minorHAnsi" w:cstheme="minorHAnsi"/>
          <w:color w:val="auto"/>
          <w:sz w:val="20"/>
          <w:szCs w:val="20"/>
        </w:rPr>
        <w:t>piroliznih</w:t>
      </w:r>
      <w:proofErr w:type="spellEnd"/>
      <w:r w:rsidRPr="00DE1007">
        <w:rPr>
          <w:rFonts w:asciiTheme="minorHAnsi" w:hAnsiTheme="minorHAnsi" w:cstheme="minorHAnsi"/>
          <w:color w:val="auto"/>
          <w:sz w:val="20"/>
          <w:szCs w:val="20"/>
        </w:rPr>
        <w:t xml:space="preserve"> produktov na hladnih površinah),</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če so vrata in okna vroča (gori že dalj časa),</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če opazimo </w:t>
      </w:r>
      <w:proofErr w:type="spellStart"/>
      <w:r w:rsidRPr="00DE1007">
        <w:rPr>
          <w:rFonts w:asciiTheme="minorHAnsi" w:hAnsiTheme="minorHAnsi" w:cstheme="minorHAnsi"/>
          <w:color w:val="auto"/>
          <w:sz w:val="20"/>
          <w:szCs w:val="20"/>
        </w:rPr>
        <w:t>žvigajoče</w:t>
      </w:r>
      <w:proofErr w:type="spellEnd"/>
      <w:r w:rsidRPr="00DE1007">
        <w:rPr>
          <w:rFonts w:asciiTheme="minorHAnsi" w:hAnsiTheme="minorHAnsi" w:cstheme="minorHAnsi"/>
          <w:color w:val="auto"/>
          <w:sz w:val="20"/>
          <w:szCs w:val="20"/>
        </w:rPr>
        <w:t xml:space="preserve"> dimne pline skozi majhne odprtine prostora (pomanjkanje O</w:t>
      </w:r>
      <w:r w:rsidRPr="00DE1007">
        <w:rPr>
          <w:rFonts w:asciiTheme="minorHAnsi" w:hAnsiTheme="minorHAnsi" w:cstheme="minorHAnsi"/>
          <w:color w:val="auto"/>
          <w:sz w:val="20"/>
          <w:szCs w:val="20"/>
          <w:vertAlign w:val="subscript"/>
        </w:rPr>
        <w:t>2</w:t>
      </w:r>
      <w:r w:rsidRPr="00DE1007">
        <w:rPr>
          <w:rFonts w:asciiTheme="minorHAnsi" w:hAnsiTheme="minorHAnsi" w:cstheme="minorHAnsi"/>
          <w:color w:val="auto"/>
          <w:sz w:val="20"/>
          <w:szCs w:val="20"/>
        </w:rPr>
        <w:t>),</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če slišimo piskajoče zvoke pri odprtinah (zaradi toka zraka),</w:t>
      </w:r>
    </w:p>
    <w:p w:rsidR="0043006F" w:rsidRPr="00DE1007" w:rsidRDefault="0043006F" w:rsidP="0043006F">
      <w:pPr>
        <w:pStyle w:val="Odstavekseznama"/>
        <w:numPr>
          <w:ilvl w:val="0"/>
          <w:numId w:val="1"/>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če opazimo vlek svežega zraka proti odprtinam. </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(31)Kako izračunamo temperaturo v prostoru pred požarnim preskokom? Katere omejitve veljajo za enačbo?</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noProof/>
          <w:color w:val="auto"/>
          <w:sz w:val="20"/>
          <w:szCs w:val="20"/>
          <w:lang w:eastAsia="sl-SI"/>
        </w:rPr>
        <w:drawing>
          <wp:inline distT="0" distB="0" distL="0" distR="0">
            <wp:extent cx="2750029" cy="726765"/>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44508" b="73361"/>
                    <a:stretch>
                      <a:fillRect/>
                    </a:stretch>
                  </pic:blipFill>
                  <pic:spPr bwMode="auto">
                    <a:xfrm>
                      <a:off x="0" y="0"/>
                      <a:ext cx="2750972" cy="727014"/>
                    </a:xfrm>
                    <a:prstGeom prst="rect">
                      <a:avLst/>
                    </a:prstGeom>
                    <a:noFill/>
                    <a:ln w="9525">
                      <a:noFill/>
                      <a:miter lim="800000"/>
                      <a:headEnd/>
                      <a:tailEnd/>
                    </a:ln>
                  </pic:spPr>
                </pic:pic>
              </a:graphicData>
            </a:graphic>
          </wp:inline>
        </w:drawing>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noProof/>
          <w:color w:val="auto"/>
          <w:sz w:val="20"/>
          <w:szCs w:val="20"/>
          <w:lang w:eastAsia="sl-SI"/>
        </w:rPr>
        <w:drawing>
          <wp:inline distT="0" distB="0" distL="0" distR="0">
            <wp:extent cx="2689645" cy="202087"/>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37535" r="44526" b="54902"/>
                    <a:stretch>
                      <a:fillRect/>
                    </a:stretch>
                  </pic:blipFill>
                  <pic:spPr bwMode="auto">
                    <a:xfrm>
                      <a:off x="0" y="0"/>
                      <a:ext cx="2690768" cy="202171"/>
                    </a:xfrm>
                    <a:prstGeom prst="rect">
                      <a:avLst/>
                    </a:prstGeom>
                    <a:noFill/>
                    <a:ln w="9525">
                      <a:noFill/>
                      <a:miter lim="800000"/>
                      <a:headEnd/>
                      <a:tailEnd/>
                    </a:ln>
                  </pic:spPr>
                </pic:pic>
              </a:graphicData>
            </a:graphic>
          </wp:inline>
        </w:drawing>
      </w:r>
      <w:r w:rsidRPr="00DE1007">
        <w:rPr>
          <w:rFonts w:asciiTheme="minorHAnsi" w:hAnsiTheme="minorHAnsi" w:cstheme="minorHAnsi"/>
          <w:noProof/>
          <w:color w:val="auto"/>
          <w:sz w:val="20"/>
          <w:szCs w:val="20"/>
          <w:lang w:eastAsia="sl-SI"/>
        </w:rPr>
        <w:drawing>
          <wp:inline distT="0" distB="0" distL="0" distR="0">
            <wp:extent cx="3793826" cy="890196"/>
            <wp:effectExtent l="19050" t="0" r="0"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57423"/>
                    <a:stretch>
                      <a:fillRect/>
                    </a:stretch>
                  </pic:blipFill>
                  <pic:spPr bwMode="auto">
                    <a:xfrm>
                      <a:off x="0" y="0"/>
                      <a:ext cx="3793822" cy="890195"/>
                    </a:xfrm>
                    <a:prstGeom prst="rect">
                      <a:avLst/>
                    </a:prstGeom>
                    <a:noFill/>
                    <a:ln w="9525">
                      <a:noFill/>
                      <a:miter lim="800000"/>
                      <a:headEnd/>
                      <a:tailEnd/>
                    </a:ln>
                  </pic:spPr>
                </pic:pic>
              </a:graphicData>
            </a:graphic>
          </wp:inline>
        </w:drawing>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rPr>
        <w:t>Metoda po modelu polja</w:t>
      </w:r>
      <w:r w:rsidRPr="00DE1007">
        <w:rPr>
          <w:rFonts w:asciiTheme="minorHAnsi" w:hAnsiTheme="minorHAnsi" w:cstheme="minorHAnsi"/>
          <w:color w:val="auto"/>
          <w:sz w:val="20"/>
          <w:szCs w:val="20"/>
        </w:rPr>
        <w:t>, dve plasti, t.i. hladna spodnja plast in vroča zgornja plast.</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Predpostavke:</w:t>
      </w:r>
      <w:r w:rsidRPr="00DE1007">
        <w:rPr>
          <w:rFonts w:asciiTheme="minorHAnsi" w:hAnsiTheme="minorHAnsi" w:cstheme="minorHAnsi"/>
          <w:color w:val="auto"/>
          <w:sz w:val="20"/>
          <w:szCs w:val="20"/>
        </w:rPr>
        <w:t xml:space="preserve"> enakomerna temperatura in tlak v celotni plasti</w:t>
      </w:r>
    </w:p>
    <w:p w:rsidR="0043006F" w:rsidRPr="00DE1007" w:rsidRDefault="0043006F" w:rsidP="0043006F">
      <w:pPr>
        <w:rPr>
          <w:rFonts w:asciiTheme="minorHAnsi" w:hAnsiTheme="minorHAnsi" w:cstheme="minorHAnsi"/>
          <w:i/>
          <w:color w:val="auto"/>
          <w:sz w:val="20"/>
          <w:szCs w:val="20"/>
          <w:u w:val="single"/>
        </w:rPr>
      </w:pPr>
      <w:r w:rsidRPr="00DE1007">
        <w:rPr>
          <w:rFonts w:asciiTheme="minorHAnsi" w:hAnsiTheme="minorHAnsi" w:cstheme="minorHAnsi"/>
          <w:i/>
          <w:color w:val="auto"/>
          <w:sz w:val="20"/>
          <w:szCs w:val="20"/>
          <w:u w:val="single"/>
        </w:rPr>
        <w:t>Izračun T po eksperimentalnih podatkih za prostore:</w:t>
      </w:r>
    </w:p>
    <w:p w:rsidR="0043006F" w:rsidRPr="00DE1007" w:rsidRDefault="0043006F" w:rsidP="0043006F">
      <w:pPr>
        <w:pStyle w:val="Odstavekseznama"/>
        <w:numPr>
          <w:ilvl w:val="0"/>
          <w:numId w:val="3"/>
        </w:numPr>
        <w:rPr>
          <w:rFonts w:asciiTheme="minorHAnsi" w:hAnsiTheme="minorHAnsi" w:cstheme="minorHAnsi"/>
          <w:color w:val="auto"/>
          <w:sz w:val="20"/>
          <w:szCs w:val="20"/>
        </w:rPr>
      </w:pPr>
      <w:r w:rsidRPr="00DE1007">
        <w:rPr>
          <w:rFonts w:asciiTheme="minorHAnsi" w:hAnsiTheme="minorHAnsi" w:cstheme="minorHAnsi"/>
          <w:color w:val="auto"/>
          <w:sz w:val="20"/>
          <w:szCs w:val="20"/>
        </w:rPr>
        <w:t>višina prostora h = 0,3 – 2,7 m</w:t>
      </w:r>
    </w:p>
    <w:p w:rsidR="0043006F" w:rsidRPr="00DE1007" w:rsidRDefault="0043006F" w:rsidP="0043006F">
      <w:pPr>
        <w:pStyle w:val="Odstavekseznama"/>
        <w:numPr>
          <w:ilvl w:val="0"/>
          <w:numId w:val="3"/>
        </w:numPr>
        <w:rPr>
          <w:rFonts w:asciiTheme="minorHAnsi" w:hAnsiTheme="minorHAnsi" w:cstheme="minorHAnsi"/>
          <w:color w:val="auto"/>
          <w:sz w:val="20"/>
          <w:szCs w:val="20"/>
        </w:rPr>
      </w:pPr>
      <w:r w:rsidRPr="00DE1007">
        <w:rPr>
          <w:rFonts w:asciiTheme="minorHAnsi" w:hAnsiTheme="minorHAnsi" w:cstheme="minorHAnsi"/>
          <w:color w:val="auto"/>
          <w:sz w:val="20"/>
          <w:szCs w:val="20"/>
        </w:rPr>
        <w:t>površina = 0,14 – 12 m</w:t>
      </w:r>
      <w:r w:rsidRPr="00DE1007">
        <w:rPr>
          <w:rFonts w:asciiTheme="minorHAnsi" w:hAnsiTheme="minorHAnsi" w:cstheme="minorHAnsi"/>
          <w:color w:val="auto"/>
          <w:sz w:val="20"/>
          <w:szCs w:val="20"/>
          <w:vertAlign w:val="superscript"/>
        </w:rPr>
        <w:t>2</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(32)Kako izračunamo hitrost sproščanja toplote, ki v določenem okolju povzroči požarni preskok?</w:t>
      </w:r>
    </w:p>
    <w:p w:rsidR="0043006F" w:rsidRPr="00DE1007" w:rsidRDefault="0043006F" w:rsidP="0043006F">
      <w:pPr>
        <w:rPr>
          <w:rFonts w:asciiTheme="minorHAnsi" w:hAnsiTheme="minorHAnsi" w:cstheme="minorHAnsi"/>
          <w:i/>
          <w:color w:val="auto"/>
          <w:sz w:val="20"/>
          <w:szCs w:val="20"/>
          <w:u w:val="single"/>
        </w:rPr>
      </w:pPr>
      <w:r w:rsidRPr="00DE1007">
        <w:rPr>
          <w:rFonts w:asciiTheme="minorHAnsi" w:hAnsiTheme="minorHAnsi" w:cstheme="minorHAnsi"/>
          <w:i/>
          <w:color w:val="auto"/>
          <w:sz w:val="20"/>
          <w:szCs w:val="20"/>
          <w:u w:val="single"/>
        </w:rPr>
        <w:t>Q</w:t>
      </w:r>
      <w:r w:rsidRPr="00DE1007">
        <w:rPr>
          <w:rFonts w:asciiTheme="minorHAnsi" w:hAnsiTheme="minorHAnsi" w:cstheme="minorHAnsi"/>
          <w:i/>
          <w:color w:val="auto"/>
          <w:sz w:val="20"/>
          <w:szCs w:val="20"/>
          <w:u w:val="single"/>
          <w:vertAlign w:val="subscript"/>
        </w:rPr>
        <w:t>FO</w:t>
      </w:r>
      <w:r w:rsidRPr="00DE1007">
        <w:rPr>
          <w:rFonts w:asciiTheme="minorHAnsi" w:hAnsiTheme="minorHAnsi" w:cstheme="minorHAnsi"/>
          <w:i/>
          <w:color w:val="auto"/>
          <w:sz w:val="20"/>
          <w:szCs w:val="20"/>
          <w:u w:val="single"/>
        </w:rPr>
        <w:t xml:space="preserve"> za dosego požarnega preskoka po eksperimentalni enačbi: </w:t>
      </w:r>
    </w:p>
    <w:p w:rsidR="0043006F" w:rsidRPr="00DE1007" w:rsidRDefault="0043006F" w:rsidP="0043006F">
      <w:pPr>
        <w:jc w:val="center"/>
        <w:rPr>
          <w:rFonts w:asciiTheme="minorHAnsi" w:hAnsiTheme="minorHAnsi" w:cstheme="minorHAnsi"/>
          <w:b/>
          <w:color w:val="auto"/>
          <w:sz w:val="20"/>
          <w:szCs w:val="20"/>
        </w:rPr>
      </w:pPr>
      <w:r w:rsidRPr="00DE1007">
        <w:rPr>
          <w:rFonts w:asciiTheme="minorHAnsi" w:hAnsiTheme="minorHAnsi" w:cstheme="minorHAnsi"/>
          <w:noProof/>
          <w:color w:val="auto"/>
          <w:sz w:val="20"/>
          <w:szCs w:val="20"/>
          <w:lang w:eastAsia="sl-SI"/>
        </w:rPr>
        <w:drawing>
          <wp:inline distT="0" distB="0" distL="0" distR="0">
            <wp:extent cx="2499863" cy="426126"/>
            <wp:effectExtent l="19050" t="0" r="0" b="0"/>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01507" cy="426406"/>
                    </a:xfrm>
                    <a:prstGeom prst="rect">
                      <a:avLst/>
                    </a:prstGeom>
                    <a:noFill/>
                    <a:ln w="9525">
                      <a:noFill/>
                      <a:miter lim="800000"/>
                      <a:headEnd/>
                      <a:tailEnd/>
                    </a:ln>
                  </pic:spPr>
                </pic:pic>
              </a:graphicData>
            </a:graphic>
          </wp:inline>
        </w:drawing>
      </w:r>
    </w:p>
    <w:p w:rsidR="0043006F" w:rsidRPr="00DE1007" w:rsidRDefault="0043006F" w:rsidP="0043006F">
      <w:pPr>
        <w:rPr>
          <w:rFonts w:asciiTheme="minorHAnsi" w:hAnsiTheme="minorHAnsi" w:cstheme="minorHAnsi"/>
          <w:b/>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lastRenderedPageBreak/>
        <w:t>(33)Kaj so standardne požarne krivulje, kdaj so uporabne?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Standardna požarna krivulja – standard ISO 834      T – T0 = 245 log10(8t + 1)</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t…čas[min]</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T…temperatura v požaru [°C]</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T0…začetna temperatura [°C]</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Standardna požarna krivulja je uporabna, če nimamo podatkov, ki bi omogočali oceno razvoja požara. Standardna požarna krivulja – ne upošteva: značilnosti prostora in goriva.</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(34)Kako se razvija časovno odvisni požar? Razložite enačbo, kje je uporabna?</w:t>
      </w:r>
    </w:p>
    <w:p w:rsidR="0043006F" w:rsidRPr="00DE1007" w:rsidRDefault="0043006F" w:rsidP="0043006F">
      <w:pPr>
        <w:rPr>
          <w:rFonts w:asciiTheme="minorHAnsi" w:hAnsiTheme="minorHAnsi" w:cstheme="minorHAnsi"/>
          <w:i/>
          <w:color w:val="auto"/>
          <w:sz w:val="20"/>
          <w:szCs w:val="20"/>
          <w:u w:val="single"/>
        </w:rPr>
      </w:pPr>
      <w:r w:rsidRPr="00DE1007">
        <w:rPr>
          <w:rFonts w:asciiTheme="minorHAnsi" w:hAnsiTheme="minorHAnsi" w:cstheme="minorHAnsi"/>
          <w:i/>
          <w:color w:val="auto"/>
          <w:sz w:val="20"/>
          <w:szCs w:val="20"/>
          <w:u w:val="single"/>
        </w:rPr>
        <w:t>Hitrost sproščanja toplote pri časovno odvisnem požaru:</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noProof/>
          <w:color w:val="auto"/>
          <w:sz w:val="20"/>
          <w:szCs w:val="20"/>
          <w:lang w:eastAsia="sl-SI"/>
        </w:rPr>
        <w:drawing>
          <wp:inline distT="0" distB="0" distL="0" distR="0">
            <wp:extent cx="4759984" cy="411138"/>
            <wp:effectExtent l="19050" t="0" r="2516"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b="75808"/>
                    <a:stretch>
                      <a:fillRect/>
                    </a:stretch>
                  </pic:blipFill>
                  <pic:spPr bwMode="auto">
                    <a:xfrm>
                      <a:off x="0" y="0"/>
                      <a:ext cx="4759984" cy="411138"/>
                    </a:xfrm>
                    <a:prstGeom prst="rect">
                      <a:avLst/>
                    </a:prstGeom>
                    <a:noFill/>
                    <a:ln w="9525">
                      <a:noFill/>
                      <a:miter lim="800000"/>
                      <a:headEnd/>
                      <a:tailEnd/>
                    </a:ln>
                  </pic:spPr>
                </pic:pic>
              </a:graphicData>
            </a:graphic>
          </wp:inline>
        </w:drawing>
      </w:r>
      <w:r w:rsidRPr="00DE1007">
        <w:rPr>
          <w:rFonts w:asciiTheme="minorHAnsi" w:hAnsiTheme="minorHAnsi" w:cstheme="minorHAnsi"/>
          <w:noProof/>
          <w:color w:val="auto"/>
          <w:sz w:val="20"/>
          <w:szCs w:val="20"/>
          <w:lang w:eastAsia="sl-SI"/>
        </w:rPr>
        <w:drawing>
          <wp:inline distT="0" distB="0" distL="0" distR="0">
            <wp:extent cx="4121629" cy="857827"/>
            <wp:effectExtent l="1905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t="41706"/>
                    <a:stretch>
                      <a:fillRect/>
                    </a:stretch>
                  </pic:blipFill>
                  <pic:spPr bwMode="auto">
                    <a:xfrm>
                      <a:off x="0" y="0"/>
                      <a:ext cx="4121629" cy="857827"/>
                    </a:xfrm>
                    <a:prstGeom prst="rect">
                      <a:avLst/>
                    </a:prstGeom>
                    <a:noFill/>
                    <a:ln w="9525">
                      <a:noFill/>
                      <a:miter lim="800000"/>
                      <a:headEnd/>
                      <a:tailEnd/>
                    </a:ln>
                  </pic:spPr>
                </pic:pic>
              </a:graphicData>
            </a:graphic>
          </wp:inline>
        </w:drawing>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color w:val="auto"/>
          <w:sz w:val="20"/>
          <w:szCs w:val="20"/>
        </w:rPr>
        <w:t>Hitrost sproščanja toplote je odvisna od časa. Požari, ki nastanejo v relativno majhnem prostoru in se hitro razvijajo. Ni primerno za velike industrijske objekte, kjer vroči plini dosežejo strop kasneje kot v 10 sekundah.</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(35)Razložite dinamiko požara v naravi, kateri dejavniki vplivajo na razvoj požara? Kako vplivajo?</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Požari v naravnem</w:t>
      </w:r>
      <w:r w:rsidRPr="00DE1007">
        <w:rPr>
          <w:rFonts w:asciiTheme="minorHAnsi" w:hAnsiTheme="minorHAnsi" w:cstheme="minorHAnsi"/>
          <w:color w:val="auto"/>
          <w:sz w:val="20"/>
          <w:szCs w:val="20"/>
        </w:rPr>
        <w:t xml:space="preserve"> </w:t>
      </w:r>
      <w:r w:rsidRPr="00DE1007">
        <w:rPr>
          <w:rFonts w:asciiTheme="minorHAnsi" w:hAnsiTheme="minorHAnsi" w:cstheme="minorHAnsi"/>
          <w:i/>
          <w:color w:val="auto"/>
          <w:sz w:val="20"/>
          <w:szCs w:val="20"/>
          <w:u w:val="single"/>
        </w:rPr>
        <w:t>okolju</w:t>
      </w:r>
      <w:r w:rsidRPr="00DE1007">
        <w:rPr>
          <w:rFonts w:asciiTheme="minorHAnsi" w:hAnsiTheme="minorHAnsi" w:cstheme="minorHAnsi"/>
          <w:color w:val="auto"/>
          <w:sz w:val="20"/>
          <w:szCs w:val="20"/>
        </w:rPr>
        <w:t xml:space="preserve"> = neobvladljivo in nenadzorovano gorenje gozda, grmičevja, podrasti itd. v povezavi z urbanim okoljem ali samostojno.</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Faze razvoja požara:</w:t>
      </w:r>
      <w:r w:rsidRPr="00DE1007">
        <w:rPr>
          <w:rFonts w:asciiTheme="minorHAnsi" w:hAnsiTheme="minorHAnsi" w:cstheme="minorHAnsi"/>
          <w:color w:val="auto"/>
          <w:sz w:val="20"/>
          <w:szCs w:val="20"/>
        </w:rPr>
        <w:t xml:space="preserve"> </w:t>
      </w:r>
    </w:p>
    <w:p w:rsidR="0043006F" w:rsidRPr="00DE1007" w:rsidRDefault="0043006F" w:rsidP="0043006F">
      <w:pPr>
        <w:pStyle w:val="Odstavekseznama"/>
        <w:numPr>
          <w:ilvl w:val="0"/>
          <w:numId w:val="6"/>
        </w:numPr>
        <w:rPr>
          <w:rFonts w:asciiTheme="minorHAnsi" w:hAnsiTheme="minorHAnsi" w:cstheme="minorHAnsi"/>
          <w:color w:val="auto"/>
          <w:sz w:val="20"/>
          <w:szCs w:val="20"/>
        </w:rPr>
      </w:pPr>
      <w:r w:rsidRPr="00DE1007">
        <w:rPr>
          <w:rFonts w:asciiTheme="minorHAnsi" w:hAnsiTheme="minorHAnsi" w:cstheme="minorHAnsi"/>
          <w:color w:val="auto"/>
          <w:sz w:val="20"/>
          <w:szCs w:val="20"/>
        </w:rPr>
        <w:t>začetno segrevanje</w:t>
      </w:r>
    </w:p>
    <w:p w:rsidR="0043006F" w:rsidRPr="00DE1007" w:rsidRDefault="0043006F" w:rsidP="0043006F">
      <w:pPr>
        <w:pStyle w:val="Odstavekseznama"/>
        <w:numPr>
          <w:ilvl w:val="0"/>
          <w:numId w:val="6"/>
        </w:numPr>
        <w:rPr>
          <w:rFonts w:asciiTheme="minorHAnsi" w:hAnsiTheme="minorHAnsi" w:cstheme="minorHAnsi"/>
          <w:color w:val="auto"/>
          <w:sz w:val="20"/>
          <w:szCs w:val="20"/>
        </w:rPr>
      </w:pPr>
      <w:r w:rsidRPr="00DE1007">
        <w:rPr>
          <w:rFonts w:asciiTheme="minorHAnsi" w:hAnsiTheme="minorHAnsi" w:cstheme="minorHAnsi"/>
          <w:color w:val="auto"/>
          <w:sz w:val="20"/>
          <w:szCs w:val="20"/>
        </w:rPr>
        <w:t>piroliza</w:t>
      </w:r>
    </w:p>
    <w:p w:rsidR="0043006F" w:rsidRPr="00DE1007" w:rsidRDefault="0043006F" w:rsidP="0043006F">
      <w:pPr>
        <w:pStyle w:val="Odstavekseznama"/>
        <w:numPr>
          <w:ilvl w:val="0"/>
          <w:numId w:val="6"/>
        </w:numPr>
        <w:rPr>
          <w:rFonts w:asciiTheme="minorHAnsi" w:hAnsiTheme="minorHAnsi" w:cstheme="minorHAnsi"/>
          <w:color w:val="auto"/>
          <w:sz w:val="20"/>
          <w:szCs w:val="20"/>
        </w:rPr>
      </w:pPr>
      <w:r w:rsidRPr="00DE1007">
        <w:rPr>
          <w:rFonts w:asciiTheme="minorHAnsi" w:hAnsiTheme="minorHAnsi" w:cstheme="minorHAnsi"/>
          <w:color w:val="auto"/>
          <w:sz w:val="20"/>
          <w:szCs w:val="20"/>
        </w:rPr>
        <w:t>gorenje s plamenom</w:t>
      </w:r>
    </w:p>
    <w:p w:rsidR="0043006F" w:rsidRPr="00DE1007" w:rsidRDefault="0043006F" w:rsidP="0043006F">
      <w:pPr>
        <w:pStyle w:val="Odstavekseznama"/>
        <w:numPr>
          <w:ilvl w:val="0"/>
          <w:numId w:val="6"/>
        </w:numPr>
        <w:rPr>
          <w:rFonts w:asciiTheme="minorHAnsi" w:hAnsiTheme="minorHAnsi" w:cstheme="minorHAnsi"/>
          <w:color w:val="auto"/>
          <w:sz w:val="20"/>
          <w:szCs w:val="20"/>
        </w:rPr>
      </w:pPr>
      <w:r w:rsidRPr="00DE1007">
        <w:rPr>
          <w:rFonts w:asciiTheme="minorHAnsi" w:hAnsiTheme="minorHAnsi" w:cstheme="minorHAnsi"/>
          <w:color w:val="auto"/>
          <w:sz w:val="20"/>
          <w:szCs w:val="20"/>
        </w:rPr>
        <w:t>tlenje</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Prenos toplote:</w:t>
      </w:r>
      <w:r w:rsidRPr="00DE1007">
        <w:rPr>
          <w:rFonts w:asciiTheme="minorHAnsi" w:hAnsiTheme="minorHAnsi" w:cstheme="minorHAnsi"/>
          <w:color w:val="auto"/>
          <w:sz w:val="20"/>
          <w:szCs w:val="20"/>
        </w:rPr>
        <w:t xml:space="preserve"> sevanje, prevajanje, ko</w:t>
      </w:r>
      <w:r w:rsidR="00E12AFD" w:rsidRPr="00DE1007">
        <w:rPr>
          <w:rFonts w:asciiTheme="minorHAnsi" w:hAnsiTheme="minorHAnsi" w:cstheme="minorHAnsi"/>
          <w:color w:val="auto"/>
          <w:sz w:val="20"/>
          <w:szCs w:val="20"/>
        </w:rPr>
        <w:t>n</w:t>
      </w:r>
      <w:r w:rsidRPr="00DE1007">
        <w:rPr>
          <w:rFonts w:asciiTheme="minorHAnsi" w:hAnsiTheme="minorHAnsi" w:cstheme="minorHAnsi"/>
          <w:color w:val="auto"/>
          <w:sz w:val="20"/>
          <w:szCs w:val="20"/>
        </w:rPr>
        <w:t>vekcija.</w:t>
      </w:r>
    </w:p>
    <w:p w:rsidR="0043006F" w:rsidRPr="00DE1007" w:rsidRDefault="0043006F" w:rsidP="0043006F">
      <w:pPr>
        <w:rPr>
          <w:rFonts w:asciiTheme="minorHAnsi" w:hAnsiTheme="minorHAnsi" w:cstheme="minorHAnsi"/>
          <w:i/>
          <w:color w:val="auto"/>
          <w:sz w:val="20"/>
          <w:szCs w:val="20"/>
          <w:u w:val="single"/>
        </w:rPr>
      </w:pPr>
      <w:r w:rsidRPr="00DE1007">
        <w:rPr>
          <w:rFonts w:asciiTheme="minorHAnsi" w:hAnsiTheme="minorHAnsi" w:cstheme="minorHAnsi"/>
          <w:i/>
          <w:color w:val="auto"/>
          <w:sz w:val="20"/>
          <w:szCs w:val="20"/>
          <w:u w:val="single"/>
        </w:rPr>
        <w:t>Pogoji za gorenje:</w:t>
      </w:r>
    </w:p>
    <w:p w:rsidR="0043006F" w:rsidRPr="00DE1007" w:rsidRDefault="0043006F" w:rsidP="0043006F">
      <w:pPr>
        <w:pStyle w:val="Odstavekseznama"/>
        <w:numPr>
          <w:ilvl w:val="0"/>
          <w:numId w:val="7"/>
        </w:numPr>
        <w:rPr>
          <w:rFonts w:asciiTheme="minorHAnsi" w:hAnsiTheme="minorHAnsi" w:cstheme="minorHAnsi"/>
          <w:color w:val="auto"/>
          <w:sz w:val="20"/>
          <w:szCs w:val="20"/>
        </w:rPr>
      </w:pPr>
      <w:r w:rsidRPr="00DE1007">
        <w:rPr>
          <w:rFonts w:asciiTheme="minorHAnsi" w:hAnsiTheme="minorHAnsi" w:cstheme="minorHAnsi"/>
          <w:color w:val="auto"/>
          <w:sz w:val="20"/>
          <w:szCs w:val="20"/>
        </w:rPr>
        <w:t>vir vžiga</w:t>
      </w:r>
    </w:p>
    <w:p w:rsidR="0043006F" w:rsidRPr="00DE1007" w:rsidRDefault="0043006F" w:rsidP="0043006F">
      <w:pPr>
        <w:pStyle w:val="Odstavekseznama"/>
        <w:numPr>
          <w:ilvl w:val="0"/>
          <w:numId w:val="7"/>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gorivo </w:t>
      </w:r>
    </w:p>
    <w:p w:rsidR="0043006F" w:rsidRPr="00DE1007" w:rsidRDefault="0043006F" w:rsidP="0043006F">
      <w:pPr>
        <w:pStyle w:val="Odstavekseznama"/>
        <w:numPr>
          <w:ilvl w:val="0"/>
          <w:numId w:val="7"/>
        </w:numPr>
        <w:rPr>
          <w:rFonts w:asciiTheme="minorHAnsi" w:hAnsiTheme="minorHAnsi" w:cstheme="minorHAnsi"/>
          <w:color w:val="auto"/>
          <w:sz w:val="20"/>
          <w:szCs w:val="20"/>
        </w:rPr>
      </w:pPr>
      <w:r w:rsidRPr="00DE1007">
        <w:rPr>
          <w:rFonts w:asciiTheme="minorHAnsi" w:hAnsiTheme="minorHAnsi" w:cstheme="minorHAnsi"/>
          <w:color w:val="auto"/>
          <w:sz w:val="20"/>
          <w:szCs w:val="20"/>
        </w:rPr>
        <w:t>toplota</w:t>
      </w:r>
    </w:p>
    <w:p w:rsidR="0043006F" w:rsidRPr="00DE1007" w:rsidRDefault="0043006F" w:rsidP="0043006F">
      <w:pPr>
        <w:rPr>
          <w:rFonts w:asciiTheme="minorHAnsi" w:hAnsiTheme="minorHAnsi" w:cstheme="minorHAnsi"/>
          <w:i/>
          <w:color w:val="auto"/>
          <w:sz w:val="20"/>
          <w:szCs w:val="20"/>
          <w:u w:val="single"/>
        </w:rPr>
      </w:pPr>
      <w:r w:rsidRPr="00DE1007">
        <w:rPr>
          <w:rFonts w:asciiTheme="minorHAnsi" w:hAnsiTheme="minorHAnsi" w:cstheme="minorHAnsi"/>
          <w:i/>
          <w:color w:val="auto"/>
          <w:sz w:val="20"/>
          <w:szCs w:val="20"/>
          <w:u w:val="single"/>
        </w:rPr>
        <w:t>Razvoj požara je odvisen od:</w:t>
      </w:r>
    </w:p>
    <w:p w:rsidR="0043006F" w:rsidRPr="00DE1007" w:rsidRDefault="0043006F" w:rsidP="0043006F">
      <w:pPr>
        <w:pStyle w:val="Odstavekseznama"/>
        <w:numPr>
          <w:ilvl w:val="0"/>
          <w:numId w:val="8"/>
        </w:numPr>
        <w:rPr>
          <w:rFonts w:asciiTheme="minorHAnsi" w:hAnsiTheme="minorHAnsi" w:cstheme="minorHAnsi"/>
          <w:color w:val="auto"/>
          <w:sz w:val="20"/>
          <w:szCs w:val="20"/>
        </w:rPr>
      </w:pPr>
      <w:r w:rsidRPr="00DE1007">
        <w:rPr>
          <w:rFonts w:asciiTheme="minorHAnsi" w:hAnsiTheme="minorHAnsi" w:cstheme="minorHAnsi"/>
          <w:color w:val="auto"/>
          <w:sz w:val="20"/>
          <w:szCs w:val="20"/>
        </w:rPr>
        <w:t>hitrosti/smeri vetra</w:t>
      </w:r>
    </w:p>
    <w:p w:rsidR="0043006F" w:rsidRPr="00DE1007" w:rsidRDefault="0043006F" w:rsidP="0043006F">
      <w:pPr>
        <w:pStyle w:val="Odstavekseznama"/>
        <w:numPr>
          <w:ilvl w:val="0"/>
          <w:numId w:val="8"/>
        </w:numPr>
        <w:rPr>
          <w:rFonts w:asciiTheme="minorHAnsi" w:hAnsiTheme="minorHAnsi" w:cstheme="minorHAnsi"/>
          <w:color w:val="auto"/>
          <w:sz w:val="20"/>
          <w:szCs w:val="20"/>
        </w:rPr>
      </w:pPr>
      <w:r w:rsidRPr="00DE1007">
        <w:rPr>
          <w:rFonts w:asciiTheme="minorHAnsi" w:hAnsiTheme="minorHAnsi" w:cstheme="minorHAnsi"/>
          <w:color w:val="auto"/>
          <w:sz w:val="20"/>
          <w:szCs w:val="20"/>
        </w:rPr>
        <w:t>količine/lastnosti goriva</w:t>
      </w:r>
    </w:p>
    <w:p w:rsidR="0043006F" w:rsidRPr="00DE1007" w:rsidRDefault="0043006F" w:rsidP="0043006F">
      <w:pPr>
        <w:pStyle w:val="Odstavekseznama"/>
        <w:numPr>
          <w:ilvl w:val="0"/>
          <w:numId w:val="8"/>
        </w:numPr>
        <w:rPr>
          <w:rFonts w:asciiTheme="minorHAnsi" w:hAnsiTheme="minorHAnsi" w:cstheme="minorHAnsi"/>
          <w:color w:val="auto"/>
          <w:sz w:val="20"/>
          <w:szCs w:val="20"/>
        </w:rPr>
      </w:pPr>
      <w:r w:rsidRPr="00DE1007">
        <w:rPr>
          <w:rFonts w:asciiTheme="minorHAnsi" w:hAnsiTheme="minorHAnsi" w:cstheme="minorHAnsi"/>
          <w:color w:val="auto"/>
          <w:sz w:val="20"/>
          <w:szCs w:val="20"/>
        </w:rPr>
        <w:t>topografije terena</w:t>
      </w:r>
    </w:p>
    <w:p w:rsidR="0043006F" w:rsidRPr="00DE1007" w:rsidRDefault="0043006F" w:rsidP="0043006F">
      <w:pPr>
        <w:pStyle w:val="Odstavekseznama"/>
        <w:numPr>
          <w:ilvl w:val="0"/>
          <w:numId w:val="8"/>
        </w:numPr>
        <w:rPr>
          <w:rFonts w:asciiTheme="minorHAnsi" w:hAnsiTheme="minorHAnsi" w:cstheme="minorHAnsi"/>
          <w:color w:val="auto"/>
          <w:sz w:val="20"/>
          <w:szCs w:val="20"/>
        </w:rPr>
      </w:pPr>
      <w:r w:rsidRPr="00DE1007">
        <w:rPr>
          <w:rFonts w:asciiTheme="minorHAnsi" w:hAnsiTheme="minorHAnsi" w:cstheme="minorHAnsi"/>
          <w:color w:val="auto"/>
          <w:sz w:val="20"/>
          <w:szCs w:val="20"/>
        </w:rPr>
        <w:t>klimatskih razmer.</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Viri vžiga:</w:t>
      </w:r>
      <w:r w:rsidRPr="00DE1007">
        <w:rPr>
          <w:rFonts w:asciiTheme="minorHAnsi" w:hAnsiTheme="minorHAnsi" w:cstheme="minorHAnsi"/>
          <w:color w:val="auto"/>
          <w:sz w:val="20"/>
          <w:szCs w:val="20"/>
        </w:rPr>
        <w:t xml:space="preserve"> Samo približno 15% požarov v naravnem okolju nastane po naravni poti (npr. strele, vulkanski izbruhi). 80-90% požara v naravnem okolju nastane kot plod delovanja človeka: </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požig na kmetijskih površinah, </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čiščenje travišč, </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cigaretni ogorki, </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pohodniki, turisti, itd.</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namerni požig (~25%)</w:t>
      </w:r>
    </w:p>
    <w:p w:rsidR="0043006F" w:rsidRPr="00DE1007" w:rsidRDefault="0043006F" w:rsidP="00DE1007">
      <w:pPr>
        <w:pStyle w:val="Odstavekseznama"/>
        <w:numPr>
          <w:ilvl w:val="0"/>
          <w:numId w:val="3"/>
        </w:numPr>
        <w:rPr>
          <w:rFonts w:asciiTheme="minorHAnsi" w:hAnsiTheme="minorHAnsi" w:cstheme="minorHAnsi"/>
          <w:b/>
          <w:i/>
          <w:color w:val="auto"/>
          <w:sz w:val="20"/>
          <w:szCs w:val="20"/>
          <w:u w:val="single"/>
        </w:rPr>
      </w:pPr>
      <w:r w:rsidRPr="00DE1007">
        <w:rPr>
          <w:rFonts w:asciiTheme="minorHAnsi" w:hAnsiTheme="minorHAnsi" w:cstheme="minorHAnsi"/>
          <w:b/>
          <w:i/>
          <w:color w:val="auto"/>
          <w:sz w:val="20"/>
          <w:szCs w:val="20"/>
          <w:u w:val="single"/>
        </w:rPr>
        <w:t>Gorivo:</w:t>
      </w:r>
    </w:p>
    <w:p w:rsidR="0043006F" w:rsidRPr="00DE1007" w:rsidRDefault="0043006F" w:rsidP="0043006F">
      <w:pPr>
        <w:pStyle w:val="Odstavekseznama"/>
        <w:numPr>
          <w:ilvl w:val="0"/>
          <w:numId w:val="9"/>
        </w:numPr>
        <w:rPr>
          <w:rFonts w:asciiTheme="minorHAnsi" w:hAnsiTheme="minorHAnsi" w:cstheme="minorHAnsi"/>
          <w:color w:val="auto"/>
          <w:sz w:val="20"/>
          <w:szCs w:val="20"/>
        </w:rPr>
      </w:pPr>
      <w:r w:rsidRPr="00DE1007">
        <w:rPr>
          <w:rFonts w:asciiTheme="minorHAnsi" w:hAnsiTheme="minorHAnsi" w:cstheme="minorHAnsi"/>
          <w:color w:val="auto"/>
          <w:sz w:val="20"/>
          <w:szCs w:val="20"/>
        </w:rPr>
        <w:t>količina goriva določa trajanje, jakost in hitrost razvoja požara</w:t>
      </w:r>
    </w:p>
    <w:p w:rsidR="0043006F" w:rsidRPr="00DE1007" w:rsidRDefault="0043006F" w:rsidP="0043006F">
      <w:pPr>
        <w:pStyle w:val="Odstavekseznama"/>
        <w:numPr>
          <w:ilvl w:val="0"/>
          <w:numId w:val="9"/>
        </w:numPr>
        <w:rPr>
          <w:rFonts w:asciiTheme="minorHAnsi" w:hAnsiTheme="minorHAnsi" w:cstheme="minorHAnsi"/>
          <w:color w:val="auto"/>
          <w:sz w:val="20"/>
          <w:szCs w:val="20"/>
        </w:rPr>
      </w:pPr>
      <w:r w:rsidRPr="00DE1007">
        <w:rPr>
          <w:rFonts w:asciiTheme="minorHAnsi" w:hAnsiTheme="minorHAnsi" w:cstheme="minorHAnsi"/>
          <w:color w:val="auto"/>
          <w:sz w:val="20"/>
          <w:szCs w:val="20"/>
        </w:rPr>
        <w:t>vsebnost vlage – pogoj za gorenje je majhna vsebnost vlage v goriva. Gorivo (lesna masa) suši razvijajoči se požar oz. dolgotrajna suša.</w:t>
      </w:r>
    </w:p>
    <w:p w:rsidR="0043006F" w:rsidRPr="00DE1007" w:rsidRDefault="0043006F" w:rsidP="0043006F">
      <w:pPr>
        <w:pStyle w:val="Odstavekseznama"/>
        <w:numPr>
          <w:ilvl w:val="0"/>
          <w:numId w:val="9"/>
        </w:numPr>
        <w:rPr>
          <w:rFonts w:asciiTheme="minorHAnsi" w:hAnsiTheme="minorHAnsi" w:cstheme="minorHAnsi"/>
          <w:color w:val="auto"/>
          <w:sz w:val="20"/>
          <w:szCs w:val="20"/>
        </w:rPr>
      </w:pPr>
      <w:r w:rsidRPr="00DE1007">
        <w:rPr>
          <w:rFonts w:asciiTheme="minorHAnsi" w:hAnsiTheme="minorHAnsi" w:cstheme="minorHAnsi"/>
          <w:color w:val="auto"/>
          <w:sz w:val="20"/>
          <w:szCs w:val="20"/>
        </w:rPr>
        <w:t>vrsta – tip gozda, poraščenost (vpliva na razvoj požara, ''preskok požara'')</w:t>
      </w:r>
    </w:p>
    <w:p w:rsidR="0043006F" w:rsidRPr="00DE1007" w:rsidRDefault="0043006F" w:rsidP="0043006F">
      <w:pPr>
        <w:rPr>
          <w:rFonts w:asciiTheme="minorHAnsi" w:hAnsiTheme="minorHAnsi" w:cstheme="minorHAnsi"/>
          <w:i/>
          <w:color w:val="auto"/>
          <w:sz w:val="20"/>
          <w:szCs w:val="20"/>
          <w:u w:val="single"/>
        </w:rPr>
      </w:pPr>
      <w:r w:rsidRPr="00DE1007">
        <w:rPr>
          <w:rFonts w:asciiTheme="minorHAnsi" w:hAnsiTheme="minorHAnsi" w:cstheme="minorHAnsi"/>
          <w:i/>
          <w:color w:val="auto"/>
          <w:sz w:val="20"/>
          <w:szCs w:val="20"/>
          <w:u w:val="single"/>
        </w:rPr>
        <w:t>Gorivo je lahko:</w:t>
      </w:r>
    </w:p>
    <w:p w:rsidR="0043006F" w:rsidRPr="00DE1007"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lahko vnetljivo in hitro goreče (suha trava, grmičevje, nizka drevesa)</w:t>
      </w:r>
    </w:p>
    <w:p w:rsidR="0043006F" w:rsidRDefault="0043006F" w:rsidP="0043006F">
      <w:pPr>
        <w:pStyle w:val="Odstavekseznama"/>
        <w:numPr>
          <w:ilvl w:val="0"/>
          <w:numId w:val="2"/>
        </w:numPr>
        <w:rPr>
          <w:rFonts w:asciiTheme="minorHAnsi" w:hAnsiTheme="minorHAnsi" w:cstheme="minorHAnsi"/>
          <w:color w:val="auto"/>
          <w:sz w:val="20"/>
          <w:szCs w:val="20"/>
        </w:rPr>
      </w:pPr>
      <w:r w:rsidRPr="00DE1007">
        <w:rPr>
          <w:rFonts w:asciiTheme="minorHAnsi" w:hAnsiTheme="minorHAnsi" w:cstheme="minorHAnsi"/>
          <w:color w:val="auto"/>
          <w:sz w:val="20"/>
          <w:szCs w:val="20"/>
        </w:rPr>
        <w:t>težje vnetljivo in počasi goreče (hlodi, debele veje, debla)</w:t>
      </w:r>
    </w:p>
    <w:p w:rsidR="00DE1007" w:rsidRDefault="00DE1007" w:rsidP="00DE1007">
      <w:pPr>
        <w:rPr>
          <w:rFonts w:asciiTheme="minorHAnsi" w:hAnsiTheme="minorHAnsi" w:cstheme="minorHAnsi"/>
          <w:color w:val="auto"/>
          <w:sz w:val="20"/>
          <w:szCs w:val="20"/>
        </w:rPr>
      </w:pPr>
    </w:p>
    <w:p w:rsidR="00DE1007" w:rsidRDefault="00DE1007" w:rsidP="00DE1007">
      <w:pPr>
        <w:rPr>
          <w:rFonts w:asciiTheme="minorHAnsi" w:hAnsiTheme="minorHAnsi" w:cstheme="minorHAnsi"/>
          <w:color w:val="auto"/>
          <w:sz w:val="20"/>
          <w:szCs w:val="20"/>
        </w:rPr>
      </w:pPr>
    </w:p>
    <w:p w:rsidR="00DE1007" w:rsidRPr="00DE1007" w:rsidRDefault="00DE1007" w:rsidP="00DE1007">
      <w:pPr>
        <w:rPr>
          <w:rFonts w:asciiTheme="minorHAnsi" w:hAnsiTheme="minorHAnsi" w:cstheme="minorHAnsi"/>
          <w:color w:val="auto"/>
          <w:sz w:val="20"/>
          <w:szCs w:val="20"/>
        </w:rPr>
      </w:pPr>
    </w:p>
    <w:p w:rsidR="0043006F" w:rsidRPr="00DE1007" w:rsidRDefault="0043006F" w:rsidP="00DE1007">
      <w:pPr>
        <w:pStyle w:val="Odstavekseznama"/>
        <w:numPr>
          <w:ilvl w:val="0"/>
          <w:numId w:val="3"/>
        </w:numPr>
        <w:rPr>
          <w:rFonts w:asciiTheme="minorHAnsi" w:hAnsiTheme="minorHAnsi" w:cstheme="minorHAnsi"/>
          <w:color w:val="auto"/>
          <w:sz w:val="20"/>
          <w:szCs w:val="20"/>
        </w:rPr>
      </w:pPr>
      <w:r w:rsidRPr="00DE1007">
        <w:rPr>
          <w:rFonts w:asciiTheme="minorHAnsi" w:hAnsiTheme="minorHAnsi" w:cstheme="minorHAnsi"/>
          <w:b/>
          <w:i/>
          <w:color w:val="auto"/>
          <w:sz w:val="20"/>
          <w:szCs w:val="20"/>
          <w:u w:val="single"/>
        </w:rPr>
        <w:lastRenderedPageBreak/>
        <w:t>Veter:</w:t>
      </w:r>
      <w:r w:rsidRPr="00DE1007">
        <w:rPr>
          <w:rFonts w:asciiTheme="minorHAnsi" w:hAnsiTheme="minorHAnsi" w:cstheme="minorHAnsi"/>
          <w:color w:val="auto"/>
          <w:sz w:val="20"/>
          <w:szCs w:val="20"/>
        </w:rPr>
        <w:t xml:space="preserve"> ima zelo pomembno vlogo pri razvoju požara.</w:t>
      </w:r>
    </w:p>
    <w:p w:rsidR="0043006F" w:rsidRPr="00DE1007" w:rsidRDefault="0043006F" w:rsidP="0043006F">
      <w:pPr>
        <w:pStyle w:val="Odstavekseznama"/>
        <w:numPr>
          <w:ilvl w:val="0"/>
          <w:numId w:val="10"/>
        </w:numPr>
        <w:rPr>
          <w:rFonts w:asciiTheme="minorHAnsi" w:hAnsiTheme="minorHAnsi" w:cstheme="minorHAnsi"/>
          <w:color w:val="auto"/>
          <w:sz w:val="20"/>
          <w:szCs w:val="20"/>
        </w:rPr>
      </w:pPr>
      <w:r w:rsidRPr="00DE1007">
        <w:rPr>
          <w:rFonts w:asciiTheme="minorHAnsi" w:hAnsiTheme="minorHAnsi" w:cstheme="minorHAnsi"/>
          <w:color w:val="auto"/>
          <w:sz w:val="20"/>
          <w:szCs w:val="20"/>
        </w:rPr>
        <w:t>oskrba s kisikom</w:t>
      </w:r>
    </w:p>
    <w:p w:rsidR="0043006F" w:rsidRPr="00DE1007" w:rsidRDefault="0043006F" w:rsidP="0043006F">
      <w:pPr>
        <w:pStyle w:val="Odstavekseznama"/>
        <w:numPr>
          <w:ilvl w:val="0"/>
          <w:numId w:val="10"/>
        </w:numPr>
        <w:rPr>
          <w:rFonts w:asciiTheme="minorHAnsi" w:hAnsiTheme="minorHAnsi" w:cstheme="minorHAnsi"/>
          <w:color w:val="auto"/>
          <w:sz w:val="20"/>
          <w:szCs w:val="20"/>
        </w:rPr>
      </w:pPr>
      <w:r w:rsidRPr="00DE1007">
        <w:rPr>
          <w:rFonts w:asciiTheme="minorHAnsi" w:hAnsiTheme="minorHAnsi" w:cstheme="minorHAnsi"/>
          <w:color w:val="auto"/>
          <w:sz w:val="20"/>
          <w:szCs w:val="20"/>
        </w:rPr>
        <w:t>prenaša vroče pline – vžig ostalih gorljivih snovi</w:t>
      </w:r>
    </w:p>
    <w:p w:rsidR="0043006F" w:rsidRPr="00DE1007" w:rsidRDefault="0043006F" w:rsidP="0043006F">
      <w:pPr>
        <w:pStyle w:val="Odstavekseznama"/>
        <w:numPr>
          <w:ilvl w:val="0"/>
          <w:numId w:val="10"/>
        </w:numPr>
        <w:rPr>
          <w:rFonts w:asciiTheme="minorHAnsi" w:hAnsiTheme="minorHAnsi" w:cstheme="minorHAnsi"/>
          <w:color w:val="auto"/>
          <w:sz w:val="20"/>
          <w:szCs w:val="20"/>
        </w:rPr>
      </w:pPr>
      <w:r w:rsidRPr="00DE1007">
        <w:rPr>
          <w:rFonts w:asciiTheme="minorHAnsi" w:hAnsiTheme="minorHAnsi" w:cstheme="minorHAnsi"/>
          <w:color w:val="auto"/>
          <w:sz w:val="20"/>
          <w:szCs w:val="20"/>
        </w:rPr>
        <w:t>prenaša gorljive delce</w:t>
      </w:r>
    </w:p>
    <w:p w:rsidR="0043006F" w:rsidRPr="00DE1007" w:rsidRDefault="0043006F" w:rsidP="0043006F">
      <w:pPr>
        <w:pStyle w:val="Odstavekseznama"/>
        <w:numPr>
          <w:ilvl w:val="0"/>
          <w:numId w:val="10"/>
        </w:numPr>
        <w:rPr>
          <w:rFonts w:asciiTheme="minorHAnsi" w:hAnsiTheme="minorHAnsi" w:cstheme="minorHAnsi"/>
          <w:color w:val="auto"/>
          <w:sz w:val="20"/>
          <w:szCs w:val="20"/>
        </w:rPr>
      </w:pPr>
      <w:r w:rsidRPr="00DE1007">
        <w:rPr>
          <w:rFonts w:asciiTheme="minorHAnsi" w:hAnsiTheme="minorHAnsi" w:cstheme="minorHAnsi"/>
          <w:color w:val="auto"/>
          <w:sz w:val="20"/>
          <w:szCs w:val="20"/>
        </w:rPr>
        <w:t>omogoča izredno hitro širjenje požara – do 190 km/h</w:t>
      </w:r>
    </w:p>
    <w:p w:rsidR="0043006F" w:rsidRPr="00DE1007" w:rsidRDefault="0043006F" w:rsidP="0043006F">
      <w:pPr>
        <w:pStyle w:val="Odstavekseznama"/>
        <w:numPr>
          <w:ilvl w:val="0"/>
          <w:numId w:val="10"/>
        </w:numPr>
        <w:rPr>
          <w:rFonts w:asciiTheme="minorHAnsi" w:hAnsiTheme="minorHAnsi" w:cstheme="minorHAnsi"/>
          <w:color w:val="auto"/>
          <w:sz w:val="20"/>
          <w:szCs w:val="20"/>
        </w:rPr>
      </w:pPr>
      <w:r w:rsidRPr="00DE1007">
        <w:rPr>
          <w:rFonts w:asciiTheme="minorHAnsi" w:hAnsiTheme="minorHAnsi" w:cstheme="minorHAnsi"/>
          <w:color w:val="auto"/>
          <w:sz w:val="20"/>
          <w:szCs w:val="20"/>
        </w:rPr>
        <w:t>hitrost vetra je neposredno povezana s stopnjo razvoja požara</w:t>
      </w:r>
    </w:p>
    <w:p w:rsidR="0043006F" w:rsidRPr="00DE1007" w:rsidRDefault="0043006F" w:rsidP="0043006F">
      <w:pPr>
        <w:pStyle w:val="Odstavekseznama"/>
        <w:numPr>
          <w:ilvl w:val="0"/>
          <w:numId w:val="10"/>
        </w:numPr>
        <w:rPr>
          <w:rFonts w:asciiTheme="minorHAnsi" w:hAnsiTheme="minorHAnsi" w:cstheme="minorHAnsi"/>
          <w:color w:val="auto"/>
          <w:sz w:val="20"/>
          <w:szCs w:val="20"/>
        </w:rPr>
      </w:pPr>
      <w:r w:rsidRPr="00DE1007">
        <w:rPr>
          <w:rFonts w:asciiTheme="minorHAnsi" w:hAnsiTheme="minorHAnsi" w:cstheme="minorHAnsi"/>
          <w:color w:val="auto"/>
          <w:sz w:val="20"/>
          <w:szCs w:val="20"/>
        </w:rPr>
        <w:t>suši vegetacijo – spodbuja vžig</w:t>
      </w:r>
    </w:p>
    <w:p w:rsidR="0043006F" w:rsidRPr="00DE1007" w:rsidRDefault="0043006F" w:rsidP="00DE1007">
      <w:pPr>
        <w:pStyle w:val="Odstavekseznama"/>
        <w:numPr>
          <w:ilvl w:val="0"/>
          <w:numId w:val="3"/>
        </w:numPr>
        <w:rPr>
          <w:rFonts w:asciiTheme="minorHAnsi" w:hAnsiTheme="minorHAnsi" w:cstheme="minorHAnsi"/>
          <w:color w:val="auto"/>
          <w:sz w:val="20"/>
          <w:szCs w:val="20"/>
        </w:rPr>
      </w:pPr>
      <w:r w:rsidRPr="00DE1007">
        <w:rPr>
          <w:rFonts w:asciiTheme="minorHAnsi" w:hAnsiTheme="minorHAnsi" w:cstheme="minorHAnsi"/>
          <w:b/>
          <w:i/>
          <w:color w:val="auto"/>
          <w:sz w:val="20"/>
          <w:szCs w:val="20"/>
          <w:u w:val="single"/>
        </w:rPr>
        <w:t>Topografija:</w:t>
      </w:r>
      <w:r w:rsidRPr="00DE1007">
        <w:rPr>
          <w:rFonts w:asciiTheme="minorHAnsi" w:hAnsiTheme="minorHAnsi" w:cstheme="minorHAnsi"/>
          <w:color w:val="auto"/>
          <w:sz w:val="20"/>
          <w:szCs w:val="20"/>
        </w:rPr>
        <w:t xml:space="preserve"> Topografske značilnosti terena vplivajo na razvoj požara.</w:t>
      </w:r>
    </w:p>
    <w:p w:rsidR="0043006F" w:rsidRPr="00DE1007" w:rsidRDefault="0043006F" w:rsidP="0043006F">
      <w:pPr>
        <w:pStyle w:val="Odstavekseznama"/>
        <w:numPr>
          <w:ilvl w:val="0"/>
          <w:numId w:val="11"/>
        </w:numPr>
        <w:rPr>
          <w:rFonts w:asciiTheme="minorHAnsi" w:hAnsiTheme="minorHAnsi" w:cstheme="minorHAnsi"/>
          <w:color w:val="auto"/>
          <w:sz w:val="20"/>
          <w:szCs w:val="20"/>
        </w:rPr>
      </w:pPr>
      <w:r w:rsidRPr="00DE1007">
        <w:rPr>
          <w:rFonts w:asciiTheme="minorHAnsi" w:hAnsiTheme="minorHAnsi" w:cstheme="minorHAnsi"/>
          <w:color w:val="auto"/>
          <w:sz w:val="20"/>
          <w:szCs w:val="20"/>
        </w:rPr>
        <w:t>strma pobočja vplivajo na razvoj požara – konvekcija</w:t>
      </w:r>
    </w:p>
    <w:p w:rsidR="0043006F" w:rsidRPr="00DE1007" w:rsidRDefault="0043006F" w:rsidP="0043006F">
      <w:pPr>
        <w:pStyle w:val="Odstavekseznama"/>
        <w:numPr>
          <w:ilvl w:val="0"/>
          <w:numId w:val="11"/>
        </w:numPr>
        <w:rPr>
          <w:rFonts w:asciiTheme="minorHAnsi" w:hAnsiTheme="minorHAnsi" w:cstheme="minorHAnsi"/>
          <w:color w:val="auto"/>
          <w:sz w:val="20"/>
          <w:szCs w:val="20"/>
        </w:rPr>
      </w:pPr>
      <w:r w:rsidRPr="00DE1007">
        <w:rPr>
          <w:rFonts w:asciiTheme="minorHAnsi" w:hAnsiTheme="minorHAnsi" w:cstheme="minorHAnsi"/>
          <w:color w:val="auto"/>
          <w:sz w:val="20"/>
          <w:szCs w:val="20"/>
        </w:rPr>
        <w:t xml:space="preserve">globoke doline vplivajo na razvoj </w:t>
      </w:r>
      <w:proofErr w:type="spellStart"/>
      <w:r w:rsidRPr="00DE1007">
        <w:rPr>
          <w:rFonts w:asciiTheme="minorHAnsi" w:hAnsiTheme="minorHAnsi" w:cstheme="minorHAnsi"/>
          <w:color w:val="auto"/>
          <w:sz w:val="20"/>
          <w:szCs w:val="20"/>
        </w:rPr>
        <w:t>turbolence</w:t>
      </w:r>
      <w:proofErr w:type="spellEnd"/>
      <w:r w:rsidRPr="00DE1007">
        <w:rPr>
          <w:rFonts w:asciiTheme="minorHAnsi" w:hAnsiTheme="minorHAnsi" w:cstheme="minorHAnsi"/>
          <w:color w:val="auto"/>
          <w:sz w:val="20"/>
          <w:szCs w:val="20"/>
        </w:rPr>
        <w:t xml:space="preserve"> – povečan prenos toplote</w:t>
      </w:r>
    </w:p>
    <w:p w:rsidR="0043006F" w:rsidRPr="00DE1007" w:rsidRDefault="0043006F" w:rsidP="0043006F">
      <w:pPr>
        <w:pStyle w:val="Odstavekseznama"/>
        <w:numPr>
          <w:ilvl w:val="0"/>
          <w:numId w:val="11"/>
        </w:numPr>
        <w:rPr>
          <w:rFonts w:asciiTheme="minorHAnsi" w:hAnsiTheme="minorHAnsi" w:cstheme="minorHAnsi"/>
          <w:color w:val="auto"/>
          <w:sz w:val="20"/>
          <w:szCs w:val="20"/>
        </w:rPr>
      </w:pPr>
      <w:r w:rsidRPr="00DE1007">
        <w:rPr>
          <w:rFonts w:asciiTheme="minorHAnsi" w:hAnsiTheme="minorHAnsi" w:cstheme="minorHAnsi"/>
          <w:color w:val="auto"/>
          <w:sz w:val="20"/>
          <w:szCs w:val="20"/>
        </w:rPr>
        <w:t>hriboviti tereni ovirajo gašenje</w:t>
      </w:r>
    </w:p>
    <w:p w:rsidR="0043006F" w:rsidRPr="00DE1007" w:rsidRDefault="0043006F" w:rsidP="00DE1007">
      <w:pPr>
        <w:pStyle w:val="Odstavekseznama"/>
        <w:numPr>
          <w:ilvl w:val="0"/>
          <w:numId w:val="3"/>
        </w:numPr>
        <w:rPr>
          <w:rFonts w:asciiTheme="minorHAnsi" w:hAnsiTheme="minorHAnsi" w:cstheme="minorHAnsi"/>
          <w:color w:val="auto"/>
          <w:sz w:val="20"/>
          <w:szCs w:val="20"/>
        </w:rPr>
      </w:pPr>
      <w:r w:rsidRPr="00DE1007">
        <w:rPr>
          <w:rFonts w:asciiTheme="minorHAnsi" w:hAnsiTheme="minorHAnsi" w:cstheme="minorHAnsi"/>
          <w:b/>
          <w:i/>
          <w:color w:val="auto"/>
          <w:sz w:val="20"/>
          <w:szCs w:val="20"/>
          <w:u w:val="single"/>
        </w:rPr>
        <w:t>Klima:</w:t>
      </w:r>
      <w:r w:rsidRPr="00DE1007">
        <w:rPr>
          <w:rFonts w:asciiTheme="minorHAnsi" w:hAnsiTheme="minorHAnsi" w:cstheme="minorHAnsi"/>
          <w:color w:val="auto"/>
          <w:sz w:val="20"/>
          <w:szCs w:val="20"/>
        </w:rPr>
        <w:t xml:space="preserve"> ''Mediteranska klima'' – veliko tveganje za razvoj požara.</w:t>
      </w:r>
    </w:p>
    <w:p w:rsidR="0043006F" w:rsidRPr="00DE1007" w:rsidRDefault="0043006F" w:rsidP="0043006F">
      <w:pPr>
        <w:pStyle w:val="Odstavekseznama"/>
        <w:numPr>
          <w:ilvl w:val="0"/>
          <w:numId w:val="12"/>
        </w:numPr>
        <w:rPr>
          <w:rFonts w:asciiTheme="minorHAnsi" w:hAnsiTheme="minorHAnsi" w:cstheme="minorHAnsi"/>
          <w:color w:val="auto"/>
          <w:sz w:val="20"/>
          <w:szCs w:val="20"/>
        </w:rPr>
      </w:pPr>
      <w:r w:rsidRPr="00DE1007">
        <w:rPr>
          <w:rFonts w:asciiTheme="minorHAnsi" w:hAnsiTheme="minorHAnsi" w:cstheme="minorHAnsi"/>
          <w:color w:val="auto"/>
          <w:sz w:val="20"/>
          <w:szCs w:val="20"/>
        </w:rPr>
        <w:t>dolga sušna obdobja</w:t>
      </w:r>
    </w:p>
    <w:p w:rsidR="0043006F" w:rsidRPr="00DE1007" w:rsidRDefault="0043006F" w:rsidP="0043006F">
      <w:pPr>
        <w:pStyle w:val="Odstavekseznama"/>
        <w:numPr>
          <w:ilvl w:val="0"/>
          <w:numId w:val="12"/>
        </w:numPr>
        <w:rPr>
          <w:rFonts w:asciiTheme="minorHAnsi" w:hAnsiTheme="minorHAnsi" w:cstheme="minorHAnsi"/>
          <w:color w:val="auto"/>
          <w:sz w:val="20"/>
          <w:szCs w:val="20"/>
        </w:rPr>
      </w:pPr>
      <w:r w:rsidRPr="00DE1007">
        <w:rPr>
          <w:rFonts w:asciiTheme="minorHAnsi" w:hAnsiTheme="minorHAnsi" w:cstheme="minorHAnsi"/>
          <w:color w:val="auto"/>
          <w:sz w:val="20"/>
          <w:szCs w:val="20"/>
        </w:rPr>
        <w:t>močni vetrovi</w:t>
      </w:r>
    </w:p>
    <w:p w:rsidR="0043006F" w:rsidRPr="00DE1007" w:rsidRDefault="0043006F" w:rsidP="0043006F">
      <w:pPr>
        <w:pStyle w:val="Odstavekseznama"/>
        <w:numPr>
          <w:ilvl w:val="0"/>
          <w:numId w:val="12"/>
        </w:numPr>
        <w:rPr>
          <w:rFonts w:asciiTheme="minorHAnsi" w:hAnsiTheme="minorHAnsi" w:cstheme="minorHAnsi"/>
          <w:color w:val="auto"/>
          <w:sz w:val="20"/>
          <w:szCs w:val="20"/>
        </w:rPr>
      </w:pPr>
      <w:r w:rsidRPr="00DE1007">
        <w:rPr>
          <w:rFonts w:asciiTheme="minorHAnsi" w:hAnsiTheme="minorHAnsi" w:cstheme="minorHAnsi"/>
          <w:color w:val="auto"/>
          <w:sz w:val="20"/>
          <w:szCs w:val="20"/>
        </w:rPr>
        <w:t>visoke temperature</w:t>
      </w:r>
    </w:p>
    <w:p w:rsidR="0043006F" w:rsidRPr="00DE1007" w:rsidRDefault="0043006F" w:rsidP="0043006F">
      <w:pPr>
        <w:pStyle w:val="Odstavekseznama"/>
        <w:numPr>
          <w:ilvl w:val="0"/>
          <w:numId w:val="12"/>
        </w:numPr>
        <w:rPr>
          <w:rFonts w:asciiTheme="minorHAnsi" w:hAnsiTheme="minorHAnsi" w:cstheme="minorHAnsi"/>
          <w:color w:val="auto"/>
          <w:sz w:val="20"/>
          <w:szCs w:val="20"/>
        </w:rPr>
      </w:pPr>
      <w:r w:rsidRPr="00DE1007">
        <w:rPr>
          <w:rFonts w:asciiTheme="minorHAnsi" w:hAnsiTheme="minorHAnsi" w:cstheme="minorHAnsi"/>
          <w:color w:val="auto"/>
          <w:sz w:val="20"/>
          <w:szCs w:val="20"/>
        </w:rPr>
        <w:t>nizka vlažnost</w:t>
      </w:r>
    </w:p>
    <w:p w:rsidR="0043006F" w:rsidRPr="00DE1007" w:rsidRDefault="0043006F" w:rsidP="0043006F">
      <w:pPr>
        <w:pStyle w:val="Odstavekseznama"/>
        <w:numPr>
          <w:ilvl w:val="0"/>
          <w:numId w:val="12"/>
        </w:numPr>
        <w:rPr>
          <w:rFonts w:asciiTheme="minorHAnsi" w:hAnsiTheme="minorHAnsi" w:cstheme="minorHAnsi"/>
          <w:color w:val="auto"/>
          <w:sz w:val="20"/>
          <w:szCs w:val="20"/>
        </w:rPr>
      </w:pPr>
      <w:r w:rsidRPr="00DE1007">
        <w:rPr>
          <w:rFonts w:asciiTheme="minorHAnsi" w:hAnsiTheme="minorHAnsi" w:cstheme="minorHAnsi"/>
          <w:color w:val="auto"/>
          <w:sz w:val="20"/>
          <w:szCs w:val="20"/>
        </w:rPr>
        <w:t>nevihte – pojav strele</w:t>
      </w:r>
    </w:p>
    <w:p w:rsidR="0043006F" w:rsidRPr="00DE1007" w:rsidRDefault="0043006F" w:rsidP="0043006F">
      <w:pPr>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b/>
          <w:color w:val="auto"/>
          <w:sz w:val="20"/>
          <w:szCs w:val="20"/>
        </w:rPr>
      </w:pPr>
      <w:r w:rsidRPr="00DE1007">
        <w:rPr>
          <w:rFonts w:asciiTheme="minorHAnsi" w:hAnsiTheme="minorHAnsi" w:cstheme="minorHAnsi"/>
          <w:b/>
          <w:color w:val="auto"/>
          <w:sz w:val="20"/>
          <w:szCs w:val="20"/>
        </w:rPr>
        <w:t>(36)Katere tipe požara v naravnem okolju ločimo, kaj je za njih značilno?</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Podtalni ali podzemni požar</w:t>
      </w:r>
      <w:r w:rsidRPr="00DE1007">
        <w:rPr>
          <w:rFonts w:asciiTheme="minorHAnsi" w:hAnsiTheme="minorHAnsi" w:cstheme="minorHAnsi"/>
          <w:color w:val="auto"/>
          <w:sz w:val="20"/>
          <w:szCs w:val="20"/>
        </w:rPr>
        <w:t xml:space="preserve"> – širi se pod zemljo, kjer gori plast iglic in humusa, suhe korenine štorov. (hitrost širjenja požara ~ cm/h).</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Talni ali nizki požar</w:t>
      </w:r>
      <w:r w:rsidRPr="00DE1007">
        <w:rPr>
          <w:rFonts w:asciiTheme="minorHAnsi" w:hAnsiTheme="minorHAnsi" w:cstheme="minorHAnsi"/>
          <w:color w:val="auto"/>
          <w:sz w:val="20"/>
          <w:szCs w:val="20"/>
        </w:rPr>
        <w:t xml:space="preserve"> – širi se po površini, gori suha trava, nizko grmičevje, praprot, humus…(hitrost širjenja požara ~ m/min).</w:t>
      </w:r>
    </w:p>
    <w:p w:rsidR="0043006F" w:rsidRPr="00DE1007" w:rsidRDefault="0043006F" w:rsidP="0043006F">
      <w:pPr>
        <w:rPr>
          <w:rFonts w:asciiTheme="minorHAnsi" w:hAnsiTheme="minorHAnsi" w:cstheme="minorHAnsi"/>
          <w:color w:val="auto"/>
          <w:sz w:val="20"/>
          <w:szCs w:val="20"/>
        </w:rPr>
      </w:pPr>
      <w:r w:rsidRPr="00DE1007">
        <w:rPr>
          <w:rFonts w:asciiTheme="minorHAnsi" w:hAnsiTheme="minorHAnsi" w:cstheme="minorHAnsi"/>
          <w:i/>
          <w:color w:val="auto"/>
          <w:sz w:val="20"/>
          <w:szCs w:val="20"/>
          <w:u w:val="single"/>
        </w:rPr>
        <w:t>Požar v krošnjah ali visoki požar</w:t>
      </w:r>
      <w:r w:rsidRPr="00DE1007">
        <w:rPr>
          <w:rFonts w:asciiTheme="minorHAnsi" w:hAnsiTheme="minorHAnsi" w:cstheme="minorHAnsi"/>
          <w:color w:val="auto"/>
          <w:sz w:val="20"/>
          <w:szCs w:val="20"/>
        </w:rPr>
        <w:t xml:space="preserve"> – gorijo debla in krošnje – večinoma nastane iz talnega požara (hitrost širjenja požara ~ km/h) </w:t>
      </w:r>
    </w:p>
    <w:p w:rsidR="0043006F" w:rsidRPr="00DE1007" w:rsidRDefault="0043006F" w:rsidP="0043006F">
      <w:pPr>
        <w:pStyle w:val="Odstavekseznama"/>
        <w:rPr>
          <w:rFonts w:asciiTheme="minorHAnsi" w:hAnsiTheme="minorHAnsi" w:cstheme="minorHAnsi"/>
          <w:color w:val="auto"/>
          <w:sz w:val="20"/>
          <w:szCs w:val="20"/>
        </w:rPr>
      </w:pPr>
    </w:p>
    <w:p w:rsidR="0043006F" w:rsidRPr="00DE1007" w:rsidRDefault="0043006F" w:rsidP="0043006F">
      <w:pPr>
        <w:rPr>
          <w:rFonts w:asciiTheme="minorHAnsi" w:hAnsiTheme="minorHAnsi" w:cstheme="minorHAnsi"/>
          <w:color w:val="auto"/>
          <w:sz w:val="20"/>
          <w:szCs w:val="20"/>
        </w:rPr>
      </w:pPr>
    </w:p>
    <w:p w:rsidR="005F4D54" w:rsidRPr="00DE1007" w:rsidRDefault="005F4D54">
      <w:pPr>
        <w:rPr>
          <w:rFonts w:asciiTheme="minorHAnsi" w:hAnsiTheme="minorHAnsi" w:cstheme="minorHAnsi"/>
          <w:color w:val="auto"/>
          <w:sz w:val="20"/>
          <w:szCs w:val="20"/>
        </w:rPr>
      </w:pPr>
    </w:p>
    <w:sectPr w:rsidR="005F4D54" w:rsidRPr="00DE1007" w:rsidSect="005F4D5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49" w:rsidRDefault="00A96349" w:rsidP="00AC4F8E">
      <w:r>
        <w:separator/>
      </w:r>
    </w:p>
  </w:endnote>
  <w:endnote w:type="continuationSeparator" w:id="0">
    <w:p w:rsidR="00A96349" w:rsidRDefault="00A96349" w:rsidP="00AC4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1830"/>
      <w:docPartObj>
        <w:docPartGallery w:val="Page Numbers (Bottom of Page)"/>
        <w:docPartUnique/>
      </w:docPartObj>
    </w:sdtPr>
    <w:sdtContent>
      <w:p w:rsidR="002D5076" w:rsidRDefault="00AC4F8E">
        <w:pPr>
          <w:pStyle w:val="Noga"/>
          <w:jc w:val="center"/>
        </w:pPr>
        <w:r w:rsidRPr="002D5076">
          <w:rPr>
            <w:sz w:val="16"/>
            <w:szCs w:val="16"/>
          </w:rPr>
          <w:fldChar w:fldCharType="begin"/>
        </w:r>
        <w:r w:rsidR="00E12AFD" w:rsidRPr="002D5076">
          <w:rPr>
            <w:sz w:val="16"/>
            <w:szCs w:val="16"/>
          </w:rPr>
          <w:instrText xml:space="preserve"> PAGE   \* MERGEFORMAT </w:instrText>
        </w:r>
        <w:r w:rsidRPr="002D5076">
          <w:rPr>
            <w:sz w:val="16"/>
            <w:szCs w:val="16"/>
          </w:rPr>
          <w:fldChar w:fldCharType="separate"/>
        </w:r>
        <w:r w:rsidR="00DE1007">
          <w:rPr>
            <w:noProof/>
            <w:sz w:val="16"/>
            <w:szCs w:val="16"/>
          </w:rPr>
          <w:t>6</w:t>
        </w:r>
        <w:r w:rsidRPr="002D5076">
          <w:rPr>
            <w:sz w:val="16"/>
            <w:szCs w:val="16"/>
          </w:rPr>
          <w:fldChar w:fldCharType="end"/>
        </w:r>
      </w:p>
    </w:sdtContent>
  </w:sdt>
  <w:p w:rsidR="002D5076" w:rsidRDefault="00A9634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49" w:rsidRDefault="00A96349" w:rsidP="00AC4F8E">
      <w:r>
        <w:separator/>
      </w:r>
    </w:p>
  </w:footnote>
  <w:footnote w:type="continuationSeparator" w:id="0">
    <w:p w:rsidR="00A96349" w:rsidRDefault="00A96349" w:rsidP="00AC4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9E3"/>
    <w:multiLevelType w:val="hybridMultilevel"/>
    <w:tmpl w:val="95F8D574"/>
    <w:lvl w:ilvl="0" w:tplc="094E3C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D37709C"/>
    <w:multiLevelType w:val="hybridMultilevel"/>
    <w:tmpl w:val="2BD04FE4"/>
    <w:lvl w:ilvl="0" w:tplc="E64EE5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3093F3E"/>
    <w:multiLevelType w:val="hybridMultilevel"/>
    <w:tmpl w:val="23A00838"/>
    <w:lvl w:ilvl="0" w:tplc="C144C28C">
      <w:start w:val="14"/>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CC2329"/>
    <w:multiLevelType w:val="hybridMultilevel"/>
    <w:tmpl w:val="A6884D90"/>
    <w:lvl w:ilvl="0" w:tplc="FBD84B6A">
      <w:start w:val="4"/>
      <w:numFmt w:val="bullet"/>
      <w:lvlText w:val=""/>
      <w:lvlJc w:val="left"/>
      <w:pPr>
        <w:ind w:left="720" w:hanging="360"/>
      </w:pPr>
      <w:rPr>
        <w:rFonts w:ascii="Symbol" w:eastAsiaTheme="minorHAnsi" w:hAnsi="Symbol" w:cstheme="minorHAns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C734D7"/>
    <w:multiLevelType w:val="hybridMultilevel"/>
    <w:tmpl w:val="2B244FF8"/>
    <w:lvl w:ilvl="0" w:tplc="FA484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B73124"/>
    <w:multiLevelType w:val="hybridMultilevel"/>
    <w:tmpl w:val="71E4BA32"/>
    <w:lvl w:ilvl="0" w:tplc="3F5AE8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95E3A32"/>
    <w:multiLevelType w:val="hybridMultilevel"/>
    <w:tmpl w:val="6D40CC66"/>
    <w:lvl w:ilvl="0" w:tplc="4E6276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AD14FA3"/>
    <w:multiLevelType w:val="hybridMultilevel"/>
    <w:tmpl w:val="CD06EAEE"/>
    <w:lvl w:ilvl="0" w:tplc="915C01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B9E78E7"/>
    <w:multiLevelType w:val="hybridMultilevel"/>
    <w:tmpl w:val="818C561A"/>
    <w:lvl w:ilvl="0" w:tplc="E6864C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F057B86"/>
    <w:multiLevelType w:val="hybridMultilevel"/>
    <w:tmpl w:val="F3A6BAD0"/>
    <w:lvl w:ilvl="0" w:tplc="83641CF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37518D7"/>
    <w:multiLevelType w:val="hybridMultilevel"/>
    <w:tmpl w:val="F1DE894C"/>
    <w:lvl w:ilvl="0" w:tplc="B5F4FE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7CC0D94"/>
    <w:multiLevelType w:val="hybridMultilevel"/>
    <w:tmpl w:val="A1780F5A"/>
    <w:lvl w:ilvl="0" w:tplc="17F0C7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B5F42F0"/>
    <w:multiLevelType w:val="hybridMultilevel"/>
    <w:tmpl w:val="F93881FC"/>
    <w:lvl w:ilvl="0" w:tplc="DAE64B4C">
      <w:numFmt w:val="bullet"/>
      <w:lvlText w:val=""/>
      <w:lvlJc w:val="left"/>
      <w:pPr>
        <w:ind w:left="720" w:hanging="360"/>
      </w:pPr>
      <w:rPr>
        <w:rFonts w:ascii="Wingdings" w:eastAsiaTheme="minorHAnsi" w:hAnsi="Wingdings" w:cstheme="minorHAns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0"/>
  </w:num>
  <w:num w:numId="6">
    <w:abstractNumId w:val="5"/>
  </w:num>
  <w:num w:numId="7">
    <w:abstractNumId w:val="7"/>
  </w:num>
  <w:num w:numId="8">
    <w:abstractNumId w:val="11"/>
  </w:num>
  <w:num w:numId="9">
    <w:abstractNumId w:val="10"/>
  </w:num>
  <w:num w:numId="10">
    <w:abstractNumId w:val="4"/>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3006F"/>
    <w:rsid w:val="00077EBF"/>
    <w:rsid w:val="0043006F"/>
    <w:rsid w:val="005F4D54"/>
    <w:rsid w:val="00865371"/>
    <w:rsid w:val="00A96349"/>
    <w:rsid w:val="00AB18BA"/>
    <w:rsid w:val="00AC4F8E"/>
    <w:rsid w:val="00DE1007"/>
    <w:rsid w:val="00E12A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006F"/>
    <w:pPr>
      <w:spacing w:after="0" w:line="240" w:lineRule="auto"/>
    </w:pPr>
    <w:rPr>
      <w:rFonts w:ascii="Times New Roman" w:hAnsi="Times New Roman"/>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3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3006F"/>
    <w:pPr>
      <w:ind w:left="720"/>
      <w:contextualSpacing/>
    </w:pPr>
  </w:style>
  <w:style w:type="paragraph" w:styleId="Noga">
    <w:name w:val="footer"/>
    <w:basedOn w:val="Navaden"/>
    <w:link w:val="NogaZnak"/>
    <w:uiPriority w:val="99"/>
    <w:unhideWhenUsed/>
    <w:rsid w:val="0043006F"/>
    <w:pPr>
      <w:tabs>
        <w:tab w:val="center" w:pos="4536"/>
        <w:tab w:val="right" w:pos="9072"/>
      </w:tabs>
    </w:pPr>
  </w:style>
  <w:style w:type="character" w:customStyle="1" w:styleId="NogaZnak">
    <w:name w:val="Noga Znak"/>
    <w:basedOn w:val="Privzetapisavaodstavka"/>
    <w:link w:val="Noga"/>
    <w:uiPriority w:val="99"/>
    <w:rsid w:val="0043006F"/>
    <w:rPr>
      <w:rFonts w:ascii="Times New Roman" w:hAnsi="Times New Roman"/>
      <w:color w:val="000000" w:themeColor="text1"/>
      <w:sz w:val="24"/>
    </w:rPr>
  </w:style>
  <w:style w:type="paragraph" w:styleId="Besedilooblaka">
    <w:name w:val="Balloon Text"/>
    <w:basedOn w:val="Navaden"/>
    <w:link w:val="BesedilooblakaZnak"/>
    <w:uiPriority w:val="99"/>
    <w:semiHidden/>
    <w:unhideWhenUsed/>
    <w:rsid w:val="004300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006F"/>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2925</Words>
  <Characters>16676</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dc:creator>
  <cp:lastModifiedBy>Keen</cp:lastModifiedBy>
  <cp:revision>2</cp:revision>
  <dcterms:created xsi:type="dcterms:W3CDTF">2012-06-03T21:26:00Z</dcterms:created>
  <dcterms:modified xsi:type="dcterms:W3CDTF">2012-06-04T10:23:00Z</dcterms:modified>
</cp:coreProperties>
</file>