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25" w:rsidRPr="00EA4160" w:rsidRDefault="00862425" w:rsidP="00862425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VAJA 2 in 3</w:t>
      </w:r>
    </w:p>
    <w:p w:rsidR="00862425" w:rsidRDefault="00862425" w:rsidP="00862425">
      <w:pPr>
        <w:jc w:val="center"/>
        <w:rPr>
          <w:sz w:val="56"/>
          <w:szCs w:val="56"/>
        </w:rPr>
      </w:pPr>
    </w:p>
    <w:p w:rsidR="00862425" w:rsidRDefault="00862425" w:rsidP="00862425">
      <w:pPr>
        <w:jc w:val="center"/>
        <w:rPr>
          <w:sz w:val="52"/>
          <w:szCs w:val="52"/>
        </w:rPr>
      </w:pPr>
      <w:r>
        <w:rPr>
          <w:sz w:val="52"/>
          <w:szCs w:val="52"/>
        </w:rPr>
        <w:t>Zbiranje informacij o nevarnih snoveh po elektronskih medijih in izdelovanje varnostne kartice</w:t>
      </w:r>
    </w:p>
    <w:p w:rsidR="00862425" w:rsidRDefault="00862425" w:rsidP="00862425">
      <w:pPr>
        <w:jc w:val="center"/>
        <w:rPr>
          <w:sz w:val="52"/>
          <w:szCs w:val="52"/>
        </w:rPr>
      </w:pPr>
    </w:p>
    <w:p w:rsidR="00862425" w:rsidRDefault="00862425" w:rsidP="00862425">
      <w:pPr>
        <w:jc w:val="center"/>
        <w:rPr>
          <w:sz w:val="52"/>
          <w:szCs w:val="52"/>
        </w:rPr>
      </w:pPr>
    </w:p>
    <w:p w:rsidR="00862425" w:rsidRDefault="00862425" w:rsidP="00862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NAMEN VAJE</w:t>
      </w:r>
    </w:p>
    <w:p w:rsidR="00862425" w:rsidRDefault="00862425" w:rsidP="00862425">
      <w:pPr>
        <w:jc w:val="both"/>
        <w:rPr>
          <w:rFonts w:ascii="Arial" w:hAnsi="Arial" w:cs="Arial"/>
        </w:rPr>
      </w:pPr>
    </w:p>
    <w:p w:rsidR="00862425" w:rsidRDefault="00862425" w:rsidP="00862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Dobili smo navodila za </w:t>
      </w:r>
      <w:proofErr w:type="spellStart"/>
      <w:r>
        <w:rPr>
          <w:rFonts w:ascii="Arial" w:hAnsi="Arial" w:cs="Arial"/>
        </w:rPr>
        <w:t>ozdelavo</w:t>
      </w:r>
      <w:proofErr w:type="spellEnd"/>
      <w:r>
        <w:rPr>
          <w:rFonts w:ascii="Arial" w:hAnsi="Arial" w:cs="Arial"/>
        </w:rPr>
        <w:t xml:space="preserve"> varnostnega lista in varnostne kartice za snov KCN [151-50-8]   (GR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analysis</w:t>
      </w:r>
      <w:proofErr w:type="spellEnd"/>
      <w:r>
        <w:rPr>
          <w:rFonts w:ascii="Arial" w:hAnsi="Arial" w:cs="Arial"/>
        </w:rPr>
        <w:t>).</w:t>
      </w:r>
    </w:p>
    <w:p w:rsidR="00862425" w:rsidRDefault="00862425" w:rsidP="00862425">
      <w:pPr>
        <w:jc w:val="both"/>
        <w:rPr>
          <w:rFonts w:ascii="Arial" w:hAnsi="Arial" w:cs="Arial"/>
        </w:rPr>
      </w:pPr>
    </w:p>
    <w:p w:rsidR="00862425" w:rsidRDefault="00862425" w:rsidP="00862425">
      <w:pPr>
        <w:jc w:val="both"/>
        <w:rPr>
          <w:rFonts w:ascii="Arial" w:hAnsi="Arial" w:cs="Arial"/>
        </w:rPr>
      </w:pPr>
    </w:p>
    <w:p w:rsidR="00862425" w:rsidRDefault="00862425" w:rsidP="00862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DELA</w:t>
      </w:r>
    </w:p>
    <w:p w:rsidR="00862425" w:rsidRDefault="00862425" w:rsidP="00862425">
      <w:pPr>
        <w:jc w:val="both"/>
        <w:rPr>
          <w:rFonts w:ascii="Arial" w:hAnsi="Arial" w:cs="Arial"/>
        </w:rPr>
      </w:pPr>
    </w:p>
    <w:p w:rsidR="00862425" w:rsidRDefault="00862425" w:rsidP="00862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Preko spleta in drugih različnih iskalnikov (Google, Alta </w:t>
      </w:r>
      <w:proofErr w:type="spellStart"/>
      <w:r>
        <w:rPr>
          <w:rFonts w:ascii="Arial" w:hAnsi="Arial" w:cs="Arial"/>
        </w:rPr>
        <w:t>vista</w:t>
      </w:r>
      <w:proofErr w:type="spellEnd"/>
      <w:r>
        <w:rPr>
          <w:rFonts w:ascii="Arial" w:hAnsi="Arial" w:cs="Arial"/>
        </w:rPr>
        <w:t>, Najdi; ...), smo iskali podatke za našo snov, ki smo jo dobili. Naša skupina je imela zadano nalogo, da smo poiskali varnostni list in izdelali varnostno kartico za snov KCN [151-50-8].</w:t>
      </w:r>
    </w:p>
    <w:p w:rsidR="00862425" w:rsidRDefault="00862425" w:rsidP="00862425">
      <w:pPr>
        <w:jc w:val="both"/>
        <w:rPr>
          <w:rFonts w:ascii="Arial" w:hAnsi="Arial" w:cs="Arial"/>
        </w:rPr>
      </w:pPr>
    </w:p>
    <w:p w:rsidR="00862425" w:rsidRDefault="00862425" w:rsidP="00862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iskalniku Google smo vpisali ime snovi. To je v našem primeru bila KCN [151-50-8] (</w:t>
      </w:r>
      <w:proofErr w:type="spellStart"/>
      <w:r>
        <w:rPr>
          <w:rFonts w:ascii="Arial" w:hAnsi="Arial" w:cs="Arial"/>
        </w:rPr>
        <w:t>safety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sheet</w:t>
      </w:r>
      <w:proofErr w:type="spellEnd"/>
      <w:r>
        <w:rPr>
          <w:rFonts w:ascii="Arial" w:hAnsi="Arial" w:cs="Arial"/>
        </w:rPr>
        <w:t>) in odprlo se nam je okno z različnimi podatki. Poiskali smo varnostni list in varnostno kartico za našo snov.</w:t>
      </w:r>
    </w:p>
    <w:p w:rsidR="00862425" w:rsidRDefault="00862425" w:rsidP="00862425">
      <w:pPr>
        <w:jc w:val="both"/>
        <w:rPr>
          <w:rFonts w:ascii="Arial" w:hAnsi="Arial" w:cs="Arial"/>
        </w:rPr>
      </w:pPr>
    </w:p>
    <w:p w:rsidR="00862425" w:rsidRDefault="00862425" w:rsidP="00862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Ker pa je bila varnostna kartica v tujem jeziku(angleščina), smo morali pomembne točke prevesti v slovenščino tako, da bo razumljiva za navadnega delavca. Kartica ima 11 točk in je namenjena tistemu, ki bo uporabljal to snov.</w:t>
      </w:r>
    </w:p>
    <w:p w:rsidR="00862425" w:rsidRDefault="00862425" w:rsidP="00862425">
      <w:pPr>
        <w:jc w:val="both"/>
        <w:rPr>
          <w:rFonts w:ascii="Arial" w:hAnsi="Arial" w:cs="Arial"/>
        </w:rPr>
      </w:pPr>
    </w:p>
    <w:p w:rsidR="00862425" w:rsidRDefault="00862425" w:rsidP="00862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Varnostni listni ni direktno namenjen uporabniku, zato je varnostna kartica za spoznavanje in uporabo snovi.</w:t>
      </w:r>
    </w:p>
    <w:p w:rsidR="00862425" w:rsidRDefault="00862425" w:rsidP="00862425">
      <w:pPr>
        <w:jc w:val="both"/>
        <w:rPr>
          <w:rFonts w:ascii="Arial" w:hAnsi="Arial" w:cs="Arial"/>
        </w:rPr>
      </w:pPr>
    </w:p>
    <w:p w:rsidR="00862425" w:rsidRDefault="00862425" w:rsidP="00862425">
      <w:pPr>
        <w:jc w:val="both"/>
        <w:rPr>
          <w:rFonts w:ascii="Arial" w:hAnsi="Arial" w:cs="Arial"/>
        </w:rPr>
      </w:pPr>
    </w:p>
    <w:p w:rsidR="00862425" w:rsidRDefault="00862425" w:rsidP="00862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KOMENTAR</w:t>
      </w:r>
    </w:p>
    <w:p w:rsidR="00862425" w:rsidRDefault="00862425" w:rsidP="00862425">
      <w:pPr>
        <w:jc w:val="both"/>
        <w:rPr>
          <w:rFonts w:ascii="Arial" w:hAnsi="Arial" w:cs="Arial"/>
        </w:rPr>
      </w:pPr>
    </w:p>
    <w:p w:rsidR="003B36B8" w:rsidRPr="00862425" w:rsidRDefault="00862425" w:rsidP="00862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Iskanje podatkov za določeno snov po spletu, je </w:t>
      </w:r>
      <w:proofErr w:type="spellStart"/>
      <w:r>
        <w:rPr>
          <w:rFonts w:ascii="Arial" w:hAnsi="Arial" w:cs="Arial"/>
        </w:rPr>
        <w:t>enostvan</w:t>
      </w:r>
      <w:proofErr w:type="spellEnd"/>
      <w:r>
        <w:rPr>
          <w:rFonts w:ascii="Arial" w:hAnsi="Arial" w:cs="Arial"/>
        </w:rPr>
        <w:t xml:space="preserve"> metoda za iskanje varnostnega lista in varnostne kartice, ter nam omogoča za </w:t>
      </w:r>
      <w:proofErr w:type="spellStart"/>
      <w:r>
        <w:rPr>
          <w:rFonts w:ascii="Arial" w:hAnsi="Arial" w:cs="Arial"/>
        </w:rPr>
        <w:t>nadaljno</w:t>
      </w:r>
      <w:proofErr w:type="spellEnd"/>
      <w:r>
        <w:rPr>
          <w:rFonts w:ascii="Arial" w:hAnsi="Arial" w:cs="Arial"/>
        </w:rPr>
        <w:t xml:space="preserve"> uporabo, da bomo znali tudi mi uporabljati in narediti varno</w:t>
      </w:r>
      <w:r>
        <w:rPr>
          <w:rFonts w:ascii="Arial" w:hAnsi="Arial" w:cs="Arial"/>
        </w:rPr>
        <w:t>stni list in varnostno kartico.</w:t>
      </w:r>
      <w:bookmarkStart w:id="0" w:name="_GoBack"/>
      <w:bookmarkEnd w:id="0"/>
    </w:p>
    <w:sectPr w:rsidR="003B36B8" w:rsidRPr="0086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12"/>
    <w:rsid w:val="002A6482"/>
    <w:rsid w:val="003B36B8"/>
    <w:rsid w:val="00862425"/>
    <w:rsid w:val="009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2013-10-13T12:30:00Z</dcterms:created>
  <dcterms:modified xsi:type="dcterms:W3CDTF">2013-10-13T12:30:00Z</dcterms:modified>
</cp:coreProperties>
</file>