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847" w:rsidRPr="00096847" w:rsidRDefault="00096847" w:rsidP="00096847">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096847">
        <w:rPr>
          <w:rFonts w:ascii="Times New Roman" w:eastAsia="Times New Roman" w:hAnsi="Times New Roman" w:cs="Times New Roman"/>
          <w:b/>
          <w:bCs/>
          <w:kern w:val="36"/>
          <w:sz w:val="48"/>
          <w:szCs w:val="48"/>
          <w:lang w:eastAsia="sl-SI"/>
        </w:rPr>
        <w:t>Logični izrazi</w:t>
      </w:r>
    </w:p>
    <w:p w:rsidR="00096847" w:rsidRPr="00096847" w:rsidRDefault="00096847" w:rsidP="00096847">
      <w:pPr>
        <w:spacing w:before="100" w:beforeAutospacing="1" w:after="100" w:afterAutospacing="1"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Problemov, ki se jih da rešiti s preprostimi programi, kjer se stavki izvajajo lepo po vrsti, eden za drugim, je razmeroma malo. Skoraj v vsakem programu se moramo odločiti med več možnostmi, oziroma izvršiti določene stavke samo, če je izpolnjen nek pogoj. Preden si pogledamo, kako to storimo, si poglejmo, kako zapišemo pogoj. </w:t>
      </w:r>
    </w:p>
    <w:p w:rsidR="00096847" w:rsidRPr="00096847" w:rsidRDefault="00096847" w:rsidP="00096847">
      <w:pPr>
        <w:spacing w:before="100" w:beforeAutospacing="1" w:after="100" w:afterAutospacing="1"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i/>
          <w:iCs/>
          <w:sz w:val="24"/>
          <w:szCs w:val="24"/>
          <w:lang w:eastAsia="sl-SI"/>
        </w:rPr>
        <w:t>Logični izraz</w:t>
      </w:r>
      <w:r w:rsidRPr="00096847">
        <w:rPr>
          <w:rFonts w:ascii="Times New Roman" w:eastAsia="Times New Roman" w:hAnsi="Times New Roman" w:cs="Times New Roman"/>
          <w:sz w:val="24"/>
          <w:szCs w:val="24"/>
          <w:lang w:eastAsia="sl-SI"/>
        </w:rPr>
        <w:t xml:space="preserve"> ali </w:t>
      </w:r>
      <w:r w:rsidRPr="00096847">
        <w:rPr>
          <w:rFonts w:ascii="Times New Roman" w:eastAsia="Times New Roman" w:hAnsi="Times New Roman" w:cs="Times New Roman"/>
          <w:i/>
          <w:iCs/>
          <w:sz w:val="24"/>
          <w:szCs w:val="24"/>
          <w:lang w:eastAsia="sl-SI"/>
        </w:rPr>
        <w:t>pogoj</w:t>
      </w:r>
      <w:r w:rsidRPr="00096847">
        <w:rPr>
          <w:rFonts w:ascii="Times New Roman" w:eastAsia="Times New Roman" w:hAnsi="Times New Roman" w:cs="Times New Roman"/>
          <w:sz w:val="24"/>
          <w:szCs w:val="24"/>
          <w:lang w:eastAsia="sl-SI"/>
        </w:rPr>
        <w:t xml:space="preserve"> je navaden aritmetični izraz s številsko vrednostjo. Pravimo, da je pogoj izpolnjen, če ima vrednost različno od 0, oziroma da ni izpolnjen, če ima vrednost enako 0. Za pogoje je značilna uporaba operatorjev za primerjavo ter logičnih operatorjev za povezovanje manjših pogojev v daljše logične izraze.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6"/>
        <w:gridCol w:w="1688"/>
      </w:tblGrid>
      <w:tr w:rsidR="00096847" w:rsidRPr="00096847" w:rsidTr="00096847">
        <w:trPr>
          <w:tblCellSpacing w:w="15" w:type="dxa"/>
        </w:trPr>
        <w:tc>
          <w:tcPr>
            <w:tcW w:w="0" w:type="auto"/>
            <w:vAlign w:val="center"/>
            <w:hideMark/>
          </w:tcPr>
          <w:p w:rsidR="00096847" w:rsidRPr="00096847" w:rsidRDefault="00096847" w:rsidP="00096847">
            <w:pPr>
              <w:spacing w:after="0" w:line="240" w:lineRule="auto"/>
              <w:jc w:val="center"/>
              <w:rPr>
                <w:rFonts w:ascii="Times New Roman" w:eastAsia="Times New Roman" w:hAnsi="Times New Roman" w:cs="Times New Roman"/>
                <w:b/>
                <w:bCs/>
                <w:sz w:val="24"/>
                <w:szCs w:val="24"/>
                <w:lang w:eastAsia="sl-SI"/>
              </w:rPr>
            </w:pPr>
            <w:r w:rsidRPr="00096847">
              <w:rPr>
                <w:rFonts w:ascii="Times New Roman" w:eastAsia="Times New Roman" w:hAnsi="Times New Roman" w:cs="Times New Roman"/>
                <w:b/>
                <w:bCs/>
                <w:sz w:val="24"/>
                <w:szCs w:val="24"/>
                <w:lang w:eastAsia="sl-SI"/>
              </w:rPr>
              <w:t xml:space="preserve">izraz </w:t>
            </w:r>
          </w:p>
        </w:tc>
        <w:tc>
          <w:tcPr>
            <w:tcW w:w="0" w:type="auto"/>
            <w:vAlign w:val="center"/>
            <w:hideMark/>
          </w:tcPr>
          <w:p w:rsidR="00096847" w:rsidRPr="00096847" w:rsidRDefault="00096847" w:rsidP="00096847">
            <w:pPr>
              <w:spacing w:after="0" w:line="240" w:lineRule="auto"/>
              <w:jc w:val="center"/>
              <w:rPr>
                <w:rFonts w:ascii="Times New Roman" w:eastAsia="Times New Roman" w:hAnsi="Times New Roman" w:cs="Times New Roman"/>
                <w:b/>
                <w:bCs/>
                <w:sz w:val="24"/>
                <w:szCs w:val="24"/>
                <w:lang w:eastAsia="sl-SI"/>
              </w:rPr>
            </w:pPr>
            <w:r w:rsidRPr="00096847">
              <w:rPr>
                <w:rFonts w:ascii="Times New Roman" w:eastAsia="Times New Roman" w:hAnsi="Times New Roman" w:cs="Times New Roman"/>
                <w:b/>
                <w:bCs/>
                <w:sz w:val="24"/>
                <w:szCs w:val="24"/>
                <w:lang w:eastAsia="sl-SI"/>
              </w:rPr>
              <w:t xml:space="preserve">pomen </w:t>
            </w:r>
          </w:p>
        </w:tc>
      </w:tr>
      <w:tr w:rsidR="00096847" w:rsidRPr="00096847" w:rsidTr="00096847">
        <w:trPr>
          <w:tblCellSpacing w:w="15" w:type="dxa"/>
        </w:trPr>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Courier New" w:eastAsia="Times New Roman" w:hAnsi="Courier New" w:cs="Courier New"/>
                <w:sz w:val="20"/>
                <w:szCs w:val="20"/>
                <w:lang w:eastAsia="sl-SI"/>
              </w:rPr>
              <w:t>a &lt; b</w:t>
            </w:r>
            <w:r w:rsidRPr="00096847">
              <w:rPr>
                <w:rFonts w:ascii="Times New Roman" w:eastAsia="Times New Roman" w:hAnsi="Times New Roman" w:cs="Times New Roman"/>
                <w:sz w:val="24"/>
                <w:szCs w:val="24"/>
                <w:lang w:eastAsia="sl-SI"/>
              </w:rPr>
              <w:t xml:space="preserve"> </w:t>
            </w:r>
          </w:p>
        </w:tc>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strogo manjše </w:t>
            </w:r>
          </w:p>
        </w:tc>
      </w:tr>
      <w:tr w:rsidR="00096847" w:rsidRPr="00096847" w:rsidTr="00096847">
        <w:trPr>
          <w:tblCellSpacing w:w="15" w:type="dxa"/>
        </w:trPr>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Courier New" w:eastAsia="Times New Roman" w:hAnsi="Courier New" w:cs="Courier New"/>
                <w:sz w:val="20"/>
                <w:szCs w:val="20"/>
                <w:lang w:eastAsia="sl-SI"/>
              </w:rPr>
              <w:t>a &gt; b</w:t>
            </w:r>
            <w:r w:rsidRPr="00096847">
              <w:rPr>
                <w:rFonts w:ascii="Times New Roman" w:eastAsia="Times New Roman" w:hAnsi="Times New Roman" w:cs="Times New Roman"/>
                <w:sz w:val="24"/>
                <w:szCs w:val="24"/>
                <w:lang w:eastAsia="sl-SI"/>
              </w:rPr>
              <w:t xml:space="preserve"> </w:t>
            </w:r>
          </w:p>
        </w:tc>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strogo večje </w:t>
            </w:r>
          </w:p>
        </w:tc>
      </w:tr>
      <w:tr w:rsidR="00096847" w:rsidRPr="00096847" w:rsidTr="00096847">
        <w:trPr>
          <w:tblCellSpacing w:w="15" w:type="dxa"/>
        </w:trPr>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Courier New" w:eastAsia="Times New Roman" w:hAnsi="Courier New" w:cs="Courier New"/>
                <w:sz w:val="20"/>
                <w:szCs w:val="20"/>
                <w:lang w:eastAsia="sl-SI"/>
              </w:rPr>
              <w:t>a &lt;= b</w:t>
            </w:r>
            <w:r w:rsidRPr="00096847">
              <w:rPr>
                <w:rFonts w:ascii="Times New Roman" w:eastAsia="Times New Roman" w:hAnsi="Times New Roman" w:cs="Times New Roman"/>
                <w:sz w:val="24"/>
                <w:szCs w:val="24"/>
                <w:lang w:eastAsia="sl-SI"/>
              </w:rPr>
              <w:t xml:space="preserve"> </w:t>
            </w:r>
          </w:p>
        </w:tc>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manjše ali enako </w:t>
            </w:r>
          </w:p>
        </w:tc>
      </w:tr>
      <w:tr w:rsidR="00096847" w:rsidRPr="00096847" w:rsidTr="00096847">
        <w:trPr>
          <w:tblCellSpacing w:w="15" w:type="dxa"/>
        </w:trPr>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Courier New" w:eastAsia="Times New Roman" w:hAnsi="Courier New" w:cs="Courier New"/>
                <w:sz w:val="20"/>
                <w:szCs w:val="20"/>
                <w:lang w:eastAsia="sl-SI"/>
              </w:rPr>
              <w:t>a &gt;= b</w:t>
            </w:r>
            <w:r w:rsidRPr="00096847">
              <w:rPr>
                <w:rFonts w:ascii="Times New Roman" w:eastAsia="Times New Roman" w:hAnsi="Times New Roman" w:cs="Times New Roman"/>
                <w:sz w:val="24"/>
                <w:szCs w:val="24"/>
                <w:lang w:eastAsia="sl-SI"/>
              </w:rPr>
              <w:t xml:space="preserve"> </w:t>
            </w:r>
          </w:p>
        </w:tc>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večje ali enako </w:t>
            </w:r>
          </w:p>
        </w:tc>
      </w:tr>
      <w:tr w:rsidR="00096847" w:rsidRPr="00096847" w:rsidTr="00096847">
        <w:trPr>
          <w:tblCellSpacing w:w="15" w:type="dxa"/>
        </w:trPr>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Courier New" w:eastAsia="Times New Roman" w:hAnsi="Courier New" w:cs="Courier New"/>
                <w:sz w:val="20"/>
                <w:szCs w:val="20"/>
                <w:lang w:eastAsia="sl-SI"/>
              </w:rPr>
              <w:t>a == b</w:t>
            </w:r>
            <w:r w:rsidRPr="00096847">
              <w:rPr>
                <w:rFonts w:ascii="Times New Roman" w:eastAsia="Times New Roman" w:hAnsi="Times New Roman" w:cs="Times New Roman"/>
                <w:sz w:val="24"/>
                <w:szCs w:val="24"/>
                <w:lang w:eastAsia="sl-SI"/>
              </w:rPr>
              <w:t xml:space="preserve"> </w:t>
            </w:r>
          </w:p>
        </w:tc>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enako </w:t>
            </w:r>
          </w:p>
        </w:tc>
      </w:tr>
      <w:tr w:rsidR="00096847" w:rsidRPr="00096847" w:rsidTr="00096847">
        <w:trPr>
          <w:tblCellSpacing w:w="15" w:type="dxa"/>
        </w:trPr>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Courier New" w:eastAsia="Times New Roman" w:hAnsi="Courier New" w:cs="Courier New"/>
                <w:sz w:val="20"/>
                <w:szCs w:val="20"/>
                <w:lang w:eastAsia="sl-SI"/>
              </w:rPr>
              <w:t>a != b</w:t>
            </w:r>
            <w:r w:rsidRPr="00096847">
              <w:rPr>
                <w:rFonts w:ascii="Times New Roman" w:eastAsia="Times New Roman" w:hAnsi="Times New Roman" w:cs="Times New Roman"/>
                <w:sz w:val="24"/>
                <w:szCs w:val="24"/>
                <w:lang w:eastAsia="sl-SI"/>
              </w:rPr>
              <w:t xml:space="preserve"> </w:t>
            </w:r>
          </w:p>
        </w:tc>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različno </w:t>
            </w:r>
          </w:p>
        </w:tc>
      </w:tr>
    </w:tbl>
    <w:p w:rsidR="00096847" w:rsidRPr="00096847" w:rsidRDefault="00096847" w:rsidP="00096847">
      <w:pPr>
        <w:spacing w:after="0" w:line="240" w:lineRule="auto"/>
        <w:rPr>
          <w:rFonts w:ascii="Times New Roman" w:eastAsia="Times New Roman" w:hAnsi="Times New Roman" w:cs="Times New Roman"/>
          <w:vanish/>
          <w:sz w:val="24"/>
          <w:szCs w:val="24"/>
          <w:lang w:eastAsia="sl-S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6"/>
        <w:gridCol w:w="1641"/>
      </w:tblGrid>
      <w:tr w:rsidR="00096847" w:rsidRPr="00096847" w:rsidTr="00096847">
        <w:trPr>
          <w:tblCellSpacing w:w="15" w:type="dxa"/>
        </w:trPr>
        <w:tc>
          <w:tcPr>
            <w:tcW w:w="0" w:type="auto"/>
            <w:vAlign w:val="center"/>
            <w:hideMark/>
          </w:tcPr>
          <w:p w:rsidR="00096847" w:rsidRPr="00096847" w:rsidRDefault="00096847" w:rsidP="00096847">
            <w:pPr>
              <w:spacing w:after="0" w:line="240" w:lineRule="auto"/>
              <w:jc w:val="center"/>
              <w:rPr>
                <w:rFonts w:ascii="Times New Roman" w:eastAsia="Times New Roman" w:hAnsi="Times New Roman" w:cs="Times New Roman"/>
                <w:b/>
                <w:bCs/>
                <w:sz w:val="24"/>
                <w:szCs w:val="24"/>
                <w:lang w:eastAsia="sl-SI"/>
              </w:rPr>
            </w:pPr>
            <w:r w:rsidRPr="00096847">
              <w:rPr>
                <w:rFonts w:ascii="Times New Roman" w:eastAsia="Times New Roman" w:hAnsi="Times New Roman" w:cs="Times New Roman"/>
                <w:b/>
                <w:bCs/>
                <w:sz w:val="24"/>
                <w:szCs w:val="24"/>
                <w:lang w:eastAsia="sl-SI"/>
              </w:rPr>
              <w:t xml:space="preserve">izraz </w:t>
            </w:r>
          </w:p>
        </w:tc>
        <w:tc>
          <w:tcPr>
            <w:tcW w:w="0" w:type="auto"/>
            <w:vAlign w:val="center"/>
            <w:hideMark/>
          </w:tcPr>
          <w:p w:rsidR="00096847" w:rsidRPr="00096847" w:rsidRDefault="00096847" w:rsidP="00096847">
            <w:pPr>
              <w:spacing w:after="0" w:line="240" w:lineRule="auto"/>
              <w:jc w:val="center"/>
              <w:rPr>
                <w:rFonts w:ascii="Times New Roman" w:eastAsia="Times New Roman" w:hAnsi="Times New Roman" w:cs="Times New Roman"/>
                <w:b/>
                <w:bCs/>
                <w:sz w:val="24"/>
                <w:szCs w:val="24"/>
                <w:lang w:eastAsia="sl-SI"/>
              </w:rPr>
            </w:pPr>
            <w:r w:rsidRPr="00096847">
              <w:rPr>
                <w:rFonts w:ascii="Times New Roman" w:eastAsia="Times New Roman" w:hAnsi="Times New Roman" w:cs="Times New Roman"/>
                <w:b/>
                <w:bCs/>
                <w:sz w:val="24"/>
                <w:szCs w:val="24"/>
                <w:lang w:eastAsia="sl-SI"/>
              </w:rPr>
              <w:t xml:space="preserve">pomen </w:t>
            </w:r>
          </w:p>
        </w:tc>
      </w:tr>
      <w:tr w:rsidR="00096847" w:rsidRPr="00096847" w:rsidTr="00096847">
        <w:trPr>
          <w:tblCellSpacing w:w="15" w:type="dxa"/>
        </w:trPr>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Courier New" w:eastAsia="Times New Roman" w:hAnsi="Courier New" w:cs="Courier New"/>
                <w:sz w:val="20"/>
                <w:szCs w:val="20"/>
                <w:lang w:eastAsia="sl-SI"/>
              </w:rPr>
              <w:t>p1 &amp;&amp; p2</w:t>
            </w:r>
            <w:r w:rsidRPr="00096847">
              <w:rPr>
                <w:rFonts w:ascii="Times New Roman" w:eastAsia="Times New Roman" w:hAnsi="Times New Roman" w:cs="Times New Roman"/>
                <w:sz w:val="24"/>
                <w:szCs w:val="24"/>
                <w:lang w:eastAsia="sl-SI"/>
              </w:rPr>
              <w:t xml:space="preserve"> </w:t>
            </w:r>
          </w:p>
        </w:tc>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logični in </w:t>
            </w:r>
          </w:p>
        </w:tc>
      </w:tr>
      <w:tr w:rsidR="00096847" w:rsidRPr="00096847" w:rsidTr="00096847">
        <w:trPr>
          <w:tblCellSpacing w:w="15" w:type="dxa"/>
        </w:trPr>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Courier New" w:eastAsia="Times New Roman" w:hAnsi="Courier New" w:cs="Courier New"/>
                <w:sz w:val="20"/>
                <w:szCs w:val="20"/>
                <w:lang w:eastAsia="sl-SI"/>
              </w:rPr>
              <w:t>p1 || p2</w:t>
            </w:r>
            <w:r w:rsidRPr="00096847">
              <w:rPr>
                <w:rFonts w:ascii="Times New Roman" w:eastAsia="Times New Roman" w:hAnsi="Times New Roman" w:cs="Times New Roman"/>
                <w:sz w:val="24"/>
                <w:szCs w:val="24"/>
                <w:lang w:eastAsia="sl-SI"/>
              </w:rPr>
              <w:t xml:space="preserve"> </w:t>
            </w:r>
          </w:p>
        </w:tc>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logični ali </w:t>
            </w:r>
          </w:p>
        </w:tc>
      </w:tr>
      <w:tr w:rsidR="00096847" w:rsidRPr="00096847" w:rsidTr="00096847">
        <w:trPr>
          <w:tblCellSpacing w:w="15" w:type="dxa"/>
        </w:trPr>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Courier New" w:eastAsia="Times New Roman" w:hAnsi="Courier New" w:cs="Courier New"/>
                <w:sz w:val="20"/>
                <w:szCs w:val="20"/>
                <w:lang w:eastAsia="sl-SI"/>
              </w:rPr>
              <w:t>!p</w:t>
            </w:r>
            <w:r w:rsidRPr="00096847">
              <w:rPr>
                <w:rFonts w:ascii="Times New Roman" w:eastAsia="Times New Roman" w:hAnsi="Times New Roman" w:cs="Times New Roman"/>
                <w:sz w:val="24"/>
                <w:szCs w:val="24"/>
                <w:lang w:eastAsia="sl-SI"/>
              </w:rPr>
              <w:t xml:space="preserve"> </w:t>
            </w:r>
          </w:p>
        </w:tc>
        <w:tc>
          <w:tcPr>
            <w:tcW w:w="0" w:type="auto"/>
            <w:vAlign w:val="center"/>
            <w:hideMark/>
          </w:tcPr>
          <w:p w:rsidR="00096847" w:rsidRPr="00096847" w:rsidRDefault="00096847" w:rsidP="00096847">
            <w:pPr>
              <w:spacing w:after="0"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logična negacija </w:t>
            </w:r>
          </w:p>
        </w:tc>
      </w:tr>
    </w:tbl>
    <w:p w:rsidR="00096847" w:rsidRPr="00096847" w:rsidRDefault="00096847" w:rsidP="00096847">
      <w:pPr>
        <w:spacing w:before="100" w:beforeAutospacing="1" w:after="100" w:afterAutospacing="1"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Poglejmo si primer, kjer bomo preverili, ali je dano leto prestopno. Recimo, da imamo v celoštevilski spremenljivki </w:t>
      </w:r>
      <w:r w:rsidRPr="00096847">
        <w:rPr>
          <w:rFonts w:ascii="Courier New" w:eastAsia="Times New Roman" w:hAnsi="Courier New" w:cs="Courier New"/>
          <w:sz w:val="20"/>
          <w:szCs w:val="20"/>
          <w:lang w:eastAsia="sl-SI"/>
        </w:rPr>
        <w:t>leto</w:t>
      </w:r>
      <w:r w:rsidRPr="00096847">
        <w:rPr>
          <w:rFonts w:ascii="Times New Roman" w:eastAsia="Times New Roman" w:hAnsi="Times New Roman" w:cs="Times New Roman"/>
          <w:sz w:val="24"/>
          <w:szCs w:val="24"/>
          <w:lang w:eastAsia="sl-SI"/>
        </w:rPr>
        <w:t xml:space="preserve"> zapisano neko letnico. Leto je prestopno, če je deljivo s 4 in ni deljivo s 100. Po tej logiki leto 2000 ne bi bilo prestopno, vendar je vsako 400-to leto spet prestopno, zato je leto 2000 bilo prestopno. Zapišimo to v obliki logičnega izraza: </w:t>
      </w:r>
    </w:p>
    <w:p w:rsidR="00096847" w:rsidRPr="00096847" w:rsidRDefault="00096847" w:rsidP="0009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l-SI"/>
        </w:rPr>
      </w:pPr>
      <w:r w:rsidRPr="00096847">
        <w:rPr>
          <w:rFonts w:ascii="Courier New" w:eastAsia="Times New Roman" w:hAnsi="Courier New" w:cs="Courier New"/>
          <w:sz w:val="20"/>
          <w:szCs w:val="20"/>
          <w:lang w:eastAsia="sl-SI"/>
        </w:rPr>
        <w:t>leto % 4 == 0 &amp;&amp; leto % 100 != 0 || leto % 400 == 0</w:t>
      </w:r>
    </w:p>
    <w:p w:rsidR="00096847" w:rsidRPr="00096847" w:rsidRDefault="00096847" w:rsidP="00096847">
      <w:pPr>
        <w:spacing w:before="100" w:beforeAutospacing="1" w:after="100" w:afterAutospacing="1"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Tak logični izraz lahko uporabimo kot del drugega aritmetičnega izraza, kot izraz na desni strani prireditvenega stavka, najpogosteje pa ga uporabimo kot pogoj v pogojnih izrazih in v pogojnih stavkih. </w:t>
      </w:r>
    </w:p>
    <w:p w:rsidR="00096847" w:rsidRPr="00096847" w:rsidRDefault="00096847" w:rsidP="00096847">
      <w:pPr>
        <w:spacing w:before="100" w:beforeAutospacing="1" w:after="100" w:afterAutospacing="1" w:line="240" w:lineRule="auto"/>
        <w:outlineLvl w:val="1"/>
        <w:rPr>
          <w:rFonts w:ascii="Times New Roman" w:eastAsia="Times New Roman" w:hAnsi="Times New Roman" w:cs="Times New Roman"/>
          <w:b/>
          <w:bCs/>
          <w:sz w:val="36"/>
          <w:szCs w:val="36"/>
          <w:lang w:eastAsia="sl-SI"/>
        </w:rPr>
      </w:pPr>
      <w:r w:rsidRPr="00096847">
        <w:rPr>
          <w:rFonts w:ascii="Times New Roman" w:eastAsia="Times New Roman" w:hAnsi="Times New Roman" w:cs="Times New Roman"/>
          <w:b/>
          <w:bCs/>
          <w:sz w:val="36"/>
          <w:szCs w:val="36"/>
          <w:lang w:eastAsia="sl-SI"/>
        </w:rPr>
        <w:t>Pogojni izraz</w:t>
      </w:r>
    </w:p>
    <w:p w:rsidR="00096847" w:rsidRPr="00096847" w:rsidRDefault="00096847" w:rsidP="00096847">
      <w:pPr>
        <w:spacing w:before="100" w:beforeAutospacing="1" w:after="100" w:afterAutospacing="1"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Pogojni izraz je edini izraz, ki ima tri operande. Prvi je pogoj, druga dva pa sta poljubna izraza. Vrednost pogojnega izraza je odvisna od prvega operanda (pogoja). Če je izpolnjen (če je njegova vrednost različna od 0), dobi izraz vrednost drugega, sicer pa vrednost tretjega operanda. </w:t>
      </w:r>
    </w:p>
    <w:p w:rsidR="00096847" w:rsidRPr="00096847" w:rsidRDefault="00096847" w:rsidP="0009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l-SI"/>
        </w:rPr>
      </w:pPr>
      <w:r w:rsidRPr="00096847">
        <w:rPr>
          <w:rFonts w:ascii="Courier New" w:eastAsia="Times New Roman" w:hAnsi="Courier New" w:cs="Courier New"/>
          <w:sz w:val="20"/>
          <w:szCs w:val="20"/>
          <w:lang w:eastAsia="sl-SI"/>
        </w:rPr>
        <w:t>(pogoj) ? izraz1 : izraz2</w:t>
      </w:r>
    </w:p>
    <w:p w:rsidR="00096847" w:rsidRPr="00096847" w:rsidRDefault="00096847" w:rsidP="00096847">
      <w:pPr>
        <w:spacing w:before="100" w:beforeAutospacing="1" w:after="100" w:afterAutospacing="1"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lastRenderedPageBreak/>
        <w:t xml:space="preserve">Če ima pogoj od 0 različno vrednost, dobi pogojni izraz vrednost izraza </w:t>
      </w:r>
      <w:r w:rsidRPr="00096847">
        <w:rPr>
          <w:rFonts w:ascii="Courier New" w:eastAsia="Times New Roman" w:hAnsi="Courier New" w:cs="Courier New"/>
          <w:sz w:val="20"/>
          <w:szCs w:val="20"/>
          <w:lang w:eastAsia="sl-SI"/>
        </w:rPr>
        <w:t>izraz1</w:t>
      </w:r>
      <w:r w:rsidRPr="00096847">
        <w:rPr>
          <w:rFonts w:ascii="Times New Roman" w:eastAsia="Times New Roman" w:hAnsi="Times New Roman" w:cs="Times New Roman"/>
          <w:sz w:val="24"/>
          <w:szCs w:val="24"/>
          <w:lang w:eastAsia="sl-SI"/>
        </w:rPr>
        <w:t xml:space="preserve">, sicer pa vrednost izraza </w:t>
      </w:r>
      <w:r w:rsidRPr="00096847">
        <w:rPr>
          <w:rFonts w:ascii="Courier New" w:eastAsia="Times New Roman" w:hAnsi="Courier New" w:cs="Courier New"/>
          <w:sz w:val="20"/>
          <w:szCs w:val="20"/>
          <w:lang w:eastAsia="sl-SI"/>
        </w:rPr>
        <w:t>izraz2</w:t>
      </w:r>
      <w:r w:rsidRPr="00096847">
        <w:rPr>
          <w:rFonts w:ascii="Times New Roman" w:eastAsia="Times New Roman" w:hAnsi="Times New Roman" w:cs="Times New Roman"/>
          <w:sz w:val="24"/>
          <w:szCs w:val="24"/>
          <w:lang w:eastAsia="sl-SI"/>
        </w:rPr>
        <w:t xml:space="preserve">. Pogoj običajno napišemo v navadnih oklepajih. Izraza </w:t>
      </w:r>
      <w:r w:rsidRPr="00096847">
        <w:rPr>
          <w:rFonts w:ascii="Courier New" w:eastAsia="Times New Roman" w:hAnsi="Courier New" w:cs="Courier New"/>
          <w:sz w:val="20"/>
          <w:szCs w:val="20"/>
          <w:lang w:eastAsia="sl-SI"/>
        </w:rPr>
        <w:t>izraz1</w:t>
      </w:r>
      <w:r w:rsidRPr="00096847">
        <w:rPr>
          <w:rFonts w:ascii="Times New Roman" w:eastAsia="Times New Roman" w:hAnsi="Times New Roman" w:cs="Times New Roman"/>
          <w:sz w:val="24"/>
          <w:szCs w:val="24"/>
          <w:lang w:eastAsia="sl-SI"/>
        </w:rPr>
        <w:t xml:space="preserve"> in </w:t>
      </w:r>
      <w:r w:rsidRPr="00096847">
        <w:rPr>
          <w:rFonts w:ascii="Courier New" w:eastAsia="Times New Roman" w:hAnsi="Courier New" w:cs="Courier New"/>
          <w:sz w:val="20"/>
          <w:szCs w:val="20"/>
          <w:lang w:eastAsia="sl-SI"/>
        </w:rPr>
        <w:t>izraz2</w:t>
      </w:r>
      <w:r w:rsidRPr="00096847">
        <w:rPr>
          <w:rFonts w:ascii="Times New Roman" w:eastAsia="Times New Roman" w:hAnsi="Times New Roman" w:cs="Times New Roman"/>
          <w:sz w:val="24"/>
          <w:szCs w:val="24"/>
          <w:lang w:eastAsia="sl-SI"/>
        </w:rPr>
        <w:t xml:space="preserve"> morata imeti vrednost enakega tipa. </w:t>
      </w:r>
    </w:p>
    <w:p w:rsidR="00096847" w:rsidRPr="00096847" w:rsidRDefault="00096847" w:rsidP="00096847">
      <w:pPr>
        <w:spacing w:before="100" w:beforeAutospacing="1" w:after="100" w:afterAutospacing="1" w:line="240" w:lineRule="auto"/>
        <w:rPr>
          <w:rFonts w:ascii="Times New Roman" w:eastAsia="Times New Roman" w:hAnsi="Times New Roman" w:cs="Times New Roman"/>
          <w:sz w:val="24"/>
          <w:szCs w:val="24"/>
          <w:lang w:eastAsia="sl-SI"/>
        </w:rPr>
      </w:pPr>
      <w:r w:rsidRPr="00096847">
        <w:rPr>
          <w:rFonts w:ascii="Times New Roman" w:eastAsia="Times New Roman" w:hAnsi="Times New Roman" w:cs="Times New Roman"/>
          <w:sz w:val="24"/>
          <w:szCs w:val="24"/>
          <w:lang w:eastAsia="sl-SI"/>
        </w:rPr>
        <w:t xml:space="preserve">Recimo, da sta </w:t>
      </w:r>
      <w:r w:rsidRPr="00096847">
        <w:rPr>
          <w:rFonts w:ascii="Courier New" w:eastAsia="Times New Roman" w:hAnsi="Courier New" w:cs="Courier New"/>
          <w:sz w:val="20"/>
          <w:szCs w:val="20"/>
          <w:lang w:eastAsia="sl-SI"/>
        </w:rPr>
        <w:t>a</w:t>
      </w:r>
      <w:r w:rsidRPr="00096847">
        <w:rPr>
          <w:rFonts w:ascii="Times New Roman" w:eastAsia="Times New Roman" w:hAnsi="Times New Roman" w:cs="Times New Roman"/>
          <w:sz w:val="24"/>
          <w:szCs w:val="24"/>
          <w:lang w:eastAsia="sl-SI"/>
        </w:rPr>
        <w:t xml:space="preserve"> in </w:t>
      </w:r>
      <w:r w:rsidRPr="00096847">
        <w:rPr>
          <w:rFonts w:ascii="Courier New" w:eastAsia="Times New Roman" w:hAnsi="Courier New" w:cs="Courier New"/>
          <w:sz w:val="20"/>
          <w:szCs w:val="20"/>
          <w:lang w:eastAsia="sl-SI"/>
        </w:rPr>
        <w:t>b</w:t>
      </w:r>
      <w:r w:rsidRPr="00096847">
        <w:rPr>
          <w:rFonts w:ascii="Times New Roman" w:eastAsia="Times New Roman" w:hAnsi="Times New Roman" w:cs="Times New Roman"/>
          <w:sz w:val="24"/>
          <w:szCs w:val="24"/>
          <w:lang w:eastAsia="sl-SI"/>
        </w:rPr>
        <w:t xml:space="preserve"> celoštevilski spremenljivki s poljubnima vrednostma. V spodnjem primeru v spremenljivko </w:t>
      </w:r>
      <w:r w:rsidRPr="00096847">
        <w:rPr>
          <w:rFonts w:ascii="Courier New" w:eastAsia="Times New Roman" w:hAnsi="Courier New" w:cs="Courier New"/>
          <w:sz w:val="20"/>
          <w:szCs w:val="20"/>
          <w:lang w:eastAsia="sl-SI"/>
        </w:rPr>
        <w:t>min</w:t>
      </w:r>
      <w:r w:rsidRPr="00096847">
        <w:rPr>
          <w:rFonts w:ascii="Times New Roman" w:eastAsia="Times New Roman" w:hAnsi="Times New Roman" w:cs="Times New Roman"/>
          <w:sz w:val="24"/>
          <w:szCs w:val="24"/>
          <w:lang w:eastAsia="sl-SI"/>
        </w:rPr>
        <w:t xml:space="preserve"> zapišemo manjšo, v spremenljivko </w:t>
      </w:r>
      <w:r w:rsidRPr="00096847">
        <w:rPr>
          <w:rFonts w:ascii="Courier New" w:eastAsia="Times New Roman" w:hAnsi="Courier New" w:cs="Courier New"/>
          <w:sz w:val="20"/>
          <w:szCs w:val="20"/>
          <w:lang w:eastAsia="sl-SI"/>
        </w:rPr>
        <w:t>max</w:t>
      </w:r>
      <w:r w:rsidRPr="00096847">
        <w:rPr>
          <w:rFonts w:ascii="Times New Roman" w:eastAsia="Times New Roman" w:hAnsi="Times New Roman" w:cs="Times New Roman"/>
          <w:sz w:val="24"/>
          <w:szCs w:val="24"/>
          <w:lang w:eastAsia="sl-SI"/>
        </w:rPr>
        <w:t xml:space="preserve"> pa večjo od njunih vrednosti. V spremenljivko </w:t>
      </w:r>
      <w:r w:rsidRPr="00096847">
        <w:rPr>
          <w:rFonts w:ascii="Courier New" w:eastAsia="Times New Roman" w:hAnsi="Courier New" w:cs="Courier New"/>
          <w:sz w:val="20"/>
          <w:szCs w:val="20"/>
          <w:lang w:eastAsia="sl-SI"/>
        </w:rPr>
        <w:t>abs</w:t>
      </w:r>
      <w:r w:rsidRPr="00096847">
        <w:rPr>
          <w:rFonts w:ascii="Times New Roman" w:eastAsia="Times New Roman" w:hAnsi="Times New Roman" w:cs="Times New Roman"/>
          <w:sz w:val="24"/>
          <w:szCs w:val="24"/>
          <w:lang w:eastAsia="sl-SI"/>
        </w:rPr>
        <w:t xml:space="preserve"> izračunamo še absolutno vrednost spremenljivke </w:t>
      </w:r>
      <w:r w:rsidRPr="00096847">
        <w:rPr>
          <w:rFonts w:ascii="Courier New" w:eastAsia="Times New Roman" w:hAnsi="Courier New" w:cs="Courier New"/>
          <w:sz w:val="20"/>
          <w:szCs w:val="20"/>
          <w:lang w:eastAsia="sl-SI"/>
        </w:rPr>
        <w:t>a</w:t>
      </w:r>
      <w:r w:rsidRPr="00096847">
        <w:rPr>
          <w:rFonts w:ascii="Times New Roman" w:eastAsia="Times New Roman" w:hAnsi="Times New Roman" w:cs="Times New Roman"/>
          <w:sz w:val="24"/>
          <w:szCs w:val="24"/>
          <w:lang w:eastAsia="sl-SI"/>
        </w:rPr>
        <w:t xml:space="preserve">. </w:t>
      </w:r>
    </w:p>
    <w:p w:rsidR="00096847" w:rsidRPr="00096847" w:rsidRDefault="00096847" w:rsidP="0009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l-SI"/>
        </w:rPr>
      </w:pPr>
      <w:r w:rsidRPr="00096847">
        <w:rPr>
          <w:rFonts w:ascii="Courier New" w:eastAsia="Times New Roman" w:hAnsi="Courier New" w:cs="Courier New"/>
          <w:sz w:val="20"/>
          <w:szCs w:val="20"/>
          <w:lang w:eastAsia="sl-SI"/>
        </w:rPr>
        <w:t>int min = (a &lt; b) ? a : b;</w:t>
      </w:r>
    </w:p>
    <w:p w:rsidR="00096847" w:rsidRPr="00096847" w:rsidRDefault="00096847" w:rsidP="0009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l-SI"/>
        </w:rPr>
      </w:pPr>
      <w:r w:rsidRPr="00096847">
        <w:rPr>
          <w:rFonts w:ascii="Courier New" w:eastAsia="Times New Roman" w:hAnsi="Courier New" w:cs="Courier New"/>
          <w:sz w:val="20"/>
          <w:szCs w:val="20"/>
          <w:lang w:eastAsia="sl-SI"/>
        </w:rPr>
        <w:t>int max = (a &gt; b) ? a : b;</w:t>
      </w:r>
    </w:p>
    <w:p w:rsidR="00096847" w:rsidRPr="00096847" w:rsidRDefault="00096847" w:rsidP="0009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sl-SI"/>
        </w:rPr>
      </w:pPr>
      <w:r w:rsidRPr="00096847">
        <w:rPr>
          <w:rFonts w:ascii="Courier New" w:eastAsia="Times New Roman" w:hAnsi="Courier New" w:cs="Courier New"/>
          <w:sz w:val="20"/>
          <w:szCs w:val="20"/>
          <w:lang w:eastAsia="sl-SI"/>
        </w:rPr>
        <w:t xml:space="preserve">int abs = (a &lt; 0) ? -a : a; </w:t>
      </w:r>
    </w:p>
    <w:p w:rsidR="00CB5B30" w:rsidRDefault="00CB5B30">
      <w:bookmarkStart w:id="0" w:name="_GoBack"/>
      <w:bookmarkEnd w:id="0"/>
    </w:p>
    <w:sectPr w:rsidR="00CB5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DDE"/>
    <w:rsid w:val="00096847"/>
    <w:rsid w:val="00270737"/>
    <w:rsid w:val="00463DDE"/>
    <w:rsid w:val="005E07E7"/>
    <w:rsid w:val="00CB5B30"/>
    <w:rsid w:val="00F455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68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Heading2">
    <w:name w:val="heading 2"/>
    <w:basedOn w:val="Normal"/>
    <w:link w:val="Heading2Char"/>
    <w:uiPriority w:val="9"/>
    <w:qFormat/>
    <w:rsid w:val="0009684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847"/>
    <w:rPr>
      <w:rFonts w:ascii="Times New Roman" w:eastAsia="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096847"/>
    <w:rPr>
      <w:rFonts w:ascii="Times New Roman" w:eastAsia="Times New Roman" w:hAnsi="Times New Roman" w:cs="Times New Roman"/>
      <w:b/>
      <w:bCs/>
      <w:sz w:val="36"/>
      <w:szCs w:val="36"/>
      <w:lang w:eastAsia="sl-SI"/>
    </w:rPr>
  </w:style>
  <w:style w:type="paragraph" w:styleId="NormalWeb">
    <w:name w:val="Normal (Web)"/>
    <w:basedOn w:val="Normal"/>
    <w:uiPriority w:val="99"/>
    <w:semiHidden/>
    <w:unhideWhenUsed/>
    <w:rsid w:val="0009684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TMLTypewriter">
    <w:name w:val="HTML Typewriter"/>
    <w:basedOn w:val="DefaultParagraphFont"/>
    <w:uiPriority w:val="99"/>
    <w:semiHidden/>
    <w:unhideWhenUsed/>
    <w:rsid w:val="00096847"/>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9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096847"/>
    <w:rPr>
      <w:rFonts w:ascii="Courier New" w:eastAsia="Times New Roman" w:hAnsi="Courier New" w:cs="Courier New"/>
      <w:sz w:val="20"/>
      <w:szCs w:val="20"/>
      <w:lang w:eastAsia="sl-SI"/>
    </w:rPr>
  </w:style>
  <w:style w:type="character" w:customStyle="1" w:styleId="name">
    <w:name w:val="name"/>
    <w:basedOn w:val="DefaultParagraphFont"/>
    <w:rsid w:val="00096847"/>
  </w:style>
  <w:style w:type="character" w:customStyle="1" w:styleId="number">
    <w:name w:val="number"/>
    <w:basedOn w:val="DefaultParagraphFont"/>
    <w:rsid w:val="00096847"/>
  </w:style>
  <w:style w:type="character" w:customStyle="1" w:styleId="key">
    <w:name w:val="key"/>
    <w:basedOn w:val="DefaultParagraphFont"/>
    <w:rsid w:val="00096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968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Heading2">
    <w:name w:val="heading 2"/>
    <w:basedOn w:val="Normal"/>
    <w:link w:val="Heading2Char"/>
    <w:uiPriority w:val="9"/>
    <w:qFormat/>
    <w:rsid w:val="00096847"/>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847"/>
    <w:rPr>
      <w:rFonts w:ascii="Times New Roman" w:eastAsia="Times New Roman" w:hAnsi="Times New Roman" w:cs="Times New Roman"/>
      <w:b/>
      <w:bCs/>
      <w:kern w:val="36"/>
      <w:sz w:val="48"/>
      <w:szCs w:val="48"/>
      <w:lang w:eastAsia="sl-SI"/>
    </w:rPr>
  </w:style>
  <w:style w:type="character" w:customStyle="1" w:styleId="Heading2Char">
    <w:name w:val="Heading 2 Char"/>
    <w:basedOn w:val="DefaultParagraphFont"/>
    <w:link w:val="Heading2"/>
    <w:uiPriority w:val="9"/>
    <w:rsid w:val="00096847"/>
    <w:rPr>
      <w:rFonts w:ascii="Times New Roman" w:eastAsia="Times New Roman" w:hAnsi="Times New Roman" w:cs="Times New Roman"/>
      <w:b/>
      <w:bCs/>
      <w:sz w:val="36"/>
      <w:szCs w:val="36"/>
      <w:lang w:eastAsia="sl-SI"/>
    </w:rPr>
  </w:style>
  <w:style w:type="paragraph" w:styleId="NormalWeb">
    <w:name w:val="Normal (Web)"/>
    <w:basedOn w:val="Normal"/>
    <w:uiPriority w:val="99"/>
    <w:semiHidden/>
    <w:unhideWhenUsed/>
    <w:rsid w:val="0009684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TMLTypewriter">
    <w:name w:val="HTML Typewriter"/>
    <w:basedOn w:val="DefaultParagraphFont"/>
    <w:uiPriority w:val="99"/>
    <w:semiHidden/>
    <w:unhideWhenUsed/>
    <w:rsid w:val="00096847"/>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09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semiHidden/>
    <w:rsid w:val="00096847"/>
    <w:rPr>
      <w:rFonts w:ascii="Courier New" w:eastAsia="Times New Roman" w:hAnsi="Courier New" w:cs="Courier New"/>
      <w:sz w:val="20"/>
      <w:szCs w:val="20"/>
      <w:lang w:eastAsia="sl-SI"/>
    </w:rPr>
  </w:style>
  <w:style w:type="character" w:customStyle="1" w:styleId="name">
    <w:name w:val="name"/>
    <w:basedOn w:val="DefaultParagraphFont"/>
    <w:rsid w:val="00096847"/>
  </w:style>
  <w:style w:type="character" w:customStyle="1" w:styleId="number">
    <w:name w:val="number"/>
    <w:basedOn w:val="DefaultParagraphFont"/>
    <w:rsid w:val="00096847"/>
  </w:style>
  <w:style w:type="character" w:customStyle="1" w:styleId="key">
    <w:name w:val="key"/>
    <w:basedOn w:val="DefaultParagraphFont"/>
    <w:rsid w:val="00096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7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Jaka</dc:creator>
  <cp:keywords/>
  <dc:description/>
  <cp:lastModifiedBy>Jaka</cp:lastModifiedBy>
  <cp:revision>3</cp:revision>
  <dcterms:created xsi:type="dcterms:W3CDTF">2014-06-30T20:32:00Z</dcterms:created>
  <dcterms:modified xsi:type="dcterms:W3CDTF">2014-06-30T20:32:00Z</dcterms:modified>
</cp:coreProperties>
</file>