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80" w:rsidRPr="00BE6D80" w:rsidRDefault="00BE6D80" w:rsidP="00BE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BE6D80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Optimizacijske naloge in problemi</w:t>
      </w:r>
    </w:p>
    <w:p w:rsidR="00BE6D80" w:rsidRPr="00BE6D80" w:rsidRDefault="00BE6D80" w:rsidP="00BE6D8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>Ogledali smo si tri zglede optimizacijskih nalog oz. problemov:</w:t>
      </w:r>
    </w:p>
    <w:p w:rsidR="00BE6D80" w:rsidRPr="00BE6D80" w:rsidRDefault="00BE6D80" w:rsidP="00BE6D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>proizvodni problem,</w:t>
      </w:r>
    </w:p>
    <w:p w:rsidR="00BE6D80" w:rsidRPr="00BE6D80" w:rsidRDefault="00BE6D80" w:rsidP="00BE6D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>prirejanje opravil,</w:t>
      </w:r>
    </w:p>
    <w:p w:rsidR="00BE6D80" w:rsidRPr="00BE6D80" w:rsidRDefault="00BE6D80" w:rsidP="00BE6D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>problem potujočega trgovca.</w:t>
      </w:r>
    </w:p>
    <w:p w:rsidR="00BE6D80" w:rsidRPr="00BE6D80" w:rsidRDefault="00BE6D80" w:rsidP="00BE6D8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Za vsakega od njih smo izbrali primeren </w:t>
      </w: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matematični model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ugotovili, da gre za posebne primere znanih optimizacijskih problemov. To so:</w:t>
      </w:r>
    </w:p>
    <w:p w:rsidR="00BE6D80" w:rsidRPr="00BE6D80" w:rsidRDefault="00BE6D80" w:rsidP="00BE6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linearni program,</w:t>
      </w:r>
    </w:p>
    <w:p w:rsidR="00BE6D80" w:rsidRPr="00BE6D80" w:rsidRDefault="00BE6D80" w:rsidP="00BE6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problem najcenejšega popolnega prirejanja v polnem dvodelnem grafu,</w:t>
      </w:r>
    </w:p>
    <w:p w:rsidR="00BE6D80" w:rsidRPr="00BE6D80" w:rsidRDefault="00BE6D80" w:rsidP="00BE6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problem najcenejšega Hamiltonovega cikla v polnem grafu.</w:t>
      </w:r>
    </w:p>
    <w:p w:rsidR="00BE6D80" w:rsidRPr="00BE6D80" w:rsidRDefault="00BE6D80" w:rsidP="00BE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Formalno smo definirali </w:t>
      </w:r>
      <w:r w:rsidRPr="00BE6D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optimizacijsko nalogo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kot urejeno trojico 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opt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, 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kjer je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množica </w:t>
      </w: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dopustnih rešitev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→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namenska 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>ali</w:t>
      </w: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ciljna funkcija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opt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vrsta ekstrema, ki ga iščemo (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opt</w:t>
      </w:r>
      <w:r w:rsidRPr="00BE6D80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{min,max,inf,sup}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>).</w:t>
      </w:r>
    </w:p>
    <w:p w:rsidR="00BE6D80" w:rsidRPr="00BE6D80" w:rsidRDefault="00BE6D80" w:rsidP="00BE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D8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Oznake.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optimizacijsko nalogo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=(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extr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označimo:</w:t>
      </w:r>
    </w:p>
    <w:p w:rsidR="00BE6D80" w:rsidRPr="00BE6D80" w:rsidRDefault="00BE6D80" w:rsidP="00BE6D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v</w:t>
      </w:r>
      <w:r w:rsidRPr="00BE6D80">
        <w:rPr>
          <w:rFonts w:ascii="Cambria Math" w:eastAsia="Times New Roman" w:hAnsi="Cambria Math" w:cs="Cambria Math"/>
          <w:sz w:val="20"/>
          <w:szCs w:val="20"/>
          <w:lang w:eastAsia="sl-SI"/>
        </w:rPr>
        <w:t>∗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)=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opt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{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); 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BE6D80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}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optimalna vrednost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naloge),</w:t>
      </w:r>
    </w:p>
    <w:p w:rsidR="00BE6D80" w:rsidRPr="00BE6D80" w:rsidRDefault="00BE6D80" w:rsidP="00BE6D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)=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(množica </w:t>
      </w: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dopustnih rešitev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naloge),</w:t>
      </w:r>
    </w:p>
    <w:p w:rsidR="00BE6D80" w:rsidRPr="00BE6D80" w:rsidRDefault="00BE6D80" w:rsidP="00BE6D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Opt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)={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BE6D80">
        <w:rPr>
          <w:rFonts w:ascii="Cambria Math" w:eastAsia="Times New Roman" w:hAnsi="Cambria Math" w:cs="Cambria Math"/>
          <w:sz w:val="20"/>
          <w:szCs w:val="20"/>
          <w:lang w:eastAsia="sl-SI"/>
        </w:rPr>
        <w:t>∗</w:t>
      </w:r>
      <w:r w:rsidRPr="00BE6D80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); 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BE6D80">
        <w:rPr>
          <w:rFonts w:ascii="Cambria Math" w:eastAsia="Times New Roman" w:hAnsi="Cambria Math" w:cs="Cambria Math"/>
          <w:sz w:val="20"/>
          <w:szCs w:val="20"/>
          <w:lang w:eastAsia="sl-SI"/>
        </w:rPr>
        <w:t>∗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)=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v</w:t>
      </w:r>
      <w:r w:rsidRPr="00BE6D80">
        <w:rPr>
          <w:rFonts w:ascii="Cambria Math" w:eastAsia="Times New Roman" w:hAnsi="Cambria Math" w:cs="Cambria Math"/>
          <w:sz w:val="20"/>
          <w:szCs w:val="20"/>
          <w:lang w:eastAsia="sl-SI"/>
        </w:rPr>
        <w:t>∗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}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(množica </w:t>
      </w: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optimalnih rešitev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naloge).</w:t>
      </w:r>
    </w:p>
    <w:p w:rsidR="00BE6D80" w:rsidRPr="00BE6D80" w:rsidRDefault="00BE6D80" w:rsidP="00BE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D8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Definicija.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Optimizacijska naloga 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opt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je:</w:t>
      </w:r>
    </w:p>
    <w:p w:rsidR="00BE6D80" w:rsidRPr="00BE6D80" w:rsidRDefault="00BE6D80" w:rsidP="00BE6D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dopustna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>, če ima vsaj eno dopustno rešitev,</w:t>
      </w:r>
    </w:p>
    <w:p w:rsidR="00BE6D80" w:rsidRPr="00BE6D80" w:rsidRDefault="00BE6D80" w:rsidP="00BE6D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nedopustna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nima nobene dopustne rešitve (se pravi, če je množica dopustnih rešitev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prazna).</w:t>
      </w:r>
    </w:p>
    <w:p w:rsidR="00BE6D80" w:rsidRPr="00BE6D80" w:rsidRDefault="00BE6D80" w:rsidP="00BE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D8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Definicija.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Dopustna optimizacijska naloga 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opt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je:</w:t>
      </w:r>
    </w:p>
    <w:p w:rsidR="00BE6D80" w:rsidRPr="00BE6D80" w:rsidRDefault="00BE6D80" w:rsidP="00BE6D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omejena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iščemo max ali sup in je namenska funkcija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>navzgor omejena, ali če iščemo min ali inf in je namenska funkcija 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navzdol omejena;</w:t>
      </w:r>
    </w:p>
    <w:p w:rsidR="00BE6D80" w:rsidRPr="00BE6D80" w:rsidRDefault="00BE6D80" w:rsidP="00BE6D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neomejena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>, sicer.</w:t>
      </w:r>
    </w:p>
    <w:p w:rsidR="00BE6D80" w:rsidRPr="00BE6D80" w:rsidRDefault="00BE6D80" w:rsidP="00BE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Ugotovili smo, da je glede na obstoj rešitev vsaka optimizacijska naloga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enega od naslednjih štirih tipov:</w:t>
      </w:r>
    </w:p>
    <w:p w:rsidR="00BE6D80" w:rsidRPr="00BE6D80" w:rsidRDefault="00BE6D80" w:rsidP="00BE6D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nedopustna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(če je množica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prazna),</w:t>
      </w:r>
    </w:p>
    <w:p w:rsidR="00BE6D80" w:rsidRPr="00BE6D80" w:rsidRDefault="00BE6D80" w:rsidP="00BE6D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dopustna, a </w:t>
      </w: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neomejena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BE6D80" w:rsidRPr="00BE6D80" w:rsidRDefault="00BE6D80" w:rsidP="00BE6D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dopustna in omejena, a </w:t>
      </w: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nima nobene optimalne rešitve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BE6D80" w:rsidRPr="00BE6D80" w:rsidRDefault="00BE6D80" w:rsidP="00BE6D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ima vsaj eno optimalno rešitev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(tj. množica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Opt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ni prazna).</w:t>
      </w:r>
    </w:p>
    <w:p w:rsidR="00BE6D80" w:rsidRPr="00BE6D80" w:rsidRDefault="00BE6D80" w:rsidP="00BE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lastRenderedPageBreak/>
        <w:t>10.10.2013</w:t>
      </w:r>
    </w:p>
    <w:p w:rsidR="00BE6D80" w:rsidRPr="00BE6D80" w:rsidRDefault="00BE6D80" w:rsidP="00BE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>Ogledali smo si primere optimizacijskih nalog vseh štirih tipov.</w:t>
      </w:r>
    </w:p>
    <w:p w:rsidR="00BE6D80" w:rsidRPr="00BE6D80" w:rsidRDefault="00BE6D80" w:rsidP="00BE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>Naslednja trditev podaja dva očitna zadostna pogoja za obstoj optimalnih rešitev: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E6D8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Trditev.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Naj bo 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=(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opt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optimizacijska naloga.</w:t>
      </w:r>
    </w:p>
    <w:p w:rsidR="00BE6D80" w:rsidRPr="00BE6D80" w:rsidRDefault="00BE6D80" w:rsidP="00BE6D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Če je množica dopustnih rešitev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neprazna in končna, ima naloga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vsaj eno optimalno rešitev.</w:t>
      </w:r>
    </w:p>
    <w:p w:rsidR="00BE6D80" w:rsidRPr="00BE6D80" w:rsidRDefault="00BE6D80" w:rsidP="00BE6D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Če je množica dopustnih rešitev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neprazna, zaprta in omejena podmnožica evklidskega prostora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BE6D80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je namenska funkcija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→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zvezna, ima naloga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vsaj eno optimalno rešitev.</w:t>
      </w:r>
    </w:p>
    <w:p w:rsidR="00BE6D80" w:rsidRPr="00BE6D80" w:rsidRDefault="00BE6D80" w:rsidP="00BE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prvem primeru govorimo o </w:t>
      </w: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diskretni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ali </w:t>
      </w: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kombinatorični optimizaciji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v drugem pa o </w:t>
      </w: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zvezni optimizaciji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E6D80" w:rsidRPr="00BE6D80" w:rsidRDefault="00BE6D80" w:rsidP="00BE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>Ugotovili smo, da lahko vsako maksimizacijsko nalogo preprosto prevedemo na neko minimizacijsko nalogo in tudi obratno, saj velja: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max{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); 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BE6D80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} = −min{−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); 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BE6D80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}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BE6D80" w:rsidRPr="00BE6D80" w:rsidRDefault="00BE6D80" w:rsidP="00BE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min{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); 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BE6D80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} = −max{−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); 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BE6D80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}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E6D80" w:rsidRPr="00BE6D80" w:rsidRDefault="00BE6D80" w:rsidP="00BE6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BE6D80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1.2. Konveksne množice in konveksne funkcije</w:t>
      </w:r>
    </w:p>
    <w:p w:rsidR="00BE6D80" w:rsidRPr="00BE6D80" w:rsidRDefault="00BE6D80" w:rsidP="00BE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D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Definicija</w:t>
      </w: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Množica 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E6D80">
        <w:rPr>
          <w:rFonts w:ascii="Cambria Math" w:eastAsia="Times New Roman" w:hAnsi="Cambria Math" w:cs="Cambria Math"/>
          <w:sz w:val="29"/>
          <w:szCs w:val="29"/>
          <w:lang w:eastAsia="sl-SI"/>
        </w:rPr>
        <w:t>⊆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BE6D80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BE6D8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konveksna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za vse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BE6D80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λ</w:t>
      </w:r>
      <w:r w:rsidRPr="00BE6D80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[0,1]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velja: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λx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+(1−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λ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BE6D80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Pokazali smo, da je presek neprazne družine konveksnih množic konveksen. 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E6D8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Konveksna ovojnica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 </w:t>
      </w:r>
      <w:r w:rsidRPr="00BE6D80">
        <w:rPr>
          <w:rFonts w:ascii="MathJax_Caligraphic" w:eastAsia="Times New Roman" w:hAnsi="MathJax_Caligraphic" w:cs="Times New Roman"/>
          <w:sz w:val="29"/>
          <w:szCs w:val="29"/>
          <w:lang w:eastAsia="sl-SI"/>
        </w:rPr>
        <w:t>C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poljubne množice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E6D80">
        <w:rPr>
          <w:rFonts w:ascii="Cambria Math" w:eastAsia="Times New Roman" w:hAnsi="Cambria Math" w:cs="Cambria Math"/>
          <w:sz w:val="29"/>
          <w:szCs w:val="29"/>
          <w:lang w:eastAsia="sl-SI"/>
        </w:rPr>
        <w:t>⊆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BE6D80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presek družine vseh konveksnih množic, ki vsebujejo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Pokazali smo, da je </w:t>
      </w:r>
      <w:r w:rsidRPr="00BE6D80">
        <w:rPr>
          <w:rFonts w:ascii="MathJax_Caligraphic" w:eastAsia="Times New Roman" w:hAnsi="MathJax_Caligraphic" w:cs="Times New Roman"/>
          <w:sz w:val="29"/>
          <w:szCs w:val="29"/>
          <w:lang w:eastAsia="sl-SI"/>
        </w:rPr>
        <w:t>C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najmanjša konveksna množica, ki vsebuje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in da je enaka množici vseh konveksnih kombinacij elementov množice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E6D80" w:rsidRPr="00BE6D80" w:rsidRDefault="00BE6D80" w:rsidP="00BE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D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Definicija</w:t>
      </w: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Preslikava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→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kjer je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konveksna podmnožica evklidskega prostora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BE6D80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je </w:t>
      </w:r>
      <w:r w:rsidRPr="00BE6D8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konveksna funkcija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za vse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BE6D80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λ</w:t>
      </w:r>
      <w:r w:rsidRPr="00BE6D80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[0,1]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velja: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λx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+(1−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λ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)≤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λf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)+(1−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λ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E6D80" w:rsidRPr="00BE6D80" w:rsidRDefault="00BE6D80" w:rsidP="00BE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D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Zgledi</w:t>
      </w: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: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Preslikava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→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, 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kjer je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)=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BE6D80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je konveksna funkcija. Vsaka afina funkcija in vsaka norma je konveksna funkcija. Prav tako je konveksna vsota konveksnih funkcij in produkt konveksne funkcije z nenegativno konstanto. Konveksen je tudi kompozitum 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BE6D80">
        <w:rPr>
          <w:rFonts w:ascii="Cambria Math" w:eastAsia="Times New Roman" w:hAnsi="Cambria Math" w:cs="Cambria Math"/>
          <w:sz w:val="29"/>
          <w:szCs w:val="29"/>
          <w:lang w:eastAsia="sl-SI"/>
        </w:rPr>
        <w:t>∘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)(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konveksnih funkcij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→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BE6D80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k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)→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je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afina, in kompozitum 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BE6D80">
        <w:rPr>
          <w:rFonts w:ascii="Cambria Math" w:eastAsia="Times New Roman" w:hAnsi="Cambria Math" w:cs="Cambria Math"/>
          <w:sz w:val="29"/>
          <w:szCs w:val="29"/>
          <w:lang w:eastAsia="sl-SI"/>
        </w:rPr>
        <w:t>∘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)(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konveksnih funkcij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→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BE6D80">
        <w:rPr>
          <w:rFonts w:ascii="MathJax_Caligraphic" w:eastAsia="Times New Roman" w:hAnsi="MathJax_Caligraphic" w:cs="Times New Roman"/>
          <w:sz w:val="29"/>
          <w:szCs w:val="29"/>
          <w:lang w:eastAsia="sl-SI"/>
        </w:rPr>
        <w:t>C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))→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je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nepadajoča na </w:t>
      </w:r>
      <w:r w:rsidRPr="00BE6D80">
        <w:rPr>
          <w:rFonts w:ascii="MathJax_Caligraphic" w:eastAsia="Times New Roman" w:hAnsi="MathJax_Caligraphic" w:cs="Times New Roman"/>
          <w:sz w:val="29"/>
          <w:szCs w:val="29"/>
          <w:lang w:eastAsia="sl-SI"/>
        </w:rPr>
        <w:t>C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))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E6D80" w:rsidRPr="00BE6D80" w:rsidRDefault="00BE6D80" w:rsidP="00BE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D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Definicija</w:t>
      </w:r>
      <w:r w:rsidRPr="00BE6D8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. 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Naj bo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E6D80">
        <w:rPr>
          <w:rFonts w:ascii="Cambria Math" w:eastAsia="Times New Roman" w:hAnsi="Cambria Math" w:cs="Cambria Math"/>
          <w:sz w:val="29"/>
          <w:szCs w:val="29"/>
          <w:lang w:eastAsia="sl-SI"/>
        </w:rPr>
        <w:t>⊆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BE6D80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→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>. </w:t>
      </w:r>
      <w:r w:rsidRPr="00BE6D8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</w:p>
    <w:p w:rsidR="00BE6D80" w:rsidRPr="00BE6D80" w:rsidRDefault="00BE6D80" w:rsidP="00BE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Točka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BE6D80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(globalni) minimum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</w:t>
      </w:r>
      <w:r w:rsidRPr="00BE6D80">
        <w:rPr>
          <w:rFonts w:ascii="Cambria Math" w:eastAsia="Times New Roman" w:hAnsi="Cambria Math" w:cs="Cambria Math"/>
          <w:sz w:val="29"/>
          <w:szCs w:val="29"/>
          <w:lang w:eastAsia="sl-SI"/>
        </w:rPr>
        <w:t>∀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BE6D80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: 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)≤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E6D80" w:rsidRPr="00BE6D80" w:rsidRDefault="00BE6D80" w:rsidP="00BE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Točka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BE6D80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lokalni minimum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</w:t>
      </w:r>
      <w:r w:rsidRPr="00BE6D80">
        <w:rPr>
          <w:rFonts w:ascii="Cambria Math" w:eastAsia="Times New Roman" w:hAnsi="Cambria Math" w:cs="Cambria Math"/>
          <w:sz w:val="29"/>
          <w:szCs w:val="29"/>
          <w:lang w:eastAsia="sl-SI"/>
        </w:rPr>
        <w:t>∃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ε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&gt;0 </w:t>
      </w:r>
      <w:r w:rsidRPr="00BE6D80">
        <w:rPr>
          <w:rFonts w:ascii="Cambria Math" w:eastAsia="Times New Roman" w:hAnsi="Cambria Math" w:cs="Cambria Math"/>
          <w:sz w:val="29"/>
          <w:szCs w:val="29"/>
          <w:lang w:eastAsia="sl-SI"/>
        </w:rPr>
        <w:t>∀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BE6D80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: (||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−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||&lt;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ε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BE6D80">
        <w:rPr>
          <w:rFonts w:ascii="Cambria Math" w:eastAsia="Times New Roman" w:hAnsi="Cambria Math" w:cs="Cambria Math"/>
          <w:sz w:val="29"/>
          <w:szCs w:val="29"/>
          <w:lang w:eastAsia="sl-SI"/>
        </w:rPr>
        <w:t>⇒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)≤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))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E6D80" w:rsidRPr="00BE6D80" w:rsidRDefault="00BE6D80" w:rsidP="00BE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E6D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Izrek o minimumu konveksne funkcije. </w:t>
      </w: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Naj bo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konveksna množica v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BE6D80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in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→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konveksna funkcija. Potem je vsak lokalni minimum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na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tudi globalni.</w:t>
      </w:r>
    </w:p>
    <w:p w:rsidR="00BE6D80" w:rsidRPr="00BE6D80" w:rsidRDefault="00BE6D80" w:rsidP="00BE6D8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>Ta izrek kaže na pomembnost konveksnosti pri optimizaciji, saj je v splošnem laže poiskati lokalne kot pa globalne ekstreme.</w:t>
      </w:r>
    </w:p>
    <w:p w:rsidR="00BE6D80" w:rsidRPr="00BE6D80" w:rsidRDefault="00BE6D80" w:rsidP="00BE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17.10.2013</w:t>
      </w:r>
    </w:p>
    <w:p w:rsidR="00BE6D80" w:rsidRPr="00BE6D80" w:rsidRDefault="00BE6D80" w:rsidP="00BE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Navedli smo še nekaj pomembnih posebnih primerov konveksnih množic: </w:t>
      </w: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afine podprostore,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konveksne stožce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konveksne poliedre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Za vsako množico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E6D80">
        <w:rPr>
          <w:rFonts w:ascii="Cambria Math" w:eastAsia="Times New Roman" w:hAnsi="Cambria Math" w:cs="Cambria Math"/>
          <w:sz w:val="29"/>
          <w:szCs w:val="29"/>
          <w:lang w:eastAsia="sl-SI"/>
        </w:rPr>
        <w:t>⊆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BE6D80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smo definirali </w:t>
      </w: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dualni stožec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E6D80">
        <w:rPr>
          <w:rFonts w:ascii="Cambria Math" w:eastAsia="Times New Roman" w:hAnsi="Cambria Math" w:cs="Cambria Math"/>
          <w:sz w:val="20"/>
          <w:szCs w:val="20"/>
          <w:lang w:eastAsia="sl-SI"/>
        </w:rPr>
        <w:t>∗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E6D80" w:rsidRPr="00BE6D80" w:rsidRDefault="00BE6D80" w:rsidP="00BE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Definirali smo </w:t>
      </w: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ekstremne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ali </w:t>
      </w: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skrajne točke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konveksne množice. Pokazali smo, da so ekstremne točke (</w:t>
      </w: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oglišča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konveksnega poliedra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K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={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BE6D80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BE6D80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; 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Ax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≤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}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natanko tiste točke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BE6D80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K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za katere obstaja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n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linearno neodvisnih vrstic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E6D80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</w:t>
      </w:r>
      <w:r w:rsidRPr="00BE6D80">
        <w:rPr>
          <w:rFonts w:ascii="MathJax_Main" w:eastAsia="Times New Roman" w:hAnsi="MathJax_Main" w:cs="Times New Roman"/>
          <w:sz w:val="15"/>
          <w:szCs w:val="15"/>
          <w:lang w:eastAsia="sl-SI"/>
        </w:rPr>
        <w:t>1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,…,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E6D80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</w:t>
      </w:r>
      <w:r w:rsidRPr="00BE6D80">
        <w:rPr>
          <w:rFonts w:ascii="MathJax_Math" w:eastAsia="Times New Roman" w:hAnsi="MathJax_Math" w:cs="Times New Roman"/>
          <w:i/>
          <w:iCs/>
          <w:sz w:val="15"/>
          <w:szCs w:val="15"/>
          <w:lang w:eastAsia="sl-SI"/>
        </w:rPr>
        <w:t>n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matrike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tako da je </w:t>
      </w:r>
      <w:r w:rsidRPr="00BE6D80">
        <w:rPr>
          <w:rFonts w:ascii="Cambria Math" w:eastAsia="Times New Roman" w:hAnsi="Cambria Math" w:cs="Cambria Math"/>
          <w:sz w:val="29"/>
          <w:szCs w:val="29"/>
          <w:lang w:eastAsia="sl-SI"/>
        </w:rPr>
        <w:t>⟨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E6D80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</w:t>
      </w:r>
      <w:r w:rsidRPr="00BE6D80">
        <w:rPr>
          <w:rFonts w:ascii="MathJax_Math" w:eastAsia="Times New Roman" w:hAnsi="MathJax_Math" w:cs="Times New Roman"/>
          <w:i/>
          <w:iCs/>
          <w:sz w:val="15"/>
          <w:szCs w:val="15"/>
          <w:lang w:eastAsia="sl-SI"/>
        </w:rPr>
        <w:t>j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BE6D80">
        <w:rPr>
          <w:rFonts w:ascii="Cambria Math" w:eastAsia="Times New Roman" w:hAnsi="Cambria Math" w:cs="Cambria Math"/>
          <w:sz w:val="29"/>
          <w:szCs w:val="29"/>
          <w:lang w:eastAsia="sl-SI"/>
        </w:rPr>
        <w:t>⟩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BE6D80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</w:t>
      </w:r>
      <w:r w:rsidRPr="00BE6D80">
        <w:rPr>
          <w:rFonts w:ascii="MathJax_Math" w:eastAsia="Times New Roman" w:hAnsi="MathJax_Math" w:cs="Times New Roman"/>
          <w:i/>
          <w:iCs/>
          <w:sz w:val="15"/>
          <w:szCs w:val="15"/>
          <w:lang w:eastAsia="sl-SI"/>
        </w:rPr>
        <w:t>j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BE6D80">
        <w:rPr>
          <w:rFonts w:ascii="MathJax_Main" w:eastAsia="Times New Roman" w:hAnsi="MathJax_Main" w:cs="Times New Roman"/>
          <w:sz w:val="29"/>
          <w:szCs w:val="29"/>
          <w:lang w:eastAsia="sl-SI"/>
        </w:rPr>
        <w:t>=1,…,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n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E6D80" w:rsidRPr="00BE6D80" w:rsidRDefault="00BE6D80" w:rsidP="00BE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D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Izrek</w:t>
      </w:r>
      <w:r w:rsidRPr="00BE6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Naj bo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K</w:t>
      </w:r>
      <w:r w:rsidRPr="00BE6D80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={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BE6D80">
        <w:rPr>
          <w:rFonts w:ascii="Cambria Math" w:eastAsia="Times New Roman" w:hAnsi="Cambria Math" w:cs="Cambria Math"/>
          <w:i/>
          <w:iCs/>
          <w:sz w:val="29"/>
          <w:szCs w:val="29"/>
          <w:lang w:eastAsia="sl-SI"/>
        </w:rPr>
        <w:t>∈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BE6D80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r w:rsidRPr="00BE6D80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; 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Ax</w:t>
      </w:r>
      <w:r w:rsidRPr="00BE6D80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≤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BE6D80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}</w:t>
      </w: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neprazen konveksen polieder. Naslednje trditve so ekvivalentne:</w:t>
      </w:r>
    </w:p>
    <w:p w:rsidR="00BE6D80" w:rsidRPr="00BE6D80" w:rsidRDefault="00BE6D80" w:rsidP="00BE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(i)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K</w:t>
      </w: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ima vsaj eno oglišče,</w:t>
      </w:r>
    </w:p>
    <w:p w:rsidR="00BE6D80" w:rsidRPr="00BE6D80" w:rsidRDefault="00BE6D80" w:rsidP="00BE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(ii) 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K</w:t>
      </w: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ne vsebuje premic,</w:t>
      </w:r>
    </w:p>
    <w:p w:rsidR="00CB5B30" w:rsidRPr="00BE6D80" w:rsidRDefault="00BE6D80" w:rsidP="00BE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(iii) </w:t>
      </w:r>
      <w:r w:rsidRPr="00BE6D80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rang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BE6D80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=</w:t>
      </w:r>
      <w:r w:rsidRPr="00BE6D8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n</w:t>
      </w:r>
      <w:r w:rsidRPr="00BE6D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  <w:bookmarkStart w:id="0" w:name="_GoBack"/>
      <w:bookmarkEnd w:id="0"/>
    </w:p>
    <w:sectPr w:rsidR="00CB5B30" w:rsidRPr="00BE6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Math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athJax_Caligrap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675C"/>
    <w:multiLevelType w:val="multilevel"/>
    <w:tmpl w:val="08225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41560"/>
    <w:multiLevelType w:val="multilevel"/>
    <w:tmpl w:val="658A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A5FC8"/>
    <w:multiLevelType w:val="multilevel"/>
    <w:tmpl w:val="6AE44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73359"/>
    <w:multiLevelType w:val="multilevel"/>
    <w:tmpl w:val="10886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230D88"/>
    <w:multiLevelType w:val="multilevel"/>
    <w:tmpl w:val="7E10B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440193"/>
    <w:multiLevelType w:val="multilevel"/>
    <w:tmpl w:val="290C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6876E8"/>
    <w:multiLevelType w:val="multilevel"/>
    <w:tmpl w:val="C56C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A2"/>
    <w:rsid w:val="00270737"/>
    <w:rsid w:val="002756A2"/>
    <w:rsid w:val="005E07E7"/>
    <w:rsid w:val="00BE6D80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E6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E6D80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BE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o">
    <w:name w:val="mo"/>
    <w:basedOn w:val="DefaultParagraphFont"/>
    <w:rsid w:val="00BE6D80"/>
  </w:style>
  <w:style w:type="character" w:customStyle="1" w:styleId="mi">
    <w:name w:val="mi"/>
    <w:basedOn w:val="DefaultParagraphFont"/>
    <w:rsid w:val="00BE6D80"/>
  </w:style>
  <w:style w:type="character" w:customStyle="1" w:styleId="mtext">
    <w:name w:val="mtext"/>
    <w:basedOn w:val="DefaultParagraphFont"/>
    <w:rsid w:val="00BE6D80"/>
  </w:style>
  <w:style w:type="character" w:styleId="Emphasis">
    <w:name w:val="Emphasis"/>
    <w:basedOn w:val="DefaultParagraphFont"/>
    <w:uiPriority w:val="20"/>
    <w:qFormat/>
    <w:rsid w:val="00BE6D80"/>
    <w:rPr>
      <w:i/>
      <w:iCs/>
    </w:rPr>
  </w:style>
  <w:style w:type="character" w:styleId="Strong">
    <w:name w:val="Strong"/>
    <w:basedOn w:val="DefaultParagraphFont"/>
    <w:uiPriority w:val="22"/>
    <w:qFormat/>
    <w:rsid w:val="00BE6D80"/>
    <w:rPr>
      <w:b/>
      <w:bCs/>
    </w:rPr>
  </w:style>
  <w:style w:type="character" w:customStyle="1" w:styleId="mn">
    <w:name w:val="mn"/>
    <w:basedOn w:val="DefaultParagraphFont"/>
    <w:rsid w:val="00BE6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E6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E6D80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BE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o">
    <w:name w:val="mo"/>
    <w:basedOn w:val="DefaultParagraphFont"/>
    <w:rsid w:val="00BE6D80"/>
  </w:style>
  <w:style w:type="character" w:customStyle="1" w:styleId="mi">
    <w:name w:val="mi"/>
    <w:basedOn w:val="DefaultParagraphFont"/>
    <w:rsid w:val="00BE6D80"/>
  </w:style>
  <w:style w:type="character" w:customStyle="1" w:styleId="mtext">
    <w:name w:val="mtext"/>
    <w:basedOn w:val="DefaultParagraphFont"/>
    <w:rsid w:val="00BE6D80"/>
  </w:style>
  <w:style w:type="character" w:styleId="Emphasis">
    <w:name w:val="Emphasis"/>
    <w:basedOn w:val="DefaultParagraphFont"/>
    <w:uiPriority w:val="20"/>
    <w:qFormat/>
    <w:rsid w:val="00BE6D80"/>
    <w:rPr>
      <w:i/>
      <w:iCs/>
    </w:rPr>
  </w:style>
  <w:style w:type="character" w:styleId="Strong">
    <w:name w:val="Strong"/>
    <w:basedOn w:val="DefaultParagraphFont"/>
    <w:uiPriority w:val="22"/>
    <w:qFormat/>
    <w:rsid w:val="00BE6D80"/>
    <w:rPr>
      <w:b/>
      <w:bCs/>
    </w:rPr>
  </w:style>
  <w:style w:type="character" w:customStyle="1" w:styleId="mn">
    <w:name w:val="mn"/>
    <w:basedOn w:val="DefaultParagraphFont"/>
    <w:rsid w:val="00BE6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2014-06-22T18:40:00Z</dcterms:created>
  <dcterms:modified xsi:type="dcterms:W3CDTF">2014-06-22T18:40:00Z</dcterms:modified>
</cp:coreProperties>
</file>