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AB" w:rsidRPr="00276EAB" w:rsidRDefault="00276EAB" w:rsidP="00276E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276EAB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Največji pretoki</w:t>
      </w:r>
    </w:p>
    <w:p w:rsidR="00276EAB" w:rsidRPr="00276EAB" w:rsidRDefault="00276EAB" w:rsidP="00276EA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76E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Definirali smo </w:t>
      </w:r>
      <w:r w:rsidRPr="00276E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pretoke</w:t>
      </w:r>
      <w:r w:rsidRPr="00276E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usmerjenem grafu </w:t>
      </w:r>
      <w:r w:rsidRPr="00276EA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276E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= (</w:t>
      </w:r>
      <w:r w:rsidRPr="00276EA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V</w:t>
      </w:r>
      <w:r w:rsidRPr="00276EAB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276EA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E</w:t>
      </w:r>
      <w:r w:rsidRPr="00276E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z izvorom </w:t>
      </w:r>
      <w:r w:rsidRPr="00276EA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</w:t>
      </w:r>
      <w:r w:rsidRPr="00276E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ponorom </w:t>
      </w:r>
      <w:r w:rsidRPr="00276EA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</w:t>
      </w:r>
      <w:r w:rsidRPr="00276E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ter prepustnostmi povezav </w:t>
      </w:r>
      <w:proofErr w:type="spellStart"/>
      <w:r w:rsidRPr="00276EA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c</w:t>
      </w:r>
      <w:r w:rsidRPr="00276EA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ij</w:t>
      </w:r>
      <w:proofErr w:type="spellEnd"/>
      <w:r w:rsidRPr="00276EA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 xml:space="preserve"> </w:t>
      </w:r>
      <w:r w:rsidRPr="00276E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&gt; 0. Nadalje smo definirali </w:t>
      </w:r>
      <w:r w:rsidRPr="00276E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 xml:space="preserve">prerez </w:t>
      </w:r>
      <w:r w:rsidRPr="00276EA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omrežja</w:t>
      </w:r>
      <w:r w:rsidRPr="00276E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r w:rsidRPr="00276EA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276E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276EA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B</w:t>
      </w:r>
      <w:r w:rsidRPr="00276E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), </w:t>
      </w:r>
      <w:r w:rsidRPr="00276EA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prepustnost prereza c</w:t>
      </w:r>
      <w:r w:rsidRPr="00276EAB"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r w:rsidRPr="00276EA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276E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276EA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B</w:t>
      </w:r>
      <w:r w:rsidRPr="00276E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in </w:t>
      </w:r>
      <w:r w:rsidRPr="00276EA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tok skozi prerez f</w:t>
      </w:r>
      <w:r w:rsidRPr="00276EAB"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r w:rsidRPr="00276EA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276E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276EA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B</w:t>
      </w:r>
      <w:r w:rsidRPr="00276EA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276EA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</w:t>
      </w:r>
      <w:r w:rsidRPr="00276E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 xml:space="preserve"> Velikost pretoka</w:t>
      </w:r>
      <w:r w:rsidRPr="00276E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|</w:t>
      </w:r>
      <w:r w:rsidRPr="00276EA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f</w:t>
      </w:r>
      <w:r w:rsidRPr="00276EAB">
        <w:rPr>
          <w:rFonts w:ascii="Times New Roman" w:eastAsia="Times New Roman" w:hAnsi="Times New Roman" w:cs="Times New Roman"/>
          <w:sz w:val="24"/>
          <w:szCs w:val="24"/>
          <w:lang w:eastAsia="sl-SI"/>
        </w:rPr>
        <w:t>| smo definirali kot tok skozi prerez ({</w:t>
      </w:r>
      <w:r w:rsidRPr="00276EA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</w:t>
      </w:r>
      <w:r w:rsidRPr="00276E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}, </w:t>
      </w:r>
      <w:r w:rsidRPr="00276EA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V</w:t>
      </w:r>
      <w:r w:rsidRPr="00276E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- {</w:t>
      </w:r>
      <w:r w:rsidRPr="00276EA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</w:t>
      </w:r>
      <w:r w:rsidRPr="00276E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}). </w:t>
      </w:r>
    </w:p>
    <w:p w:rsidR="00276EAB" w:rsidRPr="00276EAB" w:rsidRDefault="00276EAB" w:rsidP="00276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76E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Pokazali smo, da je pretok skozi vse prereze enak, in da za vsak pretok </w:t>
      </w:r>
      <w:r w:rsidRPr="00276EA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f</w:t>
      </w:r>
      <w:r w:rsidRPr="00276E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vsak prerez (</w:t>
      </w:r>
      <w:r w:rsidRPr="00276EA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276E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276EA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B</w:t>
      </w:r>
      <w:r w:rsidRPr="00276E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velja: </w:t>
      </w:r>
      <w:r w:rsidRPr="00276EA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f</w:t>
      </w:r>
      <w:r w:rsidRPr="00276EAB"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r w:rsidRPr="00276EA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A,B</w:t>
      </w:r>
      <w:r w:rsidRPr="00276E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&lt;= </w:t>
      </w:r>
      <w:r w:rsidRPr="00276EA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c</w:t>
      </w:r>
      <w:r w:rsidRPr="00276EAB"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r w:rsidRPr="00276EA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A,B</w:t>
      </w:r>
      <w:r w:rsidRPr="00276E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); če velja enačaj, pa je </w:t>
      </w:r>
      <w:r w:rsidRPr="00276EA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f</w:t>
      </w:r>
      <w:r w:rsidRPr="00276E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največji pretok in (</w:t>
      </w:r>
      <w:r w:rsidRPr="00276EA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A,B</w:t>
      </w:r>
      <w:r w:rsidRPr="00276E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najmanjši prerez. </w:t>
      </w:r>
      <w:r w:rsidRPr="00276EA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76EA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Definirali smo </w:t>
      </w:r>
      <w:proofErr w:type="spellStart"/>
      <w:r w:rsidRPr="00276E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residualno</w:t>
      </w:r>
      <w:proofErr w:type="spellEnd"/>
      <w:r w:rsidRPr="00276E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 xml:space="preserve"> omrežje</w:t>
      </w:r>
      <w:r w:rsidRPr="00276E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glede na pretok </w:t>
      </w:r>
      <w:r w:rsidRPr="00276EA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f</w:t>
      </w:r>
      <w:r w:rsidRPr="00276E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Vsako usmerjeno pot od </w:t>
      </w:r>
      <w:r w:rsidRPr="00276EA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</w:t>
      </w:r>
      <w:r w:rsidRPr="00276E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do </w:t>
      </w:r>
      <w:r w:rsidRPr="00276EA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t </w:t>
      </w:r>
      <w:r w:rsidRPr="00276E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</w:t>
      </w:r>
      <w:proofErr w:type="spellStart"/>
      <w:r w:rsidRPr="00276EAB">
        <w:rPr>
          <w:rFonts w:ascii="Times New Roman" w:eastAsia="Times New Roman" w:hAnsi="Times New Roman" w:cs="Times New Roman"/>
          <w:sz w:val="24"/>
          <w:szCs w:val="24"/>
          <w:lang w:eastAsia="sl-SI"/>
        </w:rPr>
        <w:t>residualnem</w:t>
      </w:r>
      <w:proofErr w:type="spellEnd"/>
      <w:r w:rsidRPr="00276E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omrežju imenujemo </w:t>
      </w:r>
      <w:proofErr w:type="spellStart"/>
      <w:r w:rsidRPr="00276E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nezasičena</w:t>
      </w:r>
      <w:proofErr w:type="spellEnd"/>
      <w:r w:rsidRPr="00276E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76E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pot</w:t>
      </w:r>
      <w:r w:rsidRPr="00276E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276EAB" w:rsidRDefault="00276EAB" w:rsidP="00276EAB">
      <w:pPr>
        <w:pStyle w:val="NormalWeb"/>
      </w:pPr>
      <w:r>
        <w:t xml:space="preserve">Dokazali smo </w:t>
      </w:r>
      <w:r>
        <w:rPr>
          <w:b/>
          <w:bCs/>
          <w:i/>
          <w:iCs/>
        </w:rPr>
        <w:t xml:space="preserve">izrek Forda in </w:t>
      </w:r>
      <w:proofErr w:type="spellStart"/>
      <w:r>
        <w:rPr>
          <w:b/>
          <w:bCs/>
          <w:i/>
          <w:iCs/>
        </w:rPr>
        <w:t>Fulkersona</w:t>
      </w:r>
      <w:proofErr w:type="spellEnd"/>
      <w:r>
        <w:t xml:space="preserve">, ki pravi, da je pretok </w:t>
      </w:r>
      <w:r>
        <w:rPr>
          <w:i/>
          <w:iCs/>
        </w:rPr>
        <w:t xml:space="preserve">f </w:t>
      </w:r>
      <w:r>
        <w:t>v omrežju</w:t>
      </w:r>
      <w:r>
        <w:rPr>
          <w:i/>
          <w:iCs/>
        </w:rPr>
        <w:t xml:space="preserve"> G</w:t>
      </w:r>
      <w:r>
        <w:t xml:space="preserve"> največji natanko tedaj, ko obstaja prerez (</w:t>
      </w:r>
      <w:r>
        <w:rPr>
          <w:i/>
          <w:iCs/>
        </w:rPr>
        <w:t>A,B</w:t>
      </w:r>
      <w:r>
        <w:t>), za katerega velja:</w:t>
      </w:r>
      <w:r>
        <w:br/>
      </w:r>
      <w:r>
        <w:br/>
      </w:r>
      <w:r>
        <w:rPr>
          <w:i/>
          <w:iCs/>
        </w:rPr>
        <w:t>f</w:t>
      </w:r>
      <w:r>
        <w:t>(</w:t>
      </w:r>
      <w:r>
        <w:rPr>
          <w:i/>
          <w:iCs/>
        </w:rPr>
        <w:t>A,B</w:t>
      </w:r>
      <w:r>
        <w:t xml:space="preserve">) = </w:t>
      </w:r>
      <w:r>
        <w:rPr>
          <w:i/>
          <w:iCs/>
        </w:rPr>
        <w:t>c</w:t>
      </w:r>
      <w:r>
        <w:t>(</w:t>
      </w:r>
      <w:r>
        <w:rPr>
          <w:i/>
          <w:iCs/>
        </w:rPr>
        <w:t>A,B</w:t>
      </w:r>
      <w:r>
        <w:t>),</w:t>
      </w:r>
      <w:r>
        <w:br/>
      </w:r>
      <w:r>
        <w:br/>
        <w:t xml:space="preserve">to pa je res natanko tedaj, ko v omrežju </w:t>
      </w:r>
      <w:r>
        <w:rPr>
          <w:i/>
          <w:iCs/>
        </w:rPr>
        <w:t>G</w:t>
      </w:r>
      <w:r>
        <w:t xml:space="preserve"> ni nobene </w:t>
      </w:r>
      <w:proofErr w:type="spellStart"/>
      <w:r>
        <w:t>nezasičene</w:t>
      </w:r>
      <w:proofErr w:type="spellEnd"/>
      <w:r>
        <w:t xml:space="preserve"> poti za </w:t>
      </w:r>
      <w:r>
        <w:rPr>
          <w:i/>
          <w:iCs/>
        </w:rPr>
        <w:t>f</w:t>
      </w:r>
      <w:r>
        <w:t>.</w:t>
      </w:r>
      <w:r>
        <w:br/>
      </w:r>
      <w:r>
        <w:br/>
        <w:t xml:space="preserve">Opisali smo </w:t>
      </w:r>
      <w:r>
        <w:rPr>
          <w:b/>
          <w:bCs/>
        </w:rPr>
        <w:t xml:space="preserve">algoritem Forda in </w:t>
      </w:r>
      <w:proofErr w:type="spellStart"/>
      <w:r>
        <w:rPr>
          <w:b/>
          <w:bCs/>
        </w:rPr>
        <w:t>Fulkersona</w:t>
      </w:r>
      <w:proofErr w:type="spellEnd"/>
      <w:r>
        <w:t xml:space="preserve"> (algoritem FF) za iskanje največjega pretoka.</w:t>
      </w:r>
    </w:p>
    <w:p w:rsidR="00276EAB" w:rsidRDefault="00276EAB" w:rsidP="00276EAB">
      <w:pPr>
        <w:pStyle w:val="NormalWeb"/>
      </w:pPr>
      <w:r>
        <w:t xml:space="preserve">Pokazali smo, da za problem največjega pretoka velja </w:t>
      </w:r>
      <w:r>
        <w:rPr>
          <w:b/>
          <w:bCs/>
          <w:i/>
          <w:iCs/>
        </w:rPr>
        <w:t>izrek o celih rešitvah</w:t>
      </w:r>
      <w:r>
        <w:t xml:space="preserve">: </w:t>
      </w:r>
      <w:r>
        <w:rPr>
          <w:i/>
          <w:iCs/>
        </w:rPr>
        <w:t>Če so prepustnosti vseh povezav cela števila, obstaja največji pretok, ki ima na vseh povezavah celoštevilske vrednosti</w:t>
      </w:r>
      <w:r>
        <w:t>.</w:t>
      </w:r>
    </w:p>
    <w:p w:rsidR="00276EAB" w:rsidRDefault="00276EAB" w:rsidP="00276EAB">
      <w:pPr>
        <w:pStyle w:val="NormalWeb"/>
      </w:pPr>
      <w:r>
        <w:t>Ugotovili smo, da je pri celoštevilskih podatkih število korakov algoritma FF navzgor omejeno z velikostjo največjega pretoka. Na primeru omrežja na 4 vozliščih s 5 povezavami, smo preverili, da je ta zgornja meja dosežena. Ker lahko z ustrezno izbiro prepustnosti v tem omrežju dosežemo poljubno velik pretok, je tudi število korakov algoritma FF na tem omrežju lahko poljubno veliko.</w:t>
      </w:r>
    </w:p>
    <w:p w:rsidR="00276EAB" w:rsidRDefault="00276EAB" w:rsidP="00276EAB">
      <w:pPr>
        <w:pStyle w:val="NormalWeb"/>
      </w:pPr>
      <w:r>
        <w:t xml:space="preserve">Ta problem pri izboljšanih različicah algoritma FF rešimo tako, da za povečevanje pretoka uporabljamo le </w:t>
      </w:r>
      <w:r>
        <w:rPr>
          <w:i/>
          <w:iCs/>
        </w:rPr>
        <w:t>najkrajše</w:t>
      </w:r>
      <w:r>
        <w:t xml:space="preserve"> </w:t>
      </w:r>
      <w:proofErr w:type="spellStart"/>
      <w:r>
        <w:t>nezasičene</w:t>
      </w:r>
      <w:proofErr w:type="spellEnd"/>
      <w:r>
        <w:t xml:space="preserve"> poti.</w:t>
      </w:r>
    </w:p>
    <w:p w:rsidR="00CB5B30" w:rsidRDefault="00276EAB" w:rsidP="00276EAB">
      <w:pPr>
        <w:pStyle w:val="NormalWeb"/>
      </w:pPr>
      <w:r>
        <w:rPr>
          <w:i/>
          <w:iCs/>
        </w:rPr>
        <w:t>Definicija</w:t>
      </w:r>
      <w:r>
        <w:t xml:space="preserve">. Kvadratna realna matrika je </w:t>
      </w:r>
      <w:r>
        <w:rPr>
          <w:b/>
          <w:bCs/>
          <w:i/>
          <w:iCs/>
        </w:rPr>
        <w:t>dvojno stohastična</w:t>
      </w:r>
      <w:r>
        <w:t>, če so njeni elementi nenegativni, vse vrstične in stolpčne vsote pa so enake 1.</w:t>
      </w:r>
      <w:r>
        <w:br/>
      </w:r>
      <w:r>
        <w:br/>
        <w:t>Kot zgled uporabe izreka o celih rešitvah smo dokazali trditev:</w:t>
      </w:r>
      <w:r>
        <w:br/>
      </w:r>
      <w:r>
        <w:br/>
      </w:r>
      <w:r>
        <w:rPr>
          <w:i/>
          <w:iCs/>
        </w:rPr>
        <w:t xml:space="preserve">Za vsako dvojno stohastično matriko A obstaja </w:t>
      </w:r>
      <w:proofErr w:type="spellStart"/>
      <w:r>
        <w:rPr>
          <w:i/>
          <w:iCs/>
        </w:rPr>
        <w:t>permutacijska</w:t>
      </w:r>
      <w:proofErr w:type="spellEnd"/>
      <w:r>
        <w:rPr>
          <w:i/>
          <w:iCs/>
        </w:rPr>
        <w:t xml:space="preserve"> matrika P, tako da za vse i, j velja: p</w:t>
      </w:r>
      <w:r>
        <w:rPr>
          <w:i/>
          <w:iCs/>
          <w:vertAlign w:val="subscript"/>
        </w:rPr>
        <w:t>ij</w:t>
      </w:r>
      <w:r>
        <w:rPr>
          <w:i/>
          <w:iCs/>
        </w:rPr>
        <w:t xml:space="preserve"> = 1 ===&gt; </w:t>
      </w:r>
      <w:proofErr w:type="spellStart"/>
      <w:r>
        <w:rPr>
          <w:i/>
          <w:iCs/>
        </w:rPr>
        <w:t>a</w:t>
      </w:r>
      <w:r>
        <w:rPr>
          <w:i/>
          <w:iCs/>
          <w:vertAlign w:val="subscript"/>
        </w:rPr>
        <w:t>ij</w:t>
      </w:r>
      <w:proofErr w:type="spellEnd"/>
      <w:r>
        <w:rPr>
          <w:i/>
          <w:iCs/>
        </w:rPr>
        <w:t xml:space="preserve"> &gt; 0.</w:t>
      </w:r>
      <w:r>
        <w:br/>
      </w:r>
      <w:r>
        <w:br/>
        <w:t xml:space="preserve">S pomočjo te trditve smo dokazali še </w:t>
      </w:r>
      <w:proofErr w:type="spellStart"/>
      <w:r>
        <w:rPr>
          <w:b/>
          <w:bCs/>
          <w:i/>
          <w:iCs/>
        </w:rPr>
        <w:t>Koenigov</w:t>
      </w:r>
      <w:proofErr w:type="spellEnd"/>
      <w:r>
        <w:rPr>
          <w:b/>
          <w:bCs/>
          <w:i/>
          <w:iCs/>
        </w:rPr>
        <w:t xml:space="preserve"> izrek o plesnih parih</w:t>
      </w:r>
      <w:r>
        <w:t>.</w:t>
      </w:r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A0"/>
    <w:rsid w:val="00270737"/>
    <w:rsid w:val="00276EAB"/>
    <w:rsid w:val="005E07E7"/>
    <w:rsid w:val="00956FA0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6E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6EAB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ormalWeb">
    <w:name w:val="Normal (Web)"/>
    <w:basedOn w:val="Normal"/>
    <w:uiPriority w:val="99"/>
    <w:unhideWhenUsed/>
    <w:rsid w:val="00276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6E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6EAB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ormalWeb">
    <w:name w:val="Normal (Web)"/>
    <w:basedOn w:val="Normal"/>
    <w:uiPriority w:val="99"/>
    <w:unhideWhenUsed/>
    <w:rsid w:val="00276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2014-06-28T19:41:00Z</dcterms:created>
  <dcterms:modified xsi:type="dcterms:W3CDTF">2014-06-28T19:42:00Z</dcterms:modified>
</cp:coreProperties>
</file>