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2" w:rsidRDefault="003E781B" w:rsidP="003E781B">
      <w:pPr>
        <w:pStyle w:val="Heading1"/>
        <w:rPr>
          <w:lang w:val="sl-SI"/>
        </w:rPr>
      </w:pPr>
      <w:r>
        <w:rPr>
          <w:lang w:val="sl-SI"/>
        </w:rPr>
        <w:t>PSP</w:t>
      </w:r>
    </w:p>
    <w:p w:rsidR="003E781B" w:rsidRDefault="003E781B" w:rsidP="003E781B">
      <w:pPr>
        <w:rPr>
          <w:lang w:val="sl-SI"/>
        </w:rPr>
      </w:pPr>
      <w:r>
        <w:rPr>
          <w:lang w:val="sl-SI"/>
        </w:rPr>
        <w:t>Osebni proces razvoja (PSP) definira nadziran proces razvoja PO za inženirje v organizaciji za razvoj PO (množica metod, predlog in navodila o tem, kako načrtovati, meriti in voditi potek dela inženirja, ki dela v razvoju PO).</w:t>
      </w:r>
    </w:p>
    <w:p w:rsidR="003E781B" w:rsidRDefault="003E781B" w:rsidP="003E781B">
      <w:pPr>
        <w:rPr>
          <w:lang w:val="sl-SI"/>
        </w:rPr>
      </w:pPr>
      <w:r>
        <w:rPr>
          <w:lang w:val="sl-SI"/>
        </w:rPr>
        <w:t>PSP ni omejen z uporabo programskega jezika ali metodologije dela.</w:t>
      </w:r>
    </w:p>
    <w:p w:rsidR="003E781B" w:rsidRPr="00586874" w:rsidRDefault="003E781B" w:rsidP="003E781B">
      <w:pPr>
        <w:rPr>
          <w:u w:val="single"/>
          <w:lang w:val="sl-SI"/>
        </w:rPr>
      </w:pPr>
      <w:r w:rsidRPr="00586874">
        <w:rPr>
          <w:u w:val="single"/>
          <w:lang w:val="sl-SI"/>
        </w:rPr>
        <w:t>Sedem verzij modela PSP:</w:t>
      </w:r>
    </w:p>
    <w:p w:rsidR="003E781B" w:rsidRDefault="003E781B" w:rsidP="003E781B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PSP0 in </w:t>
      </w:r>
      <w:proofErr w:type="spellStart"/>
      <w:r>
        <w:rPr>
          <w:lang w:val="sl-SI"/>
        </w:rPr>
        <w:t>PSP0.1</w:t>
      </w:r>
      <w:proofErr w:type="spellEnd"/>
      <w:r>
        <w:rPr>
          <w:lang w:val="sl-SI"/>
        </w:rPr>
        <w:t xml:space="preserve"> : uvaja osnovni produkcijski osebni proces</w:t>
      </w:r>
    </w:p>
    <w:p w:rsidR="003E781B" w:rsidRDefault="003E781B" w:rsidP="003E781B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PSP1 in PSP1.1: uvaja planiranje</w:t>
      </w:r>
    </w:p>
    <w:p w:rsidR="003E781B" w:rsidRDefault="003E781B" w:rsidP="003E781B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PSP2 in PSP2.1: Uvaja upravljanje kakovosti izdelkov in procesa.</w:t>
      </w:r>
    </w:p>
    <w:p w:rsidR="003E781B" w:rsidRDefault="003E781B" w:rsidP="003E781B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PSP3: dodaja tehnike za obvladovanje razvoja večjih programov.</w:t>
      </w:r>
    </w:p>
    <w:p w:rsidR="003E781B" w:rsidRDefault="003E781B" w:rsidP="003E781B">
      <w:pPr>
        <w:rPr>
          <w:lang w:val="sl-SI"/>
        </w:rPr>
      </w:pPr>
      <w:r w:rsidRPr="003E781B">
        <w:rPr>
          <w:u w:val="single"/>
          <w:lang w:val="sl-SI"/>
        </w:rPr>
        <w:t>Kako porabimo svoj čas:</w:t>
      </w:r>
      <w:r>
        <w:rPr>
          <w:lang w:val="sl-SI"/>
        </w:rPr>
        <w:t xml:space="preserve"> določimo glavne skupine aktivnosti, beležimo porabljen čas po glavnih aktivnostih, beležimo čas na standardiziran način, hranimo podatke o porabljenem času na prikladnem mestu (Inženirjev zvezek).</w:t>
      </w:r>
    </w:p>
    <w:p w:rsidR="003E781B" w:rsidRDefault="003E781B" w:rsidP="003E781B">
      <w:pPr>
        <w:rPr>
          <w:lang w:val="sl-SI"/>
        </w:rPr>
      </w:pPr>
      <w:r>
        <w:rPr>
          <w:u w:val="single"/>
          <w:lang w:val="sl-SI"/>
        </w:rPr>
        <w:t>Časovni plan</w:t>
      </w:r>
      <w:r>
        <w:rPr>
          <w:lang w:val="sl-SI"/>
        </w:rPr>
        <w:t xml:space="preserve"> – definiran za določeno časovno obdobje (cilj je optimalno razporediti dve uri branja na teden med ostale tedenske aktivnosti)</w:t>
      </w:r>
    </w:p>
    <w:p w:rsidR="003E781B" w:rsidRDefault="003E781B" w:rsidP="003E781B">
      <w:pPr>
        <w:rPr>
          <w:lang w:val="sl-SI"/>
        </w:rPr>
      </w:pPr>
      <w:r>
        <w:rPr>
          <w:u w:val="single"/>
          <w:lang w:val="sl-SI"/>
        </w:rPr>
        <w:t>Plan doseganje cilja</w:t>
      </w:r>
      <w:r>
        <w:rPr>
          <w:lang w:val="sl-SI"/>
        </w:rPr>
        <w:t xml:space="preserve"> – določajo časovni razpored aktivnosti, ki vodi do doseganja cilja (cilj je knjigo zares prebrati v 20 urah).</w:t>
      </w:r>
    </w:p>
    <w:p w:rsidR="003E781B" w:rsidRPr="00586874" w:rsidRDefault="003E781B" w:rsidP="003E781B">
      <w:pPr>
        <w:rPr>
          <w:u w:val="single"/>
          <w:lang w:val="sl-SI"/>
        </w:rPr>
      </w:pPr>
      <w:r w:rsidRPr="00586874">
        <w:rPr>
          <w:u w:val="single"/>
          <w:lang w:val="sl-SI"/>
        </w:rPr>
        <w:t>3. tabele porabe časa:</w:t>
      </w:r>
    </w:p>
    <w:p w:rsidR="003E781B" w:rsidRDefault="003E781B" w:rsidP="003E781B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Tabela vsote časov, ki smo ga </w:t>
      </w:r>
      <w:r w:rsidRPr="00586874">
        <w:rPr>
          <w:b/>
          <w:lang w:val="sl-SI"/>
        </w:rPr>
        <w:t xml:space="preserve">posamezne </w:t>
      </w:r>
      <w:r w:rsidR="00586874" w:rsidRPr="00586874">
        <w:rPr>
          <w:b/>
          <w:lang w:val="sl-SI"/>
        </w:rPr>
        <w:t>dni</w:t>
      </w:r>
      <w:r w:rsidR="00586874">
        <w:rPr>
          <w:lang w:val="sl-SI"/>
        </w:rPr>
        <w:t xml:space="preserve"> izbranega tedna namenili za posamezne kategorije</w:t>
      </w:r>
    </w:p>
    <w:p w:rsidR="00586874" w:rsidRDefault="00586874" w:rsidP="003E781B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Tabela vsote časov, ki smo ga v </w:t>
      </w:r>
      <w:r w:rsidRPr="00586874">
        <w:rPr>
          <w:b/>
          <w:lang w:val="sl-SI"/>
        </w:rPr>
        <w:t>predhodnem tednu</w:t>
      </w:r>
      <w:r>
        <w:rPr>
          <w:lang w:val="sl-SI"/>
        </w:rPr>
        <w:t xml:space="preserve"> skupaj namenili za posamezne kategorije</w:t>
      </w:r>
    </w:p>
    <w:p w:rsidR="00586874" w:rsidRDefault="00586874" w:rsidP="003E781B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Tabela vsote časov, ki smo ga v </w:t>
      </w:r>
      <w:r w:rsidRPr="00586874">
        <w:rPr>
          <w:b/>
          <w:lang w:val="sl-SI"/>
        </w:rPr>
        <w:t>tekočem tednu</w:t>
      </w:r>
      <w:r>
        <w:rPr>
          <w:lang w:val="sl-SI"/>
        </w:rPr>
        <w:t xml:space="preserve"> skupaj namenili za posamezne kategorije</w:t>
      </w:r>
    </w:p>
    <w:p w:rsidR="00586874" w:rsidRDefault="00B106CF" w:rsidP="00586874">
      <w:pPr>
        <w:rPr>
          <w:lang w:val="sl-SI"/>
        </w:rPr>
      </w:pPr>
      <w:r>
        <w:rPr>
          <w:lang w:val="sl-SI"/>
        </w:rPr>
        <w:t>Časovne plane uporabimo kot podlago za planiranje izdelkov.  Plan izdelka = plan doseganja cilja (izdelati izdelek).</w:t>
      </w:r>
    </w:p>
    <w:p w:rsidR="00B106CF" w:rsidRDefault="00B106CF" w:rsidP="00586874">
      <w:pPr>
        <w:rPr>
          <w:u w:val="single"/>
          <w:lang w:val="sl-SI"/>
        </w:rPr>
      </w:pPr>
      <w:r>
        <w:rPr>
          <w:u w:val="single"/>
          <w:lang w:val="sl-SI"/>
        </w:rPr>
        <w:t>Projektni plan:</w:t>
      </w:r>
    </w:p>
    <w:p w:rsidR="00B106CF" w:rsidRDefault="00B106CF" w:rsidP="00B106CF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Ključni del projekta</w:t>
      </w:r>
    </w:p>
    <w:p w:rsidR="00B106CF" w:rsidRDefault="00B106CF" w:rsidP="00B106CF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Opisuje delo, ki ga moramo opraviti</w:t>
      </w:r>
    </w:p>
    <w:p w:rsidR="00B106CF" w:rsidRDefault="00B106CF" w:rsidP="00B106CF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Definira vsa večja opravila</w:t>
      </w:r>
    </w:p>
    <w:p w:rsidR="00B106CF" w:rsidRDefault="00B106CF" w:rsidP="00B106CF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Ocenjuje potreben čas in vire</w:t>
      </w:r>
    </w:p>
    <w:p w:rsidR="00B106CF" w:rsidRDefault="00B106CF" w:rsidP="00B106CF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Okvirno opredeljuje način upravljanja in nadzora projekta</w:t>
      </w:r>
    </w:p>
    <w:p w:rsidR="00D819B1" w:rsidRDefault="00D819B1" w:rsidP="00D819B1">
      <w:pPr>
        <w:rPr>
          <w:u w:val="single"/>
          <w:lang w:val="sl-SI"/>
        </w:rPr>
      </w:pPr>
      <w:r w:rsidRPr="00D819B1">
        <w:rPr>
          <w:u w:val="single"/>
          <w:lang w:val="sl-SI"/>
        </w:rPr>
        <w:t>Proces razvoja programske opreme</w:t>
      </w:r>
      <w:r>
        <w:rPr>
          <w:u w:val="single"/>
          <w:lang w:val="sl-SI"/>
        </w:rPr>
        <w:t>:</w:t>
      </w:r>
    </w:p>
    <w:p w:rsidR="00D819B1" w:rsidRDefault="00D819B1" w:rsidP="00D819B1">
      <w:pPr>
        <w:pStyle w:val="ListParagraph"/>
        <w:numPr>
          <w:ilvl w:val="0"/>
          <w:numId w:val="4"/>
        </w:numPr>
        <w:rPr>
          <w:lang w:val="sl-SI"/>
        </w:rPr>
      </w:pPr>
      <w:r>
        <w:rPr>
          <w:lang w:val="sl-SI"/>
        </w:rPr>
        <w:t>Definira postopek (korake) kako lahko izvedemo določeno delo</w:t>
      </w:r>
    </w:p>
    <w:p w:rsidR="00D819B1" w:rsidRDefault="00D819B1" w:rsidP="00D819B1">
      <w:pPr>
        <w:pStyle w:val="ListParagraph"/>
        <w:numPr>
          <w:ilvl w:val="0"/>
          <w:numId w:val="4"/>
        </w:numPr>
        <w:rPr>
          <w:lang w:val="sl-SI"/>
        </w:rPr>
      </w:pPr>
      <w:r>
        <w:rPr>
          <w:lang w:val="sl-SI"/>
        </w:rPr>
        <w:t>Odgovarja na vprašanja: kako, kdo, kdaj in za kakšno ceno</w:t>
      </w:r>
    </w:p>
    <w:p w:rsidR="00D819B1" w:rsidRDefault="00D819B1" w:rsidP="00D819B1">
      <w:pPr>
        <w:rPr>
          <w:u w:val="single"/>
          <w:lang w:val="sl-SI"/>
        </w:rPr>
      </w:pPr>
    </w:p>
    <w:p w:rsidR="00D819B1" w:rsidRDefault="00D819B1" w:rsidP="00D819B1">
      <w:pPr>
        <w:rPr>
          <w:u w:val="single"/>
          <w:lang w:val="sl-SI"/>
        </w:rPr>
      </w:pPr>
      <w:r>
        <w:rPr>
          <w:u w:val="single"/>
          <w:lang w:val="sl-SI"/>
        </w:rPr>
        <w:lastRenderedPageBreak/>
        <w:t>Tri faze modeliranja procesa:</w:t>
      </w:r>
    </w:p>
    <w:p w:rsidR="00D819B1" w:rsidRPr="00D819B1" w:rsidRDefault="00D819B1" w:rsidP="00D819B1">
      <w:pPr>
        <w:pStyle w:val="ListParagraph"/>
        <w:numPr>
          <w:ilvl w:val="0"/>
          <w:numId w:val="5"/>
        </w:numPr>
        <w:rPr>
          <w:u w:val="single"/>
          <w:lang w:val="sl-SI"/>
        </w:rPr>
      </w:pPr>
      <w:r>
        <w:rPr>
          <w:lang w:val="sl-SI"/>
        </w:rPr>
        <w:t>Planiraj</w:t>
      </w:r>
    </w:p>
    <w:p w:rsidR="00D819B1" w:rsidRPr="00D819B1" w:rsidRDefault="00D819B1" w:rsidP="00D819B1">
      <w:pPr>
        <w:pStyle w:val="ListParagraph"/>
        <w:numPr>
          <w:ilvl w:val="0"/>
          <w:numId w:val="5"/>
        </w:numPr>
        <w:rPr>
          <w:u w:val="single"/>
          <w:lang w:val="sl-SI"/>
        </w:rPr>
      </w:pPr>
      <w:r>
        <w:rPr>
          <w:lang w:val="sl-SI"/>
        </w:rPr>
        <w:t>Izvajaj</w:t>
      </w:r>
    </w:p>
    <w:p w:rsidR="00D819B1" w:rsidRPr="00D819B1" w:rsidRDefault="00D819B1" w:rsidP="00D819B1">
      <w:pPr>
        <w:pStyle w:val="ListParagraph"/>
        <w:numPr>
          <w:ilvl w:val="0"/>
          <w:numId w:val="5"/>
        </w:numPr>
        <w:rPr>
          <w:u w:val="single"/>
          <w:lang w:val="sl-SI"/>
        </w:rPr>
      </w:pPr>
      <w:r>
        <w:rPr>
          <w:lang w:val="sl-SI"/>
        </w:rPr>
        <w:t>Izboljšuj</w:t>
      </w:r>
    </w:p>
    <w:p w:rsidR="00D819B1" w:rsidRDefault="00D819B1" w:rsidP="00D819B1">
      <w:pPr>
        <w:rPr>
          <w:u w:val="single"/>
          <w:lang w:val="sl-SI"/>
        </w:rPr>
      </w:pPr>
      <w:r>
        <w:rPr>
          <w:u w:val="single"/>
          <w:lang w:val="sl-SI"/>
        </w:rPr>
        <w:t>Proces razvoja programske opreme:</w:t>
      </w:r>
    </w:p>
    <w:p w:rsidR="00D819B1" w:rsidRDefault="00D819B1" w:rsidP="00D819B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Planiranje</w:t>
      </w:r>
    </w:p>
    <w:p w:rsidR="00D819B1" w:rsidRDefault="00D819B1" w:rsidP="00D819B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Načrtovanje</w:t>
      </w:r>
    </w:p>
    <w:p w:rsidR="00D819B1" w:rsidRDefault="00D819B1" w:rsidP="00D819B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Kodiranje</w:t>
      </w:r>
    </w:p>
    <w:p w:rsidR="006D7734" w:rsidRDefault="006D7734" w:rsidP="00D819B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Pregled kode</w:t>
      </w:r>
    </w:p>
    <w:p w:rsidR="00D819B1" w:rsidRDefault="00D819B1" w:rsidP="00D819B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Prevajanje</w:t>
      </w:r>
    </w:p>
    <w:p w:rsidR="00D819B1" w:rsidRDefault="00D819B1" w:rsidP="00D819B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Testiranje</w:t>
      </w:r>
    </w:p>
    <w:p w:rsidR="00D819B1" w:rsidRDefault="00D819B1" w:rsidP="00D819B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Analizna faza</w:t>
      </w:r>
    </w:p>
    <w:p w:rsidR="008F5531" w:rsidRDefault="008F5531" w:rsidP="008F5531">
      <w:pPr>
        <w:pStyle w:val="ListParagraph"/>
        <w:numPr>
          <w:ilvl w:val="0"/>
          <w:numId w:val="7"/>
        </w:numPr>
        <w:rPr>
          <w:lang w:val="sl-SI"/>
        </w:rPr>
      </w:pPr>
      <w:r>
        <w:rPr>
          <w:lang w:val="sl-SI"/>
        </w:rPr>
        <w:t>Predvideva uporabo obrazca Plan projekta</w:t>
      </w:r>
    </w:p>
    <w:p w:rsidR="008F5531" w:rsidRDefault="008F5531" w:rsidP="008F5531">
      <w:pPr>
        <w:pStyle w:val="ListParagraph"/>
        <w:numPr>
          <w:ilvl w:val="0"/>
          <w:numId w:val="7"/>
        </w:numPr>
        <w:rPr>
          <w:lang w:val="sl-SI"/>
        </w:rPr>
      </w:pPr>
      <w:r>
        <w:rPr>
          <w:lang w:val="sl-SI"/>
        </w:rPr>
        <w:t>Predvideva uporabo dveh beležk</w:t>
      </w:r>
    </w:p>
    <w:p w:rsidR="008F5531" w:rsidRDefault="008F5531" w:rsidP="008F5531">
      <w:pPr>
        <w:pStyle w:val="ListParagraph"/>
        <w:numPr>
          <w:ilvl w:val="1"/>
          <w:numId w:val="7"/>
        </w:numPr>
        <w:rPr>
          <w:lang w:val="sl-SI"/>
        </w:rPr>
      </w:pPr>
      <w:r>
        <w:rPr>
          <w:lang w:val="sl-SI"/>
        </w:rPr>
        <w:t>Beležke porabe časa</w:t>
      </w:r>
    </w:p>
    <w:p w:rsidR="008F5531" w:rsidRDefault="008F5531" w:rsidP="008F5531">
      <w:pPr>
        <w:pStyle w:val="ListParagraph"/>
        <w:numPr>
          <w:ilvl w:val="1"/>
          <w:numId w:val="7"/>
        </w:numPr>
        <w:rPr>
          <w:lang w:val="sl-SI"/>
        </w:rPr>
      </w:pPr>
      <w:r>
        <w:rPr>
          <w:lang w:val="sl-SI"/>
        </w:rPr>
        <w:t>Beležke napak</w:t>
      </w:r>
    </w:p>
    <w:p w:rsidR="00D819B1" w:rsidRPr="0014540F" w:rsidRDefault="00D819B1" w:rsidP="00D819B1">
      <w:pPr>
        <w:rPr>
          <w:lang w:val="sl-SI"/>
        </w:rPr>
      </w:pPr>
      <w:r w:rsidRPr="0014540F">
        <w:rPr>
          <w:lang w:val="sl-SI"/>
        </w:rPr>
        <w:t>Kakovost PO = čim manj napak v programu = pravilno delovanje</w:t>
      </w:r>
    </w:p>
    <w:p w:rsidR="0014540F" w:rsidRDefault="0014540F" w:rsidP="00D819B1">
      <w:pPr>
        <w:rPr>
          <w:lang w:val="sl-SI"/>
        </w:rPr>
      </w:pPr>
      <w:r w:rsidRPr="0014540F">
        <w:rPr>
          <w:lang w:val="sl-SI"/>
        </w:rPr>
        <w:t>PSP predvideva,</w:t>
      </w:r>
      <w:r>
        <w:rPr>
          <w:lang w:val="sl-SI"/>
        </w:rPr>
        <w:t xml:space="preserve"> da uporabljamo </w:t>
      </w:r>
      <w:r w:rsidRPr="0014540F">
        <w:rPr>
          <w:u w:val="single"/>
          <w:lang w:val="sl-SI"/>
        </w:rPr>
        <w:t>opomnik</w:t>
      </w:r>
      <w:r>
        <w:rPr>
          <w:lang w:val="sl-SI"/>
        </w:rPr>
        <w:t xml:space="preserve"> pri pregledovanju kode.</w:t>
      </w:r>
    </w:p>
    <w:p w:rsidR="009860D1" w:rsidRDefault="009860D1" w:rsidP="00D819B1">
      <w:pPr>
        <w:rPr>
          <w:u w:val="single"/>
          <w:lang w:val="sl-SI"/>
        </w:rPr>
      </w:pPr>
      <w:r w:rsidRPr="009860D1">
        <w:rPr>
          <w:u w:val="single"/>
          <w:lang w:val="sl-SI"/>
        </w:rPr>
        <w:t>Cena kakovosti</w:t>
      </w:r>
      <w:r>
        <w:rPr>
          <w:u w:val="single"/>
          <w:lang w:val="sl-SI"/>
        </w:rPr>
        <w:t>:</w:t>
      </w:r>
    </w:p>
    <w:p w:rsidR="009860D1" w:rsidRDefault="009860D1" w:rsidP="009860D1">
      <w:pPr>
        <w:pStyle w:val="ListParagraph"/>
        <w:numPr>
          <w:ilvl w:val="0"/>
          <w:numId w:val="9"/>
        </w:numPr>
        <w:rPr>
          <w:lang w:val="sl-SI"/>
        </w:rPr>
      </w:pPr>
      <w:r w:rsidRPr="009860D1">
        <w:rPr>
          <w:lang w:val="sl-SI"/>
        </w:rPr>
        <w:t xml:space="preserve">Cena </w:t>
      </w:r>
      <w:r>
        <w:rPr>
          <w:lang w:val="sl-SI"/>
        </w:rPr>
        <w:t>odprave napake</w:t>
      </w:r>
    </w:p>
    <w:p w:rsidR="009860D1" w:rsidRDefault="009860D1" w:rsidP="009860D1">
      <w:pPr>
        <w:pStyle w:val="ListParagraph"/>
        <w:numPr>
          <w:ilvl w:val="0"/>
          <w:numId w:val="9"/>
        </w:numPr>
        <w:rPr>
          <w:lang w:val="sl-SI"/>
        </w:rPr>
      </w:pPr>
      <w:r>
        <w:rPr>
          <w:lang w:val="sl-SI"/>
        </w:rPr>
        <w:t>Cena iskanja napake</w:t>
      </w:r>
    </w:p>
    <w:p w:rsidR="009860D1" w:rsidRDefault="009860D1" w:rsidP="009860D1">
      <w:pPr>
        <w:pStyle w:val="ListParagraph"/>
        <w:numPr>
          <w:ilvl w:val="0"/>
          <w:numId w:val="9"/>
        </w:numPr>
        <w:rPr>
          <w:lang w:val="sl-SI"/>
        </w:rPr>
      </w:pPr>
      <w:r>
        <w:rPr>
          <w:lang w:val="sl-SI"/>
        </w:rPr>
        <w:t>Cena preventivnih ukrepov</w:t>
      </w:r>
    </w:p>
    <w:p w:rsidR="009860D1" w:rsidRDefault="00164B21" w:rsidP="00164B21">
      <w:pPr>
        <w:pStyle w:val="Heading1"/>
        <w:rPr>
          <w:lang w:val="sl-SI"/>
        </w:rPr>
      </w:pPr>
      <w:r>
        <w:rPr>
          <w:lang w:val="sl-SI"/>
        </w:rPr>
        <w:t>Standardi in modeli v TPO</w:t>
      </w:r>
    </w:p>
    <w:p w:rsidR="00016DD9" w:rsidRDefault="00016DD9" w:rsidP="00016DD9">
      <w:pPr>
        <w:rPr>
          <w:b/>
          <w:lang w:val="sl-SI"/>
        </w:rPr>
      </w:pPr>
      <w:r>
        <w:rPr>
          <w:b/>
          <w:lang w:val="sl-SI"/>
        </w:rPr>
        <w:t>Metodologija je veda ali znanost, ki se na normativen način ukvarja z dejavnostmi znanstvenika pri spoznavanju predmeta svojega dela.</w:t>
      </w:r>
      <w:r w:rsidR="009A4CF9">
        <w:rPr>
          <w:b/>
          <w:lang w:val="sl-SI"/>
        </w:rPr>
        <w:br/>
        <w:t xml:space="preserve">Predpisuje </w:t>
      </w:r>
      <w:r w:rsidR="009A4CF9" w:rsidRPr="009A4CF9">
        <w:rPr>
          <w:b/>
          <w:u w:val="single"/>
          <w:lang w:val="sl-SI"/>
        </w:rPr>
        <w:t>načine in poti</w:t>
      </w:r>
      <w:r w:rsidR="009A4CF9">
        <w:rPr>
          <w:b/>
          <w:lang w:val="sl-SI"/>
        </w:rPr>
        <w:t xml:space="preserve"> kako naj se lotimo raziskovanja, kakšen </w:t>
      </w:r>
      <w:r w:rsidR="009A4CF9">
        <w:rPr>
          <w:b/>
          <w:u w:val="single"/>
          <w:lang w:val="sl-SI"/>
        </w:rPr>
        <w:t>pristop</w:t>
      </w:r>
      <w:r w:rsidR="009A4CF9">
        <w:rPr>
          <w:b/>
          <w:lang w:val="sl-SI"/>
        </w:rPr>
        <w:t xml:space="preserve"> naj izberemo, da bomo najbolj ekonomično in ustrezno prišli do novih spoznanj. Označuje različne </w:t>
      </w:r>
      <w:r w:rsidR="009A4CF9">
        <w:rPr>
          <w:b/>
          <w:u w:val="single"/>
          <w:lang w:val="sl-SI"/>
        </w:rPr>
        <w:t>metode in tehnike</w:t>
      </w:r>
      <w:r w:rsidR="009A4CF9">
        <w:rPr>
          <w:b/>
          <w:lang w:val="sl-SI"/>
        </w:rPr>
        <w:t>, ki se v procesu uporabljajo.</w:t>
      </w:r>
    </w:p>
    <w:p w:rsidR="009A4CF9" w:rsidRPr="009A4CF9" w:rsidRDefault="009A4CF9" w:rsidP="00016DD9">
      <w:pPr>
        <w:rPr>
          <w:b/>
          <w:lang w:val="sl-SI"/>
        </w:rPr>
      </w:pPr>
    </w:p>
    <w:p w:rsidR="00164B21" w:rsidRDefault="00164B21" w:rsidP="00164B21">
      <w:pPr>
        <w:rPr>
          <w:lang w:val="sl-SI"/>
        </w:rPr>
      </w:pPr>
      <w:r>
        <w:rPr>
          <w:lang w:val="sl-SI"/>
        </w:rPr>
        <w:t>Modeli in standardi:</w:t>
      </w:r>
    </w:p>
    <w:p w:rsidR="00164B21" w:rsidRDefault="00164B21" w:rsidP="00164B21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Družina standardov ISO 9000</w:t>
      </w:r>
    </w:p>
    <w:p w:rsidR="00164B21" w:rsidRDefault="00164B21" w:rsidP="00164B21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BOOTSTRAP</w:t>
      </w:r>
    </w:p>
    <w:p w:rsidR="00164B21" w:rsidRPr="00164B21" w:rsidRDefault="00164B21" w:rsidP="00164B21">
      <w:pPr>
        <w:pStyle w:val="ListParagraph"/>
        <w:numPr>
          <w:ilvl w:val="1"/>
          <w:numId w:val="10"/>
        </w:numPr>
        <w:rPr>
          <w:lang w:val="sl-SI"/>
        </w:rPr>
      </w:pPr>
      <w:r w:rsidRPr="00164B21">
        <w:rPr>
          <w:lang w:val="sl-SI"/>
        </w:rPr>
        <w:t>Program ESPRIT</w:t>
      </w:r>
      <w:r>
        <w:rPr>
          <w:lang w:val="sl-SI"/>
        </w:rPr>
        <w:t>, n</w:t>
      </w:r>
      <w:r w:rsidRPr="00164B21">
        <w:rPr>
          <w:lang w:val="sl-SI"/>
        </w:rPr>
        <w:t>astal iz modela CMM</w:t>
      </w:r>
      <w:r>
        <w:rPr>
          <w:lang w:val="sl-SI"/>
        </w:rPr>
        <w:t>, upošteva tudi ISO 9001</w:t>
      </w:r>
    </w:p>
    <w:p w:rsidR="00164B21" w:rsidRPr="00164B21" w:rsidRDefault="00164B21" w:rsidP="00164B21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Cilj natančno razbiti metodologijo za oceno velikih in majhnih organizacij</w:t>
      </w:r>
    </w:p>
    <w:p w:rsidR="00164B21" w:rsidRDefault="00164B21" w:rsidP="00164B21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ISO/SPICE</w:t>
      </w:r>
    </w:p>
    <w:p w:rsidR="00D45CDE" w:rsidRDefault="00016DD9" w:rsidP="00164B21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Mednarodni standard za oceno</w:t>
      </w:r>
      <w:r w:rsidR="00D45CDE">
        <w:rPr>
          <w:lang w:val="sl-SI"/>
        </w:rPr>
        <w:t xml:space="preserve"> procesa razvoja PO – poenoti različne pristope</w:t>
      </w:r>
    </w:p>
    <w:p w:rsidR="00D45CDE" w:rsidRDefault="00D45CDE" w:rsidP="00164B21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lastRenderedPageBreak/>
        <w:t>Definira referenčni model, ki določa nabor zaželenih procesov in praks dveh vrst</w:t>
      </w:r>
    </w:p>
    <w:p w:rsidR="00D45CDE" w:rsidRDefault="00D45CDE" w:rsidP="00D45CDE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Osnovne prakse – aktivnosti ključnega pomena za izvajanje</w:t>
      </w:r>
    </w:p>
    <w:p w:rsidR="00164B21" w:rsidRDefault="00D45CDE" w:rsidP="00D45CDE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Generične prakse</w:t>
      </w:r>
      <w:r w:rsidR="00016DD9">
        <w:rPr>
          <w:lang w:val="sl-SI"/>
        </w:rPr>
        <w:t xml:space="preserve"> </w:t>
      </w:r>
      <w:r>
        <w:rPr>
          <w:lang w:val="sl-SI"/>
        </w:rPr>
        <w:t xml:space="preserve"> - aktivnosti, ki so prisotne v vseh procesih</w:t>
      </w:r>
    </w:p>
    <w:p w:rsidR="00D45CDE" w:rsidRDefault="00D45CDE" w:rsidP="00D45CDE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Rezultat (za razliko od CMM) predstavlja zmožnost procesa razvoja PO in ne zrelosti organizacije</w:t>
      </w:r>
    </w:p>
    <w:p w:rsidR="00164B21" w:rsidRDefault="00164B21" w:rsidP="00164B21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CMM</w:t>
      </w:r>
      <w:r w:rsidR="00D45CDE">
        <w:rPr>
          <w:lang w:val="sl-SI"/>
        </w:rPr>
        <w:t xml:space="preserve"> – Model stopenj zrelosti</w:t>
      </w:r>
    </w:p>
    <w:p w:rsidR="00164B21" w:rsidRDefault="00164B21" w:rsidP="00164B21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PSP</w:t>
      </w:r>
    </w:p>
    <w:p w:rsidR="00164B21" w:rsidRDefault="00164B21" w:rsidP="00164B21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TSP</w:t>
      </w:r>
    </w:p>
    <w:p w:rsidR="00D45CDE" w:rsidRDefault="00D45CDE" w:rsidP="00164B21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Model za ovrednotenje kakovosti procesa razvoja PO</w:t>
      </w:r>
    </w:p>
    <w:p w:rsidR="00D45CDE" w:rsidRDefault="00D45CDE" w:rsidP="00164B21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Predstavljen na dva enakovredna načina:</w:t>
      </w:r>
    </w:p>
    <w:p w:rsidR="00D45CDE" w:rsidRDefault="00D45CDE" w:rsidP="00D45CDE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Nivojsko – več nivojev zrelosti procesa organizacije</w:t>
      </w:r>
    </w:p>
    <w:p w:rsidR="00D45CDE" w:rsidRDefault="00D45CDE" w:rsidP="00D45CDE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Zaporedno  - definira zrelost posameznih ključnih področji glede na dosežene cilje</w:t>
      </w:r>
    </w:p>
    <w:p w:rsidR="00D45CDE" w:rsidRDefault="00BC19D2" w:rsidP="00D45CDE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TQM (</w:t>
      </w:r>
      <w:proofErr w:type="spellStart"/>
      <w:r>
        <w:rPr>
          <w:lang w:val="sl-SI"/>
        </w:rPr>
        <w:t>Total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Quality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Management</w:t>
      </w:r>
      <w:proofErr w:type="spellEnd"/>
      <w:r>
        <w:rPr>
          <w:lang w:val="sl-SI"/>
        </w:rPr>
        <w:t>) – treba je graditi na kakovosti za krajši razvojni cikel, večjo produktivnost, večje zadovoljstvo strank in boljši poslovni uspeh</w:t>
      </w:r>
    </w:p>
    <w:p w:rsidR="00BC19D2" w:rsidRDefault="00BC19D2" w:rsidP="00D45CDE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Kakovosten, dobro definiran in nadziran proces razvoja PO</w:t>
      </w:r>
    </w:p>
    <w:p w:rsidR="00BC19D2" w:rsidRDefault="00BC19D2" w:rsidP="00D45CDE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Hierarhičen model</w:t>
      </w:r>
    </w:p>
    <w:p w:rsidR="00BC19D2" w:rsidRPr="00BC19D2" w:rsidRDefault="00BC19D2" w:rsidP="00BC19D2">
      <w:pPr>
        <w:pStyle w:val="ListParagraph"/>
        <w:numPr>
          <w:ilvl w:val="2"/>
          <w:numId w:val="10"/>
        </w:numPr>
        <w:rPr>
          <w:b/>
          <w:lang w:val="sl-SI"/>
        </w:rPr>
      </w:pPr>
      <w:r w:rsidRPr="00BC19D2">
        <w:rPr>
          <w:b/>
          <w:lang w:val="sl-SI"/>
        </w:rPr>
        <w:t>5 zrelostnih nivojev</w:t>
      </w:r>
      <w:r>
        <w:rPr>
          <w:b/>
          <w:lang w:val="sl-SI"/>
        </w:rPr>
        <w:t xml:space="preserve"> – </w:t>
      </w:r>
      <w:r>
        <w:rPr>
          <w:lang w:val="sl-SI"/>
        </w:rPr>
        <w:t>zrelost organizacije pomeni, da ta dosega cilje, ki jih določajo ključna področja nivoja (stran 13)</w:t>
      </w:r>
    </w:p>
    <w:p w:rsidR="00BC19D2" w:rsidRDefault="00BC19D2" w:rsidP="00BC19D2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Več ključnih področji</w:t>
      </w:r>
    </w:p>
    <w:p w:rsidR="00BC19D2" w:rsidRDefault="00BC19D2" w:rsidP="00BC19D2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Več ciljev</w:t>
      </w:r>
    </w:p>
    <w:p w:rsidR="00BC19D2" w:rsidRDefault="00BC19D2" w:rsidP="00BC19D2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Več tipičnih praks</w:t>
      </w:r>
    </w:p>
    <w:p w:rsidR="00BC19D2" w:rsidRDefault="00BC19D2" w:rsidP="00BC19D2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 xml:space="preserve">Veliko </w:t>
      </w:r>
      <w:proofErr w:type="spellStart"/>
      <w:r>
        <w:rPr>
          <w:lang w:val="sl-SI"/>
        </w:rPr>
        <w:t>podpraks</w:t>
      </w:r>
      <w:proofErr w:type="spellEnd"/>
    </w:p>
    <w:p w:rsidR="00BC19D2" w:rsidRDefault="00BC19D2" w:rsidP="00BC19D2">
      <w:pPr>
        <w:pStyle w:val="ListParagraph"/>
        <w:numPr>
          <w:ilvl w:val="1"/>
          <w:numId w:val="10"/>
        </w:numPr>
        <w:rPr>
          <w:lang w:val="sl-SI"/>
        </w:rPr>
      </w:pPr>
      <w:r>
        <w:rPr>
          <w:lang w:val="sl-SI"/>
        </w:rPr>
        <w:t>Težave:</w:t>
      </w:r>
    </w:p>
    <w:p w:rsidR="00BC19D2" w:rsidRDefault="00BC19D2" w:rsidP="00BC19D2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Zahtevnost</w:t>
      </w:r>
    </w:p>
    <w:p w:rsidR="00BC19D2" w:rsidRDefault="00BC19D2" w:rsidP="00BC19D2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Velik statičen vložek</w:t>
      </w:r>
    </w:p>
    <w:p w:rsidR="00BC19D2" w:rsidRDefault="00BC19D2" w:rsidP="00BC19D2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Stroški</w:t>
      </w:r>
    </w:p>
    <w:p w:rsidR="00BC19D2" w:rsidRDefault="00BC19D2" w:rsidP="00BC19D2">
      <w:pPr>
        <w:pStyle w:val="ListParagraph"/>
        <w:numPr>
          <w:ilvl w:val="2"/>
          <w:numId w:val="10"/>
        </w:numPr>
        <w:rPr>
          <w:lang w:val="sl-SI"/>
        </w:rPr>
      </w:pPr>
      <w:r>
        <w:rPr>
          <w:lang w:val="sl-SI"/>
        </w:rPr>
        <w:t>ZDA : EU standardi</w:t>
      </w:r>
    </w:p>
    <w:p w:rsidR="00BC19D2" w:rsidRDefault="00BC19D2" w:rsidP="00BC19D2">
      <w:pPr>
        <w:rPr>
          <w:b/>
          <w:lang w:val="sl-SI"/>
        </w:rPr>
      </w:pPr>
      <w:r w:rsidRPr="00BC19D2">
        <w:rPr>
          <w:b/>
          <w:lang w:val="sl-SI"/>
        </w:rPr>
        <w:t xml:space="preserve">Skupinski proces razvoja PO </w:t>
      </w:r>
      <w:r>
        <w:rPr>
          <w:b/>
          <w:lang w:val="sl-SI"/>
        </w:rPr>
        <w:t>–</w:t>
      </w:r>
      <w:r w:rsidRPr="00BC19D2">
        <w:rPr>
          <w:b/>
          <w:lang w:val="sl-SI"/>
        </w:rPr>
        <w:t xml:space="preserve"> TSP</w:t>
      </w:r>
      <w:r>
        <w:rPr>
          <w:b/>
          <w:lang w:val="sl-SI"/>
        </w:rPr>
        <w:t>:</w:t>
      </w:r>
    </w:p>
    <w:p w:rsidR="00BC19D2" w:rsidRPr="00D954C5" w:rsidRDefault="00BC19D2" w:rsidP="00BC19D2">
      <w:pPr>
        <w:pStyle w:val="ListParagraph"/>
        <w:numPr>
          <w:ilvl w:val="0"/>
          <w:numId w:val="11"/>
        </w:numPr>
        <w:rPr>
          <w:b/>
          <w:lang w:val="sl-SI"/>
        </w:rPr>
      </w:pPr>
      <w:r>
        <w:rPr>
          <w:lang w:val="sl-SI"/>
        </w:rPr>
        <w:t>Nadgradnja osebnega procesa razvoja, ki določa discipliniran proces za učinkovito inženirsko delo skupine razvijalcev PO</w:t>
      </w:r>
    </w:p>
    <w:p w:rsidR="00D954C5" w:rsidRPr="00D954C5" w:rsidRDefault="00D954C5" w:rsidP="00BC19D2">
      <w:pPr>
        <w:pStyle w:val="ListParagraph"/>
        <w:numPr>
          <w:ilvl w:val="0"/>
          <w:numId w:val="11"/>
        </w:numPr>
        <w:rPr>
          <w:b/>
          <w:lang w:val="sl-SI"/>
        </w:rPr>
      </w:pPr>
      <w:r>
        <w:rPr>
          <w:lang w:val="sl-SI"/>
        </w:rPr>
        <w:t>Implementira CMM principe na ravni razvojnih skupin</w:t>
      </w:r>
    </w:p>
    <w:p w:rsidR="00D954C5" w:rsidRPr="00D954C5" w:rsidRDefault="00D954C5" w:rsidP="00BC19D2">
      <w:pPr>
        <w:pStyle w:val="ListParagraph"/>
        <w:numPr>
          <w:ilvl w:val="0"/>
          <w:numId w:val="11"/>
        </w:numPr>
        <w:rPr>
          <w:b/>
          <w:lang w:val="sl-SI"/>
        </w:rPr>
      </w:pPr>
      <w:r>
        <w:rPr>
          <w:lang w:val="sl-SI"/>
        </w:rPr>
        <w:t>Struktura TSP</w:t>
      </w:r>
    </w:p>
    <w:p w:rsidR="00D954C5" w:rsidRPr="00D954C5" w:rsidRDefault="00D954C5" w:rsidP="00D954C5">
      <w:pPr>
        <w:pStyle w:val="ListParagraph"/>
        <w:numPr>
          <w:ilvl w:val="1"/>
          <w:numId w:val="11"/>
        </w:numPr>
        <w:rPr>
          <w:b/>
          <w:lang w:val="sl-SI"/>
        </w:rPr>
      </w:pPr>
      <w:r>
        <w:rPr>
          <w:lang w:val="sl-SI"/>
        </w:rPr>
        <w:t>Vsi razvijalci poznajo in uporabljajo PSP</w:t>
      </w:r>
    </w:p>
    <w:p w:rsidR="00D954C5" w:rsidRPr="00D954C5" w:rsidRDefault="00D954C5" w:rsidP="00D954C5">
      <w:pPr>
        <w:pStyle w:val="ListParagraph"/>
        <w:numPr>
          <w:ilvl w:val="1"/>
          <w:numId w:val="11"/>
        </w:numPr>
        <w:rPr>
          <w:b/>
          <w:lang w:val="sl-SI"/>
        </w:rPr>
      </w:pPr>
      <w:r>
        <w:rPr>
          <w:lang w:val="sl-SI"/>
        </w:rPr>
        <w:t>Sestavljanje učinkovite skupine</w:t>
      </w:r>
    </w:p>
    <w:p w:rsidR="00D954C5" w:rsidRPr="00D954C5" w:rsidRDefault="00D954C5" w:rsidP="00D954C5">
      <w:pPr>
        <w:pStyle w:val="ListParagraph"/>
        <w:numPr>
          <w:ilvl w:val="1"/>
          <w:numId w:val="11"/>
        </w:numPr>
        <w:rPr>
          <w:b/>
          <w:lang w:val="sl-SI"/>
        </w:rPr>
      </w:pPr>
      <w:r>
        <w:rPr>
          <w:lang w:val="sl-SI"/>
        </w:rPr>
        <w:t>Delovanje skupine</w:t>
      </w:r>
    </w:p>
    <w:p w:rsidR="00D954C5" w:rsidRPr="00D954C5" w:rsidRDefault="00D954C5" w:rsidP="00D954C5">
      <w:pPr>
        <w:pStyle w:val="ListParagraph"/>
        <w:numPr>
          <w:ilvl w:val="0"/>
          <w:numId w:val="11"/>
        </w:numPr>
        <w:rPr>
          <w:b/>
          <w:lang w:val="sl-SI"/>
        </w:rPr>
      </w:pPr>
      <w:r>
        <w:rPr>
          <w:lang w:val="sl-SI"/>
        </w:rPr>
        <w:t>Ko se doseže cilje se njena življenjska doba skupine lahko konča ali ne</w:t>
      </w:r>
    </w:p>
    <w:p w:rsidR="00D954C5" w:rsidRDefault="00D954C5" w:rsidP="00D954C5">
      <w:pPr>
        <w:pStyle w:val="ListParagraph"/>
        <w:numPr>
          <w:ilvl w:val="0"/>
          <w:numId w:val="11"/>
        </w:numPr>
        <w:rPr>
          <w:b/>
          <w:lang w:val="sl-SI"/>
        </w:rPr>
      </w:pPr>
      <w:r w:rsidRPr="00D954C5">
        <w:rPr>
          <w:b/>
          <w:lang w:val="sl-SI"/>
        </w:rPr>
        <w:t>Zagotavljanje kakovosti</w:t>
      </w:r>
      <w:r>
        <w:rPr>
          <w:b/>
          <w:lang w:val="sl-SI"/>
        </w:rPr>
        <w:t xml:space="preserve">: Osnovno načelo je preprečevanje napak oziroma odpravljanje le-teh </w:t>
      </w:r>
      <w:proofErr w:type="spellStart"/>
      <w:r>
        <w:rPr>
          <w:b/>
          <w:lang w:val="sl-SI"/>
        </w:rPr>
        <w:t>čimbolj</w:t>
      </w:r>
      <w:proofErr w:type="spellEnd"/>
      <w:r>
        <w:rPr>
          <w:b/>
          <w:lang w:val="sl-SI"/>
        </w:rPr>
        <w:t xml:space="preserve"> zgodaj v življenjskem ciklu.</w:t>
      </w:r>
    </w:p>
    <w:p w:rsidR="00D954C5" w:rsidRPr="00D954C5" w:rsidRDefault="00D954C5" w:rsidP="00D954C5">
      <w:pPr>
        <w:pStyle w:val="ListParagraph"/>
        <w:numPr>
          <w:ilvl w:val="0"/>
          <w:numId w:val="11"/>
        </w:numPr>
        <w:rPr>
          <w:b/>
          <w:lang w:val="sl-SI"/>
        </w:rPr>
      </w:pPr>
      <w:r>
        <w:rPr>
          <w:lang w:val="sl-SI"/>
        </w:rPr>
        <w:t>Dokumenti:</w:t>
      </w:r>
    </w:p>
    <w:p w:rsidR="00D954C5" w:rsidRDefault="00D954C5" w:rsidP="00D954C5">
      <w:pPr>
        <w:pStyle w:val="ListParagraph"/>
        <w:numPr>
          <w:ilvl w:val="1"/>
          <w:numId w:val="11"/>
        </w:numPr>
        <w:rPr>
          <w:lang w:val="sl-SI"/>
        </w:rPr>
      </w:pPr>
      <w:r w:rsidRPr="00D954C5">
        <w:rPr>
          <w:lang w:val="sl-SI"/>
        </w:rPr>
        <w:t>Navodila</w:t>
      </w:r>
      <w:r w:rsidR="00873041">
        <w:rPr>
          <w:lang w:val="sl-SI"/>
        </w:rPr>
        <w:t xml:space="preserve"> (prikaz vseh korakov ; koraki so podani kot kratek opis aktivnosti ; več zaporednih korakov služi določenemu namenu)</w:t>
      </w:r>
    </w:p>
    <w:p w:rsidR="00D954C5" w:rsidRDefault="00D954C5" w:rsidP="00D954C5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lastRenderedPageBreak/>
        <w:t>Obrazec</w:t>
      </w:r>
      <w:r w:rsidR="00873041">
        <w:rPr>
          <w:lang w:val="sl-SI"/>
        </w:rPr>
        <w:t xml:space="preserve"> (vnaprej določene predloge za zbiranje in zapisovanje rezultatov ; natanko določajo število in vrsto podatkov)</w:t>
      </w:r>
    </w:p>
    <w:p w:rsidR="00D954C5" w:rsidRDefault="00D954C5" w:rsidP="00D954C5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Zapisek</w:t>
      </w:r>
      <w:r w:rsidR="00873041">
        <w:rPr>
          <w:lang w:val="sl-SI"/>
        </w:rPr>
        <w:t xml:space="preserve"> (podobni formularjem s to razliko, da jih uporabimo samo po potrebi ; manj podatkov ; tipično služijo za zapis izmernih rezultatov)</w:t>
      </w:r>
    </w:p>
    <w:p w:rsidR="00D954C5" w:rsidRDefault="00873041" w:rsidP="00D954C5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Standard (opis, kako pravilno izvajati določene aktivnosti ; jasno opredeljeni elementi: opis, tipične vrednosti, primeri, izjeme, …)</w:t>
      </w:r>
    </w:p>
    <w:p w:rsidR="00873041" w:rsidRDefault="00873041" w:rsidP="00873041">
      <w:pPr>
        <w:pStyle w:val="ListParagraph"/>
        <w:numPr>
          <w:ilvl w:val="0"/>
          <w:numId w:val="11"/>
        </w:numPr>
        <w:rPr>
          <w:lang w:val="sl-SI"/>
        </w:rPr>
      </w:pPr>
      <w:r>
        <w:rPr>
          <w:lang w:val="sl-SI"/>
        </w:rPr>
        <w:t>Skupine aktivnosti:</w:t>
      </w:r>
    </w:p>
    <w:p w:rsidR="00873041" w:rsidRDefault="00873041" w:rsidP="00873041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Uporabna znanja in sposobnosti</w:t>
      </w:r>
    </w:p>
    <w:p w:rsidR="00873041" w:rsidRDefault="00873041" w:rsidP="00873041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Glavne aktivnosti</w:t>
      </w:r>
    </w:p>
    <w:p w:rsidR="00873041" w:rsidRDefault="00873041" w:rsidP="00873041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Projektne aktivnosti</w:t>
      </w:r>
    </w:p>
    <w:p w:rsidR="00873041" w:rsidRDefault="00873041" w:rsidP="00873041">
      <w:pPr>
        <w:pStyle w:val="ListParagraph"/>
        <w:numPr>
          <w:ilvl w:val="0"/>
          <w:numId w:val="11"/>
        </w:numPr>
        <w:rPr>
          <w:lang w:val="sl-SI"/>
        </w:rPr>
      </w:pPr>
      <w:r>
        <w:rPr>
          <w:lang w:val="sl-SI"/>
        </w:rPr>
        <w:t>Pet vlog, ki bi jih morala imeti vsaka skupina:</w:t>
      </w:r>
    </w:p>
    <w:p w:rsidR="00873041" w:rsidRDefault="00873041" w:rsidP="00873041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Vodja skupine</w:t>
      </w:r>
    </w:p>
    <w:p w:rsidR="00873041" w:rsidRDefault="00873041" w:rsidP="00873041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Vodja razvoja</w:t>
      </w:r>
    </w:p>
    <w:p w:rsidR="00873041" w:rsidRDefault="00873041" w:rsidP="00873041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Vodja načrtovanja</w:t>
      </w:r>
    </w:p>
    <w:p w:rsidR="00873041" w:rsidRDefault="00873041" w:rsidP="00873041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Vodja kakovosti procesa</w:t>
      </w:r>
    </w:p>
    <w:p w:rsidR="00873041" w:rsidRDefault="00873041" w:rsidP="00873041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>Vodja podpore</w:t>
      </w:r>
    </w:p>
    <w:p w:rsidR="00873041" w:rsidRDefault="00873041" w:rsidP="00873041">
      <w:pPr>
        <w:rPr>
          <w:b/>
          <w:lang w:val="sl-SI"/>
        </w:rPr>
      </w:pPr>
      <w:r>
        <w:rPr>
          <w:b/>
          <w:lang w:val="sl-SI"/>
        </w:rPr>
        <w:t>Razmerje med CMM in TSP:</w:t>
      </w:r>
    </w:p>
    <w:p w:rsidR="00873041" w:rsidRDefault="00873041" w:rsidP="00873041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>Ustrezno obravnava projektni del razvoja</w:t>
      </w:r>
    </w:p>
    <w:p w:rsidR="00873041" w:rsidRDefault="00873041" w:rsidP="00873041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>CMM ne more nadomestiti v celoti – manjkajo organizacijske aktivnosti</w:t>
      </w:r>
    </w:p>
    <w:p w:rsidR="00873041" w:rsidRDefault="00873041" w:rsidP="00873041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>Primeren za začetek uvajanja CMM v organizaciji</w:t>
      </w:r>
    </w:p>
    <w:p w:rsidR="00873041" w:rsidRDefault="00873041" w:rsidP="00873041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>Dosledna uporaba TSP-ja dosega zelo dobre rezultate</w:t>
      </w:r>
    </w:p>
    <w:p w:rsidR="00F25661" w:rsidRDefault="00F25661" w:rsidP="00F25661">
      <w:pPr>
        <w:pStyle w:val="Heading1"/>
        <w:rPr>
          <w:lang w:val="sl-SI"/>
        </w:rPr>
      </w:pPr>
      <w:r>
        <w:rPr>
          <w:lang w:val="sl-SI"/>
        </w:rPr>
        <w:t>SSADM – Sistemska strukturirana metoda za analizo in načrtovanje</w:t>
      </w:r>
    </w:p>
    <w:p w:rsidR="00F25661" w:rsidRDefault="00F25661" w:rsidP="00F25661">
      <w:pPr>
        <w:rPr>
          <w:lang w:val="sl-SI"/>
        </w:rPr>
      </w:pPr>
      <w:r>
        <w:rPr>
          <w:lang w:val="sl-SI"/>
        </w:rPr>
        <w:t>Namen: ponuditi znanja s področja analize in načrtovanja poslovnih informacijskih sistemov – konkretno s spoznavanjem metodologij</w:t>
      </w:r>
    </w:p>
    <w:p w:rsidR="00AC2A85" w:rsidRDefault="00AC2A85" w:rsidP="00F25661">
      <w:pPr>
        <w:rPr>
          <w:lang w:val="sl-SI"/>
        </w:rPr>
      </w:pPr>
      <w:r>
        <w:rPr>
          <w:lang w:val="sl-SI"/>
        </w:rPr>
        <w:t>Dva pristopa:</w:t>
      </w:r>
    </w:p>
    <w:p w:rsidR="00AC2A85" w:rsidRDefault="00AC2A85" w:rsidP="00AC2A85">
      <w:pPr>
        <w:pStyle w:val="ListParagraph"/>
        <w:numPr>
          <w:ilvl w:val="0"/>
          <w:numId w:val="13"/>
        </w:numPr>
        <w:rPr>
          <w:lang w:val="sl-SI"/>
        </w:rPr>
      </w:pPr>
      <w:r>
        <w:rPr>
          <w:lang w:val="sl-SI"/>
        </w:rPr>
        <w:t>SSADM - plansko vodena metodologija</w:t>
      </w:r>
    </w:p>
    <w:p w:rsidR="00AC2A85" w:rsidRDefault="00AC2A85" w:rsidP="00AC2A85">
      <w:pPr>
        <w:pStyle w:val="ListParagraph"/>
        <w:numPr>
          <w:ilvl w:val="0"/>
          <w:numId w:val="13"/>
        </w:numPr>
        <w:rPr>
          <w:lang w:val="sl-SI"/>
        </w:rPr>
      </w:pPr>
      <w:r>
        <w:rPr>
          <w:lang w:val="sl-SI"/>
        </w:rPr>
        <w:t>SCRUM, XP – agilni metodologiji</w:t>
      </w:r>
    </w:p>
    <w:p w:rsidR="00AC2A85" w:rsidRDefault="00AC2A85" w:rsidP="00AC2A85">
      <w:pPr>
        <w:rPr>
          <w:lang w:val="sl-SI"/>
        </w:rPr>
      </w:pPr>
      <w:r>
        <w:rPr>
          <w:lang w:val="sl-SI"/>
        </w:rPr>
        <w:t>Karakteristike strukturiranih metodologij:</w:t>
      </w:r>
    </w:p>
    <w:p w:rsidR="00AC2A85" w:rsidRDefault="00AC2A85" w:rsidP="00AC2A85">
      <w:pPr>
        <w:pStyle w:val="ListParagraph"/>
        <w:numPr>
          <w:ilvl w:val="0"/>
          <w:numId w:val="14"/>
        </w:numPr>
        <w:rPr>
          <w:lang w:val="sl-SI"/>
        </w:rPr>
      </w:pPr>
      <w:r>
        <w:rPr>
          <w:lang w:val="sl-SI"/>
        </w:rPr>
        <w:t>Strukturirajo projekt v majhne, dobro zaokrožene aktivnosti in določajo zaporedje in interakcijo teh aktivnosti</w:t>
      </w:r>
    </w:p>
    <w:p w:rsidR="00AC2A85" w:rsidRDefault="00AC2A85" w:rsidP="00AC2A85">
      <w:pPr>
        <w:pStyle w:val="ListParagraph"/>
        <w:numPr>
          <w:ilvl w:val="0"/>
          <w:numId w:val="14"/>
        </w:numPr>
        <w:rPr>
          <w:lang w:val="sl-SI"/>
        </w:rPr>
      </w:pPr>
      <w:r>
        <w:rPr>
          <w:lang w:val="sl-SI"/>
        </w:rPr>
        <w:t>Uporabljajo diagramske in druge tehnike modeliranja, da bi dosegli bolj natančen strukturiran opis sistema, ki je razumljiv tako uporabnikom kot razvijalcem</w:t>
      </w:r>
    </w:p>
    <w:p w:rsidR="00AC2A85" w:rsidRDefault="00AC2A85" w:rsidP="00AC2A85">
      <w:pPr>
        <w:rPr>
          <w:lang w:val="sl-SI"/>
        </w:rPr>
      </w:pPr>
      <w:r>
        <w:rPr>
          <w:lang w:val="sl-SI"/>
        </w:rPr>
        <w:t xml:space="preserve">Življenjski cikel (po </w:t>
      </w:r>
      <w:proofErr w:type="spellStart"/>
      <w:r>
        <w:rPr>
          <w:lang w:val="sl-SI"/>
        </w:rPr>
        <w:t>Goodlandu</w:t>
      </w:r>
      <w:proofErr w:type="spellEnd"/>
      <w:r>
        <w:rPr>
          <w:lang w:val="sl-SI"/>
        </w:rPr>
        <w:t>):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Planiranje IS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Vzpostavitev projekta (pogoji za izvedbo, okvirni obseg, …)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Študija izvedljivosti (ali je tehnično izvedljiv, ali je finančno upravičen, …)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Sistemska analiza (poudarek na analizi obstoječega stanja)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lastRenderedPageBreak/>
        <w:t>Logični načrt (izdelava specifikacije zahtev za nov sistem)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Fizični načrt (konverzija logičnega načrta v obliko, ki se sklada z izbrano strojno in programsko opremo)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 xml:space="preserve">Izdelava </w:t>
      </w:r>
      <w:r w:rsidR="0025132A">
        <w:rPr>
          <w:lang w:val="sl-SI"/>
        </w:rPr>
        <w:t xml:space="preserve"> (plan izgradnje sistema, plan testiranja)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Prehod na nov sistem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Obratovanje</w:t>
      </w:r>
    </w:p>
    <w:p w:rsidR="00AC2A85" w:rsidRDefault="00AC2A85" w:rsidP="00AC2A85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Vzdrževanje</w:t>
      </w:r>
    </w:p>
    <w:p w:rsidR="0025132A" w:rsidRDefault="0025132A" w:rsidP="0025132A">
      <w:pPr>
        <w:rPr>
          <w:lang w:val="sl-SI"/>
        </w:rPr>
      </w:pPr>
      <w:r>
        <w:rPr>
          <w:lang w:val="sl-SI"/>
        </w:rPr>
        <w:t>Struktura SSADM:</w:t>
      </w:r>
    </w:p>
    <w:p w:rsidR="0025132A" w:rsidRDefault="0025132A" w:rsidP="0025132A">
      <w:pPr>
        <w:pStyle w:val="ListParagraph"/>
        <w:numPr>
          <w:ilvl w:val="0"/>
          <w:numId w:val="16"/>
        </w:numPr>
        <w:rPr>
          <w:lang w:val="sl-SI"/>
        </w:rPr>
      </w:pPr>
      <w:r>
        <w:rPr>
          <w:lang w:val="sl-SI"/>
        </w:rPr>
        <w:t>5 modulov</w:t>
      </w:r>
    </w:p>
    <w:p w:rsidR="0025132A" w:rsidRDefault="0025132A" w:rsidP="0025132A">
      <w:pPr>
        <w:pStyle w:val="ListParagraph"/>
        <w:numPr>
          <w:ilvl w:val="0"/>
          <w:numId w:val="16"/>
        </w:numPr>
        <w:rPr>
          <w:lang w:val="sl-SI"/>
        </w:rPr>
      </w:pPr>
      <w:r>
        <w:rPr>
          <w:lang w:val="sl-SI"/>
        </w:rPr>
        <w:t>Moduli so razdeljeni na faze</w:t>
      </w:r>
    </w:p>
    <w:p w:rsidR="0025132A" w:rsidRDefault="0025132A" w:rsidP="0025132A">
      <w:pPr>
        <w:pStyle w:val="ListParagraph"/>
        <w:numPr>
          <w:ilvl w:val="0"/>
          <w:numId w:val="16"/>
        </w:numPr>
        <w:rPr>
          <w:lang w:val="sl-SI"/>
        </w:rPr>
      </w:pPr>
      <w:r>
        <w:rPr>
          <w:lang w:val="sl-SI"/>
        </w:rPr>
        <w:t>Večina modulov vsebuje eno fazo, nekateri dve</w:t>
      </w:r>
    </w:p>
    <w:p w:rsidR="0025132A" w:rsidRDefault="0025132A" w:rsidP="0025132A">
      <w:pPr>
        <w:pStyle w:val="ListParagraph"/>
        <w:numPr>
          <w:ilvl w:val="0"/>
          <w:numId w:val="16"/>
        </w:numPr>
        <w:rPr>
          <w:lang w:val="sl-SI"/>
        </w:rPr>
      </w:pPr>
      <w:r>
        <w:rPr>
          <w:lang w:val="sl-SI"/>
        </w:rPr>
        <w:t>Moduli so oštevilčeni od 0 do 6</w:t>
      </w:r>
    </w:p>
    <w:p w:rsidR="0025132A" w:rsidRDefault="0025132A" w:rsidP="0025132A">
      <w:pPr>
        <w:pStyle w:val="ListParagraph"/>
        <w:numPr>
          <w:ilvl w:val="0"/>
          <w:numId w:val="16"/>
        </w:numPr>
        <w:rPr>
          <w:lang w:val="sl-SI"/>
        </w:rPr>
      </w:pPr>
      <w:r>
        <w:rPr>
          <w:lang w:val="sl-SI"/>
        </w:rPr>
        <w:t>Vsaka faza se nadalje deli na korake</w:t>
      </w:r>
    </w:p>
    <w:p w:rsidR="0025132A" w:rsidRDefault="0025132A" w:rsidP="0025132A">
      <w:pPr>
        <w:rPr>
          <w:lang w:val="sl-SI"/>
        </w:rPr>
      </w:pPr>
      <w:r>
        <w:rPr>
          <w:lang w:val="sl-SI"/>
        </w:rPr>
        <w:t>Pregled strukturiranih tehnik</w:t>
      </w:r>
    </w:p>
    <w:p w:rsidR="0025132A" w:rsidRDefault="0025132A" w:rsidP="0025132A">
      <w:pPr>
        <w:pStyle w:val="ListParagraph"/>
        <w:numPr>
          <w:ilvl w:val="0"/>
          <w:numId w:val="17"/>
        </w:numPr>
        <w:rPr>
          <w:lang w:val="sl-SI"/>
        </w:rPr>
      </w:pPr>
      <w:r>
        <w:rPr>
          <w:lang w:val="sl-SI"/>
        </w:rPr>
        <w:t>Diagramske tehnike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DFD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LDS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ELH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Načrtovanje dialogov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Načrtovanje postopkov nad logično podatkovno bazo</w:t>
      </w:r>
    </w:p>
    <w:p w:rsidR="0025132A" w:rsidRDefault="0025132A" w:rsidP="0025132A">
      <w:pPr>
        <w:pStyle w:val="ListParagraph"/>
        <w:numPr>
          <w:ilvl w:val="0"/>
          <w:numId w:val="17"/>
        </w:numPr>
        <w:rPr>
          <w:lang w:val="sl-SI"/>
        </w:rPr>
      </w:pPr>
      <w:proofErr w:type="spellStart"/>
      <w:r>
        <w:rPr>
          <w:lang w:val="sl-SI"/>
        </w:rPr>
        <w:t>Nediagramske</w:t>
      </w:r>
      <w:proofErr w:type="spellEnd"/>
      <w:r>
        <w:rPr>
          <w:lang w:val="sl-SI"/>
        </w:rPr>
        <w:t xml:space="preserve"> tehnike (in postopki)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Definicija zahtev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Definicija funkcij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 xml:space="preserve">Relacijska analiza </w:t>
      </w:r>
      <w:proofErr w:type="spellStart"/>
      <w:r>
        <w:rPr>
          <w:lang w:val="sl-SI"/>
        </w:rPr>
        <w:t>prodatkov</w:t>
      </w:r>
      <w:proofErr w:type="spellEnd"/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proofErr w:type="spellStart"/>
      <w:r>
        <w:rPr>
          <w:lang w:val="sl-SI"/>
        </w:rPr>
        <w:t>Prototipiranje</w:t>
      </w:r>
      <w:proofErr w:type="spellEnd"/>
      <w:r>
        <w:rPr>
          <w:lang w:val="sl-SI"/>
        </w:rPr>
        <w:t xml:space="preserve"> specifikacij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Fizično načrtovanje podatkovne baze</w:t>
      </w:r>
    </w:p>
    <w:p w:rsidR="0025132A" w:rsidRDefault="0025132A" w:rsidP="0025132A">
      <w:pPr>
        <w:pStyle w:val="ListParagraph"/>
        <w:numPr>
          <w:ilvl w:val="1"/>
          <w:numId w:val="17"/>
        </w:numPr>
        <w:rPr>
          <w:lang w:val="sl-SI"/>
        </w:rPr>
      </w:pPr>
      <w:r>
        <w:rPr>
          <w:lang w:val="sl-SI"/>
        </w:rPr>
        <w:t>Specifikacija fizičnih procesov</w:t>
      </w:r>
    </w:p>
    <w:p w:rsidR="0025132A" w:rsidRDefault="0025132A" w:rsidP="0025132A">
      <w:pPr>
        <w:rPr>
          <w:lang w:val="sl-SI"/>
        </w:rPr>
      </w:pPr>
      <w:r>
        <w:rPr>
          <w:lang w:val="sl-SI"/>
        </w:rPr>
        <w:t>Trije pogledi na sistem:</w:t>
      </w:r>
    </w:p>
    <w:p w:rsidR="0025132A" w:rsidRDefault="0025132A" w:rsidP="0025132A">
      <w:pPr>
        <w:pStyle w:val="ListParagraph"/>
        <w:numPr>
          <w:ilvl w:val="0"/>
          <w:numId w:val="18"/>
        </w:numPr>
        <w:rPr>
          <w:lang w:val="sl-SI"/>
        </w:rPr>
      </w:pPr>
      <w:r>
        <w:rPr>
          <w:lang w:val="sl-SI"/>
        </w:rPr>
        <w:t>Logični podatkovni model – LDM (kateri podatki se hranijo in kako so med sabo povezani)</w:t>
      </w:r>
    </w:p>
    <w:p w:rsidR="0025132A" w:rsidRDefault="0025132A" w:rsidP="0025132A">
      <w:pPr>
        <w:pStyle w:val="ListParagraph"/>
        <w:numPr>
          <w:ilvl w:val="0"/>
          <w:numId w:val="18"/>
        </w:numPr>
        <w:rPr>
          <w:lang w:val="sl-SI"/>
        </w:rPr>
      </w:pPr>
      <w:r>
        <w:rPr>
          <w:lang w:val="sl-SI"/>
        </w:rPr>
        <w:t>Model podatkovnih tokov – DFM (kako se informacije pretakajo po sistemu, vključno s procesi)</w:t>
      </w:r>
    </w:p>
    <w:p w:rsidR="0025132A" w:rsidRDefault="0025132A" w:rsidP="0025132A">
      <w:pPr>
        <w:pStyle w:val="ListParagraph"/>
        <w:numPr>
          <w:ilvl w:val="0"/>
          <w:numId w:val="18"/>
        </w:numPr>
        <w:rPr>
          <w:lang w:val="sl-SI"/>
        </w:rPr>
      </w:pPr>
      <w:r>
        <w:rPr>
          <w:lang w:val="sl-SI"/>
        </w:rPr>
        <w:t>Diagrami sprememb stanja entitet – ELH (kako se informacije spreminjajo v času svojega življenja)</w:t>
      </w:r>
    </w:p>
    <w:p w:rsidR="0025132A" w:rsidRDefault="00373A54" w:rsidP="0025132A">
      <w:pPr>
        <w:rPr>
          <w:lang w:val="sl-SI"/>
        </w:rPr>
      </w:pPr>
      <w:r>
        <w:rPr>
          <w:lang w:val="sl-SI"/>
        </w:rPr>
        <w:t xml:space="preserve">Tri vrste </w:t>
      </w:r>
      <w:r w:rsidRPr="00373A54">
        <w:rPr>
          <w:u w:val="single"/>
          <w:lang w:val="sl-SI"/>
        </w:rPr>
        <w:t>modelov podatkovnih tokov</w:t>
      </w:r>
      <w:r>
        <w:rPr>
          <w:lang w:val="sl-SI"/>
        </w:rPr>
        <w:t>:</w:t>
      </w:r>
    </w:p>
    <w:p w:rsidR="00373A54" w:rsidRDefault="00373A54" w:rsidP="00373A54">
      <w:pPr>
        <w:pStyle w:val="ListParagraph"/>
        <w:numPr>
          <w:ilvl w:val="0"/>
          <w:numId w:val="19"/>
        </w:numPr>
        <w:rPr>
          <w:lang w:val="sl-SI"/>
        </w:rPr>
      </w:pPr>
      <w:r>
        <w:rPr>
          <w:lang w:val="sl-SI"/>
        </w:rPr>
        <w:t>Trenutni fizični model (model obstoječega sistema)</w:t>
      </w:r>
    </w:p>
    <w:p w:rsidR="00373A54" w:rsidRDefault="00373A54" w:rsidP="00373A54">
      <w:pPr>
        <w:pStyle w:val="ListParagraph"/>
        <w:numPr>
          <w:ilvl w:val="0"/>
          <w:numId w:val="19"/>
        </w:numPr>
        <w:rPr>
          <w:lang w:val="sl-SI"/>
        </w:rPr>
      </w:pPr>
      <w:r>
        <w:rPr>
          <w:lang w:val="sl-SI"/>
        </w:rPr>
        <w:t>Logični model (bistvene aktivnosti obstoječega sistema se izločijo iz fizičnega modela)</w:t>
      </w:r>
    </w:p>
    <w:p w:rsidR="00373A54" w:rsidRPr="00373A54" w:rsidRDefault="00373A54" w:rsidP="00373A54">
      <w:pPr>
        <w:pStyle w:val="ListParagraph"/>
        <w:numPr>
          <w:ilvl w:val="0"/>
          <w:numId w:val="19"/>
        </w:numPr>
        <w:rPr>
          <w:lang w:val="sl-SI"/>
        </w:rPr>
      </w:pPr>
      <w:r>
        <w:rPr>
          <w:lang w:val="sl-SI"/>
        </w:rPr>
        <w:t>Zahtevani model (model bodočega sistema)</w:t>
      </w:r>
    </w:p>
    <w:p w:rsidR="00AC2A85" w:rsidRPr="00AC2A85" w:rsidRDefault="00AC2A85" w:rsidP="00AC2A85">
      <w:pPr>
        <w:rPr>
          <w:lang w:val="sl-SI"/>
        </w:rPr>
      </w:pPr>
    </w:p>
    <w:p w:rsidR="00164B21" w:rsidRDefault="00E80D24" w:rsidP="00164B21">
      <w:pPr>
        <w:rPr>
          <w:lang w:val="sl-SI"/>
        </w:rPr>
      </w:pPr>
      <w:r>
        <w:rPr>
          <w:lang w:val="sl-SI"/>
        </w:rPr>
        <w:lastRenderedPageBreak/>
        <w:t>Diagram stanja entitet (ELH):</w:t>
      </w:r>
    </w:p>
    <w:p w:rsidR="00E80D24" w:rsidRDefault="00E80D24" w:rsidP="00E80D24">
      <w:pPr>
        <w:pStyle w:val="ListParagraph"/>
        <w:numPr>
          <w:ilvl w:val="0"/>
          <w:numId w:val="20"/>
        </w:numPr>
        <w:rPr>
          <w:lang w:val="sl-SI"/>
        </w:rPr>
      </w:pPr>
      <w:r>
        <w:rPr>
          <w:lang w:val="sl-SI"/>
        </w:rPr>
        <w:t>Prikazujejo vse možne spremembe informacij, ki se lahko zgodijo v sistemu</w:t>
      </w:r>
    </w:p>
    <w:p w:rsidR="00E80D24" w:rsidRDefault="00E80D24" w:rsidP="00E80D24">
      <w:pPr>
        <w:pStyle w:val="ListParagraph"/>
        <w:numPr>
          <w:ilvl w:val="0"/>
          <w:numId w:val="20"/>
        </w:numPr>
        <w:rPr>
          <w:lang w:val="sl-SI"/>
        </w:rPr>
      </w:pPr>
      <w:r>
        <w:rPr>
          <w:lang w:val="sl-SI"/>
        </w:rPr>
        <w:t>Skupaj s kontekstom vsake spremembe</w:t>
      </w:r>
    </w:p>
    <w:p w:rsidR="001F0B79" w:rsidRDefault="001F0B79" w:rsidP="001F0B79">
      <w:pPr>
        <w:pStyle w:val="Heading4"/>
        <w:rPr>
          <w:lang w:val="sl-SI"/>
        </w:rPr>
      </w:pPr>
      <w:r w:rsidRPr="001F0B79">
        <w:rPr>
          <w:lang w:val="sl-SI"/>
        </w:rPr>
        <w:t>Povezave med tremi pogledi na sistem</w:t>
      </w:r>
    </w:p>
    <w:p w:rsidR="001F0B79" w:rsidRDefault="001F0B79" w:rsidP="001F0B79">
      <w:pPr>
        <w:rPr>
          <w:lang w:val="sl-SI"/>
        </w:rPr>
      </w:pPr>
      <w:r>
        <w:rPr>
          <w:lang w:val="sl-SI"/>
        </w:rPr>
        <w:t>Vsi trije pogledi na sistem so tesno povezani med sabo, ker izhajajo iz istega izhodišča in se nanašajo na isti končni rezultat.</w:t>
      </w:r>
    </w:p>
    <w:p w:rsidR="001F0B79" w:rsidRDefault="001F0B79" w:rsidP="001F0B79">
      <w:pPr>
        <w:rPr>
          <w:lang w:val="sl-SI"/>
        </w:rPr>
      </w:pPr>
      <w:r>
        <w:rPr>
          <w:lang w:val="sl-SI"/>
        </w:rPr>
        <w:t>Ključnega pomena so stične točke:</w:t>
      </w:r>
    </w:p>
    <w:p w:rsidR="001F0B79" w:rsidRPr="001F0B79" w:rsidRDefault="001F0B79" w:rsidP="001F0B79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Entitete iz LDM in podatke shrambe iz DFD</w:t>
      </w:r>
    </w:p>
    <w:p w:rsidR="001F0B79" w:rsidRDefault="001F0B79" w:rsidP="001F0B79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Dogodki iz ELH in procesi iz FDF</w:t>
      </w:r>
    </w:p>
    <w:p w:rsidR="001F0B79" w:rsidRDefault="001F0B79" w:rsidP="001F0B79">
      <w:pPr>
        <w:pStyle w:val="ListParagraph"/>
        <w:numPr>
          <w:ilvl w:val="0"/>
          <w:numId w:val="21"/>
        </w:numPr>
        <w:rPr>
          <w:lang w:val="sl-SI"/>
        </w:rPr>
      </w:pPr>
      <w:r>
        <w:rPr>
          <w:lang w:val="sl-SI"/>
        </w:rPr>
        <w:t>Entitete iz LDM in stanja entitet iz ELH</w:t>
      </w:r>
    </w:p>
    <w:p w:rsidR="00AB6CC6" w:rsidRDefault="00AB6CC6" w:rsidP="00AB6CC6">
      <w:pPr>
        <w:rPr>
          <w:lang w:val="sl-SI"/>
        </w:rPr>
      </w:pPr>
    </w:p>
    <w:p w:rsidR="00AB6CC6" w:rsidRPr="00AB6CC6" w:rsidRDefault="00AB6CC6" w:rsidP="00AB6CC6">
      <w:pPr>
        <w:rPr>
          <w:b/>
          <w:sz w:val="32"/>
          <w:lang w:val="sl-SI"/>
        </w:rPr>
      </w:pPr>
      <w:r w:rsidRPr="00AB6CC6">
        <w:rPr>
          <w:b/>
          <w:sz w:val="32"/>
          <w:lang w:val="sl-SI"/>
        </w:rPr>
        <w:t>NAPREJ -&gt; PROSOJNICA 109</w:t>
      </w:r>
    </w:p>
    <w:sectPr w:rsidR="00AB6CC6" w:rsidRPr="00AB6CC6" w:rsidSect="0064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pt;height:11.2pt" o:bullet="t">
        <v:imagedata r:id="rId1" o:title="mso946A"/>
      </v:shape>
    </w:pict>
  </w:numPicBullet>
  <w:abstractNum w:abstractNumId="0">
    <w:nsid w:val="033B0FE0"/>
    <w:multiLevelType w:val="hybridMultilevel"/>
    <w:tmpl w:val="F918D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5AB2"/>
    <w:multiLevelType w:val="hybridMultilevel"/>
    <w:tmpl w:val="E494A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584"/>
    <w:multiLevelType w:val="hybridMultilevel"/>
    <w:tmpl w:val="9B56DC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07BF"/>
    <w:multiLevelType w:val="hybridMultilevel"/>
    <w:tmpl w:val="D818C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FF5"/>
    <w:multiLevelType w:val="hybridMultilevel"/>
    <w:tmpl w:val="6F685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43A0"/>
    <w:multiLevelType w:val="hybridMultilevel"/>
    <w:tmpl w:val="40CE9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453CC"/>
    <w:multiLevelType w:val="hybridMultilevel"/>
    <w:tmpl w:val="FAC86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2449"/>
    <w:multiLevelType w:val="hybridMultilevel"/>
    <w:tmpl w:val="9E4437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787"/>
    <w:multiLevelType w:val="hybridMultilevel"/>
    <w:tmpl w:val="62AE2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04F36"/>
    <w:multiLevelType w:val="hybridMultilevel"/>
    <w:tmpl w:val="13D67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C7AB4"/>
    <w:multiLevelType w:val="hybridMultilevel"/>
    <w:tmpl w:val="5A2E2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04E4"/>
    <w:multiLevelType w:val="hybridMultilevel"/>
    <w:tmpl w:val="B6C64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94352"/>
    <w:multiLevelType w:val="hybridMultilevel"/>
    <w:tmpl w:val="B802D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2024"/>
    <w:multiLevelType w:val="hybridMultilevel"/>
    <w:tmpl w:val="99502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63207"/>
    <w:multiLevelType w:val="hybridMultilevel"/>
    <w:tmpl w:val="BC1C2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5368"/>
    <w:multiLevelType w:val="hybridMultilevel"/>
    <w:tmpl w:val="F3A24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B4054"/>
    <w:multiLevelType w:val="hybridMultilevel"/>
    <w:tmpl w:val="0D3AD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57909"/>
    <w:multiLevelType w:val="hybridMultilevel"/>
    <w:tmpl w:val="128A8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15345"/>
    <w:multiLevelType w:val="hybridMultilevel"/>
    <w:tmpl w:val="95A2E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60EE7"/>
    <w:multiLevelType w:val="hybridMultilevel"/>
    <w:tmpl w:val="A796D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A050D"/>
    <w:multiLevelType w:val="hybridMultilevel"/>
    <w:tmpl w:val="D0D411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14"/>
  </w:num>
  <w:num w:numId="7">
    <w:abstractNumId w:val="3"/>
  </w:num>
  <w:num w:numId="8">
    <w:abstractNumId w:val="20"/>
  </w:num>
  <w:num w:numId="9">
    <w:abstractNumId w:val="13"/>
  </w:num>
  <w:num w:numId="10">
    <w:abstractNumId w:val="0"/>
  </w:num>
  <w:num w:numId="11">
    <w:abstractNumId w:val="10"/>
  </w:num>
  <w:num w:numId="12">
    <w:abstractNumId w:val="17"/>
  </w:num>
  <w:num w:numId="13">
    <w:abstractNumId w:val="11"/>
  </w:num>
  <w:num w:numId="14">
    <w:abstractNumId w:val="19"/>
  </w:num>
  <w:num w:numId="15">
    <w:abstractNumId w:val="6"/>
  </w:num>
  <w:num w:numId="16">
    <w:abstractNumId w:val="2"/>
  </w:num>
  <w:num w:numId="17">
    <w:abstractNumId w:val="1"/>
  </w:num>
  <w:num w:numId="18">
    <w:abstractNumId w:val="4"/>
  </w:num>
  <w:num w:numId="19">
    <w:abstractNumId w:val="5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E781B"/>
    <w:rsid w:val="0000593B"/>
    <w:rsid w:val="00016DD9"/>
    <w:rsid w:val="0014540F"/>
    <w:rsid w:val="00164B21"/>
    <w:rsid w:val="001F0B79"/>
    <w:rsid w:val="0025132A"/>
    <w:rsid w:val="00373A54"/>
    <w:rsid w:val="003E781B"/>
    <w:rsid w:val="005331EF"/>
    <w:rsid w:val="00586874"/>
    <w:rsid w:val="006025A5"/>
    <w:rsid w:val="006469D2"/>
    <w:rsid w:val="006D7734"/>
    <w:rsid w:val="006E7DEB"/>
    <w:rsid w:val="006F5C05"/>
    <w:rsid w:val="00873041"/>
    <w:rsid w:val="008F5531"/>
    <w:rsid w:val="009860D1"/>
    <w:rsid w:val="009A4CF9"/>
    <w:rsid w:val="00AB6CC6"/>
    <w:rsid w:val="00AC2A85"/>
    <w:rsid w:val="00B106CF"/>
    <w:rsid w:val="00BB5B01"/>
    <w:rsid w:val="00BC19D2"/>
    <w:rsid w:val="00CD2902"/>
    <w:rsid w:val="00D45CDE"/>
    <w:rsid w:val="00D819B1"/>
    <w:rsid w:val="00D954C5"/>
    <w:rsid w:val="00E80D24"/>
    <w:rsid w:val="00F2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02"/>
  </w:style>
  <w:style w:type="paragraph" w:styleId="Heading1">
    <w:name w:val="heading 1"/>
    <w:basedOn w:val="Normal"/>
    <w:next w:val="Normal"/>
    <w:link w:val="Heading1Char"/>
    <w:uiPriority w:val="9"/>
    <w:qFormat/>
    <w:rsid w:val="00CD2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9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9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9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9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9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2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D29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D29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D29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D29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D29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9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D2902"/>
    <w:rPr>
      <w:b/>
      <w:bCs/>
    </w:rPr>
  </w:style>
  <w:style w:type="character" w:styleId="Emphasis">
    <w:name w:val="Emphasis"/>
    <w:basedOn w:val="DefaultParagraphFont"/>
    <w:uiPriority w:val="20"/>
    <w:qFormat/>
    <w:rsid w:val="00CD2902"/>
    <w:rPr>
      <w:i/>
      <w:iCs/>
    </w:rPr>
  </w:style>
  <w:style w:type="paragraph" w:styleId="NoSpacing">
    <w:name w:val="No Spacing"/>
    <w:uiPriority w:val="1"/>
    <w:qFormat/>
    <w:rsid w:val="00CD2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9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29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9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D29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D29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D29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D29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29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9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muha.cc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Oblak</dc:creator>
  <cp:lastModifiedBy>Bostjan Oblak</cp:lastModifiedBy>
  <cp:revision>10</cp:revision>
  <dcterms:created xsi:type="dcterms:W3CDTF">2008-06-23T13:31:00Z</dcterms:created>
  <dcterms:modified xsi:type="dcterms:W3CDTF">2008-06-23T19:00:00Z</dcterms:modified>
</cp:coreProperties>
</file>