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DF" w:rsidRPr="00A91FD0" w:rsidRDefault="00B515DF" w:rsidP="00B515DF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OSEBNA OBRAMBA</w:t>
      </w:r>
      <w:r w:rsidRPr="00A91FD0">
        <w:rPr>
          <w:rFonts w:ascii="Calibri" w:hAnsi="Calibri"/>
        </w:rPr>
        <w:t>,</w:t>
      </w:r>
    </w:p>
    <w:p w:rsidR="00B515DF" w:rsidRPr="00A91FD0" w:rsidRDefault="00B515DF" w:rsidP="00B515DF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 xml:space="preserve">OSNOVNE ZNAČILNOSTI, </w:t>
      </w:r>
    </w:p>
    <w:p w:rsidR="00B515DF" w:rsidRPr="00A91FD0" w:rsidRDefault="00B515DF" w:rsidP="00B515DF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 xml:space="preserve">PREDNOST TE OBRAMBE V PRIMERJAVI S CONSKO,..:za izpopolnjevanje učno-vzgojnih smotrov pri delu v soli in </w:t>
      </w:r>
      <w:proofErr w:type="spellStart"/>
      <w:r w:rsidRPr="00A91FD0">
        <w:rPr>
          <w:rFonts w:ascii="Calibri" w:hAnsi="Calibri"/>
        </w:rPr>
        <w:t>ššd</w:t>
      </w:r>
      <w:proofErr w:type="spellEnd"/>
      <w:r w:rsidRPr="00A91FD0">
        <w:rPr>
          <w:rFonts w:ascii="Calibri" w:hAnsi="Calibri"/>
        </w:rPr>
        <w:t xml:space="preserve"> je še posebej primeren osebni način </w:t>
      </w:r>
      <w:proofErr w:type="spellStart"/>
      <w:r w:rsidRPr="00A91FD0">
        <w:rPr>
          <w:rFonts w:ascii="Calibri" w:hAnsi="Calibri"/>
        </w:rPr>
        <w:t>branjenja.v</w:t>
      </w:r>
      <w:proofErr w:type="spellEnd"/>
      <w:r w:rsidRPr="00A91FD0">
        <w:rPr>
          <w:rFonts w:ascii="Calibri" w:hAnsi="Calibri"/>
        </w:rPr>
        <w:t xml:space="preserve"> tekmovanju in na vrhunskem nivoju se uporablja </w:t>
      </w:r>
      <w:proofErr w:type="spellStart"/>
      <w:r w:rsidRPr="00A91FD0">
        <w:rPr>
          <w:rFonts w:ascii="Calibri" w:hAnsi="Calibri"/>
        </w:rPr>
        <w:t>redko.uporabljajo</w:t>
      </w:r>
      <w:proofErr w:type="spellEnd"/>
      <w:r w:rsidRPr="00A91FD0">
        <w:rPr>
          <w:rFonts w:ascii="Calibri" w:hAnsi="Calibri"/>
        </w:rPr>
        <w:t xml:space="preserve"> conski in kombiniran </w:t>
      </w:r>
      <w:proofErr w:type="spellStart"/>
      <w:r w:rsidRPr="00A91FD0">
        <w:rPr>
          <w:rFonts w:ascii="Calibri" w:hAnsi="Calibri"/>
        </w:rPr>
        <w:t>način.OO</w:t>
      </w:r>
      <w:proofErr w:type="spellEnd"/>
      <w:r w:rsidRPr="00A91FD0">
        <w:rPr>
          <w:rFonts w:ascii="Calibri" w:hAnsi="Calibri"/>
        </w:rPr>
        <w:t xml:space="preserve"> uporabljajo ob zaključku tekem, ko ene ekipa izgublja in skuša z OO prisiliti nasprotnika da greši ali nesmiselno zaključi </w:t>
      </w:r>
      <w:proofErr w:type="spellStart"/>
      <w:r w:rsidRPr="00A91FD0">
        <w:rPr>
          <w:rFonts w:ascii="Calibri" w:hAnsi="Calibri"/>
        </w:rPr>
        <w:t>napad.uporablja</w:t>
      </w:r>
      <w:proofErr w:type="spellEnd"/>
      <w:r w:rsidRPr="00A91FD0">
        <w:rPr>
          <w:rFonts w:ascii="Calibri" w:hAnsi="Calibri"/>
        </w:rPr>
        <w:t xml:space="preserve"> se tudi za presenečenje </w:t>
      </w:r>
      <w:proofErr w:type="spellStart"/>
      <w:r w:rsidRPr="00A91FD0">
        <w:rPr>
          <w:rFonts w:ascii="Calibri" w:hAnsi="Calibri"/>
        </w:rPr>
        <w:t>nasprotnika.pri</w:t>
      </w:r>
      <w:proofErr w:type="spellEnd"/>
      <w:r w:rsidRPr="00A91FD0">
        <w:rPr>
          <w:rFonts w:ascii="Calibri" w:hAnsi="Calibri"/>
        </w:rPr>
        <w:t xml:space="preserve"> OO je vsak igralec odgovoren za svojega, odgovornost je večja napake so jasno </w:t>
      </w:r>
      <w:proofErr w:type="spellStart"/>
      <w:r w:rsidRPr="00A91FD0">
        <w:rPr>
          <w:rFonts w:ascii="Calibri" w:hAnsi="Calibri"/>
        </w:rPr>
        <w:t>vidne.poznamo</w:t>
      </w:r>
      <w:proofErr w:type="spellEnd"/>
      <w:r w:rsidRPr="00A91FD0">
        <w:rPr>
          <w:rFonts w:ascii="Calibri" w:hAnsi="Calibri"/>
        </w:rPr>
        <w:t xml:space="preserve"> tesno kritje ali </w:t>
      </w:r>
      <w:proofErr w:type="spellStart"/>
      <w:r w:rsidRPr="00A91FD0">
        <w:rPr>
          <w:rFonts w:ascii="Calibri" w:hAnsi="Calibri"/>
        </w:rPr>
        <w:t>peresing</w:t>
      </w:r>
      <w:proofErr w:type="spellEnd"/>
      <w:r w:rsidRPr="00A91FD0">
        <w:rPr>
          <w:rFonts w:ascii="Calibri" w:hAnsi="Calibri"/>
        </w:rPr>
        <w:t>- najbolj agresivna obramba, in kritje na razdaljo- imeti moramo dovolj časa.</w:t>
      </w:r>
    </w:p>
    <w:p w:rsidR="00B515DF" w:rsidRPr="00A91FD0" w:rsidRDefault="00B515DF" w:rsidP="00B515DF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 xml:space="preserve">OO ima več aktivnosti vseh igralcev, več tekov,skokov,večja je dinamika, mnogo bolj se </w:t>
      </w:r>
      <w:proofErr w:type="spellStart"/>
      <w:r w:rsidRPr="00A91FD0">
        <w:rPr>
          <w:rFonts w:ascii="Calibri" w:hAnsi="Calibri"/>
        </w:rPr>
        <w:t>razvijejomotorične</w:t>
      </w:r>
      <w:proofErr w:type="spellEnd"/>
      <w:r w:rsidRPr="00A91FD0">
        <w:rPr>
          <w:rFonts w:ascii="Calibri" w:hAnsi="Calibri"/>
        </w:rPr>
        <w:t xml:space="preserve">, </w:t>
      </w:r>
      <w:proofErr w:type="spellStart"/>
      <w:r w:rsidRPr="00A91FD0">
        <w:rPr>
          <w:rFonts w:ascii="Calibri" w:hAnsi="Calibri"/>
        </w:rPr>
        <w:t>funkc.in</w:t>
      </w:r>
      <w:proofErr w:type="spellEnd"/>
      <w:r w:rsidRPr="00A91FD0">
        <w:rPr>
          <w:rFonts w:ascii="Calibri" w:hAnsi="Calibri"/>
        </w:rPr>
        <w:t xml:space="preserve"> tehnične </w:t>
      </w:r>
      <w:proofErr w:type="spellStart"/>
      <w:r w:rsidRPr="00A91FD0">
        <w:rPr>
          <w:rFonts w:ascii="Calibri" w:hAnsi="Calibri"/>
        </w:rPr>
        <w:t>sposobnosti.učenci</w:t>
      </w:r>
      <w:proofErr w:type="spellEnd"/>
      <w:r w:rsidRPr="00A91FD0">
        <w:rPr>
          <w:rFonts w:ascii="Calibri" w:hAnsi="Calibri"/>
        </w:rPr>
        <w:t xml:space="preserve"> izvajajo teh-tak prvine pod oteženimi pogoji,pri igri sodelujejo vsi ne le najboljši.</w:t>
      </w:r>
    </w:p>
    <w:p w:rsidR="00B515DF" w:rsidRPr="00A91FD0" w:rsidRDefault="00B515DF" w:rsidP="00B515DF">
      <w:pPr>
        <w:ind w:right="-514"/>
        <w:jc w:val="both"/>
        <w:rPr>
          <w:rFonts w:ascii="Calibri" w:hAnsi="Calibri"/>
          <w:b/>
        </w:rPr>
      </w:pPr>
    </w:p>
    <w:p w:rsidR="00B515DF" w:rsidRPr="00A91FD0" w:rsidRDefault="00B515DF" w:rsidP="00B515DF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CONSKA OBRAMBA</w:t>
      </w:r>
      <w:r w:rsidRPr="00A91FD0">
        <w:rPr>
          <w:rFonts w:ascii="Calibri" w:hAnsi="Calibri"/>
        </w:rPr>
        <w:t xml:space="preserve"> (krit prostor)</w:t>
      </w:r>
    </w:p>
    <w:p w:rsidR="00B515DF" w:rsidRPr="00A91FD0" w:rsidRDefault="00B515DF" w:rsidP="00B515DF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Vsak branilec je odgovoren za branjenje določenega prostora, po potrebi skuša pomagati sosednjim igr. v obrambi</w:t>
      </w:r>
    </w:p>
    <w:p w:rsidR="00B515DF" w:rsidRPr="00A91FD0" w:rsidRDefault="00B515DF" w:rsidP="00B515DF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Sestavljena iz treh zahtev:</w:t>
      </w:r>
    </w:p>
    <w:p w:rsidR="00B515DF" w:rsidRPr="00A91FD0" w:rsidRDefault="00B515DF" w:rsidP="00B515DF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-širina (6:0, 5:1)</w:t>
      </w:r>
    </w:p>
    <w:p w:rsidR="00B515DF" w:rsidRPr="00A91FD0" w:rsidRDefault="00B515DF" w:rsidP="00B515DF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-gostota(6:0)</w:t>
      </w:r>
    </w:p>
    <w:p w:rsidR="00B515DF" w:rsidRPr="00A91FD0" w:rsidRDefault="00B515DF" w:rsidP="00B515DF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-globina(3:2:1)</w:t>
      </w:r>
    </w:p>
    <w:p w:rsidR="00CB5B30" w:rsidRPr="00B515DF" w:rsidRDefault="00B515DF" w:rsidP="00B515DF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Poznamo sisteme(3:2:1,6:0,5:1,4:2,3:3)</w:t>
      </w:r>
      <w:bookmarkStart w:id="0" w:name="_GoBack"/>
      <w:bookmarkEnd w:id="0"/>
    </w:p>
    <w:sectPr w:rsidR="00CB5B30" w:rsidRPr="00B5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CC"/>
    <w:rsid w:val="00270737"/>
    <w:rsid w:val="005E07E7"/>
    <w:rsid w:val="00B515DF"/>
    <w:rsid w:val="00CB5B30"/>
    <w:rsid w:val="00D84FCC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2014-03-02T14:51:00Z</dcterms:created>
  <dcterms:modified xsi:type="dcterms:W3CDTF">2014-03-02T14:51:00Z</dcterms:modified>
</cp:coreProperties>
</file>