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A7" w:rsidRDefault="00B30EA7" w:rsidP="00B30EA7">
      <w:r>
        <w:t>VPRAŠANJA</w:t>
      </w:r>
    </w:p>
    <w:p w:rsidR="00B30EA7" w:rsidRPr="00072277" w:rsidRDefault="00B30EA7" w:rsidP="00B30EA7">
      <w:pPr>
        <w:rPr>
          <w:color w:val="FF0000"/>
        </w:rPr>
      </w:pPr>
      <w:r w:rsidRPr="00072277">
        <w:rPr>
          <w:color w:val="FF0000"/>
        </w:rPr>
        <w:t xml:space="preserve">-kaj je </w:t>
      </w:r>
      <w:proofErr w:type="spellStart"/>
      <w:r w:rsidRPr="00072277">
        <w:rPr>
          <w:color w:val="FF0000"/>
        </w:rPr>
        <w:t>homoskedastičnost</w:t>
      </w:r>
      <w:proofErr w:type="spellEnd"/>
    </w:p>
    <w:p w:rsidR="00B30EA7" w:rsidRPr="00F119C5" w:rsidRDefault="00B30EA7" w:rsidP="00B30EA7">
      <w:pPr>
        <w:rPr>
          <w:rFonts w:ascii="Arial" w:hAnsi="Arial" w:cs="Arial"/>
          <w:color w:val="910000"/>
        </w:rPr>
      </w:pPr>
      <w:r w:rsidRPr="00F119C5">
        <w:rPr>
          <w:rFonts w:ascii="Arial" w:hAnsi="Arial" w:cs="Arial"/>
          <w:color w:val="910000"/>
        </w:rPr>
        <w:t>Lastnost regresijskega modela, da je varianca slučajnih napak konstanta za vse opazovane vrednosti neodvisnih spremenljivk, ki so vnaprej določene.</w:t>
      </w:r>
    </w:p>
    <w:p w:rsidR="00B30EA7" w:rsidRDefault="00B30EA7" w:rsidP="00B30EA7"/>
    <w:p w:rsidR="00B30EA7" w:rsidRDefault="00B30EA7" w:rsidP="00B30EA7">
      <w:r>
        <w:t>-kaj je točkovna/intervalna cena</w:t>
      </w:r>
    </w:p>
    <w:p w:rsidR="00B30EA7" w:rsidRDefault="00B30EA7" w:rsidP="00B30EA7">
      <w:r>
        <w:t xml:space="preserve">-kaj je </w:t>
      </w:r>
      <w:proofErr w:type="spellStart"/>
      <w:r>
        <w:t>obravanavanje</w:t>
      </w:r>
      <w:proofErr w:type="spellEnd"/>
      <w:r>
        <w:t>,nivo,dejavnik</w:t>
      </w:r>
    </w:p>
    <w:p w:rsidR="00B30EA7" w:rsidRDefault="00B30EA7" w:rsidP="00B30EA7">
      <w:r>
        <w:t>-kaj je homogenost varianc, s katerimi testi jo preverjam?</w:t>
      </w:r>
    </w:p>
    <w:p w:rsidR="00B30EA7" w:rsidRDefault="00B30EA7" w:rsidP="00B30EA7">
      <w:r>
        <w:t>-napaka 1,2 vrste, za kaj se uporablja oznake (alfa,beta)?</w:t>
      </w:r>
    </w:p>
    <w:p w:rsidR="00B30EA7" w:rsidRDefault="00B30EA7" w:rsidP="00B30EA7">
      <w:r>
        <w:t xml:space="preserve">-Predpostavke za ugotavljanje </w:t>
      </w:r>
      <w:proofErr w:type="spellStart"/>
      <w:r>
        <w:t>pearsonovega</w:t>
      </w:r>
      <w:proofErr w:type="spellEnd"/>
      <w:r>
        <w:t>-</w:t>
      </w:r>
      <w:proofErr w:type="spellStart"/>
      <w:r>
        <w:t>r.S</w:t>
      </w:r>
      <w:proofErr w:type="spellEnd"/>
      <w:r>
        <w:t xml:space="preserve"> </w:t>
      </w:r>
      <w:proofErr w:type="spellStart"/>
      <w:r>
        <w:t>katernimi</w:t>
      </w:r>
      <w:proofErr w:type="spellEnd"/>
      <w:r>
        <w:t xml:space="preserve"> testi jih preverjamo?</w:t>
      </w:r>
    </w:p>
    <w:p w:rsidR="00B30EA7" w:rsidRDefault="00B30EA7" w:rsidP="00B30EA7"/>
    <w:p w:rsidR="00B30EA7" w:rsidRDefault="00B30EA7" w:rsidP="00B30EA7"/>
    <w:p w:rsidR="00B30EA7" w:rsidRDefault="00B30EA7" w:rsidP="00B30EA7">
      <w:r>
        <w:rPr>
          <w:rFonts w:ascii="Arial" w:hAnsi="Arial" w:cs="Arial"/>
          <w:sz w:val="20"/>
          <w:szCs w:val="20"/>
        </w:rPr>
        <w:t>1. kaj je enačba multiple regresije in razlaga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>2. prednosti in slabosti vzorčenja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>3. kaj je homogenost varianc in s čem jo testiramo</w:t>
      </w:r>
    </w:p>
    <w:p w:rsidR="00B30EA7" w:rsidRDefault="00B30EA7" w:rsidP="00B30EA7">
      <w:r>
        <w:t> 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>1. intervalna ocena, točkovno ocena, nepristranska ocena parametra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 xml:space="preserve">2. kaj je </w:t>
      </w:r>
      <w:proofErr w:type="spellStart"/>
      <w:r>
        <w:rPr>
          <w:rFonts w:ascii="Arial" w:hAnsi="Arial" w:cs="Arial"/>
          <w:sz w:val="20"/>
          <w:szCs w:val="20"/>
        </w:rPr>
        <w:t>homoskedastičnost</w:t>
      </w:r>
      <w:proofErr w:type="spellEnd"/>
    </w:p>
    <w:p w:rsidR="00B30EA7" w:rsidRDefault="00B30EA7" w:rsidP="00B30EA7">
      <w:r>
        <w:rPr>
          <w:rFonts w:ascii="Arial" w:hAnsi="Arial" w:cs="Arial"/>
          <w:sz w:val="20"/>
          <w:szCs w:val="20"/>
        </w:rPr>
        <w:t>3. obravnavanja</w:t>
      </w:r>
    </w:p>
    <w:p w:rsidR="00B30EA7" w:rsidRDefault="00B30EA7" w:rsidP="00B30EA7">
      <w:r>
        <w:t> 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 xml:space="preserve">1. kaj je napaka </w:t>
      </w:r>
      <w:smartTag w:uri="urn:schemas-microsoft-com:office:smarttags" w:element="metricconverter">
        <w:smartTagPr>
          <w:attr w:name="ProductID" w:val="1. In"/>
        </w:smartTagPr>
        <w:r>
          <w:rPr>
            <w:rFonts w:ascii="Arial" w:hAnsi="Arial" w:cs="Arial"/>
            <w:sz w:val="20"/>
            <w:szCs w:val="20"/>
          </w:rPr>
          <w:t>1. in</w:t>
        </w:r>
      </w:smartTag>
      <w:r>
        <w:rPr>
          <w:rFonts w:ascii="Arial" w:hAnsi="Arial" w:cs="Arial"/>
          <w:sz w:val="20"/>
          <w:szCs w:val="20"/>
        </w:rPr>
        <w:t xml:space="preserve"> 2. vrste ter kaj označujemo z alfa in bera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pearsonov</w:t>
      </w:r>
      <w:proofErr w:type="spellEnd"/>
      <w:r>
        <w:rPr>
          <w:rFonts w:ascii="Arial" w:hAnsi="Arial" w:cs="Arial"/>
          <w:sz w:val="20"/>
          <w:szCs w:val="20"/>
        </w:rPr>
        <w:t xml:space="preserve"> r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>3. homogenost varianc</w:t>
      </w:r>
    </w:p>
    <w:p w:rsidR="00B30EA7" w:rsidRDefault="00B30EA7" w:rsidP="00B30EA7">
      <w:r>
        <w:t> 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>-Kako je opredeljena populacija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>-vrste vzorcev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>-vrste spremenljivk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>-kaj prikazujemo s strukturnimi stolpci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>-kolesar kolesari . harmonična sredina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>-s katerim testom preverjamo inteligenco moških in žensk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>-asimetričnost g1&gt;0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 xml:space="preserve">-kaj je odklon od povprečja </w:t>
      </w:r>
      <w:proofErr w:type="spellStart"/>
      <w:r>
        <w:rPr>
          <w:rFonts w:ascii="Arial" w:hAnsi="Arial" w:cs="Arial"/>
          <w:sz w:val="20"/>
          <w:szCs w:val="20"/>
        </w:rPr>
        <w:t>odražen</w:t>
      </w:r>
      <w:proofErr w:type="spellEnd"/>
      <w:r>
        <w:rPr>
          <w:rFonts w:ascii="Arial" w:hAnsi="Arial" w:cs="Arial"/>
          <w:sz w:val="20"/>
          <w:szCs w:val="20"/>
        </w:rPr>
        <w:t xml:space="preserve"> v standardnih odklonih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carmerjev</w:t>
      </w:r>
      <w:proofErr w:type="spellEnd"/>
      <w:r>
        <w:rPr>
          <w:rFonts w:ascii="Arial" w:hAnsi="Arial" w:cs="Arial"/>
          <w:sz w:val="20"/>
          <w:szCs w:val="20"/>
        </w:rPr>
        <w:t xml:space="preserve"> v - interval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ginnijev</w:t>
      </w:r>
      <w:proofErr w:type="spellEnd"/>
      <w:r>
        <w:rPr>
          <w:rFonts w:ascii="Arial" w:hAnsi="Arial" w:cs="Arial"/>
          <w:sz w:val="20"/>
          <w:szCs w:val="20"/>
        </w:rPr>
        <w:t xml:space="preserve"> test ??? če najdeš kaj o tem mi </w:t>
      </w:r>
      <w:proofErr w:type="spellStart"/>
      <w:r>
        <w:rPr>
          <w:rFonts w:ascii="Arial" w:hAnsi="Arial" w:cs="Arial"/>
          <w:sz w:val="20"/>
          <w:szCs w:val="20"/>
        </w:rPr>
        <w:t>plis</w:t>
      </w:r>
      <w:proofErr w:type="spellEnd"/>
      <w:r>
        <w:rPr>
          <w:rFonts w:ascii="Arial" w:hAnsi="Arial" w:cs="Arial"/>
          <w:sz w:val="20"/>
          <w:szCs w:val="20"/>
        </w:rPr>
        <w:t xml:space="preserve"> javi :)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>-česa ne prikazuje okvir z ročaji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>-KV=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>-verižni indeks formula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>-če hočeš tveganje zmanjšati za 2x za koliko moraš povečati vzorec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 xml:space="preserve">-kaj spada pod centralno </w:t>
      </w:r>
      <w:proofErr w:type="spellStart"/>
      <w:r>
        <w:rPr>
          <w:rFonts w:ascii="Arial" w:hAnsi="Arial" w:cs="Arial"/>
          <w:sz w:val="20"/>
          <w:szCs w:val="20"/>
        </w:rPr>
        <w:t>tandenco</w:t>
      </w:r>
      <w:proofErr w:type="spellEnd"/>
    </w:p>
    <w:p w:rsidR="00B30EA7" w:rsidRDefault="00B30EA7" w:rsidP="00B30EA7">
      <w:r>
        <w:rPr>
          <w:rFonts w:ascii="Arial" w:hAnsi="Arial" w:cs="Arial"/>
          <w:sz w:val="20"/>
          <w:szCs w:val="20"/>
        </w:rPr>
        <w:t>-enosmerna ANOVA - ne vem kaj točno</w:t>
      </w:r>
    </w:p>
    <w:p w:rsidR="00B30EA7" w:rsidRDefault="00B30EA7" w:rsidP="00B30EA7">
      <w:r>
        <w:rPr>
          <w:rFonts w:ascii="Arial" w:hAnsi="Arial" w:cs="Arial"/>
          <w:sz w:val="20"/>
          <w:szCs w:val="20"/>
        </w:rPr>
        <w:t xml:space="preserve">-koliko vrednosti je manjših od 3. </w:t>
      </w:r>
      <w:proofErr w:type="spellStart"/>
      <w:r>
        <w:rPr>
          <w:rFonts w:ascii="Arial" w:hAnsi="Arial" w:cs="Arial"/>
          <w:sz w:val="20"/>
          <w:szCs w:val="20"/>
        </w:rPr>
        <w:t>kvartila</w:t>
      </w:r>
      <w:proofErr w:type="spellEnd"/>
    </w:p>
    <w:p w:rsidR="001342E3" w:rsidRPr="00B30EA7" w:rsidRDefault="00B30EA7" w:rsidP="00B30EA7">
      <w:r>
        <w:rPr>
          <w:rFonts w:ascii="Arial" w:hAnsi="Arial" w:cs="Arial"/>
          <w:sz w:val="20"/>
          <w:szCs w:val="20"/>
        </w:rPr>
        <w:t>-kaj uporabimo, če imamo majhen vzorec</w:t>
      </w:r>
      <w:bookmarkStart w:id="0" w:name="_GoBack"/>
      <w:bookmarkEnd w:id="0"/>
    </w:p>
    <w:sectPr w:rsidR="001342E3" w:rsidRPr="00B3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C0"/>
    <w:rsid w:val="001342E3"/>
    <w:rsid w:val="002144C0"/>
    <w:rsid w:val="00483056"/>
    <w:rsid w:val="008041C1"/>
    <w:rsid w:val="00B3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3</cp:revision>
  <dcterms:created xsi:type="dcterms:W3CDTF">2014-11-06T15:56:00Z</dcterms:created>
  <dcterms:modified xsi:type="dcterms:W3CDTF">2014-11-06T15:57:00Z</dcterms:modified>
</cp:coreProperties>
</file>