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619" w:rsidRDefault="00821619" w:rsidP="00821619">
      <w:r>
        <w:t>VPRAŠANJA IZPIT-teorija</w:t>
      </w:r>
    </w:p>
    <w:p w:rsidR="00821619" w:rsidRDefault="00821619" w:rsidP="00821619">
      <w:r>
        <w:t>1. kaj je statistika in kaj je predmet njenega preučevanja?</w:t>
      </w:r>
    </w:p>
    <w:p w:rsidR="00821619" w:rsidRDefault="00821619" w:rsidP="00821619">
      <w:r>
        <w:t>2. razlika med opisno in inferenčno statistiko?</w:t>
      </w:r>
    </w:p>
    <w:p w:rsidR="00821619" w:rsidRDefault="00821619" w:rsidP="00821619">
      <w:r>
        <w:t>3. trije opredeljujoči pogoji populacije. Primeri</w:t>
      </w:r>
    </w:p>
    <w:p w:rsidR="00821619" w:rsidRDefault="00821619" w:rsidP="00821619">
      <w:r>
        <w:t>4. kaj je populacija, vzorec, spremenljivka, konstanta</w:t>
      </w:r>
    </w:p>
    <w:p w:rsidR="00821619" w:rsidRDefault="00821619" w:rsidP="00821619">
      <w:r>
        <w:t>5. razlika med opisnimi in štrevilskimi spremenljivkami</w:t>
      </w:r>
    </w:p>
    <w:p w:rsidR="00821619" w:rsidRDefault="00821619" w:rsidP="00821619">
      <w:r>
        <w:t>6. 4 vrste spremenljivk glede na nivo merjenja</w:t>
      </w:r>
    </w:p>
    <w:p w:rsidR="00821619" w:rsidRDefault="00821619" w:rsidP="00821619">
      <w:r>
        <w:t>7. katere računske operacije smemo izvesti na spremenljivkah na posameznem merskem nivoju</w:t>
      </w:r>
    </w:p>
    <w:p w:rsidR="00821619" w:rsidRDefault="00821619" w:rsidP="00821619">
      <w:r>
        <w:t>8. za vsak merski nivo navedi paramatre srednjih vrednosti, razprešenosti in korelacije</w:t>
      </w:r>
    </w:p>
    <w:p w:rsidR="00821619" w:rsidRDefault="00821619" w:rsidP="00821619">
      <w:r>
        <w:t>9. razlika med parametri in statsitikami</w:t>
      </w:r>
    </w:p>
    <w:p w:rsidR="00821619" w:rsidRDefault="00821619" w:rsidP="00821619">
      <w:r>
        <w:t>10. kaj je ranžirna vrsta</w:t>
      </w:r>
    </w:p>
    <w:p w:rsidR="00821619" w:rsidRDefault="00821619" w:rsidP="00821619">
      <w:r>
        <w:t>11. kaj so celica, vrstica, stolperc, čelo in glava tabele. Označi na sliki</w:t>
      </w:r>
    </w:p>
    <w:p w:rsidR="00821619" w:rsidRDefault="00821619" w:rsidP="00821619">
      <w:r>
        <w:t>12. razloži pojmeo rezredih histograma(frekvenčne tabele:</w:t>
      </w:r>
    </w:p>
    <w:p w:rsidR="00821619" w:rsidRDefault="00821619" w:rsidP="00821619">
      <w:r>
        <w:t>širina razreda, zgornja in spodnja meja razred, sredina, frekvenca). Sturgesovo pravilo?</w:t>
      </w:r>
    </w:p>
    <w:p w:rsidR="00821619" w:rsidRDefault="00821619" w:rsidP="00821619">
      <w:r>
        <w:t>13. razloži 4 vrste celičnih frekvenc</w:t>
      </w:r>
    </w:p>
    <w:p w:rsidR="00821619" w:rsidRDefault="00821619" w:rsidP="00821619">
      <w:r>
        <w:t>14. kakšna je razlika me histogramom, poligonom in oživo?</w:t>
      </w:r>
    </w:p>
    <w:p w:rsidR="00821619" w:rsidRDefault="00821619" w:rsidP="00821619">
      <w:r>
        <w:t>15. Razlika med histogramom in strukturnimi stolpci.</w:t>
      </w:r>
    </w:p>
    <w:p w:rsidR="00821619" w:rsidRDefault="00821619" w:rsidP="00821619">
      <w:r>
        <w:t>16. na katerem merskem nivoju lahko uporabiš oz. računaš modus , mediano,povprečje.</w:t>
      </w:r>
    </w:p>
    <w:p w:rsidR="00821619" w:rsidRDefault="00821619" w:rsidP="00821619">
      <w:pPr>
        <w:rPr>
          <w:color w:val="CC99FF"/>
        </w:rPr>
      </w:pPr>
      <w:r>
        <w:tab/>
      </w:r>
      <w:r>
        <w:rPr>
          <w:color w:val="CC99FF"/>
        </w:rPr>
        <w:t>Mo=nominalne</w:t>
      </w:r>
    </w:p>
    <w:p w:rsidR="00821619" w:rsidRDefault="00821619" w:rsidP="00821619">
      <w:pPr>
        <w:rPr>
          <w:color w:val="CC99FF"/>
        </w:rPr>
      </w:pPr>
      <w:r>
        <w:rPr>
          <w:color w:val="CC99FF"/>
        </w:rPr>
        <w:t>Me= ordinalne</w:t>
      </w:r>
    </w:p>
    <w:p w:rsidR="00821619" w:rsidRPr="00237FBB" w:rsidRDefault="00821619" w:rsidP="00821619">
      <w:pPr>
        <w:rPr>
          <w:color w:val="CC99FF"/>
        </w:rPr>
      </w:pPr>
      <w:r>
        <w:rPr>
          <w:color w:val="CC99FF"/>
        </w:rPr>
        <w:t>M=AS= intervlane in racionalne spr.</w:t>
      </w:r>
    </w:p>
    <w:p w:rsidR="00821619" w:rsidRDefault="00821619" w:rsidP="00821619">
      <w:r>
        <w:t>17. Kako se po velikosti razvrstijo mere srednjih vrednosti pri desno asimetrični porazdelitvi.</w:t>
      </w:r>
    </w:p>
    <w:p w:rsidR="00821619" w:rsidRDefault="00821619" w:rsidP="00821619">
      <w:r>
        <w:t>18. Pogoji za uporabo aritmetična sredine</w:t>
      </w:r>
    </w:p>
    <w:p w:rsidR="00821619" w:rsidRDefault="00821619" w:rsidP="00821619">
      <w:pPr>
        <w:rPr>
          <w:color w:val="CC99FF"/>
        </w:rPr>
      </w:pPr>
      <w:r>
        <w:tab/>
      </w:r>
      <w:r>
        <w:rPr>
          <w:color w:val="CC99FF"/>
        </w:rPr>
        <w:t>ne uporabljaš ko imaš osamelce</w:t>
      </w:r>
    </w:p>
    <w:p w:rsidR="00821619" w:rsidRPr="00237FBB" w:rsidRDefault="00821619" w:rsidP="00821619">
      <w:pPr>
        <w:rPr>
          <w:color w:val="CC99FF"/>
        </w:rPr>
      </w:pPr>
      <w:r>
        <w:rPr>
          <w:color w:val="CC99FF"/>
        </w:rPr>
        <w:tab/>
        <w:t>ne pri asimetričnih porazdelitveh</w:t>
      </w:r>
    </w:p>
    <w:p w:rsidR="00821619" w:rsidRDefault="00821619" w:rsidP="00821619">
      <w:r>
        <w:t>19. Kaj je povprečni absolutni odklon, varianca, standardni odklon</w:t>
      </w:r>
    </w:p>
    <w:p w:rsidR="00821619" w:rsidRPr="00237FBB" w:rsidRDefault="00821619" w:rsidP="00821619">
      <w:pPr>
        <w:rPr>
          <w:color w:val="CC99FF"/>
        </w:rPr>
      </w:pPr>
      <w:r>
        <w:t xml:space="preserve">20. opiši normalno porazdelitev. Primer spremenljivk iz kineziologije, ki niso normalno porazdeljene: </w:t>
      </w:r>
      <w:r>
        <w:rPr>
          <w:color w:val="CC99FF"/>
        </w:rPr>
        <w:t>kožne gube-asimetrija v desno, prelahki in pretežki testi</w:t>
      </w:r>
    </w:p>
    <w:p w:rsidR="00821619" w:rsidRDefault="00821619" w:rsidP="00821619">
      <w:r>
        <w:t xml:space="preserve">21. opiši standardizirano normalno porazdelitev. </w:t>
      </w:r>
      <w:r w:rsidRPr="00237FBB">
        <w:rPr>
          <w:color w:val="CC99FF"/>
        </w:rPr>
        <w:t>St. odklon=1</w:t>
      </w:r>
      <w:r>
        <w:rPr>
          <w:color w:val="CC99FF"/>
        </w:rPr>
        <w:t>, povprečje = 0</w:t>
      </w:r>
    </w:p>
    <w:p w:rsidR="00821619" w:rsidRDefault="00821619" w:rsidP="00821619">
      <w:r>
        <w:tab/>
        <w:t xml:space="preserve">Kako jo dobimo iz nestandardizirane? </w:t>
      </w:r>
      <w:r w:rsidRPr="00237FBB">
        <w:rPr>
          <w:color w:val="CC99FF"/>
        </w:rPr>
        <w:t>Spremenimo podatke v z vrednosti</w:t>
      </w:r>
    </w:p>
    <w:p w:rsidR="00821619" w:rsidRPr="00237FBB" w:rsidRDefault="00821619" w:rsidP="00821619">
      <w:pPr>
        <w:rPr>
          <w:color w:val="CC99FF"/>
        </w:rPr>
      </w:pPr>
      <w:r>
        <w:t xml:space="preserve">22. Pri kateri z vrednosti  okrog  aritmetične sredine (AS) se pri normalni porazdelitvi nahaja 95%, 99%.  </w:t>
      </w:r>
      <w:r w:rsidRPr="00237FBB">
        <w:rPr>
          <w:color w:val="CC99FF"/>
        </w:rPr>
        <w:t>1,96 in 2,58</w:t>
      </w:r>
    </w:p>
    <w:p w:rsidR="00821619" w:rsidRDefault="00821619" w:rsidP="00821619"/>
    <w:p w:rsidR="00821619" w:rsidRDefault="00821619" w:rsidP="00821619">
      <w:r>
        <w:t>23. izračunaj delež vrednosti telesne višine, ki se nahaja v intervalu (167,175) če je porazdelitev N=180, st. odklon= 5?</w:t>
      </w:r>
    </w:p>
    <w:p w:rsidR="00821619" w:rsidRDefault="00821619" w:rsidP="00821619"/>
    <w:p w:rsidR="00821619" w:rsidRDefault="00821619" w:rsidP="00821619">
      <w:r>
        <w:t xml:space="preserve">24. kaj je asimetričnost in kako jo merimo. </w:t>
      </w:r>
      <w:r w:rsidRPr="00237FBB">
        <w:rPr>
          <w:color w:val="CC99FF"/>
        </w:rPr>
        <w:t xml:space="preserve">Koeficienta </w:t>
      </w:r>
      <w:r>
        <w:rPr>
          <w:color w:val="CC99FF"/>
        </w:rPr>
        <w:t>g</w:t>
      </w:r>
      <w:r w:rsidRPr="00237FBB">
        <w:rPr>
          <w:color w:val="CC99FF"/>
        </w:rPr>
        <w:t xml:space="preserve">1 </w:t>
      </w:r>
      <w:r>
        <w:rPr>
          <w:color w:val="CC99FF"/>
        </w:rPr>
        <w:t>in g</w:t>
      </w:r>
      <w:r w:rsidRPr="00237FBB">
        <w:rPr>
          <w:color w:val="CC99FF"/>
        </w:rPr>
        <w:t>2</w:t>
      </w:r>
      <w:r>
        <w:rPr>
          <w:color w:val="CC99FF"/>
        </w:rPr>
        <w:t>. + je desno asimetrično, - je levo, o je normalna porazdeliev</w:t>
      </w:r>
    </w:p>
    <w:p w:rsidR="00821619" w:rsidRDefault="00821619" w:rsidP="00821619">
      <w:r>
        <w:t>25. opiši T, HI kvadrat in F porazdelitev</w:t>
      </w:r>
    </w:p>
    <w:p w:rsidR="00821619" w:rsidRDefault="00821619" w:rsidP="00821619">
      <w:r>
        <w:t>26. kaj so Z vrednosti. Izračunaj jih za vrednosti 3,4,5.</w:t>
      </w:r>
    </w:p>
    <w:p w:rsidR="00821619" w:rsidRDefault="00821619" w:rsidP="00821619">
      <w:r>
        <w:t>27. Kaj so T vrednosti. Izračunaj jih za 3,4,5.</w:t>
      </w:r>
    </w:p>
    <w:p w:rsidR="00821619" w:rsidRDefault="00821619" w:rsidP="00821619">
      <w:r>
        <w:t>28. opiši absolutni rang, vezani rang, kvantilni rang=</w:t>
      </w:r>
      <w:r w:rsidRPr="00237FBB">
        <w:rPr>
          <w:color w:val="CC99FF"/>
        </w:rPr>
        <w:t>kaže delež, med 0 in 1 , (R-0,5)/N</w:t>
      </w:r>
      <w:r>
        <w:t>.</w:t>
      </w:r>
    </w:p>
    <w:p w:rsidR="00821619" w:rsidRDefault="00821619" w:rsidP="00821619">
      <w:r>
        <w:t>29. izračunaj kvantilni rang za 200.</w:t>
      </w:r>
    </w:p>
    <w:p w:rsidR="00821619" w:rsidRDefault="00821619" w:rsidP="00821619">
      <w:r>
        <w:t>30. kaj os kvantili, kvartili, decili in centili</w:t>
      </w:r>
    </w:p>
    <w:p w:rsidR="00821619" w:rsidRDefault="00821619" w:rsidP="00821619">
      <w:r>
        <w:t>31. opiši kvartilni razmik, kvartilni odklon, decilni razmik</w:t>
      </w:r>
    </w:p>
    <w:p w:rsidR="00821619" w:rsidRDefault="00821619" w:rsidP="00821619">
      <w:r>
        <w:t>32. katere vrednosti označuje okvir z ročaji.</w:t>
      </w:r>
    </w:p>
    <w:p w:rsidR="00821619" w:rsidRDefault="00821619" w:rsidP="00821619">
      <w:r>
        <w:t>33. Katere vrste vzorcev poznamo.</w:t>
      </w:r>
    </w:p>
    <w:p w:rsidR="00821619" w:rsidRDefault="00821619" w:rsidP="00821619">
      <w:r>
        <w:t>34. Razlika med točkovno in intervalno oceno parametra?</w:t>
      </w:r>
    </w:p>
    <w:p w:rsidR="00821619" w:rsidRDefault="00821619" w:rsidP="00821619">
      <w:r>
        <w:t xml:space="preserve"> 35. od česa je odvisna širina intervala zaupanja pri oceni parametra?</w:t>
      </w:r>
    </w:p>
    <w:p w:rsidR="00821619" w:rsidRDefault="00821619" w:rsidP="00821619">
      <w:r>
        <w:lastRenderedPageBreak/>
        <w:t>36. kaj je vzorčna porazdelitev ocene parametra? Kakšne so običajne(4)</w:t>
      </w:r>
    </w:p>
    <w:p w:rsidR="00821619" w:rsidRDefault="00821619" w:rsidP="00821619">
      <w:r>
        <w:t xml:space="preserve"> vrste porazdelitev za parametre.</w:t>
      </w:r>
    </w:p>
    <w:p w:rsidR="00821619" w:rsidRDefault="00821619" w:rsidP="00821619">
      <w:r>
        <w:t>37. s 5% tveganjem oceni interval zaupanja za asimetrično sredino in Mediano za populacijo, n=400, Me= 150, st. odlon-s=10</w:t>
      </w:r>
    </w:p>
    <w:p w:rsidR="00821619" w:rsidRDefault="00821619" w:rsidP="00821619"/>
    <w:p w:rsidR="00821619" w:rsidRDefault="00821619" w:rsidP="00821619">
      <w:r>
        <w:t>38. kaj je popravek za končne populacije? Kdaj ga moramo uporabiti?</w:t>
      </w:r>
    </w:p>
    <w:p w:rsidR="00821619" w:rsidRDefault="00821619" w:rsidP="00821619">
      <w:r>
        <w:t>39.Kakšen je namen T testa in kakšna je razlika med T testom za neodvisne in T testom za odvisne vzorce.</w:t>
      </w:r>
    </w:p>
    <w:p w:rsidR="00821619" w:rsidRDefault="00821619" w:rsidP="00821619">
      <w:r>
        <w:t xml:space="preserve">40. testiraj razliko med M in Ž, če si na vzorcu 2x po 30 eno0t izračunal x1=200, x2=210, s1=10, s2=12 </w:t>
      </w:r>
      <w:r w:rsidRPr="00092CA0">
        <w:rPr>
          <w:color w:val="FF0000"/>
        </w:rPr>
        <w:t>(take naloge ne bodo na teoriji, lahko pa so na praktičnem)</w:t>
      </w:r>
    </w:p>
    <w:p w:rsidR="00821619" w:rsidRDefault="00821619" w:rsidP="00821619"/>
    <w:p w:rsidR="00821619" w:rsidRPr="00237FBB" w:rsidRDefault="00821619" w:rsidP="00821619">
      <w:pPr>
        <w:rPr>
          <w:color w:val="CC99FF"/>
        </w:rPr>
      </w:pPr>
      <w:r>
        <w:t xml:space="preserve">41. testiraj vpliv vadbe moči če si na vzorcu 2krat po 30 enot izračunal x1=200, x2=210, s1=10, s2=12 </w:t>
      </w:r>
      <w:r w:rsidRPr="00092CA0">
        <w:rPr>
          <w:color w:val="FF0000"/>
        </w:rPr>
        <w:t>(take naloge ne bodo na teoriji, lahko pa so na praktičnem)</w:t>
      </w:r>
      <w:r>
        <w:rPr>
          <w:color w:val="FF0000"/>
        </w:rPr>
        <w:t xml:space="preserve"> </w:t>
      </w:r>
      <w:r>
        <w:rPr>
          <w:color w:val="CC99FF"/>
        </w:rPr>
        <w:t>tule manjka tabela pri zapisu, samo iz teh podatkov ne moremo računati ker potrebujemo razlike med začetnim in končnim stanjem</w:t>
      </w:r>
    </w:p>
    <w:p w:rsidR="00821619" w:rsidRDefault="00821619" w:rsidP="00821619"/>
    <w:p w:rsidR="00821619" w:rsidRPr="00237FBB" w:rsidRDefault="00821619" w:rsidP="00821619">
      <w:pPr>
        <w:rPr>
          <w:color w:val="CC99FF"/>
        </w:rPr>
      </w:pPr>
      <w:r>
        <w:t xml:space="preserve">42. kakšna je razlika med eno in dvosmernim T testom? Kateri prej zavrne Ho? </w:t>
      </w:r>
      <w:r>
        <w:rPr>
          <w:color w:val="CC99FF"/>
        </w:rPr>
        <w:t>Ho prej zavrne enosmerni</w:t>
      </w:r>
    </w:p>
    <w:p w:rsidR="00821619" w:rsidRDefault="00821619" w:rsidP="00821619">
      <w:r>
        <w:t xml:space="preserve">43. opiši enosmerni HI kvadrat test. Testiraj hipotezo da v populaciji ni razlik med pogostosti ukvarjanja s košarko, nogometom, rokometom če si na vzorcu ugotovil frekvence: K=50, N=65, R= 55. </w:t>
      </w:r>
      <w:r w:rsidRPr="00092CA0">
        <w:rPr>
          <w:color w:val="FF0000"/>
        </w:rPr>
        <w:t>(take naloge ne bodo na teoriji, lahko pa so na praktičnem)</w:t>
      </w:r>
    </w:p>
    <w:p w:rsidR="00821619" w:rsidRDefault="00821619" w:rsidP="00821619"/>
    <w:p w:rsidR="00821619" w:rsidRDefault="00821619" w:rsidP="00821619">
      <w:r>
        <w:t>44. kaj je kontingenčna tabela in kaj je dvosmerni HI kvadrat test? Izračunaj Cramerjev V koeficient in testiraj hipotezo da v populaciji ni povezanosti med spremenljivkama A in B</w:t>
      </w:r>
    </w:p>
    <w:p w:rsidR="00821619" w:rsidRDefault="00821619" w:rsidP="00821619">
      <w:r w:rsidRPr="00092CA0">
        <w:rPr>
          <w:color w:val="FF0000"/>
        </w:rPr>
        <w:t>(take naloge ne bodo na teoriji, lahko pa so na praktičnem)</w:t>
      </w:r>
    </w:p>
    <w:p w:rsidR="00821619" w:rsidRDefault="00821619" w:rsidP="00821619"/>
    <w:p w:rsidR="00821619" w:rsidRDefault="00821619" w:rsidP="00821619">
      <w:r>
        <w:t>45. razlika med vzročno-posledično in korelacijsko zvezo</w:t>
      </w:r>
    </w:p>
    <w:p w:rsidR="00821619" w:rsidRDefault="00821619" w:rsidP="00821619">
      <w:pPr>
        <w:rPr>
          <w:color w:val="CC99FF"/>
        </w:rPr>
      </w:pPr>
      <w:r>
        <w:tab/>
      </w:r>
      <w:r w:rsidRPr="00237FBB">
        <w:rPr>
          <w:color w:val="CC99FF"/>
        </w:rPr>
        <w:t>VZR</w:t>
      </w:r>
      <w:r>
        <w:t>-</w:t>
      </w:r>
      <w:r w:rsidRPr="00237FBB">
        <w:rPr>
          <w:color w:val="CC99FF"/>
        </w:rPr>
        <w:t>POSL:</w:t>
      </w:r>
      <w:r>
        <w:rPr>
          <w:color w:val="CC99FF"/>
        </w:rPr>
        <w:t xml:space="preserve"> pri danem x vemo kaj je Y-točna vrednost</w:t>
      </w:r>
    </w:p>
    <w:p w:rsidR="00821619" w:rsidRDefault="00821619" w:rsidP="00821619">
      <w:r>
        <w:rPr>
          <w:color w:val="CC99FF"/>
        </w:rPr>
        <w:tab/>
        <w:t>KOR: pri danem X se Y nahaja v intervalu</w:t>
      </w:r>
    </w:p>
    <w:p w:rsidR="00821619" w:rsidRDefault="00821619" w:rsidP="00821619">
      <w:r>
        <w:t>46. kaj je razsevni grafikon?</w:t>
      </w:r>
    </w:p>
    <w:p w:rsidR="00821619" w:rsidRDefault="00821619" w:rsidP="00821619">
      <w:r>
        <w:t>47. kaj je razsevni diagram?</w:t>
      </w:r>
    </w:p>
    <w:p w:rsidR="00821619" w:rsidRDefault="00821619" w:rsidP="00821619">
      <w:r>
        <w:t>48. katere vrste korelcije poznamo?</w:t>
      </w:r>
    </w:p>
    <w:p w:rsidR="00821619" w:rsidRDefault="00821619" w:rsidP="00821619">
      <w:r>
        <w:t>49. kaj je regresijska črta? Po katerem kriteriju jo določimo?</w:t>
      </w:r>
    </w:p>
    <w:p w:rsidR="00821619" w:rsidRDefault="00821619" w:rsidP="00821619">
      <w:r>
        <w:t>50. vrste korelacijskih koeficientov?</w:t>
      </w:r>
    </w:p>
    <w:p w:rsidR="00821619" w:rsidRDefault="00821619" w:rsidP="00821619">
      <w:pPr>
        <w:rPr>
          <w:color w:val="CC99FF"/>
        </w:rPr>
      </w:pPr>
      <w:r>
        <w:tab/>
      </w:r>
      <w:r>
        <w:rPr>
          <w:color w:val="CC99FF"/>
        </w:rPr>
        <w:t>PEARSONOV: pravi številski podatki</w:t>
      </w:r>
    </w:p>
    <w:p w:rsidR="00821619" w:rsidRDefault="00821619" w:rsidP="00821619">
      <w:pPr>
        <w:rPr>
          <w:color w:val="CC99FF"/>
        </w:rPr>
      </w:pPr>
      <w:r>
        <w:rPr>
          <w:color w:val="CC99FF"/>
        </w:rPr>
        <w:tab/>
        <w:t xml:space="preserve">SPEARMANOV: ordinalni podatki; negrupiorane vrednosti= Spearman, grupirane </w:t>
      </w:r>
    </w:p>
    <w:p w:rsidR="00821619" w:rsidRDefault="00821619" w:rsidP="00821619">
      <w:pPr>
        <w:ind w:left="2124" w:firstLine="708"/>
        <w:rPr>
          <w:color w:val="CC99FF"/>
        </w:rPr>
      </w:pPr>
      <w:r>
        <w:rPr>
          <w:color w:val="CC99FF"/>
        </w:rPr>
        <w:t>vrednosti= Somersov D koef</w:t>
      </w:r>
    </w:p>
    <w:p w:rsidR="00821619" w:rsidRPr="00237FBB" w:rsidRDefault="00821619" w:rsidP="00821619">
      <w:pPr>
        <w:rPr>
          <w:color w:val="CC99FF"/>
        </w:rPr>
      </w:pPr>
      <w:r>
        <w:rPr>
          <w:color w:val="CC99FF"/>
        </w:rPr>
        <w:tab/>
        <w:t>KRAMARJEV V -; povezanost dveh nominalnih spremenljivk</w:t>
      </w:r>
    </w:p>
    <w:p w:rsidR="00821619" w:rsidRDefault="00821619" w:rsidP="00821619">
      <w:r>
        <w:t>51. pogoji za uporabo Pesrsonovega R koeficienta</w:t>
      </w:r>
    </w:p>
    <w:p w:rsidR="00821619" w:rsidRDefault="00821619" w:rsidP="00821619">
      <w:pPr>
        <w:rPr>
          <w:color w:val="CC99FF"/>
        </w:rPr>
      </w:pPr>
      <w:r>
        <w:tab/>
      </w:r>
      <w:r>
        <w:rPr>
          <w:color w:val="CC99FF"/>
        </w:rPr>
        <w:t>pravi števislki podatki</w:t>
      </w:r>
    </w:p>
    <w:p w:rsidR="00821619" w:rsidRDefault="00821619" w:rsidP="00821619">
      <w:pPr>
        <w:rPr>
          <w:color w:val="CC99FF"/>
        </w:rPr>
      </w:pPr>
      <w:r>
        <w:rPr>
          <w:color w:val="CC99FF"/>
        </w:rPr>
        <w:tab/>
        <w:t>obe spremenljivki se morata vsaj približno normalno porazdeljevati</w:t>
      </w:r>
    </w:p>
    <w:p w:rsidR="00821619" w:rsidRPr="0075193A" w:rsidRDefault="00821619" w:rsidP="00821619">
      <w:pPr>
        <w:rPr>
          <w:color w:val="CC99FF"/>
        </w:rPr>
      </w:pPr>
      <w:r>
        <w:rPr>
          <w:color w:val="CC99FF"/>
        </w:rPr>
        <w:tab/>
        <w:t>linearna povezanost med spr.</w:t>
      </w:r>
    </w:p>
    <w:p w:rsidR="00821619" w:rsidRDefault="00821619" w:rsidP="00821619">
      <w:r>
        <w:t>52. Testiraj statistično značilnost in določi 95% interval zaupanja za n=90, r=0,3   ?????????</w:t>
      </w:r>
    </w:p>
    <w:p w:rsidR="00821619" w:rsidRDefault="00821619" w:rsidP="00821619">
      <w:r>
        <w:t>53. izračunaj enačbo regresijske premice iz nekih podatkov?</w:t>
      </w:r>
    </w:p>
    <w:p w:rsidR="00821619" w:rsidRPr="0075193A" w:rsidRDefault="00821619" w:rsidP="00821619">
      <w:pPr>
        <w:rPr>
          <w:color w:val="CC99FF"/>
        </w:rPr>
      </w:pPr>
      <w:r>
        <w:t>54. standardna napaka napovedi=</w:t>
      </w:r>
      <w:r>
        <w:rPr>
          <w:color w:val="CC99FF"/>
        </w:rPr>
        <w:t>standardnii odlon individualnih napak</w:t>
      </w:r>
    </w:p>
    <w:p w:rsidR="00821619" w:rsidRPr="0075193A" w:rsidRDefault="00821619" w:rsidP="00821619">
      <w:pPr>
        <w:rPr>
          <w:color w:val="CC99FF"/>
        </w:rPr>
      </w:pPr>
      <w:r>
        <w:t xml:space="preserve">      determinacijski koeficient = </w:t>
      </w:r>
      <w:r>
        <w:rPr>
          <w:color w:val="CC99FF"/>
        </w:rPr>
        <w:t>r</w:t>
      </w:r>
      <w:r>
        <w:rPr>
          <w:color w:val="CC99FF"/>
          <w:vertAlign w:val="superscript"/>
        </w:rPr>
        <w:t>2</w:t>
      </w:r>
      <w:r>
        <w:rPr>
          <w:color w:val="CC99FF"/>
        </w:rPr>
        <w:t>-pearsonov koef.= delež pojasnjene variance</w:t>
      </w:r>
    </w:p>
    <w:p w:rsidR="00821619" w:rsidRDefault="00821619" w:rsidP="00821619">
      <w:r>
        <w:t xml:space="preserve">      koeficient multiple= </w:t>
      </w:r>
      <w:r w:rsidRPr="0075193A">
        <w:rPr>
          <w:color w:val="CC99FF"/>
        </w:rPr>
        <w:t>povezanost večih spremeneljivk</w:t>
      </w:r>
      <w:r>
        <w:t xml:space="preserve"> </w:t>
      </w:r>
    </w:p>
    <w:p w:rsidR="00821619" w:rsidRDefault="00821619" w:rsidP="00821619">
      <w:r>
        <w:t xml:space="preserve">      koeficient parcialne korelacije= povezanost 2 spr., + izničen je vpliv ostalih</w:t>
      </w:r>
    </w:p>
    <w:p w:rsidR="00821619" w:rsidRDefault="00821619" w:rsidP="00821619">
      <w:r>
        <w:t>55. kako najlažje z EXCELOM ugotoviš kateri tip krivulje se v razsevnem grafikonu najbolje prilega podatkom?</w:t>
      </w:r>
    </w:p>
    <w:p w:rsidR="00821619" w:rsidRDefault="00821619" w:rsidP="00821619"/>
    <w:p w:rsidR="00821619" w:rsidRDefault="00821619" w:rsidP="00821619">
      <w:r>
        <w:t>56. kaj je koncentracija?</w:t>
      </w:r>
      <w:r>
        <w:rPr>
          <w:color w:val="CC99FF"/>
        </w:rPr>
        <w:t>nasprotno od razsprenosti</w:t>
      </w:r>
      <w:r>
        <w:t xml:space="preserve"> Kako jo grafično prikažemo (</w:t>
      </w:r>
      <w:r w:rsidRPr="0075193A">
        <w:rPr>
          <w:color w:val="CC99FF"/>
        </w:rPr>
        <w:t>lorenzova krivulja</w:t>
      </w:r>
      <w:r>
        <w:rPr>
          <w:color w:val="CC99FF"/>
        </w:rPr>
        <w:t>)</w:t>
      </w:r>
      <w:r>
        <w:t xml:space="preserve"> in kako jo merimo</w:t>
      </w:r>
      <w:r w:rsidRPr="0075193A">
        <w:rPr>
          <w:color w:val="CC99FF"/>
        </w:rPr>
        <w:t>(g=0 do 1)?</w:t>
      </w:r>
    </w:p>
    <w:p w:rsidR="00821619" w:rsidRPr="0075193A" w:rsidRDefault="00821619" w:rsidP="00821619">
      <w:pPr>
        <w:rPr>
          <w:color w:val="CC99FF"/>
        </w:rPr>
      </w:pPr>
      <w:r>
        <w:t xml:space="preserve">57. kaj je post-hoc testiranje in kdaj ga uporabljamo? </w:t>
      </w:r>
      <w:r>
        <w:rPr>
          <w:color w:val="CC99FF"/>
        </w:rPr>
        <w:t>Več kot 2 skupini, razlike med aritmetičnimi sredinami po parih</w:t>
      </w:r>
    </w:p>
    <w:p w:rsidR="00821619" w:rsidRPr="0075193A" w:rsidRDefault="00821619" w:rsidP="00821619">
      <w:pPr>
        <w:rPr>
          <w:color w:val="CC99FF"/>
        </w:rPr>
      </w:pPr>
      <w:r>
        <w:t xml:space="preserve">     Vrste pot-hoc testov? </w:t>
      </w:r>
      <w:r w:rsidRPr="0075193A">
        <w:rPr>
          <w:color w:val="CC99FF"/>
        </w:rPr>
        <w:t>Tukey, Danettzov test= išče razlike med kontrolno in vsako skupino</w:t>
      </w:r>
      <w:r>
        <w:rPr>
          <w:color w:val="CC99FF"/>
        </w:rPr>
        <w:t>;… in ostali testi iz spss</w:t>
      </w:r>
    </w:p>
    <w:p w:rsidR="00821619" w:rsidRDefault="00821619" w:rsidP="00821619">
      <w:r>
        <w:t xml:space="preserve">58. povej vsaj en koeficient za merjenje povezanosti dveh spremenljivk v kontingenčnih tabelah če je merski nivo spremenljivk: nominalen= </w:t>
      </w:r>
      <w:r w:rsidRPr="0075193A">
        <w:rPr>
          <w:color w:val="CC99FF"/>
        </w:rPr>
        <w:t>Cramerjev</w:t>
      </w:r>
      <w:r>
        <w:t xml:space="preserve"> </w:t>
      </w:r>
      <w:r w:rsidRPr="0075193A">
        <w:rPr>
          <w:color w:val="CC99FF"/>
        </w:rPr>
        <w:t>V</w:t>
      </w:r>
      <w:r>
        <w:t>, ordinalen=</w:t>
      </w:r>
      <w:r>
        <w:rPr>
          <w:color w:val="CC99FF"/>
        </w:rPr>
        <w:t>Sommersov D</w:t>
      </w:r>
      <w:r>
        <w:t xml:space="preserve">, nominalen in ordinalen= </w:t>
      </w:r>
      <w:r w:rsidRPr="0075193A">
        <w:rPr>
          <w:color w:val="CC99FF"/>
        </w:rPr>
        <w:t>Cramerjev</w:t>
      </w:r>
      <w:r>
        <w:t xml:space="preserve"> </w:t>
      </w:r>
      <w:r w:rsidRPr="0075193A">
        <w:rPr>
          <w:color w:val="CC99FF"/>
        </w:rPr>
        <w:t>V</w:t>
      </w:r>
      <w:r>
        <w:t>?</w:t>
      </w:r>
    </w:p>
    <w:p w:rsidR="00821619" w:rsidRDefault="00821619" w:rsidP="00821619"/>
    <w:p w:rsidR="00821619" w:rsidRPr="0075193A" w:rsidRDefault="00821619" w:rsidP="00821619">
      <w:pPr>
        <w:rPr>
          <w:color w:val="CC99FF"/>
        </w:rPr>
      </w:pPr>
      <w:r>
        <w:t>59. kaj je ETA koeficient?</w:t>
      </w:r>
      <w:r>
        <w:rPr>
          <w:color w:val="CC99FF"/>
        </w:rPr>
        <w:t xml:space="preserve"> Korelacijski koeficient. Uporabimo ga kadar ne moremo Pearsonovega-pri krivuljčnih zvezah, kadar ni  linearne povezanosti 2 spremeljivk</w:t>
      </w:r>
    </w:p>
    <w:p w:rsidR="00821619" w:rsidRDefault="00821619" w:rsidP="00821619"/>
    <w:p w:rsidR="00821619" w:rsidRDefault="00821619" w:rsidP="00821619">
      <w:r>
        <w:t>60. Povezanost med debelostjo in vzdržljivostjo</w:t>
      </w:r>
    </w:p>
    <w:p w:rsidR="00821619" w:rsidRDefault="00821619" w:rsidP="00821619">
      <w:r>
        <w:t>Na kakšen način bi preveril, s katerim testom, ali me d skupinama obstajajo razlike v povprečjih? Kateri pari skupin se razlikujejo? Povej še predpostavke za ta test?</w:t>
      </w:r>
    </w:p>
    <w:p w:rsidR="00821619" w:rsidRDefault="00821619" w:rsidP="00821619">
      <w:r>
        <w:t>Kako preveriš homogenost varianc, normalnost porazdelitve?</w:t>
      </w:r>
    </w:p>
    <w:p w:rsidR="00821619" w:rsidRDefault="00821619" w:rsidP="00821619"/>
    <w:p w:rsidR="00821619" w:rsidRDefault="00821619" w:rsidP="00821619">
      <w:r>
        <w:t>61. spol(M,Ž): pogostost ukvarjanja s športom(0-ne, 1-1x na tedn, 2-večkrat na tedn)</w:t>
      </w:r>
    </w:p>
    <w:p w:rsidR="00821619" w:rsidRPr="0075193A" w:rsidRDefault="00821619" w:rsidP="00821619">
      <w:pPr>
        <w:rPr>
          <w:color w:val="CC99FF"/>
        </w:rPr>
      </w:pPr>
      <w:r>
        <w:t>s čim bi meril povezanost=</w:t>
      </w:r>
      <w:r w:rsidRPr="0075193A">
        <w:rPr>
          <w:color w:val="CC99FF"/>
        </w:rPr>
        <w:t xml:space="preserve"> Cramerjev</w:t>
      </w:r>
      <w:r>
        <w:t xml:space="preserve"> </w:t>
      </w:r>
      <w:r w:rsidRPr="0075193A">
        <w:rPr>
          <w:color w:val="CC99FF"/>
        </w:rPr>
        <w:t>V</w:t>
      </w:r>
    </w:p>
    <w:p w:rsidR="00821619" w:rsidRDefault="00821619" w:rsidP="00821619">
      <w:r>
        <w:t>kako bi preveril povezanost med spremenljivkama</w:t>
      </w:r>
      <w:r>
        <w:rPr>
          <w:color w:val="CC99FF"/>
        </w:rPr>
        <w:t>=</w:t>
      </w:r>
      <w:r w:rsidRPr="0075193A">
        <w:rPr>
          <w:color w:val="CC99FF"/>
        </w:rPr>
        <w:t>Cramerjev</w:t>
      </w:r>
      <w:r>
        <w:t xml:space="preserve"> </w:t>
      </w:r>
      <w:r w:rsidRPr="0075193A">
        <w:rPr>
          <w:color w:val="CC99FF"/>
        </w:rPr>
        <w:t>V</w:t>
      </w:r>
      <w:r>
        <w:t xml:space="preserve">, s katerim koeficientom? Jakost tega koeficienta? </w:t>
      </w:r>
      <w:r>
        <w:rPr>
          <w:color w:val="CC99FF"/>
        </w:rPr>
        <w:t>0-1; 0</w:t>
      </w:r>
      <w:r w:rsidRPr="00690943">
        <w:rPr>
          <w:color w:val="CC99FF"/>
        </w:rPr>
        <w:t>= ni povezanosti, 1= super povezanost</w:t>
      </w:r>
    </w:p>
    <w:p w:rsidR="00821619" w:rsidRDefault="00821619" w:rsidP="00821619"/>
    <w:p w:rsidR="001342E3" w:rsidRDefault="00821619">
      <w:r>
        <w:t xml:space="preserve">62. športnih panog. Rezultat je številčen in objektivno merljiv(metri, sec, št. zadetkov). Na kakšen način bi izračunal skupni vrstni red tekmovalcev? </w:t>
      </w:r>
      <w:r>
        <w:rPr>
          <w:color w:val="CC99FF"/>
        </w:rPr>
        <w:t>Razultate nmoraš pretvoriti v standardizirane vrednosti-Z vrednosti potem jih lahko 1. sešteješ in že imaš rezuiltat , ki jih potem samo še razvrstiš po velikosti ali 2. sešteješ in deliš s številom rtestov, da dobiš povprečje in jih spet razporediš po velikosti</w:t>
      </w:r>
      <w:bookmarkStart w:id="0" w:name="_GoBack"/>
      <w:bookmarkEnd w:id="0"/>
    </w:p>
    <w:sectPr w:rsidR="001342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D72"/>
    <w:rsid w:val="001342E3"/>
    <w:rsid w:val="00821619"/>
    <w:rsid w:val="0092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1057</Words>
  <Characters>6030</Characters>
  <Application>Microsoft Office Word</Application>
  <DocSecurity>0</DocSecurity>
  <Lines>50</Lines>
  <Paragraphs>14</Paragraphs>
  <ScaleCrop>false</ScaleCrop>
  <Company/>
  <LinksUpToDate>false</LinksUpToDate>
  <CharactersWithSpaces>7073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Jaka</dc:creator>
  <cp:keywords/>
  <dc:description/>
  <cp:lastModifiedBy>Jaka</cp:lastModifiedBy>
  <cp:revision>2</cp:revision>
  <dcterms:created xsi:type="dcterms:W3CDTF">2014-11-06T15:56:00Z</dcterms:created>
  <dcterms:modified xsi:type="dcterms:W3CDTF">2014-11-06T15:56:00Z</dcterms:modified>
</cp:coreProperties>
</file>