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DA" w:rsidRDefault="006C0890" w:rsidP="004D1382">
      <w:pPr>
        <w:jc w:val="left"/>
      </w:pPr>
      <w:r>
        <w:t>Kolokvij 2, Gradiva 1, RRP</w:t>
      </w:r>
      <w:r>
        <w:tab/>
      </w:r>
      <w:r w:rsidR="00303BFD">
        <w:t>2014</w:t>
      </w:r>
    </w:p>
    <w:p w:rsidR="006C0890" w:rsidRDefault="006C0890" w:rsidP="004D1382">
      <w:pPr>
        <w:pStyle w:val="Odstavekseznama"/>
        <w:numPr>
          <w:ilvl w:val="0"/>
          <w:numId w:val="22"/>
        </w:numPr>
        <w:jc w:val="left"/>
      </w:pPr>
      <w:r>
        <w:t>Trdota po Brinellu</w:t>
      </w:r>
    </w:p>
    <w:p w:rsidR="006C0890" w:rsidRDefault="006C0890" w:rsidP="004D1382">
      <w:pPr>
        <w:jc w:val="left"/>
      </w:pPr>
      <w:r>
        <w:t>Postopek, skica, opis, enačbe.</w:t>
      </w:r>
    </w:p>
    <w:p w:rsidR="006C0890" w:rsidRDefault="006C0890" w:rsidP="004D1382">
      <w:pPr>
        <w:jc w:val="left"/>
      </w:pPr>
      <w:r>
        <w:t>Označevanje.</w:t>
      </w:r>
    </w:p>
    <w:p w:rsidR="006C0890" w:rsidRDefault="006C0890" w:rsidP="004D1382">
      <w:pPr>
        <w:jc w:val="left"/>
      </w:pPr>
      <w:r>
        <w:t>Navedi trdote za ogljikovo jeklo, orodno ogljikovo jeklo, hitrorezno jeklo, aluminij in njegove zlitine, baker in njegove zlitine.</w:t>
      </w:r>
    </w:p>
    <w:p w:rsidR="006C0890" w:rsidRDefault="006C0890" w:rsidP="004D1382">
      <w:pPr>
        <w:jc w:val="left"/>
      </w:pPr>
      <w:r>
        <w:t>Opiši Poldijevo kladivo in povezavo med Poldijem in Brinellom.</w:t>
      </w:r>
    </w:p>
    <w:p w:rsidR="00BB57B8" w:rsidRDefault="00BB57B8" w:rsidP="004D1382">
      <w:pPr>
        <w:jc w:val="left"/>
      </w:pPr>
      <w:r>
        <w:t>p.s. Poldi nima ipsilona!</w:t>
      </w:r>
    </w:p>
    <w:p w:rsidR="00BB57B8" w:rsidRDefault="00BB57B8" w:rsidP="004D1382">
      <w:pPr>
        <w:jc w:val="left"/>
      </w:pPr>
    </w:p>
    <w:p w:rsidR="00BB57B8" w:rsidRDefault="00BB57B8" w:rsidP="004D1382">
      <w:pPr>
        <w:pStyle w:val="Odstavekseznama"/>
        <w:numPr>
          <w:ilvl w:val="0"/>
          <w:numId w:val="22"/>
        </w:numPr>
        <w:jc w:val="left"/>
      </w:pPr>
      <w:r>
        <w:t>Natezni preizkus</w:t>
      </w:r>
    </w:p>
    <w:p w:rsidR="00BB57B8" w:rsidRDefault="00391E95" w:rsidP="004D1382">
      <w:pPr>
        <w:jc w:val="left"/>
      </w:pPr>
      <w:r>
        <w:t>Skica stroja.</w:t>
      </w:r>
    </w:p>
    <w:p w:rsidR="00391E95" w:rsidRDefault="00391E95" w:rsidP="004D1382">
      <w:pPr>
        <w:jc w:val="left"/>
      </w:pPr>
      <w:r>
        <w:t>Graf sigma epsilon za elastičen in krhek material</w:t>
      </w:r>
    </w:p>
    <w:p w:rsidR="00391E95" w:rsidRDefault="00391E95" w:rsidP="004D1382">
      <w:pPr>
        <w:jc w:val="left"/>
      </w:pPr>
      <w:r>
        <w:t>Graf za 0,1%C, 0,4%C, 0,8%C</w:t>
      </w:r>
    </w:p>
    <w:p w:rsidR="00391E95" w:rsidRDefault="00391E95" w:rsidP="004D1382">
      <w:pPr>
        <w:jc w:val="left"/>
      </w:pPr>
      <w:r>
        <w:t xml:space="preserve">Pojasni </w:t>
      </w:r>
      <w:r w:rsidR="00C36BB0">
        <w:t>oznake Rm, ReL, ReH, Rp0,2, A, E</w:t>
      </w:r>
      <w:r>
        <w:t>.</w:t>
      </w:r>
    </w:p>
    <w:p w:rsidR="007C3EFC" w:rsidRDefault="007C3EFC" w:rsidP="004D1382">
      <w:pPr>
        <w:jc w:val="left"/>
      </w:pPr>
      <w:r>
        <w:t>Vpliv temperature na sigma epsilon diagram</w:t>
      </w:r>
    </w:p>
    <w:p w:rsidR="007C3EFC" w:rsidRDefault="007C3EFC" w:rsidP="004D1382">
      <w:pPr>
        <w:jc w:val="left"/>
      </w:pPr>
    </w:p>
    <w:p w:rsidR="007C3EFC" w:rsidRDefault="007C3EFC" w:rsidP="004D1382">
      <w:pPr>
        <w:pStyle w:val="Odstavekseznama"/>
        <w:numPr>
          <w:ilvl w:val="0"/>
          <w:numId w:val="22"/>
        </w:numPr>
        <w:jc w:val="left"/>
      </w:pPr>
      <w:r>
        <w:t>Charpyjev preizkus</w:t>
      </w:r>
    </w:p>
    <w:p w:rsidR="007C3EFC" w:rsidRDefault="007C3EFC" w:rsidP="004D1382">
      <w:pPr>
        <w:jc w:val="left"/>
      </w:pPr>
      <w:r>
        <w:t>Opis, skica</w:t>
      </w:r>
    </w:p>
    <w:p w:rsidR="007C3EFC" w:rsidRDefault="007C3EFC" w:rsidP="004D1382">
      <w:pPr>
        <w:jc w:val="left"/>
      </w:pPr>
      <w:r>
        <w:t>Prikaži v E-T diagramu vpliv nečistoč, legirnih elementov, toplotne obdelave in hladne deformacije</w:t>
      </w:r>
      <w:r w:rsidR="004D1382">
        <w:t>.</w:t>
      </w:r>
    </w:p>
    <w:p w:rsidR="004D1382" w:rsidRDefault="004D1382" w:rsidP="004D1382">
      <w:pPr>
        <w:jc w:val="left"/>
      </w:pPr>
    </w:p>
    <w:p w:rsidR="004D1382" w:rsidRDefault="004D1382" w:rsidP="004D1382">
      <w:pPr>
        <w:jc w:val="left"/>
      </w:pPr>
    </w:p>
    <w:p w:rsidR="004D1382" w:rsidRDefault="004D1382" w:rsidP="004D1382">
      <w:pPr>
        <w:pBdr>
          <w:bottom w:val="single" w:sz="6" w:space="1" w:color="auto"/>
        </w:pBdr>
        <w:jc w:val="left"/>
      </w:pPr>
    </w:p>
    <w:p w:rsidR="004D1382" w:rsidRDefault="004D1382" w:rsidP="004D1382">
      <w:pPr>
        <w:jc w:val="left"/>
      </w:pPr>
    </w:p>
    <w:p w:rsidR="004D1382" w:rsidRDefault="004D1382" w:rsidP="004D1382">
      <w:pPr>
        <w:jc w:val="lef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1.naloga: -ttt diagram za jekla (tista čudna krivulja, kako razpada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glede na hitrost ohlajanja)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-kristalne rešetke avstenita, ferita, martenzita (obeh) in mogoče še česa.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-pojasni strukturo med kr. r. ferita in tetragonalnega martenzita.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 nariši in pojasni mikrostrukture nad pod in evtektičnega jekla,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ledeburita, ferita itd.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-definiraj topnost ogljika v fe ter v avstenitu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-drugega se ne spomnim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2.naloga: -diagram delne topnosti Pb-Sb, z vsemi podatki podanimi.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 označi liquidus in solidus linijo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 ohlajevalne krivulje za različne koncentracije.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-mikrostrukture za različne koncentracije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-izračunat eno koncentracijo po vzvodnem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lastRenderedPageBreak/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3.naloga: natezna trdnost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-skicirat in pojasnit vse parametre na krivulji, ampak PAZI ker se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napetosti ne podajajo več s sigmo ampak z Ra. v strojnem priročniku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imaš pravilno narisano str 355 do 358. je rekel da sigma ni več po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standardu in je dajal 0 točk.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 krivulje za jekla z 0.3, 0.5 in 0.7 %C (ti procenti mogoče niso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točni, uglavnem 3 krivulje moreš narisat kot v knjigi)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-enačb mislim da ni bilo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-razlika med žilavim in trdim jeklom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drugo se ne spomnim več, poglejte v arhiv foruma s prejšnjih let je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dosti napisano tam, naloge so pa ponavadi itak enake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4. naloga: trajna dinamična trdnost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 pojasni in nariši različne tipe dinamičnih obremenitev.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 wohlerjeva krivulja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-smithov diagram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-pojasni in nariši trajnostni zlom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vplivi na dinamično trdnost (za to nisem siguren)</w:t>
      </w:r>
    </w:p>
    <w:p w:rsidR="004D1382" w:rsidRDefault="004D1382" w:rsidP="004D1382">
      <w:pPr>
        <w:jc w:val="lef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4D1382" w:rsidRDefault="004D1382" w:rsidP="004D1382">
      <w:pPr>
        <w:pBdr>
          <w:bottom w:val="single" w:sz="6" w:space="1" w:color="auto"/>
        </w:pBdr>
        <w:jc w:val="lef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4D1382" w:rsidRDefault="004D1382" w:rsidP="004D1382">
      <w:pPr>
        <w:jc w:val="lef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Diagram stanja za Fe-Fe3C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-Nariši in pojasni diagram stanja železo-železov karbid za jekla (do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2,06%C ) od temperature okolice do temperarure tališča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-Nariši ni pojasni značilne ohlajevalne krivulje za 0,4%C, 0,8%C,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1.2%C, 1.8%C, 2.06%C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-Nariši ni pojasni strukturo evtektika ledeburita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-nariši in pojasni mikrostrukturo pod, nad in evtektoidnega jekla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-skiciraj in pojasni kristalni rešetki avstenita ferita in definiraj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največjo topnost ogljika v njih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-skiciraj in pojasni kristalne rešetke martenzita (kubični in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tertragonalni) in pojasni njegov nastanek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-Nariši in pojasni uporabo vzvodnega pravila za zlitino železa in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ogljika z 2,06%C pri sledečih temperaturah 1.nad likvidus in solidus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linijo, 2.T=780°C in na 700°C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-nariši in pojasni pravokotnik koncentracij na temperaturi okolice.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2. Merjenje trdote po Brinellu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-skicira in opiši postopek in zahteve za merjenje trdote po Brinellu!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-način merjenje oz. določevanja trdote iz velikosti kalote(d) ali iz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globine vtiska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-pojasni zakaj je po standardu možno določiti trdoto po Brinellu le iz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premera kalote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-izbira parametrov merjenja trdote po Brinellu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Napiši Trdoto po brinellu za nekaj zančilnih kovinskih materialov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3. Natezni preizkus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-pojasni posamezne značilnosti pri nateznem preizkusu v sigma(epsilon)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diagramu (Rm, Rp0.2, ReL, ReH, A in E)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t>-nariši in pojasni sigma(epsilon) diagrame za meho jeklo (0.1%C) in za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jeklo z 0.4%C in 0.8%C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-skiciraj in pojasni vpliv temperature na potek sigma(epsilon)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diagrama za mehko jeklo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-nariši in pojasni sigma(epsilon) za plastične in krhke materiale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-pojjasni razliko me plastičnostjo, duktilnostjo in žilavostjo materiala!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4.Trajnodinamična trdnost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 Skiciraj in pojasni nastanek Wöhlerjeve krivulje pri dinamični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obremenitvi materiala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-nariši in pojasni smithov diagram za dinamično obremenitev materiala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-definiraj i pojasni amplitudno napetost, srednjo napetost, trajno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dinamično trdnost in časovno trdnost pri dinamično obremenjenih delih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-skiciraj in pojasni vplive na trajno dinamično trdnost materiala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-skiciraj in pojasni nastanek trajnostnega zloma pri upogibu v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nateznam področnu pri izmeničnem upogibu.</w:t>
      </w:r>
    </w:p>
    <w:p w:rsidR="004D1382" w:rsidRDefault="004D1382" w:rsidP="004D1382">
      <w:pPr>
        <w:pBdr>
          <w:bottom w:val="single" w:sz="6" w:space="1" w:color="auto"/>
        </w:pBdr>
        <w:jc w:val="lef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4D1382" w:rsidRDefault="004D1382" w:rsidP="004D1382">
      <w:pPr>
        <w:jc w:val="lef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4D1382" w:rsidRDefault="004D1382" w:rsidP="004D1382">
      <w:pPr>
        <w:jc w:val="lef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4D1382" w:rsidRDefault="004D1382" w:rsidP="004D1382">
      <w:pPr>
        <w:pStyle w:val="Odstavekseznama"/>
        <w:numPr>
          <w:ilvl w:val="0"/>
          <w:numId w:val="22"/>
        </w:numPr>
        <w:jc w:val="left"/>
      </w:pPr>
      <w:r>
        <w:t>trajna dinamična trdnost</w:t>
      </w:r>
    </w:p>
    <w:p w:rsidR="004D1382" w:rsidRDefault="004D1382" w:rsidP="004D1382">
      <w:pPr>
        <w:jc w:val="left"/>
      </w:pPr>
      <w:r>
        <w:t>Nariši in pojasni za različne vrste obremenitev</w:t>
      </w:r>
    </w:p>
    <w:p w:rsidR="004D1382" w:rsidRDefault="004D1382" w:rsidP="004D1382">
      <w:pPr>
        <w:jc w:val="left"/>
      </w:pPr>
      <w:r>
        <w:t>Nariši in pojasni Wöehlerjevo krivuljo in Smithov graf</w:t>
      </w:r>
    </w:p>
    <w:p w:rsidR="004D1382" w:rsidRDefault="004D1382" w:rsidP="004D1382">
      <w:pPr>
        <w:jc w:val="left"/>
      </w:pPr>
      <w:r>
        <w:t>Opiši in skiciraj značilne vplive na trajno in časovno trdnost materiala</w:t>
      </w:r>
    </w:p>
    <w:p w:rsidR="004D1382" w:rsidRDefault="004D1382" w:rsidP="004D1382">
      <w:pPr>
        <w:jc w:val="left"/>
      </w:pPr>
      <w:r>
        <w:t>Pojasni s skicami nastanek trajnostnega zloma.</w:t>
      </w:r>
    </w:p>
    <w:p w:rsidR="004D1382" w:rsidRDefault="004D1382" w:rsidP="004D1382">
      <w:pPr>
        <w:jc w:val="left"/>
      </w:pPr>
    </w:p>
    <w:p w:rsidR="004D1382" w:rsidRDefault="004D1382" w:rsidP="004D1382">
      <w:pPr>
        <w:jc w:val="left"/>
      </w:pPr>
      <w:r>
        <w:t>3. Natezni preizkus</w:t>
      </w:r>
    </w:p>
    <w:p w:rsidR="004D1382" w:rsidRDefault="004D1382" w:rsidP="004D1382">
      <w:pPr>
        <w:jc w:val="left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-nariši in pojasni sigma(epsilon) diagrame za meho jeklo (0.1%C) in za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jeklo z 0.4%C in 0.8%C</w:t>
      </w:r>
      <w:r>
        <w:rPr>
          <w:rFonts w:ascii="Arial" w:hAnsi="Arial" w:cs="Arial"/>
          <w:color w:val="000000"/>
          <w:sz w:val="16"/>
          <w:szCs w:val="16"/>
        </w:rPr>
        <w:br/>
      </w:r>
      <w:r w:rsidR="00755575">
        <w:t>Na skicah pojasni posamezne značilnosti preizkusa</w:t>
      </w:r>
    </w:p>
    <w:p w:rsidR="00755575" w:rsidRDefault="00755575" w:rsidP="004D1382">
      <w:pPr>
        <w:jc w:val="left"/>
      </w:pPr>
      <w:r>
        <w:t>Skiciraj in pojasni vpliv temperature na sigma epsilon diagramu</w:t>
      </w:r>
    </w:p>
    <w:p w:rsidR="00755575" w:rsidRDefault="00755575" w:rsidP="004D1382">
      <w:pPr>
        <w:jc w:val="left"/>
      </w:pPr>
    </w:p>
    <w:p w:rsidR="00755575" w:rsidRDefault="00755575" w:rsidP="00755575">
      <w:pPr>
        <w:pStyle w:val="Odstavekseznama"/>
        <w:numPr>
          <w:ilvl w:val="0"/>
          <w:numId w:val="23"/>
        </w:numPr>
        <w:jc w:val="left"/>
      </w:pPr>
      <w:r>
        <w:t>Vpliv hitrosti na mikostrukturo</w:t>
      </w:r>
    </w:p>
    <w:p w:rsidR="00755575" w:rsidRDefault="00755575" w:rsidP="00755575">
      <w:pPr>
        <w:jc w:val="left"/>
      </w:pPr>
      <w:r>
        <w:t>Nariši in pojasni CCT za nad- pod- in evtektoidno jeklo</w:t>
      </w:r>
    </w:p>
    <w:p w:rsidR="00755575" w:rsidRDefault="00755575" w:rsidP="00755575">
      <w:pPr>
        <w:jc w:val="left"/>
      </w:pPr>
      <w:r>
        <w:t>Nariši in pojasni različne krivulje v CCT</w:t>
      </w:r>
      <w:r w:rsidR="00607BEE">
        <w:t xml:space="preserve"> za površino in jedro z nastankom mikrostrukture</w:t>
      </w:r>
    </w:p>
    <w:p w:rsidR="00607BEE" w:rsidRDefault="00607BEE" w:rsidP="00755575">
      <w:pPr>
        <w:jc w:val="left"/>
      </w:pPr>
      <w:r>
        <w:t>Nariši in pojasni avestenit, ferit, perlit in ledeburit</w:t>
      </w:r>
    </w:p>
    <w:p w:rsidR="00607BEE" w:rsidRDefault="00607BEE" w:rsidP="00755575">
      <w:pPr>
        <w:jc w:val="left"/>
      </w:pPr>
      <w:r>
        <w:t>Nariši strukturo pod nad in evtektoidnega jekla</w:t>
      </w:r>
    </w:p>
    <w:p w:rsidR="00607BEE" w:rsidRDefault="00607BEE" w:rsidP="00755575">
      <w:pPr>
        <w:jc w:val="left"/>
      </w:pPr>
      <w:r>
        <w:t>-||- rešetko avstenita, ferita, tetragonalnega in kubičnega martenzita + pojasni nastanek</w:t>
      </w:r>
    </w:p>
    <w:p w:rsidR="00607BEE" w:rsidRDefault="0091730F" w:rsidP="00755575">
      <w:pPr>
        <w:jc w:val="left"/>
      </w:pPr>
      <w:r>
        <w:t>Razlika med feritom in kubičnim martenzitom</w:t>
      </w:r>
    </w:p>
    <w:p w:rsidR="0091730F" w:rsidRDefault="0091730F" w:rsidP="00755575">
      <w:pPr>
        <w:jc w:val="left"/>
      </w:pPr>
      <w:r>
        <w:t>Največja topljivost C v avstenitu in feritu.</w:t>
      </w:r>
    </w:p>
    <w:p w:rsidR="0091730F" w:rsidRDefault="0091730F" w:rsidP="00755575">
      <w:pPr>
        <w:jc w:val="left"/>
      </w:pPr>
    </w:p>
    <w:p w:rsidR="0091730F" w:rsidRDefault="0091730F" w:rsidP="00755575">
      <w:pPr>
        <w:jc w:val="left"/>
      </w:pPr>
    </w:p>
    <w:p w:rsidR="007C3EFC" w:rsidRDefault="007C3EFC" w:rsidP="004D1382">
      <w:pPr>
        <w:jc w:val="left"/>
      </w:pPr>
    </w:p>
    <w:sectPr w:rsidR="007C3EFC" w:rsidSect="00FE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109E"/>
    <w:multiLevelType w:val="hybridMultilevel"/>
    <w:tmpl w:val="39BE8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2925"/>
    <w:multiLevelType w:val="multilevel"/>
    <w:tmpl w:val="FB826F78"/>
    <w:lvl w:ilvl="0">
      <w:start w:val="1"/>
      <w:numFmt w:val="decimal"/>
      <w:pStyle w:val="Naslov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771" w:hanging="43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1111" w:hanging="43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1451" w:hanging="43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791" w:hanging="431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2131" w:hanging="431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2471" w:hanging="431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2811" w:hanging="431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151" w:hanging="431"/>
      </w:pPr>
      <w:rPr>
        <w:rFonts w:hint="default"/>
      </w:rPr>
    </w:lvl>
  </w:abstractNum>
  <w:abstractNum w:abstractNumId="2">
    <w:nsid w:val="3C0F4C33"/>
    <w:multiLevelType w:val="hybridMultilevel"/>
    <w:tmpl w:val="24B832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624"/>
  <w:defaultTabStop w:val="708"/>
  <w:hyphenationZone w:val="425"/>
  <w:characterSpacingControl w:val="doNotCompress"/>
  <w:compat/>
  <w:rsids>
    <w:rsidRoot w:val="006C0890"/>
    <w:rsid w:val="00016263"/>
    <w:rsid w:val="000249A2"/>
    <w:rsid w:val="0017417E"/>
    <w:rsid w:val="00303BFD"/>
    <w:rsid w:val="00391E95"/>
    <w:rsid w:val="003D1480"/>
    <w:rsid w:val="00447EF6"/>
    <w:rsid w:val="004863FE"/>
    <w:rsid w:val="004D1382"/>
    <w:rsid w:val="005430A6"/>
    <w:rsid w:val="00573B06"/>
    <w:rsid w:val="00607BEE"/>
    <w:rsid w:val="006C0890"/>
    <w:rsid w:val="006C32F0"/>
    <w:rsid w:val="00755575"/>
    <w:rsid w:val="007C3EFC"/>
    <w:rsid w:val="0091730F"/>
    <w:rsid w:val="00AC58FF"/>
    <w:rsid w:val="00BB57B8"/>
    <w:rsid w:val="00C36BB0"/>
    <w:rsid w:val="00D054C2"/>
    <w:rsid w:val="00DE5B2C"/>
    <w:rsid w:val="00F42272"/>
    <w:rsid w:val="00FE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49A2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17417E"/>
    <w:pPr>
      <w:keepNext/>
      <w:keepLines/>
      <w:numPr>
        <w:numId w:val="21"/>
      </w:numPr>
      <w:spacing w:before="240" w:after="24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slov2">
    <w:name w:val="heading 2"/>
    <w:basedOn w:val="Naslov1"/>
    <w:next w:val="Navaden"/>
    <w:link w:val="Naslov2Znak"/>
    <w:autoRedefine/>
    <w:uiPriority w:val="9"/>
    <w:unhideWhenUsed/>
    <w:qFormat/>
    <w:rsid w:val="0017417E"/>
    <w:pPr>
      <w:numPr>
        <w:ilvl w:val="1"/>
      </w:numPr>
      <w:spacing w:before="480"/>
      <w:outlineLvl w:val="1"/>
    </w:pPr>
    <w:rPr>
      <w:bCs w:val="0"/>
      <w:i/>
      <w:caps w:val="0"/>
      <w:sz w:val="28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17417E"/>
    <w:pPr>
      <w:keepNext/>
      <w:keepLines/>
      <w:numPr>
        <w:ilvl w:val="2"/>
        <w:numId w:val="21"/>
      </w:numPr>
      <w:spacing w:before="240" w:after="240"/>
      <w:outlineLvl w:val="2"/>
    </w:pPr>
    <w:rPr>
      <w:rFonts w:eastAsiaTheme="majorEastAsia" w:cstheme="majorBidi"/>
      <w:b/>
      <w:bCs/>
      <w:sz w:val="26"/>
    </w:rPr>
  </w:style>
  <w:style w:type="paragraph" w:styleId="Naslov4">
    <w:name w:val="heading 4"/>
    <w:basedOn w:val="Navaden"/>
    <w:next w:val="Navaden"/>
    <w:link w:val="Naslov4Znak"/>
    <w:autoRedefine/>
    <w:uiPriority w:val="9"/>
    <w:unhideWhenUsed/>
    <w:qFormat/>
    <w:rsid w:val="0017417E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autoRedefine/>
    <w:uiPriority w:val="9"/>
    <w:unhideWhenUsed/>
    <w:qFormat/>
    <w:rsid w:val="0017417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b/>
      <w:i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17417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17417E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7417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7417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7417E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17417E"/>
    <w:rPr>
      <w:rFonts w:ascii="Times New Roman" w:eastAsiaTheme="majorEastAsia" w:hAnsi="Times New Roman" w:cstheme="majorBidi"/>
      <w:b/>
      <w:i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17417E"/>
    <w:rPr>
      <w:rFonts w:ascii="Times New Roman" w:eastAsiaTheme="majorEastAsia" w:hAnsi="Times New Roman" w:cstheme="majorBidi"/>
      <w:b/>
      <w:bCs/>
      <w:sz w:val="26"/>
    </w:rPr>
  </w:style>
  <w:style w:type="character" w:customStyle="1" w:styleId="Naslov4Znak">
    <w:name w:val="Naslov 4 Znak"/>
    <w:basedOn w:val="Privzetapisavaodstavka"/>
    <w:link w:val="Naslov4"/>
    <w:uiPriority w:val="9"/>
    <w:rsid w:val="00447E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rsid w:val="00447EF6"/>
    <w:rPr>
      <w:rFonts w:asciiTheme="majorHAnsi" w:eastAsiaTheme="majorEastAsia" w:hAnsiTheme="majorHAnsi" w:cstheme="majorBidi"/>
      <w:b/>
      <w:i/>
    </w:rPr>
  </w:style>
  <w:style w:type="character" w:customStyle="1" w:styleId="Naslov6Znak">
    <w:name w:val="Naslov 6 Znak"/>
    <w:basedOn w:val="Privzetapisavaodstavka"/>
    <w:link w:val="Naslov6"/>
    <w:uiPriority w:val="9"/>
    <w:rsid w:val="00447EF6"/>
    <w:rPr>
      <w:rFonts w:asciiTheme="majorHAnsi" w:eastAsiaTheme="majorEastAsia" w:hAnsiTheme="majorHAnsi" w:cstheme="majorBidi"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rsid w:val="00447E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47E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47E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autoRedefine/>
    <w:uiPriority w:val="35"/>
    <w:unhideWhenUsed/>
    <w:qFormat/>
    <w:rsid w:val="0017417E"/>
    <w:pPr>
      <w:spacing w:after="200" w:line="240" w:lineRule="auto"/>
    </w:pPr>
    <w:rPr>
      <w:b/>
      <w:bCs/>
      <w:sz w:val="20"/>
      <w:szCs w:val="18"/>
    </w:rPr>
  </w:style>
  <w:style w:type="paragraph" w:styleId="Odstavekseznama">
    <w:name w:val="List Paragraph"/>
    <w:basedOn w:val="Navaden"/>
    <w:uiPriority w:val="34"/>
    <w:qFormat/>
    <w:rsid w:val="00447EF6"/>
    <w:pPr>
      <w:ind w:left="720"/>
      <w:contextualSpacing/>
    </w:pPr>
  </w:style>
  <w:style w:type="character" w:styleId="Naslovknjige">
    <w:name w:val="Book Title"/>
    <w:basedOn w:val="Privzetapisavaodstavka"/>
    <w:uiPriority w:val="33"/>
    <w:qFormat/>
    <w:rsid w:val="00447EF6"/>
    <w:rPr>
      <w:b/>
      <w:bCs/>
      <w:smallCaps/>
      <w:spacing w:val="5"/>
    </w:rPr>
  </w:style>
  <w:style w:type="paragraph" w:customStyle="1" w:styleId="Slika">
    <w:name w:val="Slika"/>
    <w:basedOn w:val="Navaden"/>
    <w:autoRedefine/>
    <w:qFormat/>
    <w:rsid w:val="00447EF6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2014-06-03T12:14:00Z</dcterms:created>
  <dcterms:modified xsi:type="dcterms:W3CDTF">2014-06-09T06:39:00Z</dcterms:modified>
</cp:coreProperties>
</file>