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2" w:rsidRPr="00C01E42" w:rsidRDefault="00C01E42">
      <w:pPr>
        <w:rPr>
          <w:rFonts w:ascii="Times New Roman" w:hAnsi="Times New Roman" w:cs="Times New Roman"/>
          <w:b/>
          <w:sz w:val="28"/>
          <w:szCs w:val="28"/>
        </w:rPr>
      </w:pPr>
      <w:r w:rsidRPr="00C01E42">
        <w:rPr>
          <w:rFonts w:ascii="Times New Roman" w:hAnsi="Times New Roman" w:cs="Times New Roman"/>
          <w:b/>
          <w:sz w:val="28"/>
          <w:szCs w:val="28"/>
        </w:rPr>
        <w:t>PREIZKAVE TEKSTILIJ KOLOKVIJ VAJE:</w:t>
      </w:r>
    </w:p>
    <w:p w:rsidR="00362047" w:rsidRPr="00C01E42" w:rsidRDefault="00C01E42">
      <w:pPr>
        <w:rPr>
          <w:rFonts w:ascii="Times New Roman" w:hAnsi="Times New Roman" w:cs="Times New Roman"/>
          <w:sz w:val="24"/>
          <w:szCs w:val="24"/>
        </w:rPr>
      </w:pPr>
      <w:r w:rsidRPr="00C01E42">
        <w:rPr>
          <w:rFonts w:ascii="Times New Roman" w:hAnsi="Times New Roman" w:cs="Times New Roman"/>
          <w:sz w:val="24"/>
          <w:szCs w:val="24"/>
        </w:rPr>
        <w:t>1. Kako se imenuje metoda za določitev razpočne odpornosti?</w:t>
      </w:r>
      <w:r w:rsidRPr="00C01E42">
        <w:rPr>
          <w:rFonts w:ascii="Times New Roman" w:hAnsi="Times New Roman" w:cs="Times New Roman"/>
          <w:sz w:val="24"/>
          <w:szCs w:val="24"/>
        </w:rPr>
        <w:br/>
        <w:t>2. Definicija razpočne trdnosti+enote.</w:t>
      </w:r>
      <w:r w:rsidRPr="00C01E42">
        <w:rPr>
          <w:rFonts w:ascii="Times New Roman" w:hAnsi="Times New Roman" w:cs="Times New Roman"/>
          <w:sz w:val="24"/>
          <w:szCs w:val="24"/>
        </w:rPr>
        <w:br/>
        <w:t>3. Kaj je razpočni tlak+enote.</w:t>
      </w:r>
      <w:r w:rsidRPr="00C01E42">
        <w:rPr>
          <w:rFonts w:ascii="Times New Roman" w:hAnsi="Times New Roman" w:cs="Times New Roman"/>
          <w:sz w:val="24"/>
          <w:szCs w:val="24"/>
        </w:rPr>
        <w:br/>
        <w:t>4. Kako se imenuje naprava za merjenje debeline ploskovnih izdelkov?</w:t>
      </w:r>
      <w:r w:rsidRPr="00C01E42">
        <w:rPr>
          <w:rFonts w:ascii="Times New Roman" w:hAnsi="Times New Roman" w:cs="Times New Roman"/>
          <w:sz w:val="24"/>
          <w:szCs w:val="24"/>
        </w:rPr>
        <w:br/>
        <w:t>5. Računska naloga.</w:t>
      </w:r>
      <w:r w:rsidRPr="00C01E42">
        <w:rPr>
          <w:rFonts w:ascii="Times New Roman" w:hAnsi="Times New Roman" w:cs="Times New Roman"/>
          <w:sz w:val="24"/>
          <w:szCs w:val="24"/>
        </w:rPr>
        <w:br/>
        <w:t>6. Kaj je dolžinska masa+enote?</w:t>
      </w:r>
      <w:r w:rsidRPr="00C01E42">
        <w:rPr>
          <w:rFonts w:ascii="Times New Roman" w:hAnsi="Times New Roman" w:cs="Times New Roman"/>
          <w:sz w:val="24"/>
          <w:szCs w:val="24"/>
        </w:rPr>
        <w:br/>
        <w:t>7. Katere metode se uporabljajo za določitev dolžinske mase?</w:t>
      </w:r>
      <w:r w:rsidRPr="00C01E42">
        <w:rPr>
          <w:rFonts w:ascii="Times New Roman" w:hAnsi="Times New Roman" w:cs="Times New Roman"/>
          <w:sz w:val="24"/>
          <w:szCs w:val="24"/>
        </w:rPr>
        <w:br/>
        <w:t>8. Kaj pomeni stopnja razvitosti sekundarne celične stene?</w:t>
      </w:r>
      <w:r w:rsidRPr="00C01E42">
        <w:rPr>
          <w:rFonts w:ascii="Times New Roman" w:hAnsi="Times New Roman" w:cs="Times New Roman"/>
          <w:sz w:val="24"/>
          <w:szCs w:val="24"/>
        </w:rPr>
        <w:br/>
        <w:t>9. Kako se obarvajo zrela in kako nezrela vlakna?</w:t>
      </w:r>
      <w:r w:rsidRPr="00C01E42">
        <w:rPr>
          <w:rFonts w:ascii="Times New Roman" w:hAnsi="Times New Roman" w:cs="Times New Roman"/>
          <w:sz w:val="24"/>
          <w:szCs w:val="24"/>
        </w:rPr>
        <w:br/>
        <w:t>10. Kako se imenuje postopek določanja?</w:t>
      </w:r>
      <w:r w:rsidRPr="00C01E42">
        <w:rPr>
          <w:rFonts w:ascii="Times New Roman" w:hAnsi="Times New Roman" w:cs="Times New Roman"/>
          <w:sz w:val="24"/>
          <w:szCs w:val="24"/>
        </w:rPr>
        <w:br/>
        <w:t>11. Pomankljivosti določitve stopnje zrelo</w:t>
      </w:r>
      <w:bookmarkStart w:id="0" w:name="_GoBack"/>
      <w:bookmarkEnd w:id="0"/>
      <w:r w:rsidRPr="00C01E42">
        <w:rPr>
          <w:rFonts w:ascii="Times New Roman" w:hAnsi="Times New Roman" w:cs="Times New Roman"/>
          <w:sz w:val="24"/>
          <w:szCs w:val="24"/>
        </w:rPr>
        <w:t>sti bombžnih vleken z rdeče-zelenim testom?</w:t>
      </w:r>
    </w:p>
    <w:sectPr w:rsidR="00362047" w:rsidRPr="00C0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42"/>
    <w:rsid w:val="002D6270"/>
    <w:rsid w:val="00362047"/>
    <w:rsid w:val="00A2432F"/>
    <w:rsid w:val="00BB58B2"/>
    <w:rsid w:val="00C01E42"/>
    <w:rsid w:val="00F1771C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1</cp:revision>
  <dcterms:created xsi:type="dcterms:W3CDTF">2013-04-16T19:39:00Z</dcterms:created>
  <dcterms:modified xsi:type="dcterms:W3CDTF">2013-04-16T19:42:00Z</dcterms:modified>
</cp:coreProperties>
</file>