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00" w:rsidRPr="009130D6" w:rsidRDefault="006E7DE4" w:rsidP="006E7DE4">
      <w:pPr>
        <w:numPr>
          <w:ilvl w:val="0"/>
          <w:numId w:val="1"/>
        </w:numPr>
        <w:rPr>
          <w:b/>
          <w:sz w:val="22"/>
          <w:szCs w:val="22"/>
        </w:rPr>
      </w:pPr>
      <w:bookmarkStart w:id="0" w:name="_GoBack"/>
      <w:bookmarkEnd w:id="0"/>
      <w:r w:rsidRPr="009130D6">
        <w:rPr>
          <w:b/>
          <w:sz w:val="22"/>
          <w:szCs w:val="22"/>
        </w:rPr>
        <w:t xml:space="preserve">KAKŠNO VLOGO M. SCHELER </w:t>
      </w:r>
      <w:r w:rsidR="008061CB">
        <w:rPr>
          <w:b/>
          <w:sz w:val="22"/>
          <w:szCs w:val="22"/>
        </w:rPr>
        <w:t xml:space="preserve">PRIPIŠE </w:t>
      </w:r>
      <w:r w:rsidRPr="009130D6">
        <w:rPr>
          <w:b/>
          <w:sz w:val="22"/>
          <w:szCs w:val="22"/>
        </w:rPr>
        <w:t>ČLOVEKU?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Menim, da je ta vloga življenska vloga – pomeni, da se ves poistoveti z njo;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Človekovo življenje je trpljenje in na koncu je dosežena katarza. Vsak človek naj bi, po Schelerju, hrepenel po vrnitvi »nazaj v onostransko«.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Človek je duhovno bitje – pomeni: bog je z njim (oz.si ga je človek izmislil), olajšanje trpljenja in neko sredstvo tu-zemeljske katarze, tolažbe.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</w:p>
    <w:p w:rsidR="006E7DE4" w:rsidRPr="009130D6" w:rsidRDefault="006E7DE4" w:rsidP="006E7DE4">
      <w:pPr>
        <w:numPr>
          <w:ilvl w:val="0"/>
          <w:numId w:val="1"/>
        </w:numPr>
        <w:rPr>
          <w:b/>
          <w:sz w:val="22"/>
          <w:szCs w:val="22"/>
        </w:rPr>
      </w:pPr>
      <w:r w:rsidRPr="009130D6">
        <w:rPr>
          <w:b/>
          <w:sz w:val="22"/>
          <w:szCs w:val="22"/>
        </w:rPr>
        <w:t>KAKO M. SCHELER RAZDELI ČLOVEKA?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Prvotno je človek: a) žival, nastal iz antropoidne opice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 xml:space="preserve">                              b) bitje z dušo in poslanstvom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 xml:space="preserve">razlikuje se od rastlin in živali (v nekaterih stvareh jim je še podoben). 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»Č</w:t>
      </w:r>
      <w:r w:rsidR="008061CB">
        <w:rPr>
          <w:sz w:val="22"/>
          <w:szCs w:val="22"/>
        </w:rPr>
        <w:t>l</w:t>
      </w:r>
      <w:r w:rsidRPr="009130D6">
        <w:rPr>
          <w:sz w:val="22"/>
          <w:szCs w:val="22"/>
        </w:rPr>
        <w:t>ovek je inteligenten, ima nagone, čustva in afekt.« (str. 26)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»Človek je bitje, ki s pomočjo svojega duha ponovno opredmeti svojo lastno fiziološko in psihološko takšnost.«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  <w:r w:rsidRPr="009130D6">
        <w:rPr>
          <w:sz w:val="22"/>
          <w:szCs w:val="22"/>
        </w:rPr>
        <w:t>Č</w:t>
      </w:r>
      <w:r w:rsidR="008061CB">
        <w:rPr>
          <w:sz w:val="22"/>
          <w:szCs w:val="22"/>
        </w:rPr>
        <w:t>l</w:t>
      </w:r>
      <w:r w:rsidRPr="009130D6">
        <w:rPr>
          <w:sz w:val="22"/>
          <w:szCs w:val="22"/>
        </w:rPr>
        <w:t>ovek ima dušo, katera predvidi neko situacijo in jo presodi; telo pa duši sledi ali ne.</w:t>
      </w:r>
    </w:p>
    <w:p w:rsidR="006E7DE4" w:rsidRPr="009130D6" w:rsidRDefault="006E7DE4" w:rsidP="006E7DE4">
      <w:pPr>
        <w:ind w:left="360"/>
        <w:rPr>
          <w:sz w:val="22"/>
          <w:szCs w:val="22"/>
        </w:rPr>
      </w:pPr>
    </w:p>
    <w:p w:rsidR="006E7DE4" w:rsidRPr="009130D6" w:rsidRDefault="006E7DE4" w:rsidP="00CA3A36">
      <w:pPr>
        <w:numPr>
          <w:ilvl w:val="0"/>
          <w:numId w:val="1"/>
        </w:numPr>
        <w:rPr>
          <w:b/>
          <w:sz w:val="22"/>
          <w:szCs w:val="22"/>
        </w:rPr>
      </w:pPr>
      <w:r w:rsidRPr="009130D6">
        <w:rPr>
          <w:b/>
          <w:sz w:val="22"/>
          <w:szCs w:val="22"/>
        </w:rPr>
        <w:t>KAKŠNA JE MEDSEBOJNA ZVEZA MED DUHOVNIM IN TELESNIM</w:t>
      </w:r>
      <w:r w:rsidR="00CA3A36" w:rsidRPr="009130D6">
        <w:rPr>
          <w:b/>
          <w:sz w:val="22"/>
          <w:szCs w:val="22"/>
        </w:rPr>
        <w:t>?</w:t>
      </w:r>
    </w:p>
    <w:p w:rsidR="00CA3A36" w:rsidRPr="009130D6" w:rsidRDefault="00CA3A36" w:rsidP="00CA3A36">
      <w:pPr>
        <w:rPr>
          <w:sz w:val="22"/>
          <w:szCs w:val="22"/>
        </w:rPr>
      </w:pPr>
      <w:r w:rsidRPr="009130D6">
        <w:rPr>
          <w:sz w:val="22"/>
          <w:szCs w:val="22"/>
        </w:rPr>
        <w:t xml:space="preserve">      Duša usmerja telo. (Ali je lahko tudi obratno??)</w:t>
      </w:r>
    </w:p>
    <w:p w:rsidR="00CA3A36" w:rsidRPr="009130D6" w:rsidRDefault="00CA3A36" w:rsidP="00CA3A36">
      <w:pPr>
        <w:rPr>
          <w:sz w:val="22"/>
          <w:szCs w:val="22"/>
        </w:rPr>
      </w:pPr>
      <w:r w:rsidRPr="009130D6">
        <w:rPr>
          <w:sz w:val="22"/>
          <w:szCs w:val="22"/>
        </w:rPr>
        <w:t xml:space="preserve">      Čisto preprosto: človek bo najprej raziskal okolico, potem poskrbel za fizične potrebe  </w:t>
      </w:r>
    </w:p>
    <w:p w:rsidR="00CA3A36" w:rsidRPr="009130D6" w:rsidRDefault="00CA3A36" w:rsidP="00CA3A36">
      <w:pPr>
        <w:rPr>
          <w:sz w:val="22"/>
          <w:szCs w:val="22"/>
        </w:rPr>
      </w:pPr>
      <w:r w:rsidRPr="009130D6">
        <w:rPr>
          <w:sz w:val="22"/>
          <w:szCs w:val="22"/>
        </w:rPr>
        <w:t xml:space="preserve">      in nato šele se bo začel spraševati. Slednje bo iz dveh razlogov: ker mu bo ali dolgčas </w:t>
      </w:r>
    </w:p>
    <w:p w:rsidR="00CA3A36" w:rsidRPr="009130D6" w:rsidRDefault="00CA3A36" w:rsidP="00CA3A36">
      <w:pPr>
        <w:rPr>
          <w:sz w:val="22"/>
          <w:szCs w:val="22"/>
        </w:rPr>
      </w:pPr>
      <w:r w:rsidRPr="009130D6">
        <w:rPr>
          <w:sz w:val="22"/>
          <w:szCs w:val="22"/>
        </w:rPr>
        <w:t xml:space="preserve">      ali pa bo čutil hudo praznino v sebi.</w:t>
      </w:r>
    </w:p>
    <w:p w:rsidR="00CA3A36" w:rsidRPr="009130D6" w:rsidRDefault="00CA3A36" w:rsidP="00CA3A36">
      <w:pPr>
        <w:rPr>
          <w:sz w:val="22"/>
          <w:szCs w:val="22"/>
        </w:rPr>
      </w:pPr>
      <w:r w:rsidRPr="009130D6">
        <w:rPr>
          <w:sz w:val="22"/>
          <w:szCs w:val="22"/>
        </w:rPr>
        <w:t xml:space="preserve">      Duha ne moremo objektivirati, ker nam je preblizu.      </w:t>
      </w:r>
    </w:p>
    <w:sectPr w:rsidR="00CA3A36" w:rsidRPr="009130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DE4"/>
    <w:multiLevelType w:val="hybridMultilevel"/>
    <w:tmpl w:val="E5C20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8F3"/>
    <w:rsid w:val="00530900"/>
    <w:rsid w:val="006E7DE4"/>
    <w:rsid w:val="008061CB"/>
    <w:rsid w:val="009130D6"/>
    <w:rsid w:val="00CA3A36"/>
    <w:rsid w:val="00F060BC"/>
    <w:rsid w:val="00F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abc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abc</dc:creator>
  <cp:lastModifiedBy>Jaka</cp:lastModifiedBy>
  <cp:revision>2</cp:revision>
  <cp:lastPrinted>2004-11-02T06:51:00Z</cp:lastPrinted>
  <dcterms:created xsi:type="dcterms:W3CDTF">2014-03-12T07:14:00Z</dcterms:created>
  <dcterms:modified xsi:type="dcterms:W3CDTF">2014-03-12T07:14:00Z</dcterms:modified>
</cp:coreProperties>
</file>