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Pr>
        <w:rPr>
          <w:rFonts w:ascii="Comic Sans MS" w:hAnsi="Comic Sans MS"/>
          <w:b/>
          <w:bCs/>
          <w:sz w:val="44"/>
        </w:rPr>
      </w:pPr>
      <w:bookmarkStart w:id="0" w:name="_Toc105435879"/>
    </w:p>
    <w:p w:rsidR="00000000" w:rsidRDefault="004267CA">
      <w:pPr>
        <w:rPr>
          <w:rFonts w:ascii="Comic Sans MS" w:hAnsi="Comic Sans MS"/>
          <w:b/>
          <w:bCs/>
          <w:sz w:val="44"/>
        </w:rPr>
      </w:pPr>
    </w:p>
    <w:p w:rsidR="00000000" w:rsidRDefault="004267CA">
      <w:pPr>
        <w:rPr>
          <w:rFonts w:ascii="Comic Sans MS" w:hAnsi="Comic Sans MS"/>
          <w:b/>
          <w:bCs/>
          <w:sz w:val="44"/>
        </w:rPr>
      </w:pPr>
    </w:p>
    <w:p w:rsidR="00000000" w:rsidRDefault="004267CA">
      <w:pPr>
        <w:rPr>
          <w:rFonts w:ascii="Comic Sans MS" w:hAnsi="Comic Sans MS"/>
          <w:b/>
          <w:bCs/>
          <w:sz w:val="44"/>
        </w:rPr>
      </w:pPr>
      <w:r>
        <w:rPr>
          <w:rFonts w:ascii="Comic Sans MS" w:hAnsi="Comic Sans MS"/>
          <w:b/>
          <w:bCs/>
          <w:sz w:val="44"/>
        </w:rPr>
        <w:t>ZGODOVINA CERKVE NA SLOVENSKEM</w:t>
      </w:r>
      <w:bookmarkEnd w:id="0"/>
    </w:p>
    <w:p w:rsidR="00000000" w:rsidRDefault="004267CA"/>
    <w:p w:rsidR="00000000" w:rsidRDefault="004267CA">
      <w:pPr>
        <w:jc w:val="center"/>
        <w:rPr>
          <w:rFonts w:ascii="Century Gothic" w:hAnsi="Century Gothic"/>
          <w:b/>
          <w:sz w:val="28"/>
          <w:szCs w:val="28"/>
        </w:rPr>
      </w:pPr>
      <w:r>
        <w:rPr>
          <w:rFonts w:ascii="Century Gothic" w:hAnsi="Century Gothic"/>
          <w:b/>
          <w:sz w:val="28"/>
          <w:szCs w:val="28"/>
        </w:rPr>
        <w:t>Od Reformacije in protireformacije do 2. polovice 20. stoletja</w:t>
      </w:r>
    </w:p>
    <w:p w:rsidR="00000000" w:rsidRDefault="004267CA"/>
    <w:p w:rsidR="00000000" w:rsidRDefault="004267CA">
      <w:pPr>
        <w:jc w:val="center"/>
        <w:rPr>
          <w:rFonts w:ascii="Century Gothic" w:hAnsi="Century Gothic"/>
          <w:sz w:val="32"/>
        </w:rPr>
      </w:pPr>
      <w:bookmarkStart w:id="1" w:name="_Toc105435880"/>
      <w:r>
        <w:rPr>
          <w:rFonts w:ascii="Century Gothic" w:hAnsi="Century Gothic"/>
          <w:sz w:val="32"/>
        </w:rPr>
        <w:t>(Gradivo za letni izpit)</w:t>
      </w:r>
      <w:bookmarkEnd w:id="1"/>
    </w:p>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Pr>
        <w:pStyle w:val="Heading1"/>
        <w:jc w:val="center"/>
        <w:rPr>
          <w:rFonts w:ascii="Century Gothic" w:hAnsi="Century Gothic"/>
        </w:rPr>
      </w:pPr>
      <w:bookmarkStart w:id="2" w:name="_GoBack"/>
      <w:bookmarkEnd w:id="2"/>
      <w:r>
        <w:rPr>
          <w:rFonts w:ascii="Century Gothic" w:hAnsi="Century Gothic"/>
        </w:rPr>
        <w:lastRenderedPageBreak/>
        <w:t>KAZALO</w:t>
      </w:r>
    </w:p>
    <w:p w:rsidR="00000000" w:rsidRDefault="004267CA">
      <w:pPr>
        <w:pStyle w:val="Footer"/>
        <w:tabs>
          <w:tab w:val="clear" w:pos="4536"/>
          <w:tab w:val="clear" w:pos="9072"/>
        </w:tabs>
      </w:pPr>
    </w:p>
    <w:p w:rsidR="00000000" w:rsidRDefault="004267CA">
      <w:pPr>
        <w:pStyle w:val="TOC1"/>
        <w:tabs>
          <w:tab w:val="right" w:pos="9062"/>
        </w:tabs>
        <w:spacing w:before="120" w:after="120"/>
        <w:rPr>
          <w:b w:val="0"/>
          <w:bCs w:val="0"/>
          <w:caps w:val="0"/>
          <w:noProof/>
          <w:sz w:val="24"/>
          <w:szCs w:val="24"/>
          <w:u w:val="none"/>
        </w:rPr>
      </w:pPr>
      <w:r>
        <w:rPr>
          <w:rFonts w:ascii="Century Gothic" w:hAnsi="Century Gothic"/>
        </w:rPr>
        <w:fldChar w:fldCharType="begin"/>
      </w:r>
      <w:r>
        <w:rPr>
          <w:rFonts w:ascii="Century Gothic" w:hAnsi="Century Gothic"/>
        </w:rPr>
        <w:instrText xml:space="preserve"> TOC \o "1-3" \h \z \u </w:instrText>
      </w:r>
      <w:r>
        <w:rPr>
          <w:rFonts w:ascii="Century Gothic" w:hAnsi="Century Gothic"/>
        </w:rPr>
        <w:fldChar w:fldCharType="separate"/>
      </w:r>
      <w:hyperlink w:anchor="_Toc107770762" w:history="1">
        <w:r>
          <w:rPr>
            <w:rStyle w:val="Hyperlink"/>
            <w:rFonts w:ascii="Century Gothic" w:hAnsi="Century Gothic"/>
            <w:noProof/>
          </w:rPr>
          <w:t>KAZA</w:t>
        </w:r>
        <w:r>
          <w:rPr>
            <w:rStyle w:val="Hyperlink"/>
            <w:rFonts w:ascii="Century Gothic" w:hAnsi="Century Gothic"/>
            <w:noProof/>
          </w:rPr>
          <w:t>LO</w:t>
        </w:r>
        <w:r>
          <w:rPr>
            <w:noProof/>
            <w:webHidden/>
          </w:rPr>
          <w:tab/>
        </w:r>
        <w:r>
          <w:rPr>
            <w:noProof/>
            <w:webHidden/>
          </w:rPr>
          <w:fldChar w:fldCharType="begin"/>
        </w:r>
        <w:r>
          <w:rPr>
            <w:noProof/>
            <w:webHidden/>
          </w:rPr>
          <w:instrText xml:space="preserve"> PAGEREF _Toc107770762 \h </w:instrText>
        </w:r>
        <w:r>
          <w:rPr>
            <w:noProof/>
          </w:rPr>
        </w:r>
        <w:r>
          <w:rPr>
            <w:noProof/>
            <w:webHidden/>
          </w:rPr>
          <w:fldChar w:fldCharType="separate"/>
        </w:r>
        <w:r>
          <w:rPr>
            <w:noProof/>
            <w:webHidden/>
          </w:rPr>
          <w:t>2</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63" w:history="1">
        <w:r>
          <w:rPr>
            <w:rStyle w:val="Hyperlink"/>
            <w:rFonts w:ascii="Century Gothic" w:hAnsi="Century Gothic"/>
            <w:noProof/>
          </w:rPr>
          <w:t>1. POJMI REFORMACIJA, PROTIREFORMACIJA, KATOLIŠKA PRENOVA</w:t>
        </w:r>
        <w:r>
          <w:rPr>
            <w:noProof/>
            <w:webHidden/>
          </w:rPr>
          <w:tab/>
        </w:r>
        <w:r>
          <w:rPr>
            <w:noProof/>
            <w:webHidden/>
          </w:rPr>
          <w:fldChar w:fldCharType="begin"/>
        </w:r>
        <w:r>
          <w:rPr>
            <w:noProof/>
            <w:webHidden/>
          </w:rPr>
          <w:instrText xml:space="preserve"> PAGEREF _Toc107770763 \h </w:instrText>
        </w:r>
        <w:r>
          <w:rPr>
            <w:noProof/>
          </w:rPr>
        </w:r>
        <w:r>
          <w:rPr>
            <w:noProof/>
            <w:webHidden/>
          </w:rPr>
          <w:fldChar w:fldCharType="separate"/>
        </w:r>
        <w:r>
          <w:rPr>
            <w:noProof/>
            <w:webHidden/>
          </w:rPr>
          <w:t>4</w:t>
        </w:r>
        <w:r>
          <w:rPr>
            <w:noProof/>
            <w:webHidden/>
          </w:rPr>
          <w:fldChar w:fldCharType="end"/>
        </w:r>
      </w:hyperlink>
    </w:p>
    <w:p w:rsidR="00000000" w:rsidRDefault="004267CA">
      <w:pPr>
        <w:pStyle w:val="TOC2"/>
        <w:rPr>
          <w:b w:val="0"/>
          <w:bCs w:val="0"/>
          <w:smallCaps w:val="0"/>
          <w:sz w:val="24"/>
          <w:szCs w:val="24"/>
        </w:rPr>
      </w:pPr>
      <w:hyperlink w:anchor="_Toc107770764" w:history="1">
        <w:r>
          <w:rPr>
            <w:rStyle w:val="Hyperlink"/>
          </w:rPr>
          <w:t>REFORMACIJA: BESEDA IN POMEN</w:t>
        </w:r>
        <w:r>
          <w:rPr>
            <w:webHidden/>
          </w:rPr>
          <w:tab/>
        </w:r>
        <w:r>
          <w:rPr>
            <w:webHidden/>
          </w:rPr>
          <w:fldChar w:fldCharType="begin"/>
        </w:r>
        <w:r>
          <w:rPr>
            <w:webHidden/>
          </w:rPr>
          <w:instrText xml:space="preserve"> PAGEREF _Toc107770764 \h </w:instrText>
        </w:r>
        <w:r>
          <w:rPr>
            <w:webHidden/>
          </w:rPr>
          <w:fldChar w:fldCharType="separate"/>
        </w:r>
        <w:r>
          <w:rPr>
            <w:webHidden/>
          </w:rPr>
          <w:t>4</w:t>
        </w:r>
        <w:r>
          <w:rPr>
            <w:webHidden/>
          </w:rPr>
          <w:fldChar w:fldCharType="end"/>
        </w:r>
      </w:hyperlink>
    </w:p>
    <w:p w:rsidR="00000000" w:rsidRDefault="004267CA">
      <w:pPr>
        <w:pStyle w:val="TOC2"/>
        <w:rPr>
          <w:b w:val="0"/>
          <w:bCs w:val="0"/>
          <w:smallCaps w:val="0"/>
          <w:sz w:val="24"/>
          <w:szCs w:val="24"/>
        </w:rPr>
      </w:pPr>
      <w:hyperlink w:anchor="_Toc107770765" w:history="1">
        <w:r>
          <w:rPr>
            <w:rStyle w:val="Hyperlink"/>
          </w:rPr>
          <w:t>(16. stoletje)</w:t>
        </w:r>
        <w:r>
          <w:rPr>
            <w:webHidden/>
          </w:rPr>
          <w:tab/>
        </w:r>
        <w:r>
          <w:rPr>
            <w:webHidden/>
          </w:rPr>
          <w:fldChar w:fldCharType="begin"/>
        </w:r>
        <w:r>
          <w:rPr>
            <w:webHidden/>
          </w:rPr>
          <w:instrText xml:space="preserve"> PAGEREF _Toc107770765 \h </w:instrText>
        </w:r>
        <w:r>
          <w:rPr>
            <w:webHidden/>
          </w:rPr>
          <w:fldChar w:fldCharType="separate"/>
        </w:r>
        <w:r>
          <w:rPr>
            <w:webHidden/>
          </w:rPr>
          <w:t>4</w:t>
        </w:r>
        <w:r>
          <w:rPr>
            <w:webHidden/>
          </w:rPr>
          <w:fldChar w:fldCharType="end"/>
        </w:r>
      </w:hyperlink>
    </w:p>
    <w:p w:rsidR="00000000" w:rsidRDefault="004267CA">
      <w:pPr>
        <w:pStyle w:val="TOC2"/>
        <w:spacing w:before="120"/>
        <w:rPr>
          <w:b w:val="0"/>
          <w:bCs w:val="0"/>
          <w:smallCaps w:val="0"/>
          <w:sz w:val="24"/>
          <w:szCs w:val="24"/>
        </w:rPr>
      </w:pPr>
      <w:hyperlink w:anchor="_Toc107770766" w:history="1">
        <w:r>
          <w:rPr>
            <w:rStyle w:val="Hyperlink"/>
          </w:rPr>
          <w:t>PROTIREFORMACIJA IN KATOLIŠKA PRENOVA</w:t>
        </w:r>
        <w:r>
          <w:rPr>
            <w:webHidden/>
          </w:rPr>
          <w:tab/>
        </w:r>
        <w:r>
          <w:rPr>
            <w:webHidden/>
          </w:rPr>
          <w:fldChar w:fldCharType="begin"/>
        </w:r>
        <w:r>
          <w:rPr>
            <w:webHidden/>
          </w:rPr>
          <w:instrText xml:space="preserve"> PAGEREF _Toc107770766 \h </w:instrText>
        </w:r>
        <w:r>
          <w:rPr>
            <w:webHidden/>
          </w:rPr>
          <w:fldChar w:fldCharType="separate"/>
        </w:r>
        <w:r>
          <w:rPr>
            <w:webHidden/>
          </w:rPr>
          <w:t>5</w:t>
        </w:r>
        <w:r>
          <w:rPr>
            <w:webHidden/>
          </w:rPr>
          <w:fldChar w:fldCharType="end"/>
        </w:r>
      </w:hyperlink>
    </w:p>
    <w:p w:rsidR="00000000" w:rsidRDefault="004267CA">
      <w:pPr>
        <w:pStyle w:val="TOC2"/>
        <w:rPr>
          <w:b w:val="0"/>
          <w:bCs w:val="0"/>
          <w:smallCaps w:val="0"/>
          <w:sz w:val="24"/>
          <w:szCs w:val="24"/>
        </w:rPr>
      </w:pPr>
      <w:hyperlink w:anchor="_Toc107770767" w:history="1">
        <w:r>
          <w:rPr>
            <w:rStyle w:val="Hyperlink"/>
          </w:rPr>
          <w:t>(2. polovica 16. stoletja do začetka 17. stoletja)</w:t>
        </w:r>
        <w:r>
          <w:rPr>
            <w:webHidden/>
          </w:rPr>
          <w:tab/>
        </w:r>
        <w:r>
          <w:rPr>
            <w:webHidden/>
          </w:rPr>
          <w:fldChar w:fldCharType="begin"/>
        </w:r>
        <w:r>
          <w:rPr>
            <w:webHidden/>
          </w:rPr>
          <w:instrText xml:space="preserve"> PAGEREF _Toc107770767 \h </w:instrText>
        </w:r>
        <w:r>
          <w:rPr>
            <w:webHidden/>
          </w:rPr>
          <w:fldChar w:fldCharType="separate"/>
        </w:r>
        <w:r>
          <w:rPr>
            <w:webHidden/>
          </w:rPr>
          <w:t>5</w:t>
        </w:r>
        <w:r>
          <w:rPr>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68" w:history="1">
        <w:r>
          <w:rPr>
            <w:rStyle w:val="Hyperlink"/>
            <w:noProof/>
          </w:rPr>
          <w:t>2. PRVI ODMEVI PROTESTANTIZMA NA SLOVENSKEM, ŠKOF TEXTOR</w:t>
        </w:r>
        <w:r>
          <w:rPr>
            <w:noProof/>
            <w:webHidden/>
          </w:rPr>
          <w:tab/>
        </w:r>
        <w:r>
          <w:rPr>
            <w:noProof/>
            <w:webHidden/>
          </w:rPr>
          <w:fldChar w:fldCharType="begin"/>
        </w:r>
        <w:r>
          <w:rPr>
            <w:noProof/>
            <w:webHidden/>
          </w:rPr>
          <w:instrText xml:space="preserve"> PAGEREF _Toc107770768 \h </w:instrText>
        </w:r>
        <w:r>
          <w:rPr>
            <w:noProof/>
          </w:rPr>
        </w:r>
        <w:r>
          <w:rPr>
            <w:noProof/>
            <w:webHidden/>
          </w:rPr>
          <w:fldChar w:fldCharType="separate"/>
        </w:r>
        <w:r>
          <w:rPr>
            <w:noProof/>
            <w:webHidden/>
          </w:rPr>
          <w:t>5</w:t>
        </w:r>
        <w:r>
          <w:rPr>
            <w:noProof/>
            <w:webHidden/>
          </w:rPr>
          <w:fldChar w:fldCharType="end"/>
        </w:r>
      </w:hyperlink>
    </w:p>
    <w:p w:rsidR="00000000" w:rsidRDefault="004267CA">
      <w:pPr>
        <w:pStyle w:val="TOC2"/>
        <w:rPr>
          <w:b w:val="0"/>
          <w:bCs w:val="0"/>
          <w:smallCaps w:val="0"/>
          <w:sz w:val="24"/>
          <w:szCs w:val="24"/>
        </w:rPr>
      </w:pPr>
      <w:hyperlink w:anchor="_Toc107770769" w:history="1">
        <w:r>
          <w:rPr>
            <w:rStyle w:val="Hyperlink"/>
          </w:rPr>
          <w:t>PRVI ODMEVI PROT</w:t>
        </w:r>
        <w:r>
          <w:rPr>
            <w:rStyle w:val="Hyperlink"/>
          </w:rPr>
          <w:t>ESTANTIZMA NA SLOVENSKEM</w:t>
        </w:r>
        <w:r>
          <w:rPr>
            <w:webHidden/>
          </w:rPr>
          <w:tab/>
        </w:r>
        <w:r>
          <w:rPr>
            <w:webHidden/>
          </w:rPr>
          <w:fldChar w:fldCharType="begin"/>
        </w:r>
        <w:r>
          <w:rPr>
            <w:webHidden/>
          </w:rPr>
          <w:instrText xml:space="preserve"> PAGEREF _Toc107770769 \h </w:instrText>
        </w:r>
        <w:r>
          <w:rPr>
            <w:webHidden/>
          </w:rPr>
          <w:fldChar w:fldCharType="separate"/>
        </w:r>
        <w:r>
          <w:rPr>
            <w:webHidden/>
          </w:rPr>
          <w:t>5</w:t>
        </w:r>
        <w:r>
          <w:rPr>
            <w:webHidden/>
          </w:rPr>
          <w:fldChar w:fldCharType="end"/>
        </w:r>
      </w:hyperlink>
    </w:p>
    <w:p w:rsidR="00000000" w:rsidRDefault="004267CA">
      <w:pPr>
        <w:pStyle w:val="TOC3"/>
        <w:tabs>
          <w:tab w:val="right" w:pos="9062"/>
        </w:tabs>
        <w:spacing w:before="120" w:after="120"/>
        <w:rPr>
          <w:smallCaps w:val="0"/>
          <w:noProof/>
          <w:sz w:val="24"/>
          <w:szCs w:val="24"/>
        </w:rPr>
      </w:pPr>
      <w:hyperlink w:anchor="_Toc107770770" w:history="1">
        <w:r>
          <w:rPr>
            <w:rStyle w:val="Hyperlink"/>
            <w:rFonts w:ascii="Century Gothic" w:hAnsi="Century Gothic"/>
            <w:noProof/>
          </w:rPr>
          <w:t>EKSKURZ: USPEHI IN PRIDOBITVE REFORMACIJE NA SLOVENSKEM</w:t>
        </w:r>
        <w:r>
          <w:rPr>
            <w:noProof/>
            <w:webHidden/>
          </w:rPr>
          <w:tab/>
        </w:r>
        <w:r>
          <w:rPr>
            <w:noProof/>
            <w:webHidden/>
          </w:rPr>
          <w:fldChar w:fldCharType="begin"/>
        </w:r>
        <w:r>
          <w:rPr>
            <w:noProof/>
            <w:webHidden/>
          </w:rPr>
          <w:instrText xml:space="preserve"> PAGEREF _Toc107770770 \h </w:instrText>
        </w:r>
        <w:r>
          <w:rPr>
            <w:noProof/>
          </w:rPr>
        </w:r>
        <w:r>
          <w:rPr>
            <w:noProof/>
            <w:webHidden/>
          </w:rPr>
          <w:fldChar w:fldCharType="separate"/>
        </w:r>
        <w:r>
          <w:rPr>
            <w:noProof/>
            <w:webHidden/>
          </w:rPr>
          <w:t>6</w:t>
        </w:r>
        <w:r>
          <w:rPr>
            <w:noProof/>
            <w:webHidden/>
          </w:rPr>
          <w:fldChar w:fldCharType="end"/>
        </w:r>
      </w:hyperlink>
    </w:p>
    <w:p w:rsidR="00000000" w:rsidRDefault="004267CA">
      <w:pPr>
        <w:pStyle w:val="TOC2"/>
        <w:rPr>
          <w:b w:val="0"/>
          <w:bCs w:val="0"/>
          <w:smallCaps w:val="0"/>
          <w:sz w:val="24"/>
          <w:szCs w:val="24"/>
        </w:rPr>
      </w:pPr>
      <w:hyperlink w:anchor="_Toc107770771" w:history="1">
        <w:r>
          <w:rPr>
            <w:rStyle w:val="Hyperlink"/>
          </w:rPr>
          <w:t>ŠKOF TEXTOR</w:t>
        </w:r>
        <w:r>
          <w:rPr>
            <w:webHidden/>
          </w:rPr>
          <w:tab/>
        </w:r>
        <w:r>
          <w:rPr>
            <w:webHidden/>
          </w:rPr>
          <w:fldChar w:fldCharType="begin"/>
        </w:r>
        <w:r>
          <w:rPr>
            <w:webHidden/>
          </w:rPr>
          <w:instrText xml:space="preserve"> PAGEREF _Toc107770771 \h </w:instrText>
        </w:r>
        <w:r>
          <w:rPr>
            <w:webHidden/>
          </w:rPr>
          <w:fldChar w:fldCharType="separate"/>
        </w:r>
        <w:r>
          <w:rPr>
            <w:webHidden/>
          </w:rPr>
          <w:t>6</w:t>
        </w:r>
        <w:r>
          <w:rPr>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72" w:history="1">
        <w:r>
          <w:rPr>
            <w:rStyle w:val="Hyperlink"/>
            <w:rFonts w:ascii="Century Gothic" w:hAnsi="Century Gothic"/>
            <w:noProof/>
          </w:rPr>
          <w:t>3. DELO REKATOLIZACIJE PO LETU 1579, DEJAVNOST ŠKOFA TAVČARJA</w:t>
        </w:r>
        <w:r>
          <w:rPr>
            <w:noProof/>
            <w:webHidden/>
          </w:rPr>
          <w:tab/>
        </w:r>
        <w:r>
          <w:rPr>
            <w:noProof/>
            <w:webHidden/>
          </w:rPr>
          <w:fldChar w:fldCharType="begin"/>
        </w:r>
        <w:r>
          <w:rPr>
            <w:noProof/>
            <w:webHidden/>
          </w:rPr>
          <w:instrText xml:space="preserve"> PAGEREF _Toc107770772 \h </w:instrText>
        </w:r>
        <w:r>
          <w:rPr>
            <w:noProof/>
          </w:rPr>
        </w:r>
        <w:r>
          <w:rPr>
            <w:noProof/>
            <w:webHidden/>
          </w:rPr>
          <w:fldChar w:fldCharType="separate"/>
        </w:r>
        <w:r>
          <w:rPr>
            <w:noProof/>
            <w:webHidden/>
          </w:rPr>
          <w:t>7</w:t>
        </w:r>
        <w:r>
          <w:rPr>
            <w:noProof/>
            <w:webHidden/>
          </w:rPr>
          <w:fldChar w:fldCharType="end"/>
        </w:r>
      </w:hyperlink>
    </w:p>
    <w:p w:rsidR="00000000" w:rsidRDefault="004267CA">
      <w:pPr>
        <w:pStyle w:val="TOC2"/>
        <w:rPr>
          <w:b w:val="0"/>
          <w:bCs w:val="0"/>
          <w:smallCaps w:val="0"/>
          <w:sz w:val="24"/>
          <w:szCs w:val="24"/>
        </w:rPr>
      </w:pPr>
      <w:hyperlink w:anchor="_Toc107770773" w:history="1">
        <w:r>
          <w:rPr>
            <w:rStyle w:val="Hyperlink"/>
          </w:rPr>
          <w:t>DELO REKATOLIZACIJE PO LETU 1579</w:t>
        </w:r>
        <w:r>
          <w:rPr>
            <w:webHidden/>
          </w:rPr>
          <w:tab/>
        </w:r>
        <w:r>
          <w:rPr>
            <w:webHidden/>
          </w:rPr>
          <w:fldChar w:fldCharType="begin"/>
        </w:r>
        <w:r>
          <w:rPr>
            <w:webHidden/>
          </w:rPr>
          <w:instrText xml:space="preserve"> PAGEREF _Toc107770773 \h </w:instrText>
        </w:r>
        <w:r>
          <w:rPr>
            <w:webHidden/>
          </w:rPr>
          <w:fldChar w:fldCharType="separate"/>
        </w:r>
        <w:r>
          <w:rPr>
            <w:webHidden/>
          </w:rPr>
          <w:t>7</w:t>
        </w:r>
        <w:r>
          <w:rPr>
            <w:webHidden/>
          </w:rPr>
          <w:fldChar w:fldCharType="end"/>
        </w:r>
      </w:hyperlink>
    </w:p>
    <w:p w:rsidR="00000000" w:rsidRDefault="004267CA">
      <w:pPr>
        <w:pStyle w:val="TOC2"/>
        <w:rPr>
          <w:b w:val="0"/>
          <w:bCs w:val="0"/>
          <w:smallCaps w:val="0"/>
          <w:sz w:val="24"/>
          <w:szCs w:val="24"/>
        </w:rPr>
      </w:pPr>
      <w:hyperlink w:anchor="_Toc107770774" w:history="1">
        <w:r>
          <w:rPr>
            <w:rStyle w:val="Hyperlink"/>
          </w:rPr>
          <w:t>ŠKOF TAVČAR</w:t>
        </w:r>
        <w:r>
          <w:rPr>
            <w:webHidden/>
          </w:rPr>
          <w:tab/>
        </w:r>
        <w:r>
          <w:rPr>
            <w:webHidden/>
          </w:rPr>
          <w:fldChar w:fldCharType="begin"/>
        </w:r>
        <w:r>
          <w:rPr>
            <w:webHidden/>
          </w:rPr>
          <w:instrText xml:space="preserve"> PAGEREF _Toc107</w:instrText>
        </w:r>
        <w:r>
          <w:rPr>
            <w:webHidden/>
          </w:rPr>
          <w:instrText xml:space="preserve">770774 \h </w:instrText>
        </w:r>
        <w:r>
          <w:rPr>
            <w:webHidden/>
          </w:rPr>
          <w:fldChar w:fldCharType="separate"/>
        </w:r>
        <w:r>
          <w:rPr>
            <w:webHidden/>
          </w:rPr>
          <w:t>7</w:t>
        </w:r>
        <w:r>
          <w:rPr>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75" w:history="1">
        <w:r>
          <w:rPr>
            <w:rStyle w:val="Hyperlink"/>
            <w:rFonts w:ascii="Century Gothic" w:hAnsi="Century Gothic"/>
            <w:noProof/>
          </w:rPr>
          <w:t>4. GRAŠKI NUNCIJI, INSTRUKCIJA 1592</w:t>
        </w:r>
        <w:r>
          <w:rPr>
            <w:noProof/>
            <w:webHidden/>
          </w:rPr>
          <w:tab/>
        </w:r>
        <w:r>
          <w:rPr>
            <w:noProof/>
            <w:webHidden/>
          </w:rPr>
          <w:fldChar w:fldCharType="begin"/>
        </w:r>
        <w:r>
          <w:rPr>
            <w:noProof/>
            <w:webHidden/>
          </w:rPr>
          <w:instrText xml:space="preserve"> PAGEREF _Toc107770775 \h </w:instrText>
        </w:r>
        <w:r>
          <w:rPr>
            <w:noProof/>
          </w:rPr>
        </w:r>
        <w:r>
          <w:rPr>
            <w:noProof/>
            <w:webHidden/>
          </w:rPr>
          <w:fldChar w:fldCharType="separate"/>
        </w:r>
        <w:r>
          <w:rPr>
            <w:noProof/>
            <w:webHidden/>
          </w:rPr>
          <w:t>7</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76" w:history="1">
        <w:r>
          <w:rPr>
            <w:rStyle w:val="Hyperlink"/>
            <w:rFonts w:ascii="Century Gothic" w:hAnsi="Century Gothic"/>
            <w:noProof/>
          </w:rPr>
          <w:t>5. VPRAŠANJE ŠOLSTVA, IZOBRAŽEVANJA DUHOVNIKOV PO TRIDENTINSKEM KONCILU</w:t>
        </w:r>
        <w:r>
          <w:rPr>
            <w:noProof/>
            <w:webHidden/>
          </w:rPr>
          <w:tab/>
        </w:r>
        <w:r>
          <w:rPr>
            <w:noProof/>
            <w:webHidden/>
          </w:rPr>
          <w:fldChar w:fldCharType="begin"/>
        </w:r>
        <w:r>
          <w:rPr>
            <w:noProof/>
            <w:webHidden/>
          </w:rPr>
          <w:instrText xml:space="preserve"> PAGEREF _Toc107770776 \h </w:instrText>
        </w:r>
        <w:r>
          <w:rPr>
            <w:noProof/>
          </w:rPr>
        </w:r>
        <w:r>
          <w:rPr>
            <w:noProof/>
            <w:webHidden/>
          </w:rPr>
          <w:fldChar w:fldCharType="separate"/>
        </w:r>
        <w:r>
          <w:rPr>
            <w:noProof/>
            <w:webHidden/>
          </w:rPr>
          <w:t>8</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77" w:history="1">
        <w:r>
          <w:rPr>
            <w:rStyle w:val="Hyperlink"/>
            <w:rFonts w:ascii="Century Gothic" w:hAnsi="Century Gothic"/>
            <w:noProof/>
          </w:rPr>
          <w:t>6. UGOTOVITVE PATRIARHA BARBARA OB VIZITACIJI 1593</w:t>
        </w:r>
        <w:r>
          <w:rPr>
            <w:noProof/>
            <w:webHidden/>
          </w:rPr>
          <w:tab/>
        </w:r>
        <w:r>
          <w:rPr>
            <w:noProof/>
            <w:webHidden/>
          </w:rPr>
          <w:fldChar w:fldCharType="begin"/>
        </w:r>
        <w:r>
          <w:rPr>
            <w:noProof/>
            <w:webHidden/>
          </w:rPr>
          <w:instrText xml:space="preserve"> PAGEREF _Toc107770777 \h </w:instrText>
        </w:r>
        <w:r>
          <w:rPr>
            <w:noProof/>
          </w:rPr>
        </w:r>
        <w:r>
          <w:rPr>
            <w:noProof/>
            <w:webHidden/>
          </w:rPr>
          <w:fldChar w:fldCharType="separate"/>
        </w:r>
        <w:r>
          <w:rPr>
            <w:noProof/>
            <w:webHidden/>
          </w:rPr>
          <w:t>8</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78" w:history="1">
        <w:r>
          <w:rPr>
            <w:rStyle w:val="Hyperlink"/>
            <w:rFonts w:ascii="Century Gothic" w:hAnsi="Century Gothic"/>
            <w:noProof/>
          </w:rPr>
          <w:t>7. ŠKOF STOBEJ, SMERNICE ZA REKATOLIZACIJO, OSEBNO DELO</w:t>
        </w:r>
        <w:r>
          <w:rPr>
            <w:noProof/>
            <w:webHidden/>
          </w:rPr>
          <w:tab/>
        </w:r>
        <w:r>
          <w:rPr>
            <w:noProof/>
            <w:webHidden/>
          </w:rPr>
          <w:fldChar w:fldCharType="begin"/>
        </w:r>
        <w:r>
          <w:rPr>
            <w:noProof/>
            <w:webHidden/>
          </w:rPr>
          <w:instrText xml:space="preserve"> PAGEREF _Toc107770778 \h </w:instrText>
        </w:r>
        <w:r>
          <w:rPr>
            <w:noProof/>
          </w:rPr>
        </w:r>
        <w:r>
          <w:rPr>
            <w:noProof/>
            <w:webHidden/>
          </w:rPr>
          <w:fldChar w:fldCharType="separate"/>
        </w:r>
        <w:r>
          <w:rPr>
            <w:noProof/>
            <w:webHidden/>
          </w:rPr>
          <w:t>9</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79" w:history="1">
        <w:r>
          <w:rPr>
            <w:rStyle w:val="Hyperlink"/>
            <w:rFonts w:ascii="Century Gothic" w:hAnsi="Century Gothic"/>
            <w:noProof/>
            <w:spacing w:val="-3"/>
          </w:rPr>
          <w:t>8. HREN V DEJAVNOSTI PROTIREFORMACIJE, SODBE O HRENU</w:t>
        </w:r>
        <w:r>
          <w:rPr>
            <w:noProof/>
            <w:webHidden/>
          </w:rPr>
          <w:tab/>
        </w:r>
        <w:r>
          <w:rPr>
            <w:noProof/>
            <w:webHidden/>
          </w:rPr>
          <w:fldChar w:fldCharType="begin"/>
        </w:r>
        <w:r>
          <w:rPr>
            <w:noProof/>
            <w:webHidden/>
          </w:rPr>
          <w:instrText xml:space="preserve"> PAGEREF _Toc107770779 \h </w:instrText>
        </w:r>
        <w:r>
          <w:rPr>
            <w:noProof/>
          </w:rPr>
        </w:r>
        <w:r>
          <w:rPr>
            <w:noProof/>
            <w:webHidden/>
          </w:rPr>
          <w:fldChar w:fldCharType="separate"/>
        </w:r>
        <w:r>
          <w:rPr>
            <w:noProof/>
            <w:webHidden/>
          </w:rPr>
          <w:t>9</w:t>
        </w:r>
        <w:r>
          <w:rPr>
            <w:noProof/>
            <w:webHidden/>
          </w:rPr>
          <w:fldChar w:fldCharType="end"/>
        </w:r>
      </w:hyperlink>
    </w:p>
    <w:p w:rsidR="00000000" w:rsidRDefault="004267CA">
      <w:pPr>
        <w:pStyle w:val="TOC2"/>
        <w:rPr>
          <w:b w:val="0"/>
          <w:bCs w:val="0"/>
          <w:smallCaps w:val="0"/>
          <w:sz w:val="24"/>
          <w:szCs w:val="24"/>
        </w:rPr>
      </w:pPr>
      <w:hyperlink w:anchor="_Toc107770780" w:history="1">
        <w:r>
          <w:rPr>
            <w:rStyle w:val="Hyperlink"/>
            <w:spacing w:val="-3"/>
          </w:rPr>
          <w:t>SODBE O HRENU</w:t>
        </w:r>
        <w:r>
          <w:rPr>
            <w:webHidden/>
          </w:rPr>
          <w:tab/>
        </w:r>
        <w:r>
          <w:rPr>
            <w:webHidden/>
          </w:rPr>
          <w:fldChar w:fldCharType="begin"/>
        </w:r>
        <w:r>
          <w:rPr>
            <w:webHidden/>
          </w:rPr>
          <w:instrText xml:space="preserve"> PAGEREF _Toc107770780 \h </w:instrText>
        </w:r>
        <w:r>
          <w:rPr>
            <w:webHidden/>
          </w:rPr>
          <w:fldChar w:fldCharType="separate"/>
        </w:r>
        <w:r>
          <w:rPr>
            <w:webHidden/>
          </w:rPr>
          <w:t>10</w:t>
        </w:r>
        <w:r>
          <w:rPr>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81" w:history="1">
        <w:r>
          <w:rPr>
            <w:rStyle w:val="Hyperlink"/>
            <w:rFonts w:ascii="Century Gothic" w:hAnsi="Century Gothic"/>
            <w:noProof/>
            <w:spacing w:val="-3"/>
          </w:rPr>
          <w:t>9. HRENOVO OSEBNO DELO ZA KATOLIŠKO PREN</w:t>
        </w:r>
        <w:r>
          <w:rPr>
            <w:rStyle w:val="Hyperlink"/>
            <w:rFonts w:ascii="Century Gothic" w:hAnsi="Century Gothic"/>
            <w:noProof/>
            <w:spacing w:val="-3"/>
          </w:rPr>
          <w:t>OVO</w:t>
        </w:r>
        <w:r>
          <w:rPr>
            <w:noProof/>
            <w:webHidden/>
          </w:rPr>
          <w:tab/>
        </w:r>
        <w:r>
          <w:rPr>
            <w:noProof/>
            <w:webHidden/>
          </w:rPr>
          <w:fldChar w:fldCharType="begin"/>
        </w:r>
        <w:r>
          <w:rPr>
            <w:noProof/>
            <w:webHidden/>
          </w:rPr>
          <w:instrText xml:space="preserve"> PAGEREF _Toc107770781 \h </w:instrText>
        </w:r>
        <w:r>
          <w:rPr>
            <w:noProof/>
          </w:rPr>
        </w:r>
        <w:r>
          <w:rPr>
            <w:noProof/>
            <w:webHidden/>
          </w:rPr>
          <w:fldChar w:fldCharType="separate"/>
        </w:r>
        <w:r>
          <w:rPr>
            <w:noProof/>
            <w:webHidden/>
          </w:rPr>
          <w:t>10</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82" w:history="1">
        <w:r>
          <w:rPr>
            <w:rStyle w:val="Hyperlink"/>
            <w:rFonts w:ascii="Century Gothic" w:hAnsi="Century Gothic"/>
            <w:noProof/>
          </w:rPr>
          <w:t>10. SLOVSTVENO DELO HRENOVEGA KROGA</w:t>
        </w:r>
        <w:r>
          <w:rPr>
            <w:noProof/>
            <w:webHidden/>
          </w:rPr>
          <w:tab/>
        </w:r>
        <w:r>
          <w:rPr>
            <w:noProof/>
            <w:webHidden/>
          </w:rPr>
          <w:fldChar w:fldCharType="begin"/>
        </w:r>
        <w:r>
          <w:rPr>
            <w:noProof/>
            <w:webHidden/>
          </w:rPr>
          <w:instrText xml:space="preserve"> PAGEREF _Toc107770782 \h </w:instrText>
        </w:r>
        <w:r>
          <w:rPr>
            <w:noProof/>
          </w:rPr>
        </w:r>
        <w:r>
          <w:rPr>
            <w:noProof/>
            <w:webHidden/>
          </w:rPr>
          <w:fldChar w:fldCharType="separate"/>
        </w:r>
        <w:r>
          <w:rPr>
            <w:noProof/>
            <w:webHidden/>
          </w:rPr>
          <w:t>10</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83" w:history="1">
        <w:r>
          <w:rPr>
            <w:rStyle w:val="Hyperlink"/>
            <w:rFonts w:ascii="Century Gothic" w:hAnsi="Century Gothic"/>
            <w:noProof/>
            <w:spacing w:val="-3"/>
          </w:rPr>
          <w:t>11. DEJAVNOST ŠKOFA BRENNERJA IN EBERLEINA NA ŠTAJERSKEM IN KOROŠKEM</w:t>
        </w:r>
        <w:r>
          <w:rPr>
            <w:noProof/>
            <w:webHidden/>
          </w:rPr>
          <w:tab/>
        </w:r>
        <w:r>
          <w:rPr>
            <w:noProof/>
            <w:webHidden/>
          </w:rPr>
          <w:fldChar w:fldCharType="begin"/>
        </w:r>
        <w:r>
          <w:rPr>
            <w:noProof/>
            <w:webHidden/>
          </w:rPr>
          <w:instrText xml:space="preserve"> PAGEREF _To</w:instrText>
        </w:r>
        <w:r>
          <w:rPr>
            <w:noProof/>
            <w:webHidden/>
          </w:rPr>
          <w:instrText xml:space="preserve">c107770783 \h </w:instrText>
        </w:r>
        <w:r>
          <w:rPr>
            <w:noProof/>
          </w:rPr>
        </w:r>
        <w:r>
          <w:rPr>
            <w:noProof/>
            <w:webHidden/>
          </w:rPr>
          <w:fldChar w:fldCharType="separate"/>
        </w:r>
        <w:r>
          <w:rPr>
            <w:noProof/>
            <w:webHidden/>
          </w:rPr>
          <w:t>11</w:t>
        </w:r>
        <w:r>
          <w:rPr>
            <w:noProof/>
            <w:webHidden/>
          </w:rPr>
          <w:fldChar w:fldCharType="end"/>
        </w:r>
      </w:hyperlink>
    </w:p>
    <w:p w:rsidR="00000000" w:rsidRDefault="004267CA">
      <w:pPr>
        <w:pStyle w:val="TOC2"/>
        <w:spacing w:before="120" w:after="120"/>
        <w:rPr>
          <w:b w:val="0"/>
          <w:bCs w:val="0"/>
          <w:smallCaps w:val="0"/>
          <w:sz w:val="24"/>
          <w:szCs w:val="24"/>
        </w:rPr>
      </w:pPr>
      <w:hyperlink w:anchor="_Toc107770784" w:history="1">
        <w:r>
          <w:rPr>
            <w:rStyle w:val="Hyperlink"/>
            <w:spacing w:val="-3"/>
          </w:rPr>
          <w:t>ŠKOF BRENNER</w:t>
        </w:r>
        <w:r>
          <w:rPr>
            <w:webHidden/>
          </w:rPr>
          <w:tab/>
        </w:r>
        <w:r>
          <w:rPr>
            <w:webHidden/>
          </w:rPr>
          <w:fldChar w:fldCharType="begin"/>
        </w:r>
        <w:r>
          <w:rPr>
            <w:webHidden/>
          </w:rPr>
          <w:instrText xml:space="preserve"> PAGEREF _Toc107770784 \h </w:instrText>
        </w:r>
        <w:r>
          <w:rPr>
            <w:webHidden/>
          </w:rPr>
          <w:fldChar w:fldCharType="separate"/>
        </w:r>
        <w:r>
          <w:rPr>
            <w:webHidden/>
          </w:rPr>
          <w:t>11</w:t>
        </w:r>
        <w:r>
          <w:rPr>
            <w:webHidden/>
          </w:rPr>
          <w:fldChar w:fldCharType="end"/>
        </w:r>
      </w:hyperlink>
    </w:p>
    <w:p w:rsidR="00000000" w:rsidRDefault="004267CA">
      <w:pPr>
        <w:pStyle w:val="TOC2"/>
        <w:spacing w:before="120" w:after="120"/>
        <w:rPr>
          <w:b w:val="0"/>
          <w:bCs w:val="0"/>
          <w:smallCaps w:val="0"/>
          <w:sz w:val="24"/>
          <w:szCs w:val="24"/>
        </w:rPr>
      </w:pPr>
      <w:hyperlink w:anchor="_Toc107770785" w:history="1">
        <w:r>
          <w:rPr>
            <w:rStyle w:val="Hyperlink"/>
          </w:rPr>
          <w:t>ŠKOF EBERLEIN</w:t>
        </w:r>
        <w:r>
          <w:rPr>
            <w:webHidden/>
          </w:rPr>
          <w:tab/>
        </w:r>
        <w:r>
          <w:rPr>
            <w:webHidden/>
          </w:rPr>
          <w:fldChar w:fldCharType="begin"/>
        </w:r>
        <w:r>
          <w:rPr>
            <w:webHidden/>
          </w:rPr>
          <w:instrText xml:space="preserve"> PAGEREF _Toc107770785 \h </w:instrText>
        </w:r>
        <w:r>
          <w:rPr>
            <w:webHidden/>
          </w:rPr>
          <w:fldChar w:fldCharType="separate"/>
        </w:r>
        <w:r>
          <w:rPr>
            <w:webHidden/>
          </w:rPr>
          <w:t>11</w:t>
        </w:r>
        <w:r>
          <w:rPr>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86" w:history="1">
        <w:r>
          <w:rPr>
            <w:rStyle w:val="Hyperlink"/>
            <w:rFonts w:ascii="Century Gothic" w:hAnsi="Century Gothic"/>
            <w:noProof/>
            <w:spacing w:val="-3"/>
          </w:rPr>
          <w:t>12. IZOBRAŽEVALNA IN PASTORALNA DEJAVNOST JEZUITOV</w:t>
        </w:r>
        <w:r>
          <w:rPr>
            <w:noProof/>
            <w:webHidden/>
          </w:rPr>
          <w:tab/>
        </w:r>
        <w:r>
          <w:rPr>
            <w:noProof/>
            <w:webHidden/>
          </w:rPr>
          <w:fldChar w:fldCharType="begin"/>
        </w:r>
        <w:r>
          <w:rPr>
            <w:noProof/>
            <w:webHidden/>
          </w:rPr>
          <w:instrText xml:space="preserve"> PAGEREF _Toc107770786 \h </w:instrText>
        </w:r>
        <w:r>
          <w:rPr>
            <w:noProof/>
          </w:rPr>
        </w:r>
        <w:r>
          <w:rPr>
            <w:noProof/>
            <w:webHidden/>
          </w:rPr>
          <w:fldChar w:fldCharType="separate"/>
        </w:r>
        <w:r>
          <w:rPr>
            <w:noProof/>
            <w:webHidden/>
          </w:rPr>
          <w:t>12</w:t>
        </w:r>
        <w:r>
          <w:rPr>
            <w:noProof/>
            <w:webHidden/>
          </w:rPr>
          <w:fldChar w:fldCharType="end"/>
        </w:r>
      </w:hyperlink>
    </w:p>
    <w:p w:rsidR="00000000" w:rsidRDefault="004267CA">
      <w:pPr>
        <w:pStyle w:val="TOC2"/>
        <w:rPr>
          <w:b w:val="0"/>
          <w:bCs w:val="0"/>
          <w:smallCaps w:val="0"/>
          <w:sz w:val="24"/>
          <w:szCs w:val="24"/>
        </w:rPr>
      </w:pPr>
      <w:hyperlink w:anchor="_Toc107770787" w:history="1">
        <w:r>
          <w:rPr>
            <w:rStyle w:val="Hyperlink"/>
            <w:spacing w:val="-3"/>
          </w:rPr>
          <w:t>IZOBRAŽEVALNA DEJAVNOST</w:t>
        </w:r>
        <w:r>
          <w:rPr>
            <w:webHidden/>
          </w:rPr>
          <w:tab/>
        </w:r>
        <w:r>
          <w:rPr>
            <w:webHidden/>
          </w:rPr>
          <w:fldChar w:fldCharType="begin"/>
        </w:r>
        <w:r>
          <w:rPr>
            <w:webHidden/>
          </w:rPr>
          <w:instrText xml:space="preserve"> PAGEREF _Toc107770787 \h </w:instrText>
        </w:r>
        <w:r>
          <w:rPr>
            <w:webHidden/>
          </w:rPr>
          <w:fldChar w:fldCharType="separate"/>
        </w:r>
        <w:r>
          <w:rPr>
            <w:webHidden/>
          </w:rPr>
          <w:t>12</w:t>
        </w:r>
        <w:r>
          <w:rPr>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88" w:history="1">
        <w:r>
          <w:rPr>
            <w:rStyle w:val="Hyperlink"/>
            <w:rFonts w:ascii="Century Gothic" w:hAnsi="Century Gothic"/>
            <w:noProof/>
            <w:spacing w:val="-3"/>
            <w:sz w:val="28"/>
          </w:rPr>
          <w:t>PASTORALNA DEJAVNOST</w:t>
        </w:r>
        <w:r>
          <w:rPr>
            <w:noProof/>
            <w:webHidden/>
          </w:rPr>
          <w:tab/>
        </w:r>
        <w:r>
          <w:rPr>
            <w:noProof/>
            <w:webHidden/>
          </w:rPr>
          <w:fldChar w:fldCharType="begin"/>
        </w:r>
        <w:r>
          <w:rPr>
            <w:noProof/>
            <w:webHidden/>
          </w:rPr>
          <w:instrText xml:space="preserve"> PAGEREF _Toc107770788 \h</w:instrText>
        </w:r>
        <w:r>
          <w:rPr>
            <w:noProof/>
            <w:webHidden/>
          </w:rPr>
          <w:instrText xml:space="preserve"> </w:instrText>
        </w:r>
        <w:r>
          <w:rPr>
            <w:noProof/>
          </w:rPr>
        </w:r>
        <w:r>
          <w:rPr>
            <w:noProof/>
            <w:webHidden/>
          </w:rPr>
          <w:fldChar w:fldCharType="separate"/>
        </w:r>
        <w:r>
          <w:rPr>
            <w:noProof/>
            <w:webHidden/>
          </w:rPr>
          <w:t>12</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89" w:history="1">
        <w:r>
          <w:rPr>
            <w:rStyle w:val="Hyperlink"/>
            <w:rFonts w:ascii="Century Gothic" w:hAnsi="Century Gothic"/>
            <w:noProof/>
            <w:spacing w:val="-3"/>
          </w:rPr>
          <w:t>13. KAPUCINI V DELU ZA PRENOVO</w:t>
        </w:r>
        <w:r>
          <w:rPr>
            <w:noProof/>
            <w:webHidden/>
          </w:rPr>
          <w:tab/>
        </w:r>
        <w:r>
          <w:rPr>
            <w:noProof/>
            <w:webHidden/>
          </w:rPr>
          <w:fldChar w:fldCharType="begin"/>
        </w:r>
        <w:r>
          <w:rPr>
            <w:noProof/>
            <w:webHidden/>
          </w:rPr>
          <w:instrText xml:space="preserve"> PAGEREF _Toc107770789 \h </w:instrText>
        </w:r>
        <w:r>
          <w:rPr>
            <w:noProof/>
          </w:rPr>
        </w:r>
        <w:r>
          <w:rPr>
            <w:noProof/>
            <w:webHidden/>
          </w:rPr>
          <w:fldChar w:fldCharType="separate"/>
        </w:r>
        <w:r>
          <w:rPr>
            <w:noProof/>
            <w:webHidden/>
          </w:rPr>
          <w:t>12</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90" w:history="1">
        <w:r>
          <w:rPr>
            <w:rStyle w:val="Hyperlink"/>
            <w:rFonts w:ascii="Century Gothic" w:hAnsi="Century Gothic"/>
            <w:noProof/>
          </w:rPr>
          <w:t>14. SLOVENSKA VERNOST V ČASU KATOLIŠKE PRENOVE</w:t>
        </w:r>
        <w:r>
          <w:rPr>
            <w:noProof/>
            <w:webHidden/>
          </w:rPr>
          <w:tab/>
        </w:r>
        <w:r>
          <w:rPr>
            <w:noProof/>
            <w:webHidden/>
          </w:rPr>
          <w:fldChar w:fldCharType="begin"/>
        </w:r>
        <w:r>
          <w:rPr>
            <w:noProof/>
            <w:webHidden/>
          </w:rPr>
          <w:instrText xml:space="preserve"> PAGEREF _Toc107770790 \h </w:instrText>
        </w:r>
        <w:r>
          <w:rPr>
            <w:noProof/>
          </w:rPr>
        </w:r>
        <w:r>
          <w:rPr>
            <w:noProof/>
            <w:webHidden/>
          </w:rPr>
          <w:fldChar w:fldCharType="separate"/>
        </w:r>
        <w:r>
          <w:rPr>
            <w:noProof/>
            <w:webHidden/>
          </w:rPr>
          <w:t>13</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91" w:history="1">
        <w:r>
          <w:rPr>
            <w:rStyle w:val="Hyperlink"/>
            <w:rFonts w:ascii="Century Gothic" w:hAnsi="Century Gothic"/>
            <w:noProof/>
          </w:rPr>
          <w:t>15.</w:t>
        </w:r>
        <w:r>
          <w:rPr>
            <w:rStyle w:val="Hyperlink"/>
            <w:rFonts w:ascii="Century Gothic" w:hAnsi="Century Gothic"/>
            <w:noProof/>
          </w:rPr>
          <w:t xml:space="preserve"> ZNAČILNE POTEZE ŠKOFOV DO JOŽEFINSKIH REFORM</w:t>
        </w:r>
        <w:r>
          <w:rPr>
            <w:noProof/>
            <w:webHidden/>
          </w:rPr>
          <w:tab/>
        </w:r>
        <w:r>
          <w:rPr>
            <w:noProof/>
            <w:webHidden/>
          </w:rPr>
          <w:fldChar w:fldCharType="begin"/>
        </w:r>
        <w:r>
          <w:rPr>
            <w:noProof/>
            <w:webHidden/>
          </w:rPr>
          <w:instrText xml:space="preserve"> PAGEREF _Toc107770791 \h </w:instrText>
        </w:r>
        <w:r>
          <w:rPr>
            <w:noProof/>
          </w:rPr>
        </w:r>
        <w:r>
          <w:rPr>
            <w:noProof/>
            <w:webHidden/>
          </w:rPr>
          <w:fldChar w:fldCharType="separate"/>
        </w:r>
        <w:r>
          <w:rPr>
            <w:noProof/>
            <w:webHidden/>
          </w:rPr>
          <w:t>13</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92" w:history="1">
        <w:r>
          <w:rPr>
            <w:rStyle w:val="Hyperlink"/>
            <w:rFonts w:ascii="Century Gothic" w:hAnsi="Century Gothic"/>
            <w:noProof/>
            <w:spacing w:val="-3"/>
          </w:rPr>
          <w:t>16. VLOGA LJUBLJANSKIH GENERALNIH VIKARJEV</w:t>
        </w:r>
        <w:r>
          <w:rPr>
            <w:noProof/>
            <w:webHidden/>
          </w:rPr>
          <w:tab/>
        </w:r>
        <w:r>
          <w:rPr>
            <w:noProof/>
            <w:webHidden/>
          </w:rPr>
          <w:fldChar w:fldCharType="begin"/>
        </w:r>
        <w:r>
          <w:rPr>
            <w:noProof/>
            <w:webHidden/>
          </w:rPr>
          <w:instrText xml:space="preserve"> PAGEREF _Toc107770792 \h </w:instrText>
        </w:r>
        <w:r>
          <w:rPr>
            <w:noProof/>
          </w:rPr>
        </w:r>
        <w:r>
          <w:rPr>
            <w:noProof/>
            <w:webHidden/>
          </w:rPr>
          <w:fldChar w:fldCharType="separate"/>
        </w:r>
        <w:r>
          <w:rPr>
            <w:noProof/>
            <w:webHidden/>
          </w:rPr>
          <w:t>14</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93" w:history="1">
        <w:r>
          <w:rPr>
            <w:rStyle w:val="Hyperlink"/>
            <w:rFonts w:ascii="Century Gothic" w:hAnsi="Century Gothic"/>
            <w:noProof/>
            <w:spacing w:val="-3"/>
          </w:rPr>
          <w:t xml:space="preserve">17. OGLEJSKI PATRIARHAT, GORIŠKA </w:t>
        </w:r>
        <w:r>
          <w:rPr>
            <w:rStyle w:val="Hyperlink"/>
            <w:rFonts w:ascii="Century Gothic" w:hAnsi="Century Gothic"/>
            <w:noProof/>
            <w:spacing w:val="-3"/>
          </w:rPr>
          <w:t>NADŠKOFIJA, ATTEMS</w:t>
        </w:r>
        <w:r>
          <w:rPr>
            <w:noProof/>
            <w:webHidden/>
          </w:rPr>
          <w:tab/>
        </w:r>
        <w:r>
          <w:rPr>
            <w:noProof/>
            <w:webHidden/>
          </w:rPr>
          <w:fldChar w:fldCharType="begin"/>
        </w:r>
        <w:r>
          <w:rPr>
            <w:noProof/>
            <w:webHidden/>
          </w:rPr>
          <w:instrText xml:space="preserve"> PAGEREF _Toc107770793 \h </w:instrText>
        </w:r>
        <w:r>
          <w:rPr>
            <w:noProof/>
          </w:rPr>
        </w:r>
        <w:r>
          <w:rPr>
            <w:noProof/>
            <w:webHidden/>
          </w:rPr>
          <w:fldChar w:fldCharType="separate"/>
        </w:r>
        <w:r>
          <w:rPr>
            <w:noProof/>
            <w:webHidden/>
          </w:rPr>
          <w:t>14</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94" w:history="1">
        <w:r>
          <w:rPr>
            <w:rStyle w:val="Hyperlink"/>
            <w:rFonts w:ascii="Century Gothic" w:hAnsi="Century Gothic"/>
            <w:noProof/>
            <w:spacing w:val="-3"/>
          </w:rPr>
          <w:t>18. PODOBA SLOVENSKE VERNOSTI DO JOŽEFINSKIH REFORM</w:t>
        </w:r>
        <w:r>
          <w:rPr>
            <w:noProof/>
            <w:webHidden/>
          </w:rPr>
          <w:tab/>
        </w:r>
        <w:r>
          <w:rPr>
            <w:noProof/>
            <w:webHidden/>
          </w:rPr>
          <w:fldChar w:fldCharType="begin"/>
        </w:r>
        <w:r>
          <w:rPr>
            <w:noProof/>
            <w:webHidden/>
          </w:rPr>
          <w:instrText xml:space="preserve"> PAGEREF _Toc107770794 \h </w:instrText>
        </w:r>
        <w:r>
          <w:rPr>
            <w:noProof/>
          </w:rPr>
        </w:r>
        <w:r>
          <w:rPr>
            <w:noProof/>
            <w:webHidden/>
          </w:rPr>
          <w:fldChar w:fldCharType="separate"/>
        </w:r>
        <w:r>
          <w:rPr>
            <w:noProof/>
            <w:webHidden/>
          </w:rPr>
          <w:t>15</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95" w:history="1">
        <w:r>
          <w:rPr>
            <w:rStyle w:val="Hyperlink"/>
            <w:rFonts w:ascii="Century Gothic" w:hAnsi="Century Gothic"/>
            <w:noProof/>
            <w:spacing w:val="-3"/>
          </w:rPr>
          <w:t>19. JOŽEFINIZEM, POJEM, RAZSEŽNOSTI</w:t>
        </w:r>
        <w:r>
          <w:rPr>
            <w:noProof/>
            <w:webHidden/>
          </w:rPr>
          <w:tab/>
        </w:r>
        <w:r>
          <w:rPr>
            <w:noProof/>
            <w:webHidden/>
          </w:rPr>
          <w:fldChar w:fldCharType="begin"/>
        </w:r>
        <w:r>
          <w:rPr>
            <w:noProof/>
            <w:webHidden/>
          </w:rPr>
          <w:instrText xml:space="preserve"> PAGEREF _Toc1</w:instrText>
        </w:r>
        <w:r>
          <w:rPr>
            <w:noProof/>
            <w:webHidden/>
          </w:rPr>
          <w:instrText xml:space="preserve">07770795 \h </w:instrText>
        </w:r>
        <w:r>
          <w:rPr>
            <w:noProof/>
          </w:rPr>
        </w:r>
        <w:r>
          <w:rPr>
            <w:noProof/>
            <w:webHidden/>
          </w:rPr>
          <w:fldChar w:fldCharType="separate"/>
        </w:r>
        <w:r>
          <w:rPr>
            <w:noProof/>
            <w:webHidden/>
          </w:rPr>
          <w:t>15</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96" w:history="1">
        <w:r>
          <w:rPr>
            <w:rStyle w:val="Hyperlink"/>
            <w:rFonts w:ascii="Century Gothic" w:hAnsi="Century Gothic"/>
            <w:noProof/>
            <w:spacing w:val="-3"/>
          </w:rPr>
          <w:t>20. REFORME ŠKOFIJSKIH MEJA, VZROKI, NOVO STANJE</w:t>
        </w:r>
        <w:r>
          <w:rPr>
            <w:noProof/>
            <w:webHidden/>
          </w:rPr>
          <w:tab/>
        </w:r>
        <w:r>
          <w:rPr>
            <w:noProof/>
            <w:webHidden/>
          </w:rPr>
          <w:fldChar w:fldCharType="begin"/>
        </w:r>
        <w:r>
          <w:rPr>
            <w:noProof/>
            <w:webHidden/>
          </w:rPr>
          <w:instrText xml:space="preserve"> PAGEREF _Toc107770796 \h </w:instrText>
        </w:r>
        <w:r>
          <w:rPr>
            <w:noProof/>
          </w:rPr>
        </w:r>
        <w:r>
          <w:rPr>
            <w:noProof/>
            <w:webHidden/>
          </w:rPr>
          <w:fldChar w:fldCharType="separate"/>
        </w:r>
        <w:r>
          <w:rPr>
            <w:noProof/>
            <w:webHidden/>
          </w:rPr>
          <w:t>16</w:t>
        </w:r>
        <w:r>
          <w:rPr>
            <w:noProof/>
            <w:webHidden/>
          </w:rPr>
          <w:fldChar w:fldCharType="end"/>
        </w:r>
      </w:hyperlink>
    </w:p>
    <w:p w:rsidR="00000000" w:rsidRDefault="004267CA">
      <w:pPr>
        <w:pStyle w:val="TOC2"/>
        <w:rPr>
          <w:b w:val="0"/>
          <w:bCs w:val="0"/>
          <w:smallCaps w:val="0"/>
          <w:sz w:val="24"/>
          <w:szCs w:val="24"/>
        </w:rPr>
      </w:pPr>
      <w:hyperlink w:anchor="_Toc107770797" w:history="1">
        <w:r>
          <w:rPr>
            <w:rStyle w:val="Hyperlink"/>
            <w:spacing w:val="-3"/>
          </w:rPr>
          <w:t>NOVO STANJE ŠKOFIJ</w:t>
        </w:r>
        <w:r>
          <w:rPr>
            <w:webHidden/>
          </w:rPr>
          <w:tab/>
        </w:r>
        <w:r>
          <w:rPr>
            <w:webHidden/>
          </w:rPr>
          <w:fldChar w:fldCharType="begin"/>
        </w:r>
        <w:r>
          <w:rPr>
            <w:webHidden/>
          </w:rPr>
          <w:instrText xml:space="preserve"> PAGEREF _Toc107770797 \h </w:instrText>
        </w:r>
        <w:r>
          <w:rPr>
            <w:webHidden/>
          </w:rPr>
          <w:fldChar w:fldCharType="separate"/>
        </w:r>
        <w:r>
          <w:rPr>
            <w:webHidden/>
          </w:rPr>
          <w:t>16</w:t>
        </w:r>
        <w:r>
          <w:rPr>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798" w:history="1">
        <w:r>
          <w:rPr>
            <w:rStyle w:val="Hyperlink"/>
            <w:rFonts w:ascii="Century Gothic" w:hAnsi="Century Gothic"/>
            <w:noProof/>
            <w:spacing w:val="-3"/>
          </w:rPr>
          <w:t>21</w:t>
        </w:r>
        <w:r>
          <w:rPr>
            <w:rStyle w:val="Hyperlink"/>
            <w:rFonts w:ascii="Century Gothic" w:hAnsi="Century Gothic"/>
            <w:noProof/>
            <w:spacing w:val="-3"/>
          </w:rPr>
          <w:t>. REFORME ŽUPNIJ, STARO, NOVO STANJE</w:t>
        </w:r>
        <w:r>
          <w:rPr>
            <w:noProof/>
            <w:webHidden/>
          </w:rPr>
          <w:tab/>
        </w:r>
        <w:r>
          <w:rPr>
            <w:noProof/>
            <w:webHidden/>
          </w:rPr>
          <w:fldChar w:fldCharType="begin"/>
        </w:r>
        <w:r>
          <w:rPr>
            <w:noProof/>
            <w:webHidden/>
          </w:rPr>
          <w:instrText xml:space="preserve"> PAGEREF _Toc107770798 \h </w:instrText>
        </w:r>
        <w:r>
          <w:rPr>
            <w:noProof/>
          </w:rPr>
        </w:r>
        <w:r>
          <w:rPr>
            <w:noProof/>
            <w:webHidden/>
          </w:rPr>
          <w:fldChar w:fldCharType="separate"/>
        </w:r>
        <w:r>
          <w:rPr>
            <w:noProof/>
            <w:webHidden/>
          </w:rPr>
          <w:t>17</w:t>
        </w:r>
        <w:r>
          <w:rPr>
            <w:noProof/>
            <w:webHidden/>
          </w:rPr>
          <w:fldChar w:fldCharType="end"/>
        </w:r>
      </w:hyperlink>
    </w:p>
    <w:p w:rsidR="00000000" w:rsidRDefault="004267CA">
      <w:pPr>
        <w:pStyle w:val="TOC2"/>
        <w:rPr>
          <w:b w:val="0"/>
          <w:bCs w:val="0"/>
          <w:smallCaps w:val="0"/>
          <w:sz w:val="24"/>
          <w:szCs w:val="24"/>
        </w:rPr>
      </w:pPr>
      <w:hyperlink w:anchor="_Toc107770799" w:history="1">
        <w:r>
          <w:rPr>
            <w:rStyle w:val="Hyperlink"/>
            <w:spacing w:val="-3"/>
          </w:rPr>
          <w:t>NOVO STANJE ŽUPNIJ</w:t>
        </w:r>
        <w:r>
          <w:rPr>
            <w:webHidden/>
          </w:rPr>
          <w:tab/>
        </w:r>
        <w:r>
          <w:rPr>
            <w:webHidden/>
          </w:rPr>
          <w:fldChar w:fldCharType="begin"/>
        </w:r>
        <w:r>
          <w:rPr>
            <w:webHidden/>
          </w:rPr>
          <w:instrText xml:space="preserve"> PAGEREF _Toc107770799 \h </w:instrText>
        </w:r>
        <w:r>
          <w:rPr>
            <w:webHidden/>
          </w:rPr>
          <w:fldChar w:fldCharType="separate"/>
        </w:r>
        <w:r>
          <w:rPr>
            <w:webHidden/>
          </w:rPr>
          <w:t>17</w:t>
        </w:r>
        <w:r>
          <w:rPr>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800" w:history="1">
        <w:r>
          <w:rPr>
            <w:rStyle w:val="Hyperlink"/>
            <w:rFonts w:ascii="Century Gothic" w:hAnsi="Century Gothic"/>
            <w:noProof/>
            <w:spacing w:val="-3"/>
          </w:rPr>
          <w:t>22. REDOVNIŠTVO V ČASU JOŽEFINIZMA</w:t>
        </w:r>
        <w:r>
          <w:rPr>
            <w:noProof/>
            <w:webHidden/>
          </w:rPr>
          <w:tab/>
        </w:r>
        <w:r>
          <w:rPr>
            <w:noProof/>
            <w:webHidden/>
          </w:rPr>
          <w:fldChar w:fldCharType="begin"/>
        </w:r>
        <w:r>
          <w:rPr>
            <w:noProof/>
            <w:webHidden/>
          </w:rPr>
          <w:instrText xml:space="preserve"> PAGEREF _Toc107770800 \h </w:instrText>
        </w:r>
        <w:r>
          <w:rPr>
            <w:noProof/>
          </w:rPr>
        </w:r>
        <w:r>
          <w:rPr>
            <w:noProof/>
            <w:webHidden/>
          </w:rPr>
          <w:fldChar w:fldCharType="separate"/>
        </w:r>
        <w:r>
          <w:rPr>
            <w:noProof/>
            <w:webHidden/>
          </w:rPr>
          <w:t>17</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801" w:history="1">
        <w:r>
          <w:rPr>
            <w:rStyle w:val="Hyperlink"/>
            <w:rFonts w:ascii="Century Gothic" w:hAnsi="Century Gothic"/>
            <w:noProof/>
          </w:rPr>
          <w:t>23. ŠKOF HERBERSTEIN, MISEL, DELO</w:t>
        </w:r>
        <w:r>
          <w:rPr>
            <w:noProof/>
            <w:webHidden/>
          </w:rPr>
          <w:tab/>
        </w:r>
        <w:r>
          <w:rPr>
            <w:noProof/>
            <w:webHidden/>
          </w:rPr>
          <w:fldChar w:fldCharType="begin"/>
        </w:r>
        <w:r>
          <w:rPr>
            <w:noProof/>
            <w:webHidden/>
          </w:rPr>
          <w:instrText xml:space="preserve"> PAGEREF _Toc107770801 \h </w:instrText>
        </w:r>
        <w:r>
          <w:rPr>
            <w:noProof/>
          </w:rPr>
        </w:r>
        <w:r>
          <w:rPr>
            <w:noProof/>
            <w:webHidden/>
          </w:rPr>
          <w:fldChar w:fldCharType="separate"/>
        </w:r>
        <w:r>
          <w:rPr>
            <w:noProof/>
            <w:webHidden/>
          </w:rPr>
          <w:t>18</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802" w:history="1">
        <w:r>
          <w:rPr>
            <w:rStyle w:val="Hyperlink"/>
            <w:rFonts w:ascii="Century Gothic" w:hAnsi="Century Gothic"/>
            <w:noProof/>
            <w:spacing w:val="-3"/>
          </w:rPr>
          <w:t>24. VPRAŠANJE VZGOJE IN IZOBRAŽEVANJA BODOČIH DUHOVNIKOV</w:t>
        </w:r>
        <w:r>
          <w:rPr>
            <w:noProof/>
            <w:webHidden/>
          </w:rPr>
          <w:tab/>
        </w:r>
        <w:r>
          <w:rPr>
            <w:noProof/>
            <w:webHidden/>
          </w:rPr>
          <w:fldChar w:fldCharType="begin"/>
        </w:r>
        <w:r>
          <w:rPr>
            <w:noProof/>
            <w:webHidden/>
          </w:rPr>
          <w:instrText xml:space="preserve"> PAGEREF _Toc107770802 \h </w:instrText>
        </w:r>
        <w:r>
          <w:rPr>
            <w:noProof/>
          </w:rPr>
        </w:r>
        <w:r>
          <w:rPr>
            <w:noProof/>
            <w:webHidden/>
          </w:rPr>
          <w:fldChar w:fldCharType="separate"/>
        </w:r>
        <w:r>
          <w:rPr>
            <w:noProof/>
            <w:webHidden/>
          </w:rPr>
          <w:t>18</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803" w:history="1">
        <w:r>
          <w:rPr>
            <w:rStyle w:val="Hyperlink"/>
            <w:rFonts w:ascii="Century Gothic" w:hAnsi="Century Gothic"/>
            <w:noProof/>
            <w:spacing w:val="-3"/>
          </w:rPr>
          <w:t>25. JOŽEF II. IN PRAKTIČNO VERSKO ŽIVLJENJE</w:t>
        </w:r>
        <w:r>
          <w:rPr>
            <w:noProof/>
            <w:webHidden/>
          </w:rPr>
          <w:tab/>
        </w:r>
        <w:r>
          <w:rPr>
            <w:noProof/>
            <w:webHidden/>
          </w:rPr>
          <w:fldChar w:fldCharType="begin"/>
        </w:r>
        <w:r>
          <w:rPr>
            <w:noProof/>
            <w:webHidden/>
          </w:rPr>
          <w:instrText xml:space="preserve"> PAGEREF _Toc107770803 \h </w:instrText>
        </w:r>
        <w:r>
          <w:rPr>
            <w:noProof/>
          </w:rPr>
        </w:r>
        <w:r>
          <w:rPr>
            <w:noProof/>
            <w:webHidden/>
          </w:rPr>
          <w:fldChar w:fldCharType="separate"/>
        </w:r>
        <w:r>
          <w:rPr>
            <w:noProof/>
            <w:webHidden/>
          </w:rPr>
          <w:t>19</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804" w:history="1">
        <w:r>
          <w:rPr>
            <w:rStyle w:val="Hyperlink"/>
            <w:rFonts w:ascii="Century Gothic" w:hAnsi="Century Gothic"/>
            <w:noProof/>
            <w:spacing w:val="-3"/>
          </w:rPr>
          <w:t>26. JANZENIZEM IN REFORMNI KATOLICIZEM</w:t>
        </w:r>
        <w:r>
          <w:rPr>
            <w:noProof/>
            <w:webHidden/>
          </w:rPr>
          <w:tab/>
        </w:r>
        <w:r>
          <w:rPr>
            <w:noProof/>
            <w:webHidden/>
          </w:rPr>
          <w:fldChar w:fldCharType="begin"/>
        </w:r>
        <w:r>
          <w:rPr>
            <w:noProof/>
            <w:webHidden/>
          </w:rPr>
          <w:instrText xml:space="preserve"> PAGEREF _Toc107770804 \h </w:instrText>
        </w:r>
        <w:r>
          <w:rPr>
            <w:noProof/>
          </w:rPr>
        </w:r>
        <w:r>
          <w:rPr>
            <w:noProof/>
            <w:webHidden/>
          </w:rPr>
          <w:fldChar w:fldCharType="separate"/>
        </w:r>
        <w:r>
          <w:rPr>
            <w:noProof/>
            <w:webHidden/>
          </w:rPr>
          <w:t>19</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805" w:history="1">
        <w:r>
          <w:rPr>
            <w:rStyle w:val="Hyperlink"/>
            <w:rFonts w:ascii="Century Gothic" w:hAnsi="Century Gothic"/>
            <w:noProof/>
            <w:spacing w:val="-3"/>
          </w:rPr>
          <w:t>27. BARAGA KAPLAN, MISIJONAR</w:t>
        </w:r>
        <w:r>
          <w:rPr>
            <w:noProof/>
            <w:webHidden/>
          </w:rPr>
          <w:tab/>
        </w:r>
        <w:r>
          <w:rPr>
            <w:noProof/>
            <w:webHidden/>
          </w:rPr>
          <w:fldChar w:fldCharType="begin"/>
        </w:r>
        <w:r>
          <w:rPr>
            <w:noProof/>
            <w:webHidden/>
          </w:rPr>
          <w:instrText xml:space="preserve"> PAG</w:instrText>
        </w:r>
        <w:r>
          <w:rPr>
            <w:noProof/>
            <w:webHidden/>
          </w:rPr>
          <w:instrText xml:space="preserve">EREF _Toc107770805 \h </w:instrText>
        </w:r>
        <w:r>
          <w:rPr>
            <w:noProof/>
          </w:rPr>
        </w:r>
        <w:r>
          <w:rPr>
            <w:noProof/>
            <w:webHidden/>
          </w:rPr>
          <w:fldChar w:fldCharType="separate"/>
        </w:r>
        <w:r>
          <w:rPr>
            <w:noProof/>
            <w:webHidden/>
          </w:rPr>
          <w:t>20</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806" w:history="1">
        <w:r>
          <w:rPr>
            <w:rStyle w:val="Hyperlink"/>
            <w:rFonts w:ascii="Century Gothic" w:hAnsi="Century Gothic"/>
            <w:noProof/>
            <w:spacing w:val="-3"/>
          </w:rPr>
          <w:t>28. SLOMŠEK, ZNAČILNE POTEZE, LAVANTINSKA ŠKOFIJA</w:t>
        </w:r>
        <w:r>
          <w:rPr>
            <w:noProof/>
            <w:webHidden/>
          </w:rPr>
          <w:tab/>
        </w:r>
        <w:r>
          <w:rPr>
            <w:noProof/>
            <w:webHidden/>
          </w:rPr>
          <w:fldChar w:fldCharType="begin"/>
        </w:r>
        <w:r>
          <w:rPr>
            <w:noProof/>
            <w:webHidden/>
          </w:rPr>
          <w:instrText xml:space="preserve"> PAGEREF _Toc107770806 \h </w:instrText>
        </w:r>
        <w:r>
          <w:rPr>
            <w:noProof/>
          </w:rPr>
        </w:r>
        <w:r>
          <w:rPr>
            <w:noProof/>
            <w:webHidden/>
          </w:rPr>
          <w:fldChar w:fldCharType="separate"/>
        </w:r>
        <w:r>
          <w:rPr>
            <w:noProof/>
            <w:webHidden/>
          </w:rPr>
          <w:t>20</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807" w:history="1">
        <w:r>
          <w:rPr>
            <w:rStyle w:val="Hyperlink"/>
            <w:rFonts w:ascii="Century Gothic" w:hAnsi="Century Gothic"/>
            <w:noProof/>
            <w:spacing w:val="-3"/>
          </w:rPr>
          <w:t>29. ŠKOF JEGLIČ, SINODE, LITURGIČNO, MISIJONSKO, EKUMENSKO GIBANJE</w:t>
        </w:r>
        <w:r>
          <w:rPr>
            <w:noProof/>
            <w:webHidden/>
          </w:rPr>
          <w:tab/>
        </w:r>
        <w:r>
          <w:rPr>
            <w:noProof/>
            <w:webHidden/>
          </w:rPr>
          <w:fldChar w:fldCharType="begin"/>
        </w:r>
        <w:r>
          <w:rPr>
            <w:noProof/>
            <w:webHidden/>
          </w:rPr>
          <w:instrText xml:space="preserve"> PAGEREF </w:instrText>
        </w:r>
        <w:r>
          <w:rPr>
            <w:noProof/>
            <w:webHidden/>
          </w:rPr>
          <w:instrText xml:space="preserve">_Toc107770807 \h </w:instrText>
        </w:r>
        <w:r>
          <w:rPr>
            <w:noProof/>
          </w:rPr>
        </w:r>
        <w:r>
          <w:rPr>
            <w:noProof/>
            <w:webHidden/>
          </w:rPr>
          <w:fldChar w:fldCharType="separate"/>
        </w:r>
        <w:r>
          <w:rPr>
            <w:noProof/>
            <w:webHidden/>
          </w:rPr>
          <w:t>21</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808" w:history="1">
        <w:r>
          <w:rPr>
            <w:rStyle w:val="Hyperlink"/>
            <w:rFonts w:ascii="Century Gothic" w:hAnsi="Century Gothic"/>
            <w:noProof/>
            <w:spacing w:val="-3"/>
          </w:rPr>
          <w:t>30. KRŠČANSKO SOCIALNO GIBANJE, KREK</w:t>
        </w:r>
        <w:r>
          <w:rPr>
            <w:noProof/>
            <w:webHidden/>
          </w:rPr>
          <w:tab/>
        </w:r>
        <w:r>
          <w:rPr>
            <w:noProof/>
            <w:webHidden/>
          </w:rPr>
          <w:fldChar w:fldCharType="begin"/>
        </w:r>
        <w:r>
          <w:rPr>
            <w:noProof/>
            <w:webHidden/>
          </w:rPr>
          <w:instrText xml:space="preserve"> PAGEREF _Toc107770808 \h </w:instrText>
        </w:r>
        <w:r>
          <w:rPr>
            <w:noProof/>
          </w:rPr>
        </w:r>
        <w:r>
          <w:rPr>
            <w:noProof/>
            <w:webHidden/>
          </w:rPr>
          <w:fldChar w:fldCharType="separate"/>
        </w:r>
        <w:r>
          <w:rPr>
            <w:noProof/>
            <w:webHidden/>
          </w:rPr>
          <w:t>21</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809" w:history="1">
        <w:r>
          <w:rPr>
            <w:rStyle w:val="Hyperlink"/>
            <w:rFonts w:ascii="Century Gothic" w:hAnsi="Century Gothic"/>
            <w:noProof/>
            <w:spacing w:val="-3"/>
          </w:rPr>
          <w:t>31. SLOVENSKA TEOLOGIJA V POVEZAVI Z EVROPSKIM OKOLJEM</w:t>
        </w:r>
        <w:r>
          <w:rPr>
            <w:noProof/>
            <w:webHidden/>
          </w:rPr>
          <w:tab/>
        </w:r>
        <w:r>
          <w:rPr>
            <w:noProof/>
            <w:webHidden/>
          </w:rPr>
          <w:fldChar w:fldCharType="begin"/>
        </w:r>
        <w:r>
          <w:rPr>
            <w:noProof/>
            <w:webHidden/>
          </w:rPr>
          <w:instrText xml:space="preserve"> PAGEREF _Toc107770809 \h </w:instrText>
        </w:r>
        <w:r>
          <w:rPr>
            <w:noProof/>
          </w:rPr>
        </w:r>
        <w:r>
          <w:rPr>
            <w:noProof/>
            <w:webHidden/>
          </w:rPr>
          <w:fldChar w:fldCharType="separate"/>
        </w:r>
        <w:r>
          <w:rPr>
            <w:noProof/>
            <w:webHidden/>
          </w:rPr>
          <w:t>22</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810" w:history="1">
        <w:r>
          <w:rPr>
            <w:rStyle w:val="Hyperlink"/>
            <w:rFonts w:ascii="Century Gothic" w:hAnsi="Century Gothic"/>
            <w:noProof/>
            <w:spacing w:val="-3"/>
          </w:rPr>
          <w:t>32. II. SVETOVNA VOJNA IN POVOJNE RAZMERE</w:t>
        </w:r>
        <w:r>
          <w:rPr>
            <w:noProof/>
            <w:webHidden/>
          </w:rPr>
          <w:tab/>
        </w:r>
        <w:r>
          <w:rPr>
            <w:noProof/>
            <w:webHidden/>
          </w:rPr>
          <w:fldChar w:fldCharType="begin"/>
        </w:r>
        <w:r>
          <w:rPr>
            <w:noProof/>
            <w:webHidden/>
          </w:rPr>
          <w:instrText xml:space="preserve"> PAGEREF _Toc107770810 \h </w:instrText>
        </w:r>
        <w:r>
          <w:rPr>
            <w:noProof/>
          </w:rPr>
        </w:r>
        <w:r>
          <w:rPr>
            <w:noProof/>
            <w:webHidden/>
          </w:rPr>
          <w:fldChar w:fldCharType="separate"/>
        </w:r>
        <w:r>
          <w:rPr>
            <w:noProof/>
            <w:webHidden/>
          </w:rPr>
          <w:t>22</w:t>
        </w:r>
        <w:r>
          <w:rPr>
            <w:noProof/>
            <w:webHidden/>
          </w:rPr>
          <w:fldChar w:fldCharType="end"/>
        </w:r>
      </w:hyperlink>
    </w:p>
    <w:p w:rsidR="00000000" w:rsidRDefault="004267CA">
      <w:pPr>
        <w:pStyle w:val="TOC2"/>
        <w:rPr>
          <w:b w:val="0"/>
          <w:bCs w:val="0"/>
          <w:smallCaps w:val="0"/>
          <w:sz w:val="24"/>
          <w:szCs w:val="24"/>
        </w:rPr>
      </w:pPr>
      <w:hyperlink w:anchor="_Toc107770811" w:history="1">
        <w:r>
          <w:rPr>
            <w:rStyle w:val="Hyperlink"/>
            <w:spacing w:val="-3"/>
          </w:rPr>
          <w:t>DRUGA SVETOVNA VOJNA</w:t>
        </w:r>
        <w:r>
          <w:rPr>
            <w:webHidden/>
          </w:rPr>
          <w:tab/>
        </w:r>
        <w:r>
          <w:rPr>
            <w:webHidden/>
          </w:rPr>
          <w:fldChar w:fldCharType="begin"/>
        </w:r>
        <w:r>
          <w:rPr>
            <w:webHidden/>
          </w:rPr>
          <w:instrText xml:space="preserve"> PAGEREF _Toc107770811 \h </w:instrText>
        </w:r>
        <w:r>
          <w:rPr>
            <w:webHidden/>
          </w:rPr>
          <w:fldChar w:fldCharType="separate"/>
        </w:r>
        <w:r>
          <w:rPr>
            <w:webHidden/>
          </w:rPr>
          <w:t>22</w:t>
        </w:r>
        <w:r>
          <w:rPr>
            <w:webHidden/>
          </w:rPr>
          <w:fldChar w:fldCharType="end"/>
        </w:r>
      </w:hyperlink>
    </w:p>
    <w:p w:rsidR="00000000" w:rsidRDefault="004267CA">
      <w:pPr>
        <w:pStyle w:val="TOC2"/>
        <w:rPr>
          <w:b w:val="0"/>
          <w:bCs w:val="0"/>
          <w:smallCaps w:val="0"/>
          <w:sz w:val="24"/>
          <w:szCs w:val="24"/>
        </w:rPr>
      </w:pPr>
      <w:hyperlink w:anchor="_Toc107770812" w:history="1">
        <w:r>
          <w:rPr>
            <w:rStyle w:val="Hyperlink"/>
            <w:spacing w:val="-3"/>
          </w:rPr>
          <w:t>POVOJNE RAZMERE</w:t>
        </w:r>
        <w:r>
          <w:rPr>
            <w:webHidden/>
          </w:rPr>
          <w:tab/>
        </w:r>
        <w:r>
          <w:rPr>
            <w:webHidden/>
          </w:rPr>
          <w:fldChar w:fldCharType="begin"/>
        </w:r>
        <w:r>
          <w:rPr>
            <w:webHidden/>
          </w:rPr>
          <w:instrText xml:space="preserve"> PAGEREF _Toc10</w:instrText>
        </w:r>
        <w:r>
          <w:rPr>
            <w:webHidden/>
          </w:rPr>
          <w:instrText xml:space="preserve">7770812 \h </w:instrText>
        </w:r>
        <w:r>
          <w:rPr>
            <w:webHidden/>
          </w:rPr>
          <w:fldChar w:fldCharType="separate"/>
        </w:r>
        <w:r>
          <w:rPr>
            <w:webHidden/>
          </w:rPr>
          <w:t>22</w:t>
        </w:r>
        <w:r>
          <w:rPr>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813" w:history="1">
        <w:r>
          <w:rPr>
            <w:rStyle w:val="Hyperlink"/>
            <w:rFonts w:ascii="Century Gothic" w:hAnsi="Century Gothic"/>
            <w:noProof/>
            <w:spacing w:val="-3"/>
          </w:rPr>
          <w:t>33. SLOVENSKA CERKEV V DRUGI POLOVICI 20. STOLETJA</w:t>
        </w:r>
        <w:r>
          <w:rPr>
            <w:noProof/>
            <w:webHidden/>
          </w:rPr>
          <w:tab/>
        </w:r>
        <w:r>
          <w:rPr>
            <w:noProof/>
            <w:webHidden/>
          </w:rPr>
          <w:fldChar w:fldCharType="begin"/>
        </w:r>
        <w:r>
          <w:rPr>
            <w:noProof/>
            <w:webHidden/>
          </w:rPr>
          <w:instrText xml:space="preserve"> PAGEREF _Toc107770813 \h </w:instrText>
        </w:r>
        <w:r>
          <w:rPr>
            <w:noProof/>
          </w:rPr>
        </w:r>
        <w:r>
          <w:rPr>
            <w:noProof/>
            <w:webHidden/>
          </w:rPr>
          <w:fldChar w:fldCharType="separate"/>
        </w:r>
        <w:r>
          <w:rPr>
            <w:noProof/>
            <w:webHidden/>
          </w:rPr>
          <w:t>23</w:t>
        </w:r>
        <w:r>
          <w:rPr>
            <w:noProof/>
            <w:webHidden/>
          </w:rPr>
          <w:fldChar w:fldCharType="end"/>
        </w:r>
      </w:hyperlink>
    </w:p>
    <w:p w:rsidR="00000000" w:rsidRDefault="004267CA">
      <w:pPr>
        <w:pStyle w:val="TOC1"/>
        <w:tabs>
          <w:tab w:val="right" w:pos="9062"/>
        </w:tabs>
        <w:spacing w:before="120" w:after="120"/>
        <w:rPr>
          <w:b w:val="0"/>
          <w:bCs w:val="0"/>
          <w:caps w:val="0"/>
          <w:noProof/>
          <w:sz w:val="24"/>
          <w:szCs w:val="24"/>
          <w:u w:val="none"/>
        </w:rPr>
      </w:pPr>
      <w:hyperlink w:anchor="_Toc107770814" w:history="1">
        <w:r>
          <w:rPr>
            <w:rStyle w:val="Hyperlink"/>
            <w:rFonts w:ascii="Century Gothic" w:hAnsi="Century Gothic"/>
            <w:noProof/>
            <w:spacing w:val="-3"/>
          </w:rPr>
          <w:t>VIRI:</w:t>
        </w:r>
        <w:r>
          <w:rPr>
            <w:noProof/>
            <w:webHidden/>
          </w:rPr>
          <w:tab/>
        </w:r>
        <w:r>
          <w:rPr>
            <w:noProof/>
            <w:webHidden/>
          </w:rPr>
          <w:fldChar w:fldCharType="begin"/>
        </w:r>
        <w:r>
          <w:rPr>
            <w:noProof/>
            <w:webHidden/>
          </w:rPr>
          <w:instrText xml:space="preserve"> PAGEREF _Toc107770814 \h </w:instrText>
        </w:r>
        <w:r>
          <w:rPr>
            <w:noProof/>
          </w:rPr>
        </w:r>
        <w:r>
          <w:rPr>
            <w:noProof/>
            <w:webHidden/>
          </w:rPr>
          <w:fldChar w:fldCharType="separate"/>
        </w:r>
        <w:r>
          <w:rPr>
            <w:noProof/>
            <w:webHidden/>
          </w:rPr>
          <w:t>23</w:t>
        </w:r>
        <w:r>
          <w:rPr>
            <w:noProof/>
            <w:webHidden/>
          </w:rPr>
          <w:fldChar w:fldCharType="end"/>
        </w:r>
      </w:hyperlink>
    </w:p>
    <w:p w:rsidR="00000000" w:rsidRDefault="004267CA">
      <w:pPr>
        <w:spacing w:before="120" w:after="120"/>
      </w:pPr>
      <w:r>
        <w:rPr>
          <w:rFonts w:ascii="Century Gothic" w:hAnsi="Century Gothic"/>
        </w:rPr>
        <w:fldChar w:fldCharType="end"/>
      </w:r>
    </w:p>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Pr>
        <w:pStyle w:val="Footer"/>
        <w:tabs>
          <w:tab w:val="clear" w:pos="4536"/>
          <w:tab w:val="clear" w:pos="9072"/>
        </w:tabs>
      </w:pPr>
    </w:p>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 w:rsidR="00000000" w:rsidRDefault="004267CA">
      <w:pPr>
        <w:pStyle w:val="Heading1"/>
        <w:spacing w:before="120"/>
        <w:rPr>
          <w:rFonts w:ascii="Century Gothic" w:hAnsi="Century Gothic"/>
        </w:rPr>
      </w:pPr>
      <w:bookmarkStart w:id="3" w:name="_Toc107770763"/>
      <w:r>
        <w:rPr>
          <w:rFonts w:ascii="Century Gothic" w:hAnsi="Century Gothic"/>
        </w:rPr>
        <w:lastRenderedPageBreak/>
        <w:t>1. POJMI REFORMACIJA, PROTI</w:t>
      </w:r>
      <w:r>
        <w:rPr>
          <w:rFonts w:ascii="Century Gothic" w:hAnsi="Century Gothic"/>
        </w:rPr>
        <w:t>REFORMACIJA, KATOLIŠKA PRENOVA</w:t>
      </w:r>
      <w:bookmarkEnd w:id="3"/>
      <w:r>
        <w:rPr>
          <w:rFonts w:ascii="Century Gothic" w:hAnsi="Century Gothic"/>
        </w:rPr>
        <w:t xml:space="preserve"> </w:t>
      </w:r>
    </w:p>
    <w:p w:rsidR="00000000" w:rsidRDefault="004267CA">
      <w:pPr>
        <w:pStyle w:val="Heading2"/>
        <w:spacing w:before="120"/>
        <w:jc w:val="center"/>
        <w:rPr>
          <w:rFonts w:ascii="Century Gothic" w:hAnsi="Century Gothic"/>
        </w:rPr>
      </w:pPr>
      <w:bookmarkStart w:id="4" w:name="_Toc107770764"/>
      <w:r>
        <w:rPr>
          <w:rFonts w:ascii="Century Gothic" w:hAnsi="Century Gothic"/>
        </w:rPr>
        <w:t>REFORMACIJA: BESEDA IN POMEN</w:t>
      </w:r>
      <w:bookmarkEnd w:id="4"/>
    </w:p>
    <w:p w:rsidR="00000000" w:rsidRDefault="004267CA">
      <w:pPr>
        <w:pStyle w:val="Heading2"/>
        <w:spacing w:before="120"/>
        <w:jc w:val="center"/>
        <w:rPr>
          <w:rFonts w:ascii="Century Gothic" w:hAnsi="Century Gothic"/>
        </w:rPr>
      </w:pPr>
      <w:r>
        <w:rPr>
          <w:rFonts w:ascii="Century Gothic" w:hAnsi="Century Gothic"/>
        </w:rPr>
        <w:t xml:space="preserve"> </w:t>
      </w:r>
      <w:bookmarkStart w:id="5" w:name="_Toc107770765"/>
      <w:r>
        <w:rPr>
          <w:rFonts w:ascii="Century Gothic" w:hAnsi="Century Gothic"/>
        </w:rPr>
        <w:t>(16. stoletje)</w:t>
      </w:r>
      <w:bookmarkEnd w:id="5"/>
    </w:p>
    <w:p w:rsidR="00000000" w:rsidRDefault="004267CA"/>
    <w:p w:rsidR="00000000" w:rsidRDefault="004267CA">
      <w:pPr>
        <w:suppressAutoHyphens/>
        <w:jc w:val="both"/>
        <w:rPr>
          <w:rFonts w:ascii="Century Gothic" w:hAnsi="Century Gothic"/>
          <w:spacing w:val="-3"/>
          <w:sz w:val="22"/>
          <w:szCs w:val="22"/>
        </w:rPr>
      </w:pPr>
      <w:r>
        <w:rPr>
          <w:rFonts w:ascii="Century Gothic" w:hAnsi="Century Gothic"/>
          <w:b/>
          <w:spacing w:val="-3"/>
          <w:sz w:val="22"/>
          <w:szCs w:val="22"/>
        </w:rPr>
        <w:t>"Reformatio"</w:t>
      </w:r>
      <w:r>
        <w:rPr>
          <w:rFonts w:ascii="Century Gothic" w:hAnsi="Century Gothic"/>
          <w:spacing w:val="-3"/>
          <w:sz w:val="22"/>
          <w:szCs w:val="22"/>
        </w:rPr>
        <w:t xml:space="preserve"> nima preciznega pomena, vendar pa je v tem pojmu redno povezano </w:t>
      </w:r>
      <w:r>
        <w:rPr>
          <w:rFonts w:ascii="Century Gothic" w:hAnsi="Century Gothic"/>
          <w:i/>
          <w:spacing w:val="-3"/>
          <w:sz w:val="22"/>
          <w:szCs w:val="22"/>
        </w:rPr>
        <w:t>"vračanje na staro"</w:t>
      </w:r>
      <w:r>
        <w:rPr>
          <w:rFonts w:ascii="Century Gothic" w:hAnsi="Century Gothic"/>
          <w:spacing w:val="-3"/>
          <w:sz w:val="22"/>
          <w:szCs w:val="22"/>
        </w:rPr>
        <w:t xml:space="preserve"> in istočasno </w:t>
      </w:r>
      <w:r>
        <w:rPr>
          <w:rFonts w:ascii="Century Gothic" w:hAnsi="Century Gothic"/>
          <w:i/>
          <w:spacing w:val="-3"/>
          <w:sz w:val="22"/>
          <w:szCs w:val="22"/>
        </w:rPr>
        <w:t>"nastajanje novega"</w:t>
      </w:r>
      <w:r>
        <w:rPr>
          <w:rFonts w:ascii="Century Gothic" w:hAnsi="Century Gothic"/>
          <w:spacing w:val="-3"/>
          <w:sz w:val="22"/>
          <w:szCs w:val="22"/>
        </w:rPr>
        <w:t>. Kot klic k pokori, spreobrnjenju, novemu stvars</w:t>
      </w:r>
      <w:r>
        <w:rPr>
          <w:rFonts w:ascii="Century Gothic" w:hAnsi="Century Gothic"/>
          <w:spacing w:val="-3"/>
          <w:sz w:val="22"/>
          <w:szCs w:val="22"/>
        </w:rPr>
        <w:t xml:space="preserve">tvu, ima svoje temelje v oznanilu starozaveznih prerokov, v Janezovem vabilu k </w:t>
      </w:r>
      <w:r>
        <w:rPr>
          <w:rFonts w:ascii="Century Gothic" w:hAnsi="Century Gothic"/>
          <w:i/>
          <w:spacing w:val="-3"/>
          <w:sz w:val="22"/>
          <w:szCs w:val="22"/>
        </w:rPr>
        <w:t>"metànoi"</w:t>
      </w:r>
      <w:r>
        <w:rPr>
          <w:rFonts w:ascii="Century Gothic" w:hAnsi="Century Gothic"/>
          <w:spacing w:val="-3"/>
          <w:sz w:val="22"/>
          <w:szCs w:val="22"/>
        </w:rPr>
        <w:t>, v evangeliju. Zgodovina redovništva je zgodovina vrste reformacij v Cerkvi. Krščanstvo hoče obnoviti npr. sv. Bernard (+1153), sv. Frančišek Asiški (+1226) zahteva br</w:t>
      </w:r>
      <w:r>
        <w:rPr>
          <w:rFonts w:ascii="Century Gothic" w:hAnsi="Century Gothic"/>
          <w:spacing w:val="-3"/>
          <w:sz w:val="22"/>
          <w:szCs w:val="22"/>
        </w:rPr>
        <w:t xml:space="preserve">ezkompromisno uresničenje življenja po evangeliju, njegovo gibanje zajame sodobni svet kot </w:t>
      </w:r>
      <w:r>
        <w:rPr>
          <w:rFonts w:ascii="Century Gothic" w:hAnsi="Century Gothic"/>
          <w:i/>
          <w:spacing w:val="-3"/>
          <w:sz w:val="22"/>
          <w:szCs w:val="22"/>
        </w:rPr>
        <w:t>"renovatio et reformatio ecclesiae"</w:t>
      </w:r>
      <w:r>
        <w:rPr>
          <w:rFonts w:ascii="Century Gothic" w:hAnsi="Century Gothic"/>
          <w:spacing w:val="-3"/>
          <w:sz w:val="22"/>
          <w:szCs w:val="22"/>
        </w:rPr>
        <w:t xml:space="preserve">. Posebno glasen je klic po </w:t>
      </w:r>
      <w:r>
        <w:rPr>
          <w:rFonts w:ascii="Century Gothic" w:hAnsi="Century Gothic"/>
          <w:b/>
          <w:spacing w:val="-3"/>
          <w:sz w:val="22"/>
          <w:szCs w:val="22"/>
        </w:rPr>
        <w:t>reformi v 15. stoletju</w:t>
      </w:r>
      <w:r>
        <w:rPr>
          <w:rFonts w:ascii="Century Gothic" w:hAnsi="Century Gothic"/>
          <w:spacing w:val="-3"/>
          <w:sz w:val="22"/>
          <w:szCs w:val="22"/>
        </w:rPr>
        <w:t>; zahteva reformo papeštva, kardinalov, svetnega in redovnega klera, uprave in f</w:t>
      </w:r>
      <w:r>
        <w:rPr>
          <w:rFonts w:ascii="Century Gothic" w:hAnsi="Century Gothic"/>
          <w:spacing w:val="-3"/>
          <w:sz w:val="22"/>
          <w:szCs w:val="22"/>
        </w:rPr>
        <w:t xml:space="preserve">inanc, sodne službe, šolstva. "Reformacija" je vse bolj veliko upanje vseh. Javlja se po osebah, kot sta </w:t>
      </w:r>
      <w:r>
        <w:rPr>
          <w:rFonts w:ascii="Century Gothic" w:hAnsi="Century Gothic"/>
          <w:b/>
          <w:spacing w:val="-3"/>
          <w:sz w:val="22"/>
          <w:szCs w:val="22"/>
        </w:rPr>
        <w:t>Hus</w:t>
      </w:r>
      <w:r>
        <w:rPr>
          <w:rFonts w:ascii="Century Gothic" w:hAnsi="Century Gothic"/>
          <w:spacing w:val="-3"/>
          <w:sz w:val="22"/>
          <w:szCs w:val="22"/>
        </w:rPr>
        <w:t xml:space="preserve"> in </w:t>
      </w:r>
      <w:r>
        <w:rPr>
          <w:rFonts w:ascii="Century Gothic" w:hAnsi="Century Gothic"/>
          <w:b/>
          <w:spacing w:val="-3"/>
          <w:sz w:val="22"/>
          <w:szCs w:val="22"/>
        </w:rPr>
        <w:t>Savonarola</w:t>
      </w:r>
      <w:r>
        <w:rPr>
          <w:rFonts w:ascii="Century Gothic" w:hAnsi="Century Gothic"/>
          <w:spacing w:val="-3"/>
          <w:sz w:val="22"/>
          <w:szCs w:val="22"/>
        </w:rPr>
        <w:t xml:space="preserve">, je osrednja tema na koncilih v Baslu in Konstanci. </w:t>
      </w:r>
      <w:r>
        <w:rPr>
          <w:rFonts w:ascii="Century Gothic" w:hAnsi="Century Gothic"/>
          <w:b/>
          <w:spacing w:val="-3"/>
          <w:sz w:val="22"/>
          <w:szCs w:val="22"/>
        </w:rPr>
        <w:t>Luter</w:t>
      </w:r>
      <w:r>
        <w:rPr>
          <w:rFonts w:ascii="Century Gothic" w:hAnsi="Century Gothic"/>
          <w:spacing w:val="-3"/>
          <w:sz w:val="22"/>
          <w:szCs w:val="22"/>
        </w:rPr>
        <w:t xml:space="preserve"> pravi pri svojem prvem javnem nastopu: "V Cerkvi je nujno potrebna reformac</w:t>
      </w:r>
      <w:r>
        <w:rPr>
          <w:rFonts w:ascii="Century Gothic" w:hAnsi="Century Gothic"/>
          <w:spacing w:val="-3"/>
          <w:sz w:val="22"/>
          <w:szCs w:val="22"/>
        </w:rPr>
        <w:t xml:space="preserve">ija, ki pa ni stvar posameznika, ne papeža, ne kardinalov ... ampak vsega krščanskega sveta ..." Luter gleda tu na reformacijo v smislu </w:t>
      </w:r>
      <w:r>
        <w:rPr>
          <w:rFonts w:ascii="Century Gothic" w:hAnsi="Century Gothic"/>
          <w:i/>
          <w:spacing w:val="-3"/>
          <w:sz w:val="22"/>
          <w:szCs w:val="22"/>
        </w:rPr>
        <w:t>"metànoie"</w:t>
      </w:r>
      <w:r>
        <w:rPr>
          <w:rFonts w:ascii="Century Gothic" w:hAnsi="Century Gothic"/>
          <w:spacing w:val="-3"/>
          <w:sz w:val="22"/>
          <w:szCs w:val="22"/>
        </w:rPr>
        <w:t xml:space="preserve">, hoče ponovno vzpostaviti </w:t>
      </w:r>
      <w:r>
        <w:rPr>
          <w:rFonts w:ascii="Century Gothic" w:hAnsi="Century Gothic"/>
          <w:i/>
          <w:spacing w:val="-3"/>
          <w:sz w:val="22"/>
          <w:szCs w:val="22"/>
        </w:rPr>
        <w:t>"stare krščanske resnice"</w:t>
      </w:r>
      <w:r>
        <w:rPr>
          <w:rFonts w:ascii="Century Gothic" w:hAnsi="Century Gothic"/>
          <w:spacing w:val="-3"/>
          <w:sz w:val="22"/>
          <w:szCs w:val="22"/>
        </w:rPr>
        <w:t xml:space="preserve">, predvsem po načelu </w:t>
      </w:r>
      <w:r>
        <w:rPr>
          <w:rFonts w:ascii="Century Gothic" w:hAnsi="Century Gothic"/>
          <w:i/>
          <w:spacing w:val="-3"/>
          <w:sz w:val="22"/>
          <w:szCs w:val="22"/>
        </w:rPr>
        <w:t>"sola scriptura"</w:t>
      </w:r>
      <w:r>
        <w:rPr>
          <w:rFonts w:ascii="Century Gothic" w:hAnsi="Century Gothic"/>
          <w:spacing w:val="-3"/>
          <w:sz w:val="22"/>
          <w:szCs w:val="22"/>
        </w:rPr>
        <w:t>. Sveto pismo je edin</w:t>
      </w:r>
      <w:r>
        <w:rPr>
          <w:rFonts w:ascii="Century Gothic" w:hAnsi="Century Gothic"/>
          <w:spacing w:val="-3"/>
          <w:sz w:val="22"/>
          <w:szCs w:val="22"/>
        </w:rPr>
        <w:t>i vir verovanja, ki ga mora človek spoznati brez posrednikov uradne Cerkve. Temeljno navodilo evangelija pa je, da je človek od Boga sprejet, opravičen in odrešen le po Božji ljubezni in milosti, ki se je udejanjila v Božjem učlovečenju, Jezusu Kristusu, v</w:t>
      </w:r>
      <w:r>
        <w:rPr>
          <w:rFonts w:ascii="Century Gothic" w:hAnsi="Century Gothic"/>
          <w:spacing w:val="-3"/>
          <w:sz w:val="22"/>
          <w:szCs w:val="22"/>
        </w:rPr>
        <w:t xml:space="preserve"> njegovi smrti in vstajenju (</w:t>
      </w:r>
      <w:r>
        <w:rPr>
          <w:rFonts w:ascii="Century Gothic" w:hAnsi="Century Gothic"/>
          <w:i/>
          <w:spacing w:val="-3"/>
          <w:sz w:val="22"/>
          <w:szCs w:val="22"/>
        </w:rPr>
        <w:t>sola gratia, solus Christus</w:t>
      </w:r>
      <w:r>
        <w:rPr>
          <w:rFonts w:ascii="Century Gothic" w:hAnsi="Century Gothic"/>
          <w:spacing w:val="-3"/>
          <w:sz w:val="22"/>
          <w:szCs w:val="22"/>
        </w:rPr>
        <w:t>). Za človekovo zveličanje je potrebna samo vera v Kristusa (</w:t>
      </w:r>
      <w:r>
        <w:rPr>
          <w:rFonts w:ascii="Century Gothic" w:hAnsi="Century Gothic"/>
          <w:i/>
          <w:spacing w:val="-3"/>
          <w:sz w:val="22"/>
          <w:szCs w:val="22"/>
        </w:rPr>
        <w:t>sola fides</w:t>
      </w:r>
      <w:r>
        <w:rPr>
          <w:rFonts w:ascii="Century Gothic" w:hAnsi="Century Gothic"/>
          <w:spacing w:val="-3"/>
          <w:sz w:val="22"/>
          <w:szCs w:val="22"/>
        </w:rPr>
        <w:t xml:space="preserve">). Do razhajanj je prišlo zaradi različnega gledanja na človekovo opravičenje, na vsebino in pomen zakramentov, vključno z mašno </w:t>
      </w:r>
      <w:r>
        <w:rPr>
          <w:rFonts w:ascii="Century Gothic" w:hAnsi="Century Gothic"/>
          <w:spacing w:val="-3"/>
          <w:sz w:val="22"/>
          <w:szCs w:val="22"/>
        </w:rPr>
        <w:t>daritvijo in mašniškim posvečenjem, na vodilno vlogo papeža, na pravico do razlage Svetega pisma, na nauk o vicah ter čaščenju Marije in svetnikov.</w:t>
      </w:r>
    </w:p>
    <w:p w:rsidR="00000000" w:rsidRDefault="004267CA">
      <w:pPr>
        <w:suppressAutoHyphens/>
        <w:jc w:val="both"/>
        <w:rPr>
          <w:rFonts w:ascii="Century Gothic" w:hAnsi="Century Gothic"/>
          <w:spacing w:val="-3"/>
          <w:sz w:val="22"/>
          <w:szCs w:val="22"/>
        </w:rPr>
      </w:pPr>
    </w:p>
    <w:p w:rsidR="00000000" w:rsidRDefault="004267CA">
      <w:pPr>
        <w:suppressAutoHyphens/>
        <w:jc w:val="both"/>
        <w:rPr>
          <w:rFonts w:ascii="Century Gothic" w:hAnsi="Century Gothic"/>
          <w:spacing w:val="-3"/>
          <w:sz w:val="22"/>
          <w:szCs w:val="22"/>
        </w:rPr>
      </w:pPr>
      <w:r>
        <w:rPr>
          <w:rFonts w:ascii="Century Gothic" w:hAnsi="Century Gothic"/>
          <w:spacing w:val="-3"/>
          <w:sz w:val="22"/>
          <w:szCs w:val="22"/>
        </w:rPr>
        <w:t xml:space="preserve">Iz nemških dežel se je reformacija širila tudi drugam: v </w:t>
      </w:r>
      <w:r>
        <w:rPr>
          <w:rFonts w:ascii="Century Gothic" w:hAnsi="Century Gothic"/>
          <w:b/>
          <w:spacing w:val="-3"/>
          <w:sz w:val="22"/>
          <w:szCs w:val="22"/>
        </w:rPr>
        <w:t>Švici</w:t>
      </w:r>
      <w:r>
        <w:rPr>
          <w:rFonts w:ascii="Century Gothic" w:hAnsi="Century Gothic"/>
          <w:spacing w:val="-3"/>
          <w:sz w:val="22"/>
          <w:szCs w:val="22"/>
        </w:rPr>
        <w:t xml:space="preserve"> jo je leta 1522 začel Ulrich </w:t>
      </w:r>
      <w:r>
        <w:rPr>
          <w:rFonts w:ascii="Century Gothic" w:hAnsi="Century Gothic"/>
          <w:b/>
          <w:spacing w:val="-3"/>
          <w:sz w:val="22"/>
          <w:szCs w:val="22"/>
        </w:rPr>
        <w:t>Zwingli</w:t>
      </w:r>
      <w:r>
        <w:rPr>
          <w:rFonts w:ascii="Century Gothic" w:hAnsi="Century Gothic"/>
          <w:spacing w:val="-3"/>
          <w:sz w:val="22"/>
          <w:szCs w:val="22"/>
        </w:rPr>
        <w:t xml:space="preserve"> (</w:t>
      </w:r>
      <w:r>
        <w:rPr>
          <w:rFonts w:ascii="Century Gothic" w:hAnsi="Century Gothic"/>
          <w:i/>
          <w:spacing w:val="-3"/>
          <w:sz w:val="22"/>
          <w:szCs w:val="22"/>
        </w:rPr>
        <w:t>cvingl</w:t>
      </w:r>
      <w:r>
        <w:rPr>
          <w:rFonts w:ascii="Century Gothic" w:hAnsi="Century Gothic"/>
          <w:i/>
          <w:spacing w:val="-3"/>
          <w:sz w:val="22"/>
          <w:szCs w:val="22"/>
        </w:rPr>
        <w:t>ijanstvo</w:t>
      </w:r>
      <w:r>
        <w:rPr>
          <w:rFonts w:ascii="Century Gothic" w:hAnsi="Century Gothic"/>
          <w:spacing w:val="-3"/>
          <w:sz w:val="22"/>
          <w:szCs w:val="22"/>
        </w:rPr>
        <w:t xml:space="preserve">) in jo z novim poletom nadaljeval Jean </w:t>
      </w:r>
      <w:r>
        <w:rPr>
          <w:rFonts w:ascii="Century Gothic" w:hAnsi="Century Gothic"/>
          <w:b/>
          <w:spacing w:val="-3"/>
          <w:sz w:val="22"/>
          <w:szCs w:val="22"/>
        </w:rPr>
        <w:t>Calvin</w:t>
      </w:r>
      <w:r>
        <w:rPr>
          <w:rFonts w:ascii="Century Gothic" w:hAnsi="Century Gothic"/>
          <w:spacing w:val="-3"/>
          <w:sz w:val="22"/>
          <w:szCs w:val="22"/>
        </w:rPr>
        <w:t xml:space="preserve"> (</w:t>
      </w:r>
      <w:r>
        <w:rPr>
          <w:rFonts w:ascii="Century Gothic" w:hAnsi="Century Gothic"/>
          <w:i/>
          <w:spacing w:val="-3"/>
          <w:sz w:val="22"/>
          <w:szCs w:val="22"/>
        </w:rPr>
        <w:t>kalvinizem</w:t>
      </w:r>
      <w:r>
        <w:rPr>
          <w:rFonts w:ascii="Century Gothic" w:hAnsi="Century Gothic"/>
          <w:spacing w:val="-3"/>
          <w:sz w:val="22"/>
          <w:szCs w:val="22"/>
        </w:rPr>
        <w:t>), leta 1536. razvijala so se tudi gibanja ljudske reformacije (</w:t>
      </w:r>
      <w:r>
        <w:rPr>
          <w:rFonts w:ascii="Century Gothic" w:hAnsi="Century Gothic"/>
          <w:i/>
          <w:spacing w:val="-3"/>
          <w:sz w:val="22"/>
          <w:szCs w:val="22"/>
        </w:rPr>
        <w:t>prekrščevalci, štiftarji</w:t>
      </w:r>
      <w:r>
        <w:rPr>
          <w:rFonts w:ascii="Century Gothic" w:hAnsi="Century Gothic"/>
          <w:spacing w:val="-3"/>
          <w:sz w:val="22"/>
          <w:szCs w:val="22"/>
        </w:rPr>
        <w:t>). Reformatorji so Cerkev organizirali v okviru dežel (</w:t>
      </w:r>
      <w:r>
        <w:rPr>
          <w:rFonts w:ascii="Century Gothic" w:hAnsi="Century Gothic"/>
          <w:i/>
          <w:spacing w:val="-3"/>
          <w:sz w:val="22"/>
          <w:szCs w:val="22"/>
        </w:rPr>
        <w:t>deželne cerkve</w:t>
      </w:r>
      <w:r>
        <w:rPr>
          <w:rFonts w:ascii="Century Gothic" w:hAnsi="Century Gothic"/>
          <w:spacing w:val="-3"/>
          <w:sz w:val="22"/>
          <w:szCs w:val="22"/>
        </w:rPr>
        <w:t>) in so bile podrejene deželnim k</w:t>
      </w:r>
      <w:r>
        <w:rPr>
          <w:rFonts w:ascii="Century Gothic" w:hAnsi="Century Gothic"/>
          <w:spacing w:val="-3"/>
          <w:sz w:val="22"/>
          <w:szCs w:val="22"/>
        </w:rPr>
        <w:t>nezom. Ukinili so celibat duhovnikov, razpustili samostane, v bogoslužje so uvedli narodni jezik.</w:t>
      </w:r>
    </w:p>
    <w:p w:rsidR="00000000" w:rsidRDefault="004267CA">
      <w:pPr>
        <w:suppressAutoHyphens/>
        <w:jc w:val="both"/>
        <w:rPr>
          <w:rFonts w:ascii="Arial Narrow" w:hAnsi="Arial Narrow"/>
          <w:spacing w:val="-3"/>
          <w:sz w:val="22"/>
          <w:szCs w:val="22"/>
        </w:rPr>
      </w:pPr>
    </w:p>
    <w:p w:rsidR="00000000" w:rsidRDefault="004267CA">
      <w:pPr>
        <w:pStyle w:val="Heading2"/>
        <w:spacing w:before="120"/>
        <w:jc w:val="center"/>
      </w:pPr>
      <w:bookmarkStart w:id="6" w:name="_Toc107770766"/>
      <w:r>
        <w:rPr>
          <w:rFonts w:ascii="Century Gothic" w:hAnsi="Century Gothic"/>
        </w:rPr>
        <w:t>PROTIREFORMACIJA IN KATOLIŠKA PRENOVA</w:t>
      </w:r>
      <w:bookmarkEnd w:id="6"/>
      <w:r>
        <w:t xml:space="preserve"> </w:t>
      </w:r>
    </w:p>
    <w:p w:rsidR="00000000" w:rsidRDefault="004267CA">
      <w:pPr>
        <w:pStyle w:val="Heading2"/>
        <w:spacing w:before="120"/>
        <w:jc w:val="center"/>
        <w:rPr>
          <w:rFonts w:ascii="Century Gothic" w:hAnsi="Century Gothic"/>
        </w:rPr>
      </w:pPr>
      <w:bookmarkStart w:id="7" w:name="_Toc107770767"/>
      <w:r>
        <w:rPr>
          <w:rFonts w:ascii="Century Gothic" w:hAnsi="Century Gothic"/>
        </w:rPr>
        <w:t>(2. polovica 16. stoletja do začetka 17. stoletja)</w:t>
      </w:r>
      <w:bookmarkEnd w:id="7"/>
    </w:p>
    <w:p w:rsidR="00000000" w:rsidRDefault="004267CA"/>
    <w:p w:rsidR="00000000" w:rsidRDefault="004267CA">
      <w:pPr>
        <w:jc w:val="both"/>
        <w:rPr>
          <w:rFonts w:ascii="Century Gothic" w:hAnsi="Century Gothic"/>
          <w:sz w:val="22"/>
          <w:szCs w:val="22"/>
        </w:rPr>
      </w:pPr>
      <w:r>
        <w:rPr>
          <w:rFonts w:ascii="Century Gothic" w:hAnsi="Century Gothic"/>
          <w:b/>
          <w:sz w:val="22"/>
          <w:szCs w:val="22"/>
        </w:rPr>
        <w:t>Protireformacija</w:t>
      </w:r>
      <w:r>
        <w:rPr>
          <w:rFonts w:ascii="Century Gothic" w:hAnsi="Century Gothic"/>
          <w:sz w:val="22"/>
          <w:szCs w:val="22"/>
        </w:rPr>
        <w:t xml:space="preserve"> je bila predvsem politična rekatolizacija v sklad</w:t>
      </w:r>
      <w:r>
        <w:rPr>
          <w:rFonts w:ascii="Century Gothic" w:hAnsi="Century Gothic"/>
          <w:sz w:val="22"/>
          <w:szCs w:val="22"/>
        </w:rPr>
        <w:t xml:space="preserve">u z navodili augsburškega verskega miru. Skoraj vzporedno z njo je potekala tudi temeljita notranja </w:t>
      </w:r>
      <w:r>
        <w:rPr>
          <w:rFonts w:ascii="Century Gothic" w:hAnsi="Century Gothic"/>
          <w:b/>
          <w:sz w:val="22"/>
          <w:szCs w:val="22"/>
        </w:rPr>
        <w:t>prenova v katoliški Cerkvi</w:t>
      </w:r>
      <w:r>
        <w:rPr>
          <w:rFonts w:ascii="Century Gothic" w:hAnsi="Century Gothic"/>
          <w:sz w:val="22"/>
          <w:szCs w:val="22"/>
        </w:rPr>
        <w:t xml:space="preserve">. To prenovo je začrtal </w:t>
      </w:r>
      <w:r>
        <w:rPr>
          <w:rFonts w:ascii="Century Gothic" w:hAnsi="Century Gothic"/>
          <w:b/>
          <w:sz w:val="22"/>
          <w:szCs w:val="22"/>
        </w:rPr>
        <w:t>tridentinski koncil (1545-63)</w:t>
      </w:r>
      <w:r>
        <w:rPr>
          <w:rFonts w:ascii="Century Gothic" w:hAnsi="Century Gothic"/>
          <w:sz w:val="22"/>
          <w:szCs w:val="22"/>
        </w:rPr>
        <w:t>, ki je poleg dogmatičnih odlokov izdal vrsto reformnih dekretov, ki so preds</w:t>
      </w:r>
      <w:r>
        <w:rPr>
          <w:rFonts w:ascii="Century Gothic" w:hAnsi="Century Gothic"/>
          <w:sz w:val="22"/>
          <w:szCs w:val="22"/>
        </w:rPr>
        <w:t xml:space="preserve">tavljali trdno podlago prenovljeni </w:t>
      </w:r>
      <w:r>
        <w:rPr>
          <w:rFonts w:ascii="Century Gothic" w:hAnsi="Century Gothic"/>
          <w:i/>
          <w:sz w:val="22"/>
          <w:szCs w:val="22"/>
        </w:rPr>
        <w:t>»tridentinski«</w:t>
      </w:r>
      <w:r>
        <w:rPr>
          <w:rFonts w:ascii="Century Gothic" w:hAnsi="Century Gothic"/>
          <w:sz w:val="22"/>
          <w:szCs w:val="22"/>
        </w:rPr>
        <w:t xml:space="preserve"> Cerkvi. Čeprav ni posredoval odgovorov na nekatera sporna vprašanja, povezana s pojmovanjem Cerkve in prvenstvom papeža, pa je razločno opredelil katoliški verski nauk nasproti protestantizmu in na </w:t>
      </w:r>
      <w:r>
        <w:rPr>
          <w:rFonts w:ascii="Century Gothic" w:hAnsi="Century Gothic"/>
          <w:b/>
          <w:sz w:val="22"/>
          <w:szCs w:val="22"/>
        </w:rPr>
        <w:t>reformac</w:t>
      </w:r>
      <w:r>
        <w:rPr>
          <w:rFonts w:ascii="Century Gothic" w:hAnsi="Century Gothic"/>
          <w:b/>
          <w:sz w:val="22"/>
          <w:szCs w:val="22"/>
        </w:rPr>
        <w:t xml:space="preserve">ijo </w:t>
      </w:r>
      <w:r>
        <w:rPr>
          <w:rFonts w:ascii="Century Gothic" w:hAnsi="Century Gothic"/>
          <w:sz w:val="22"/>
          <w:szCs w:val="22"/>
        </w:rPr>
        <w:t xml:space="preserve">odgovoril s </w:t>
      </w:r>
      <w:r>
        <w:rPr>
          <w:rFonts w:ascii="Century Gothic" w:hAnsi="Century Gothic"/>
          <w:b/>
          <w:sz w:val="22"/>
          <w:szCs w:val="22"/>
        </w:rPr>
        <w:t>katoliško prenovo</w:t>
      </w:r>
      <w:r>
        <w:rPr>
          <w:rFonts w:ascii="Century Gothic" w:hAnsi="Century Gothic"/>
          <w:sz w:val="22"/>
          <w:szCs w:val="22"/>
        </w:rPr>
        <w:t xml:space="preserve">. Pobudniki in nosilci prenove so bili nekateri papeži (sv. Pij V., Gregor XIII., Sikst V.), nunciji, škofje (posebej milanski škof sv. Karel </w:t>
      </w:r>
      <w:r>
        <w:rPr>
          <w:rFonts w:ascii="Century Gothic" w:hAnsi="Century Gothic"/>
          <w:sz w:val="22"/>
          <w:szCs w:val="22"/>
        </w:rPr>
        <w:lastRenderedPageBreak/>
        <w:t>Boromejski in ženevski škof sv. Frančišek Saleški) in novi redovi (predvsem jezui</w:t>
      </w:r>
      <w:r>
        <w:rPr>
          <w:rFonts w:ascii="Century Gothic" w:hAnsi="Century Gothic"/>
          <w:sz w:val="22"/>
          <w:szCs w:val="22"/>
        </w:rPr>
        <w:t>ti in kapucini).</w:t>
      </w:r>
    </w:p>
    <w:p w:rsidR="00000000" w:rsidRDefault="004267CA">
      <w:pPr>
        <w:pStyle w:val="Heading1"/>
        <w:jc w:val="center"/>
      </w:pPr>
      <w:bookmarkStart w:id="8" w:name="_Toc107770768"/>
      <w:r>
        <w:t>2. PRVI ODMEVI PROTESTANTIZMA NA SLOVENSKEM, ŠKOF TEXTOR</w:t>
      </w:r>
      <w:bookmarkEnd w:id="8"/>
    </w:p>
    <w:p w:rsidR="00000000" w:rsidRDefault="004267CA">
      <w:pPr>
        <w:pStyle w:val="Heading2"/>
        <w:spacing w:before="120"/>
        <w:jc w:val="center"/>
        <w:rPr>
          <w:rFonts w:ascii="Century Gothic" w:hAnsi="Century Gothic"/>
        </w:rPr>
      </w:pPr>
      <w:bookmarkStart w:id="9" w:name="_Toc107770769"/>
      <w:r>
        <w:rPr>
          <w:rFonts w:ascii="Century Gothic" w:hAnsi="Century Gothic"/>
        </w:rPr>
        <w:t>PRVI ODMEVI PROTESTANTIZMA NA SLOVENSKEM</w:t>
      </w:r>
      <w:bookmarkEnd w:id="9"/>
    </w:p>
    <w:p w:rsidR="00000000" w:rsidRDefault="004267CA"/>
    <w:p w:rsidR="00000000" w:rsidRDefault="004267CA">
      <w:pPr>
        <w:jc w:val="both"/>
        <w:rPr>
          <w:rFonts w:ascii="Century Gothic" w:hAnsi="Century Gothic"/>
          <w:sz w:val="22"/>
          <w:szCs w:val="22"/>
        </w:rPr>
      </w:pPr>
      <w:r>
        <w:rPr>
          <w:rFonts w:ascii="Century Gothic" w:hAnsi="Century Gothic"/>
          <w:sz w:val="22"/>
          <w:szCs w:val="22"/>
        </w:rPr>
        <w:t xml:space="preserve">Pri nas so se razširile predvsem luteranske reformatorske ideje. Prvo znano pomembno reformatorsko središče je nastalo leta </w:t>
      </w:r>
      <w:r>
        <w:rPr>
          <w:rFonts w:ascii="Century Gothic" w:hAnsi="Century Gothic"/>
          <w:b/>
          <w:sz w:val="22"/>
          <w:szCs w:val="22"/>
        </w:rPr>
        <w:t>1523 v Trstu</w:t>
      </w:r>
      <w:r>
        <w:rPr>
          <w:rFonts w:ascii="Century Gothic" w:hAnsi="Century Gothic"/>
          <w:sz w:val="22"/>
          <w:szCs w:val="22"/>
        </w:rPr>
        <w:t>, le</w:t>
      </w:r>
      <w:r>
        <w:rPr>
          <w:rFonts w:ascii="Century Gothic" w:hAnsi="Century Gothic"/>
          <w:sz w:val="22"/>
          <w:szCs w:val="22"/>
        </w:rPr>
        <w:t xml:space="preserve">ta </w:t>
      </w:r>
      <w:r>
        <w:rPr>
          <w:rFonts w:ascii="Century Gothic" w:hAnsi="Century Gothic"/>
          <w:b/>
          <w:sz w:val="22"/>
          <w:szCs w:val="22"/>
        </w:rPr>
        <w:t>1525</w:t>
      </w:r>
      <w:r>
        <w:rPr>
          <w:rFonts w:ascii="Century Gothic" w:hAnsi="Century Gothic"/>
          <w:sz w:val="22"/>
          <w:szCs w:val="22"/>
        </w:rPr>
        <w:t xml:space="preserve"> pa tudi </w:t>
      </w:r>
      <w:r>
        <w:rPr>
          <w:rFonts w:ascii="Century Gothic" w:hAnsi="Century Gothic"/>
          <w:b/>
          <w:sz w:val="22"/>
          <w:szCs w:val="22"/>
        </w:rPr>
        <w:t>v Ljubljani</w:t>
      </w:r>
      <w:r>
        <w:rPr>
          <w:rFonts w:ascii="Century Gothic" w:hAnsi="Century Gothic"/>
          <w:sz w:val="22"/>
          <w:szCs w:val="22"/>
        </w:rPr>
        <w:t xml:space="preserve">. Reformacija je zajela plemstvo, meščanstvo, nižjo duhovščino, deloma pa tudi kmete. Na Slovenskem je svoj vrhunec dosegla s sklenitvijo </w:t>
      </w:r>
      <w:r>
        <w:rPr>
          <w:rFonts w:ascii="Century Gothic" w:hAnsi="Century Gothic"/>
          <w:b/>
          <w:sz w:val="22"/>
          <w:szCs w:val="22"/>
        </w:rPr>
        <w:t>Graškega verskega miru</w:t>
      </w:r>
      <w:r>
        <w:rPr>
          <w:rFonts w:ascii="Century Gothic" w:hAnsi="Century Gothic"/>
          <w:sz w:val="22"/>
          <w:szCs w:val="22"/>
        </w:rPr>
        <w:t xml:space="preserve"> (1572), kjer je štajerski knez moral obljubiti svobodo vesti in bogo</w:t>
      </w:r>
      <w:r>
        <w:rPr>
          <w:rFonts w:ascii="Century Gothic" w:hAnsi="Century Gothic"/>
          <w:sz w:val="22"/>
          <w:szCs w:val="22"/>
        </w:rPr>
        <w:t xml:space="preserve">služja ter samostojno nastavljanje župnikov, lastne pridigarje, cerkve in šole, in </w:t>
      </w:r>
      <w:r>
        <w:rPr>
          <w:rFonts w:ascii="Century Gothic" w:hAnsi="Century Gothic"/>
          <w:b/>
          <w:sz w:val="22"/>
          <w:szCs w:val="22"/>
        </w:rPr>
        <w:t>Bruškega verskega miru</w:t>
      </w:r>
      <w:r>
        <w:rPr>
          <w:rFonts w:ascii="Century Gothic" w:hAnsi="Century Gothic"/>
          <w:sz w:val="22"/>
          <w:szCs w:val="22"/>
        </w:rPr>
        <w:t xml:space="preserve"> (1578 – Bruck ob Muri), kjer je Nadvojvoda Karel dopustil svobodo vesti, protestantske pridigarje in protestantske šole v glavnih mestih treh dežel (G</w:t>
      </w:r>
      <w:r>
        <w:rPr>
          <w:rFonts w:ascii="Century Gothic" w:hAnsi="Century Gothic"/>
          <w:sz w:val="22"/>
          <w:szCs w:val="22"/>
        </w:rPr>
        <w:t>radcu, Celovcu, Ljubljani ter Judenburgu). Lutrov nauk je pomenil prvo resno alternativo katolištvu med Slovenci, ki so bili prvič soočeni z drugačnim gledanjem ne samo na Cerkev kot ustanovo, temveč tudi na verske resnice in verske vrednote. Med prebivalc</w:t>
      </w:r>
      <w:r>
        <w:rPr>
          <w:rFonts w:ascii="Century Gothic" w:hAnsi="Century Gothic"/>
          <w:sz w:val="22"/>
          <w:szCs w:val="22"/>
        </w:rPr>
        <w:t xml:space="preserve">i so se v 16. stoletju razširile tudi druge smeri reformacije, predvsem </w:t>
      </w:r>
      <w:r>
        <w:rPr>
          <w:rFonts w:ascii="Century Gothic" w:hAnsi="Century Gothic"/>
          <w:b/>
          <w:sz w:val="22"/>
          <w:szCs w:val="22"/>
        </w:rPr>
        <w:t>prekrščevalci</w:t>
      </w:r>
      <w:r>
        <w:rPr>
          <w:rFonts w:ascii="Century Gothic" w:hAnsi="Century Gothic"/>
          <w:sz w:val="22"/>
          <w:szCs w:val="22"/>
        </w:rPr>
        <w:t xml:space="preserve">, v osemdesetih letih 16. stoletja pa tudi </w:t>
      </w:r>
      <w:r>
        <w:rPr>
          <w:rFonts w:ascii="Century Gothic" w:hAnsi="Century Gothic"/>
          <w:b/>
          <w:sz w:val="22"/>
          <w:szCs w:val="22"/>
        </w:rPr>
        <w:t>štiftarji</w:t>
      </w:r>
      <w:r>
        <w:rPr>
          <w:rFonts w:ascii="Century Gothic" w:hAnsi="Century Gothic"/>
          <w:sz w:val="22"/>
          <w:szCs w:val="22"/>
        </w:rPr>
        <w:t xml:space="preserve">. Leta 1523 je </w:t>
      </w:r>
      <w:r>
        <w:rPr>
          <w:rFonts w:ascii="Century Gothic" w:hAnsi="Century Gothic"/>
          <w:b/>
          <w:sz w:val="22"/>
          <w:szCs w:val="22"/>
        </w:rPr>
        <w:t xml:space="preserve">kralj Ferdinand I. </w:t>
      </w:r>
      <w:r>
        <w:rPr>
          <w:rFonts w:ascii="Century Gothic" w:hAnsi="Century Gothic"/>
          <w:sz w:val="22"/>
          <w:szCs w:val="22"/>
        </w:rPr>
        <w:t>reformacijo ostro obsodil. Strogo je prepovedal razširjati spise Lutra in njegovih so</w:t>
      </w:r>
      <w:r>
        <w:rPr>
          <w:rFonts w:ascii="Century Gothic" w:hAnsi="Century Gothic"/>
          <w:sz w:val="22"/>
          <w:szCs w:val="22"/>
        </w:rPr>
        <w:t xml:space="preserve">mišljenikov. Naslednje leto je skupaj z bavarskim vojvodo Wittelsbachom, salzburškim nadškofom in drugimi nemškimi knezi izdelal načrt, kako naj bi </w:t>
      </w:r>
      <w:r>
        <w:rPr>
          <w:rFonts w:ascii="Century Gothic" w:hAnsi="Century Gothic"/>
          <w:b/>
          <w:sz w:val="22"/>
          <w:szCs w:val="22"/>
        </w:rPr>
        <w:t xml:space="preserve">odpravili napake in razvade </w:t>
      </w:r>
      <w:r>
        <w:rPr>
          <w:rFonts w:ascii="Century Gothic" w:hAnsi="Century Gothic"/>
          <w:sz w:val="22"/>
          <w:szCs w:val="22"/>
        </w:rPr>
        <w:t>v cerkvenem življenju in preprečili prodor protestantizma. Najznačilnejši odloki</w:t>
      </w:r>
      <w:r>
        <w:rPr>
          <w:rFonts w:ascii="Century Gothic" w:hAnsi="Century Gothic"/>
          <w:sz w:val="22"/>
          <w:szCs w:val="22"/>
        </w:rPr>
        <w:t xml:space="preserve"> v tem programu so bili naslednji: </w:t>
      </w:r>
      <w:r>
        <w:rPr>
          <w:rFonts w:ascii="Century Gothic" w:hAnsi="Century Gothic"/>
          <w:i/>
          <w:sz w:val="22"/>
          <w:szCs w:val="22"/>
        </w:rPr>
        <w:t>prepovedane so vse spremembe glede verskega nauka in bogoslužja; odpadle duhovnike, menihe in nune je treba kaznovati po cerkvenih predpisih; uničiti je treba protestantske in vse katoliški veri nasprotne spise; božjo bes</w:t>
      </w:r>
      <w:r>
        <w:rPr>
          <w:rFonts w:ascii="Century Gothic" w:hAnsi="Century Gothic"/>
          <w:i/>
          <w:sz w:val="22"/>
          <w:szCs w:val="22"/>
        </w:rPr>
        <w:t xml:space="preserve">edo smejo oznanjati le tisti pridigarji, ki jih škofje za to potrdijo; duhovniki morajo biti dovolj izobraženi in naj žive svojemu poklicu primerno; redovniki ne smejo imeti župnij; dekani in arhidiakoni morajo vestno nadzorovati versko življenje. </w:t>
      </w:r>
      <w:r>
        <w:rPr>
          <w:rFonts w:ascii="Century Gothic" w:hAnsi="Century Gothic"/>
          <w:sz w:val="22"/>
          <w:szCs w:val="22"/>
        </w:rPr>
        <w:t>Ferdinan</w:t>
      </w:r>
      <w:r>
        <w:rPr>
          <w:rFonts w:ascii="Century Gothic" w:hAnsi="Century Gothic"/>
          <w:sz w:val="22"/>
          <w:szCs w:val="22"/>
        </w:rPr>
        <w:t xml:space="preserve">d je </w:t>
      </w:r>
      <w:r>
        <w:rPr>
          <w:rFonts w:ascii="Century Gothic" w:hAnsi="Century Gothic"/>
          <w:b/>
          <w:sz w:val="22"/>
          <w:szCs w:val="22"/>
        </w:rPr>
        <w:t xml:space="preserve">1527 </w:t>
      </w:r>
      <w:r>
        <w:rPr>
          <w:rFonts w:ascii="Century Gothic" w:hAnsi="Century Gothic"/>
          <w:sz w:val="22"/>
          <w:szCs w:val="22"/>
        </w:rPr>
        <w:t xml:space="preserve">izdal za vse svoje dežele </w:t>
      </w:r>
      <w:r>
        <w:rPr>
          <w:rFonts w:ascii="Century Gothic" w:hAnsi="Century Gothic"/>
          <w:b/>
          <w:sz w:val="22"/>
          <w:szCs w:val="22"/>
        </w:rPr>
        <w:t>splošno prepoved protestantizma</w:t>
      </w:r>
      <w:r>
        <w:rPr>
          <w:rFonts w:ascii="Century Gothic" w:hAnsi="Century Gothic"/>
          <w:sz w:val="22"/>
          <w:szCs w:val="22"/>
        </w:rPr>
        <w:t xml:space="preserve">. V sodelovanju s salzburškim škofom </w:t>
      </w:r>
      <w:r>
        <w:rPr>
          <w:rFonts w:ascii="Century Gothic" w:hAnsi="Century Gothic"/>
          <w:b/>
          <w:sz w:val="22"/>
          <w:szCs w:val="22"/>
        </w:rPr>
        <w:t xml:space="preserve">Langom </w:t>
      </w:r>
      <w:r>
        <w:rPr>
          <w:rFonts w:ascii="Century Gothic" w:hAnsi="Century Gothic"/>
          <w:sz w:val="22"/>
          <w:szCs w:val="22"/>
        </w:rPr>
        <w:t xml:space="preserve">in ljubljanskim škofom </w:t>
      </w:r>
      <w:r>
        <w:rPr>
          <w:rFonts w:ascii="Century Gothic" w:hAnsi="Century Gothic"/>
          <w:b/>
          <w:sz w:val="22"/>
          <w:szCs w:val="22"/>
        </w:rPr>
        <w:t>Ravbarjem</w:t>
      </w:r>
      <w:r>
        <w:rPr>
          <w:rFonts w:ascii="Century Gothic" w:hAnsi="Century Gothic"/>
          <w:sz w:val="22"/>
          <w:szCs w:val="22"/>
        </w:rPr>
        <w:t xml:space="preserve"> je bila ustanovljena </w:t>
      </w:r>
      <w:r>
        <w:rPr>
          <w:rFonts w:ascii="Century Gothic" w:hAnsi="Century Gothic"/>
          <w:b/>
          <w:sz w:val="22"/>
          <w:szCs w:val="22"/>
        </w:rPr>
        <w:t xml:space="preserve">državno-cerkvena komisija </w:t>
      </w:r>
      <w:r>
        <w:rPr>
          <w:rFonts w:ascii="Century Gothic" w:hAnsi="Century Gothic"/>
          <w:sz w:val="22"/>
          <w:szCs w:val="22"/>
        </w:rPr>
        <w:t>za ugotavljanje verskega življenja med prebivalstvom mest in trgo</w:t>
      </w:r>
      <w:r>
        <w:rPr>
          <w:rFonts w:ascii="Century Gothic" w:hAnsi="Century Gothic"/>
          <w:sz w:val="22"/>
          <w:szCs w:val="22"/>
        </w:rPr>
        <w:t xml:space="preserve">v. Izvedenih je bilo veliko </w:t>
      </w:r>
      <w:r>
        <w:rPr>
          <w:rFonts w:ascii="Century Gothic" w:hAnsi="Century Gothic"/>
          <w:b/>
          <w:sz w:val="22"/>
          <w:szCs w:val="22"/>
        </w:rPr>
        <w:t>vizitacij</w:t>
      </w:r>
      <w:r>
        <w:rPr>
          <w:rFonts w:ascii="Century Gothic" w:hAnsi="Century Gothic"/>
          <w:sz w:val="22"/>
          <w:szCs w:val="22"/>
        </w:rPr>
        <w:t xml:space="preserve">. Ker je protestantizem podpiralo predvsem plemstvo je bilo naročeno, naj nihče </w:t>
      </w:r>
      <w:r>
        <w:rPr>
          <w:rFonts w:ascii="Century Gothic" w:hAnsi="Century Gothic"/>
          <w:b/>
          <w:sz w:val="22"/>
          <w:szCs w:val="22"/>
        </w:rPr>
        <w:t>ne ovira vizitacij</w:t>
      </w:r>
      <w:r>
        <w:rPr>
          <w:rFonts w:ascii="Century Gothic" w:hAnsi="Century Gothic"/>
          <w:sz w:val="22"/>
          <w:szCs w:val="22"/>
        </w:rPr>
        <w:t>.</w:t>
      </w:r>
    </w:p>
    <w:p w:rsidR="00000000" w:rsidRDefault="004267CA">
      <w:pPr>
        <w:pStyle w:val="Heading3"/>
        <w:jc w:val="center"/>
        <w:rPr>
          <w:rFonts w:ascii="Century Gothic" w:hAnsi="Century Gothic"/>
          <w:sz w:val="24"/>
          <w:szCs w:val="24"/>
        </w:rPr>
      </w:pPr>
      <w:bookmarkStart w:id="10" w:name="_Toc107770770"/>
      <w:r>
        <w:rPr>
          <w:rFonts w:ascii="Century Gothic" w:hAnsi="Century Gothic"/>
          <w:sz w:val="24"/>
          <w:szCs w:val="24"/>
        </w:rPr>
        <w:t>EKSKURZ: USPEHI IN PRIDOBITVE REFORMACIJE NA SLOVENSKEM</w:t>
      </w:r>
      <w:bookmarkEnd w:id="10"/>
    </w:p>
    <w:p w:rsidR="00000000" w:rsidRDefault="004267CA">
      <w:pPr>
        <w:jc w:val="both"/>
        <w:rPr>
          <w:rFonts w:ascii="Century Gothic" w:hAnsi="Century Gothic"/>
          <w:sz w:val="22"/>
          <w:szCs w:val="22"/>
        </w:rPr>
      </w:pPr>
    </w:p>
    <w:p w:rsidR="00000000" w:rsidRDefault="004267CA">
      <w:pPr>
        <w:jc w:val="both"/>
        <w:rPr>
          <w:rFonts w:ascii="Century Gothic" w:hAnsi="Century Gothic"/>
          <w:iCs/>
          <w:sz w:val="22"/>
          <w:szCs w:val="22"/>
        </w:rPr>
      </w:pPr>
      <w:r>
        <w:rPr>
          <w:rFonts w:ascii="Century Gothic" w:hAnsi="Century Gothic"/>
          <w:iCs/>
          <w:sz w:val="22"/>
          <w:szCs w:val="20"/>
        </w:rPr>
        <w:t>Največji</w:t>
      </w:r>
      <w:r>
        <w:rPr>
          <w:rFonts w:ascii="Century Gothic" w:hAnsi="Century Gothic"/>
          <w:b/>
          <w:iCs/>
          <w:sz w:val="22"/>
          <w:szCs w:val="20"/>
        </w:rPr>
        <w:t xml:space="preserve"> uspeh</w:t>
      </w:r>
      <w:r>
        <w:rPr>
          <w:rFonts w:ascii="Century Gothic" w:hAnsi="Century Gothic"/>
          <w:iCs/>
          <w:sz w:val="22"/>
          <w:szCs w:val="20"/>
        </w:rPr>
        <w:t xml:space="preserve"> reformacije na Slovenskem je bil </w:t>
      </w:r>
      <w:r>
        <w:rPr>
          <w:rFonts w:ascii="Century Gothic" w:hAnsi="Century Gothic"/>
          <w:b/>
          <w:iCs/>
          <w:sz w:val="22"/>
          <w:szCs w:val="20"/>
        </w:rPr>
        <w:t>kulturnega zna</w:t>
      </w:r>
      <w:r>
        <w:rPr>
          <w:rFonts w:ascii="Century Gothic" w:hAnsi="Century Gothic"/>
          <w:b/>
          <w:iCs/>
          <w:sz w:val="22"/>
          <w:szCs w:val="20"/>
        </w:rPr>
        <w:t>čaja</w:t>
      </w:r>
      <w:r>
        <w:rPr>
          <w:rFonts w:ascii="Century Gothic" w:hAnsi="Century Gothic"/>
          <w:iCs/>
          <w:sz w:val="22"/>
          <w:szCs w:val="20"/>
        </w:rPr>
        <w:t xml:space="preserve">. Reformacija nam je dala slovstvo, knjižnico, tiskarno in šolstvo. S </w:t>
      </w:r>
      <w:r>
        <w:rPr>
          <w:rFonts w:ascii="Century Gothic" w:hAnsi="Century Gothic"/>
          <w:b/>
          <w:iCs/>
          <w:sz w:val="22"/>
          <w:szCs w:val="20"/>
        </w:rPr>
        <w:t>prevodom</w:t>
      </w:r>
      <w:r>
        <w:rPr>
          <w:rFonts w:ascii="Century Gothic" w:hAnsi="Century Gothic"/>
          <w:iCs/>
          <w:sz w:val="22"/>
          <w:szCs w:val="20"/>
        </w:rPr>
        <w:t xml:space="preserve"> </w:t>
      </w:r>
      <w:r>
        <w:rPr>
          <w:rFonts w:ascii="Century Gothic" w:hAnsi="Century Gothic"/>
          <w:b/>
          <w:iCs/>
          <w:sz w:val="22"/>
          <w:szCs w:val="20"/>
        </w:rPr>
        <w:t>Svetega pisma v slovenščino (Dalmatinova Biblija, 1584)</w:t>
      </w:r>
      <w:r>
        <w:rPr>
          <w:rFonts w:ascii="Century Gothic" w:hAnsi="Century Gothic"/>
          <w:iCs/>
          <w:sz w:val="22"/>
          <w:szCs w:val="20"/>
        </w:rPr>
        <w:t xml:space="preserve">, s </w:t>
      </w:r>
      <w:r>
        <w:rPr>
          <w:rFonts w:ascii="Century Gothic" w:hAnsi="Century Gothic"/>
          <w:b/>
          <w:iCs/>
          <w:sz w:val="22"/>
          <w:szCs w:val="20"/>
        </w:rPr>
        <w:t xml:space="preserve">slovnico (Adam Bohorič, Zimske urice, 1584) </w:t>
      </w:r>
      <w:r>
        <w:rPr>
          <w:rFonts w:ascii="Century Gothic" w:hAnsi="Century Gothic"/>
          <w:iCs/>
          <w:sz w:val="22"/>
          <w:szCs w:val="20"/>
        </w:rPr>
        <w:t xml:space="preserve">in s številnimi slovenskimi knjigami </w:t>
      </w:r>
      <w:r>
        <w:rPr>
          <w:rFonts w:ascii="Century Gothic" w:hAnsi="Century Gothic"/>
          <w:b/>
          <w:iCs/>
          <w:sz w:val="22"/>
          <w:szCs w:val="20"/>
        </w:rPr>
        <w:t>(Primož Trubar, Katekizem in Abec</w:t>
      </w:r>
      <w:r>
        <w:rPr>
          <w:rFonts w:ascii="Century Gothic" w:hAnsi="Century Gothic"/>
          <w:b/>
          <w:iCs/>
          <w:sz w:val="22"/>
          <w:szCs w:val="20"/>
        </w:rPr>
        <w:t xml:space="preserve">ednik, 1550 – prvi slovenski tiskani knjigi) </w:t>
      </w:r>
      <w:r>
        <w:rPr>
          <w:rFonts w:ascii="Century Gothic" w:hAnsi="Century Gothic"/>
          <w:iCs/>
          <w:sz w:val="22"/>
          <w:szCs w:val="20"/>
        </w:rPr>
        <w:t xml:space="preserve">so protestantski pisci dokazali, da je slovenščina knjižni jezik kakor jeziki drugih kulturnih narodov. Rasla sta tudi narodna zavest in pogum. </w:t>
      </w:r>
      <w:r>
        <w:rPr>
          <w:rFonts w:ascii="Century Gothic" w:hAnsi="Century Gothic"/>
          <w:b/>
          <w:iCs/>
          <w:sz w:val="22"/>
          <w:szCs w:val="20"/>
        </w:rPr>
        <w:t xml:space="preserve">Primož Trubar </w:t>
      </w:r>
      <w:r>
        <w:rPr>
          <w:rFonts w:ascii="Century Gothic" w:hAnsi="Century Gothic"/>
          <w:iCs/>
          <w:sz w:val="22"/>
          <w:szCs w:val="20"/>
        </w:rPr>
        <w:t>je v vsaki župniji zahteval slovenske osnovne župnijs</w:t>
      </w:r>
      <w:r>
        <w:rPr>
          <w:rFonts w:ascii="Century Gothic" w:hAnsi="Century Gothic"/>
          <w:iCs/>
          <w:sz w:val="22"/>
          <w:szCs w:val="20"/>
        </w:rPr>
        <w:t xml:space="preserve">ke šole, v katerih naj bi poučeval duhovnik. Po trgih in mestih je za </w:t>
      </w:r>
      <w:r>
        <w:rPr>
          <w:rFonts w:ascii="Century Gothic" w:hAnsi="Century Gothic"/>
          <w:b/>
          <w:iCs/>
          <w:sz w:val="22"/>
          <w:szCs w:val="20"/>
        </w:rPr>
        <w:t>učni jezik</w:t>
      </w:r>
      <w:r>
        <w:rPr>
          <w:rFonts w:ascii="Century Gothic" w:hAnsi="Century Gothic"/>
          <w:iCs/>
          <w:sz w:val="22"/>
          <w:szCs w:val="20"/>
        </w:rPr>
        <w:t xml:space="preserve"> poleg latinščine in nemščine predpisal tudi </w:t>
      </w:r>
      <w:r>
        <w:rPr>
          <w:rFonts w:ascii="Century Gothic" w:hAnsi="Century Gothic"/>
          <w:b/>
          <w:iCs/>
          <w:sz w:val="22"/>
          <w:szCs w:val="20"/>
        </w:rPr>
        <w:t>slovenščino</w:t>
      </w:r>
      <w:r>
        <w:rPr>
          <w:rFonts w:ascii="Century Gothic" w:hAnsi="Century Gothic"/>
          <w:iCs/>
          <w:sz w:val="22"/>
          <w:szCs w:val="20"/>
        </w:rPr>
        <w:t>. Trubarjev šolski načrt se v celoti ni nikdar uresničil. Protestanti so za domače šole priskrbeli abecednike, katekizme</w:t>
      </w:r>
      <w:r>
        <w:rPr>
          <w:rFonts w:ascii="Century Gothic" w:hAnsi="Century Gothic"/>
          <w:iCs/>
          <w:sz w:val="22"/>
          <w:szCs w:val="20"/>
        </w:rPr>
        <w:t xml:space="preserve">, pesmarice in Sveto pismo. Po zaslugi protestantov smo dobili </w:t>
      </w:r>
      <w:r>
        <w:rPr>
          <w:rFonts w:ascii="Century Gothic" w:hAnsi="Century Gothic"/>
          <w:b/>
          <w:iCs/>
          <w:sz w:val="22"/>
          <w:szCs w:val="20"/>
        </w:rPr>
        <w:t>prvo slovensko tiskarno (Lendava 1573)</w:t>
      </w:r>
      <w:r>
        <w:rPr>
          <w:rFonts w:ascii="Century Gothic" w:hAnsi="Century Gothic"/>
          <w:iCs/>
          <w:sz w:val="22"/>
          <w:szCs w:val="20"/>
        </w:rPr>
        <w:t xml:space="preserve">, </w:t>
      </w:r>
      <w:r>
        <w:rPr>
          <w:rFonts w:ascii="Century Gothic" w:hAnsi="Century Gothic"/>
          <w:iCs/>
          <w:sz w:val="22"/>
          <w:szCs w:val="20"/>
        </w:rPr>
        <w:lastRenderedPageBreak/>
        <w:t xml:space="preserve">dve leti pozneje pa se je že tiskalo v Ljubljani </w:t>
      </w:r>
      <w:r>
        <w:rPr>
          <w:rFonts w:ascii="Century Gothic" w:hAnsi="Century Gothic"/>
          <w:b/>
          <w:iCs/>
          <w:sz w:val="22"/>
          <w:szCs w:val="20"/>
        </w:rPr>
        <w:t>(Janž Mandelc)</w:t>
      </w:r>
      <w:r>
        <w:rPr>
          <w:rFonts w:ascii="Century Gothic" w:hAnsi="Century Gothic"/>
          <w:iCs/>
          <w:sz w:val="22"/>
          <w:szCs w:val="20"/>
        </w:rPr>
        <w:t xml:space="preserve">. Poleg omenjenih piscev, naj omenim še </w:t>
      </w:r>
      <w:r>
        <w:rPr>
          <w:rFonts w:ascii="Century Gothic" w:hAnsi="Century Gothic"/>
          <w:b/>
          <w:iCs/>
          <w:sz w:val="22"/>
          <w:szCs w:val="20"/>
        </w:rPr>
        <w:t xml:space="preserve">Sebastijana Krelja (Otročja Biblia, 1566; Postila </w:t>
      </w:r>
      <w:r>
        <w:rPr>
          <w:rFonts w:ascii="Century Gothic" w:hAnsi="Century Gothic"/>
          <w:b/>
          <w:iCs/>
          <w:sz w:val="22"/>
          <w:szCs w:val="20"/>
        </w:rPr>
        <w:t>slovenska, 1567)</w:t>
      </w:r>
      <w:r>
        <w:rPr>
          <w:rFonts w:ascii="Century Gothic" w:hAnsi="Century Gothic"/>
          <w:iCs/>
          <w:sz w:val="22"/>
          <w:szCs w:val="20"/>
        </w:rPr>
        <w:t>, doma iz Vipave. Protestantskim piscem in avtorjem smo tako lahko zelo hvaležni za vse pridobitve, katerih pomembnosti se še danes ne zavedamo dovolj.</w:t>
      </w:r>
    </w:p>
    <w:p w:rsidR="00000000" w:rsidRDefault="004267CA">
      <w:pPr>
        <w:pStyle w:val="Heading2"/>
        <w:jc w:val="center"/>
        <w:rPr>
          <w:rFonts w:ascii="Century Gothic" w:hAnsi="Century Gothic"/>
        </w:rPr>
      </w:pPr>
      <w:bookmarkStart w:id="11" w:name="_Toc107770771"/>
      <w:r>
        <w:rPr>
          <w:rFonts w:ascii="Century Gothic" w:hAnsi="Century Gothic"/>
        </w:rPr>
        <w:t>ŠKOF TEXTOR</w:t>
      </w:r>
      <w:bookmarkEnd w:id="11"/>
    </w:p>
    <w:p w:rsidR="00000000" w:rsidRDefault="004267CA"/>
    <w:p w:rsidR="00000000" w:rsidRDefault="004267CA">
      <w:pPr>
        <w:jc w:val="both"/>
        <w:rPr>
          <w:rFonts w:ascii="Century Gothic" w:hAnsi="Century Gothic"/>
          <w:sz w:val="22"/>
          <w:szCs w:val="22"/>
        </w:rPr>
      </w:pPr>
      <w:r>
        <w:rPr>
          <w:rFonts w:ascii="Century Gothic" w:hAnsi="Century Gothic"/>
          <w:sz w:val="22"/>
          <w:szCs w:val="22"/>
        </w:rPr>
        <w:t xml:space="preserve">Ljubljanski škof </w:t>
      </w:r>
      <w:r>
        <w:rPr>
          <w:rFonts w:ascii="Century Gothic" w:hAnsi="Century Gothic"/>
          <w:b/>
          <w:sz w:val="22"/>
          <w:szCs w:val="22"/>
        </w:rPr>
        <w:t>Urban Textor</w:t>
      </w:r>
      <w:r>
        <w:rPr>
          <w:rFonts w:ascii="Century Gothic" w:hAnsi="Century Gothic"/>
          <w:sz w:val="22"/>
          <w:szCs w:val="22"/>
        </w:rPr>
        <w:t xml:space="preserve"> (1543-1558) je bil sicer vseskozi, v nasprotj</w:t>
      </w:r>
      <w:r>
        <w:rPr>
          <w:rFonts w:ascii="Century Gothic" w:hAnsi="Century Gothic"/>
          <w:sz w:val="22"/>
          <w:szCs w:val="22"/>
        </w:rPr>
        <w:t xml:space="preserve">u s svojim predhodnikom, odločen nasprotnik reformacije, vendar se z ukrepi proti reformatorjem ni hotel prenagliti, Trubarja je leta 1544 tudi potrdil kot stolnega pridigarja. Oporo je skušal dobiti v stališčih tridentinskega koncila glede </w:t>
      </w:r>
      <w:r>
        <w:rPr>
          <w:rFonts w:ascii="Century Gothic" w:hAnsi="Century Gothic"/>
          <w:b/>
          <w:sz w:val="22"/>
          <w:szCs w:val="22"/>
        </w:rPr>
        <w:t>»sedmih členov«</w:t>
      </w:r>
      <w:r>
        <w:rPr>
          <w:rFonts w:ascii="Century Gothic" w:hAnsi="Century Gothic"/>
          <w:sz w:val="22"/>
          <w:szCs w:val="22"/>
        </w:rPr>
        <w:t xml:space="preserve">, ki so bili v protestantskem nauku sporni (gl. razlago pojma </w:t>
      </w:r>
      <w:r>
        <w:rPr>
          <w:rFonts w:ascii="Century Gothic" w:hAnsi="Century Gothic"/>
          <w:b/>
          <w:sz w:val="22"/>
          <w:szCs w:val="22"/>
        </w:rPr>
        <w:t>reformacija</w:t>
      </w:r>
      <w:r>
        <w:rPr>
          <w:rFonts w:ascii="Century Gothic" w:hAnsi="Century Gothic"/>
          <w:sz w:val="22"/>
          <w:szCs w:val="22"/>
        </w:rPr>
        <w:t xml:space="preserve">). Prva leta svojega škofovanja je Textor preživel na dvoru, zato je škofijo tačas vodil generalni vikar </w:t>
      </w:r>
      <w:r>
        <w:rPr>
          <w:rFonts w:ascii="Century Gothic" w:hAnsi="Century Gothic"/>
          <w:b/>
          <w:sz w:val="22"/>
          <w:szCs w:val="22"/>
        </w:rPr>
        <w:t>Škofic</w:t>
      </w:r>
      <w:r>
        <w:rPr>
          <w:rFonts w:ascii="Century Gothic" w:hAnsi="Century Gothic"/>
          <w:sz w:val="22"/>
          <w:szCs w:val="22"/>
        </w:rPr>
        <w:t xml:space="preserve">. Trubar in njegov krog so neovirano delovali v duhu reformacije, in to </w:t>
      </w:r>
      <w:r>
        <w:rPr>
          <w:rFonts w:ascii="Century Gothic" w:hAnsi="Century Gothic"/>
          <w:sz w:val="22"/>
          <w:szCs w:val="22"/>
        </w:rPr>
        <w:t xml:space="preserve">čedalje bolj. Generalni vikar je škofu sproti vse poročal, tako da je slednji lahko zbral dovolj gradiva proti ljubljanski protestantski duhovščini. Od kralja Ferdinanda je izposloval zaporni ukaz proti tem duhovnikom. Zaprli so Wienerja in Dragolica, </w:t>
      </w:r>
      <w:r>
        <w:rPr>
          <w:rFonts w:ascii="Century Gothic" w:hAnsi="Century Gothic"/>
          <w:b/>
          <w:sz w:val="22"/>
          <w:szCs w:val="22"/>
        </w:rPr>
        <w:t>Trub</w:t>
      </w:r>
      <w:r>
        <w:rPr>
          <w:rFonts w:ascii="Century Gothic" w:hAnsi="Century Gothic"/>
          <w:b/>
          <w:sz w:val="22"/>
          <w:szCs w:val="22"/>
        </w:rPr>
        <w:t xml:space="preserve">ar </w:t>
      </w:r>
      <w:r>
        <w:rPr>
          <w:rFonts w:ascii="Century Gothic" w:hAnsi="Century Gothic"/>
          <w:sz w:val="22"/>
          <w:szCs w:val="22"/>
        </w:rPr>
        <w:t xml:space="preserve">pa se je ječi izognil in potem ušel na Nemško. Textor si je z neposredno pastoralno dejavnostjo prizadeval, da bi se v slovenskem narodu ohranjala katoliška vera. Bil pa je tudi zelo navdušen za novoustanovljeni </w:t>
      </w:r>
      <w:r>
        <w:rPr>
          <w:rFonts w:ascii="Century Gothic" w:hAnsi="Century Gothic"/>
          <w:b/>
          <w:sz w:val="22"/>
          <w:szCs w:val="22"/>
        </w:rPr>
        <w:t xml:space="preserve">jezuitski red </w:t>
      </w:r>
      <w:r>
        <w:rPr>
          <w:rFonts w:ascii="Century Gothic" w:hAnsi="Century Gothic"/>
          <w:sz w:val="22"/>
          <w:szCs w:val="22"/>
        </w:rPr>
        <w:t>(dopisoval si je s sv. Igna</w:t>
      </w:r>
      <w:r>
        <w:rPr>
          <w:rFonts w:ascii="Century Gothic" w:hAnsi="Century Gothic"/>
          <w:sz w:val="22"/>
          <w:szCs w:val="22"/>
        </w:rPr>
        <w:t xml:space="preserve">cijem Lojolskim in kasneje poslal nekaj svojih študentov v jezuitski kolegij v Rim, ki ga še danes poznamo kot </w:t>
      </w:r>
      <w:r>
        <w:rPr>
          <w:rFonts w:ascii="Century Gothic" w:hAnsi="Century Gothic"/>
          <w:i/>
          <w:sz w:val="22"/>
          <w:szCs w:val="22"/>
        </w:rPr>
        <w:t>Collegium Germanicum</w:t>
      </w:r>
      <w:r>
        <w:rPr>
          <w:rFonts w:ascii="Century Gothic" w:hAnsi="Century Gothic"/>
          <w:sz w:val="22"/>
          <w:szCs w:val="22"/>
        </w:rPr>
        <w:t>) in ga pripeljal tudi v avstrijske dežele. Urban Textor spada med najizrazitejše osebe reformacijske dobe. Čeprav so zunanje</w:t>
      </w:r>
      <w:r>
        <w:rPr>
          <w:rFonts w:ascii="Century Gothic" w:hAnsi="Century Gothic"/>
          <w:sz w:val="22"/>
          <w:szCs w:val="22"/>
        </w:rPr>
        <w:t xml:space="preserve"> okoliščine preprečile uresničitev marsikatere njegove zamisli, pa lahko rečemo, da je </w:t>
      </w:r>
      <w:r>
        <w:rPr>
          <w:rFonts w:ascii="Century Gothic" w:hAnsi="Century Gothic"/>
          <w:b/>
          <w:sz w:val="22"/>
          <w:szCs w:val="22"/>
        </w:rPr>
        <w:t>začrtal poglavitne obrise protireformaciji</w:t>
      </w:r>
      <w:r>
        <w:rPr>
          <w:rFonts w:ascii="Century Gothic" w:hAnsi="Century Gothic"/>
          <w:sz w:val="22"/>
          <w:szCs w:val="22"/>
        </w:rPr>
        <w:t xml:space="preserve"> in kasnejši </w:t>
      </w:r>
      <w:r>
        <w:rPr>
          <w:rFonts w:ascii="Century Gothic" w:hAnsi="Century Gothic"/>
          <w:b/>
          <w:sz w:val="22"/>
          <w:szCs w:val="22"/>
        </w:rPr>
        <w:t>katoliški prenovi</w:t>
      </w:r>
      <w:r>
        <w:rPr>
          <w:rFonts w:ascii="Century Gothic" w:hAnsi="Century Gothic"/>
          <w:sz w:val="22"/>
          <w:szCs w:val="22"/>
        </w:rPr>
        <w:t>. Vsi katoliški reformatorji ob koncu 16. in v začetku 17. stoletja so hodil po Textorjevih potih</w:t>
      </w:r>
      <w:r>
        <w:rPr>
          <w:rFonts w:ascii="Century Gothic" w:hAnsi="Century Gothic"/>
          <w:sz w:val="22"/>
          <w:szCs w:val="22"/>
        </w:rPr>
        <w:t xml:space="preserve"> in uporabljali ista sredstva in načine, ki jih je že on pripravil.</w:t>
      </w:r>
    </w:p>
    <w:p w:rsidR="00000000" w:rsidRDefault="004267CA">
      <w:pPr>
        <w:pStyle w:val="Heading1"/>
        <w:jc w:val="center"/>
        <w:rPr>
          <w:rFonts w:ascii="Century Gothic" w:hAnsi="Century Gothic"/>
        </w:rPr>
      </w:pPr>
      <w:bookmarkStart w:id="12" w:name="_Toc107770772"/>
      <w:r>
        <w:rPr>
          <w:rFonts w:ascii="Century Gothic" w:hAnsi="Century Gothic"/>
        </w:rPr>
        <w:t>3. DELO REKATOLIZACIJE PO LETU 1579, DEJAVNOST ŠKOFA TAVČARJA</w:t>
      </w:r>
      <w:bookmarkEnd w:id="12"/>
    </w:p>
    <w:p w:rsidR="00000000" w:rsidRDefault="004267CA">
      <w:pPr>
        <w:pStyle w:val="Heading2"/>
        <w:spacing w:before="120"/>
        <w:jc w:val="center"/>
        <w:rPr>
          <w:rFonts w:ascii="Century Gothic" w:hAnsi="Century Gothic"/>
        </w:rPr>
      </w:pPr>
      <w:bookmarkStart w:id="13" w:name="_Toc107770773"/>
      <w:r>
        <w:rPr>
          <w:rFonts w:ascii="Century Gothic" w:hAnsi="Century Gothic"/>
        </w:rPr>
        <w:t>DELO REKATOLIZACIJE PO LETU 1579</w:t>
      </w:r>
      <w:bookmarkEnd w:id="13"/>
    </w:p>
    <w:p w:rsidR="00000000" w:rsidRDefault="004267CA">
      <w:pPr>
        <w:jc w:val="both"/>
      </w:pPr>
    </w:p>
    <w:p w:rsidR="00000000" w:rsidRDefault="004267CA">
      <w:pPr>
        <w:jc w:val="both"/>
        <w:rPr>
          <w:rFonts w:ascii="Century Gothic" w:hAnsi="Century Gothic"/>
          <w:sz w:val="22"/>
          <w:szCs w:val="22"/>
        </w:rPr>
      </w:pPr>
      <w:r>
        <w:rPr>
          <w:rFonts w:ascii="Century Gothic" w:hAnsi="Century Gothic"/>
          <w:sz w:val="22"/>
          <w:szCs w:val="22"/>
        </w:rPr>
        <w:t xml:space="preserve">Leta </w:t>
      </w:r>
      <w:r>
        <w:rPr>
          <w:rFonts w:ascii="Century Gothic" w:hAnsi="Century Gothic"/>
          <w:b/>
          <w:sz w:val="22"/>
          <w:szCs w:val="22"/>
        </w:rPr>
        <w:t>1579</w:t>
      </w:r>
      <w:r>
        <w:rPr>
          <w:rFonts w:ascii="Century Gothic" w:hAnsi="Century Gothic"/>
          <w:sz w:val="22"/>
          <w:szCs w:val="22"/>
        </w:rPr>
        <w:t xml:space="preserve"> je Nadvojvoda Karel nastopil proti protestantom na Goriškem. Na zasedanju stanov j</w:t>
      </w:r>
      <w:r>
        <w:rPr>
          <w:rFonts w:ascii="Century Gothic" w:hAnsi="Century Gothic"/>
          <w:sz w:val="22"/>
          <w:szCs w:val="22"/>
        </w:rPr>
        <w:t xml:space="preserve">e predstavil svojo razlago sklepov </w:t>
      </w:r>
      <w:r>
        <w:rPr>
          <w:rFonts w:ascii="Century Gothic" w:hAnsi="Century Gothic"/>
          <w:b/>
          <w:sz w:val="22"/>
          <w:szCs w:val="22"/>
        </w:rPr>
        <w:t>verske pomiritve</w:t>
      </w:r>
      <w:r>
        <w:rPr>
          <w:rFonts w:ascii="Century Gothic" w:hAnsi="Century Gothic"/>
          <w:sz w:val="22"/>
          <w:szCs w:val="22"/>
        </w:rPr>
        <w:t xml:space="preserve"> (Augsburg 1555 – </w:t>
      </w:r>
      <w:r>
        <w:rPr>
          <w:rFonts w:ascii="Century Gothic" w:hAnsi="Century Gothic"/>
          <w:b/>
          <w:sz w:val="22"/>
          <w:szCs w:val="22"/>
        </w:rPr>
        <w:t xml:space="preserve">»Cuius regio, eius et religio« </w:t>
      </w:r>
      <w:r>
        <w:rPr>
          <w:rFonts w:ascii="Century Gothic" w:hAnsi="Century Gothic"/>
          <w:sz w:val="22"/>
          <w:szCs w:val="22"/>
        </w:rPr>
        <w:t xml:space="preserve">= čigar oblast, tistega vera): </w:t>
      </w:r>
      <w:r>
        <w:rPr>
          <w:rFonts w:ascii="Century Gothic" w:hAnsi="Century Gothic"/>
          <w:b/>
          <w:sz w:val="22"/>
          <w:szCs w:val="22"/>
        </w:rPr>
        <w:t>V mestih, trgih in gospostvih</w:t>
      </w:r>
      <w:r>
        <w:rPr>
          <w:rFonts w:ascii="Century Gothic" w:hAnsi="Century Gothic"/>
          <w:sz w:val="22"/>
          <w:szCs w:val="22"/>
        </w:rPr>
        <w:t xml:space="preserve"> deželnega kneza je bilo dovoljeno </w:t>
      </w:r>
      <w:r>
        <w:rPr>
          <w:rFonts w:ascii="Century Gothic" w:hAnsi="Century Gothic"/>
          <w:b/>
          <w:sz w:val="22"/>
          <w:szCs w:val="22"/>
        </w:rPr>
        <w:t>samo katoliško bogoslužje</w:t>
      </w:r>
      <w:r>
        <w:rPr>
          <w:rFonts w:ascii="Century Gothic" w:hAnsi="Century Gothic"/>
          <w:sz w:val="22"/>
          <w:szCs w:val="22"/>
        </w:rPr>
        <w:t xml:space="preserve">, </w:t>
      </w:r>
      <w:r>
        <w:rPr>
          <w:rFonts w:ascii="Century Gothic" w:hAnsi="Century Gothic"/>
          <w:b/>
          <w:sz w:val="22"/>
          <w:szCs w:val="22"/>
        </w:rPr>
        <w:t>protestantsko</w:t>
      </w:r>
      <w:r>
        <w:rPr>
          <w:rFonts w:ascii="Century Gothic" w:hAnsi="Century Gothic"/>
          <w:sz w:val="22"/>
          <w:szCs w:val="22"/>
        </w:rPr>
        <w:t xml:space="preserve"> pa </w:t>
      </w:r>
      <w:r>
        <w:rPr>
          <w:rFonts w:ascii="Century Gothic" w:hAnsi="Century Gothic"/>
          <w:b/>
          <w:sz w:val="22"/>
          <w:szCs w:val="22"/>
        </w:rPr>
        <w:t>le v mestih za pl</w:t>
      </w:r>
      <w:r>
        <w:rPr>
          <w:rFonts w:ascii="Century Gothic" w:hAnsi="Century Gothic"/>
          <w:b/>
          <w:sz w:val="22"/>
          <w:szCs w:val="22"/>
        </w:rPr>
        <w:t>emstvo in njihovo služinčad</w:t>
      </w:r>
      <w:r>
        <w:rPr>
          <w:rFonts w:ascii="Century Gothic" w:hAnsi="Century Gothic"/>
          <w:sz w:val="22"/>
          <w:szCs w:val="22"/>
        </w:rPr>
        <w:t xml:space="preserve">. Leta </w:t>
      </w:r>
      <w:r>
        <w:rPr>
          <w:rFonts w:ascii="Century Gothic" w:hAnsi="Century Gothic"/>
          <w:b/>
          <w:sz w:val="22"/>
          <w:szCs w:val="22"/>
        </w:rPr>
        <w:t>1582</w:t>
      </w:r>
      <w:r>
        <w:rPr>
          <w:rFonts w:ascii="Century Gothic" w:hAnsi="Century Gothic"/>
          <w:sz w:val="22"/>
          <w:szCs w:val="22"/>
        </w:rPr>
        <w:t xml:space="preserve"> so bili podpisani prvi odloki o </w:t>
      </w:r>
      <w:r>
        <w:rPr>
          <w:rFonts w:ascii="Century Gothic" w:hAnsi="Century Gothic"/>
          <w:b/>
          <w:sz w:val="22"/>
          <w:szCs w:val="22"/>
        </w:rPr>
        <w:t>izgonu</w:t>
      </w:r>
      <w:r>
        <w:rPr>
          <w:rFonts w:ascii="Century Gothic" w:hAnsi="Century Gothic"/>
          <w:sz w:val="22"/>
          <w:szCs w:val="22"/>
        </w:rPr>
        <w:t xml:space="preserve"> posameznih meščanov ter </w:t>
      </w:r>
      <w:r>
        <w:rPr>
          <w:rFonts w:ascii="Century Gothic" w:hAnsi="Century Gothic"/>
          <w:b/>
          <w:sz w:val="22"/>
          <w:szCs w:val="22"/>
        </w:rPr>
        <w:t>protestantov z dvora</w:t>
      </w:r>
      <w:r>
        <w:rPr>
          <w:rFonts w:ascii="Century Gothic" w:hAnsi="Century Gothic"/>
          <w:sz w:val="22"/>
          <w:szCs w:val="22"/>
        </w:rPr>
        <w:t xml:space="preserve">, kjer so jih v centralnih uradih </w:t>
      </w:r>
      <w:r>
        <w:rPr>
          <w:rFonts w:ascii="Century Gothic" w:hAnsi="Century Gothic"/>
          <w:b/>
          <w:sz w:val="22"/>
          <w:szCs w:val="22"/>
        </w:rPr>
        <w:t>zamenjali katoličani</w:t>
      </w:r>
      <w:r>
        <w:rPr>
          <w:rFonts w:ascii="Century Gothic" w:hAnsi="Century Gothic"/>
          <w:sz w:val="22"/>
          <w:szCs w:val="22"/>
        </w:rPr>
        <w:t>. Nadvojvoda Karel je pokoril protestante na ozemlju loškega cerkvenega gospostv</w:t>
      </w:r>
      <w:r>
        <w:rPr>
          <w:rFonts w:ascii="Century Gothic" w:hAnsi="Century Gothic"/>
          <w:sz w:val="22"/>
          <w:szCs w:val="22"/>
        </w:rPr>
        <w:t xml:space="preserve">a (1585-88) ter na območju blejskega cerkvenega gospostva. Ljubljanski škof </w:t>
      </w:r>
      <w:r>
        <w:rPr>
          <w:rFonts w:ascii="Century Gothic" w:hAnsi="Century Gothic"/>
          <w:b/>
          <w:sz w:val="22"/>
          <w:szCs w:val="22"/>
        </w:rPr>
        <w:t>Janez Tavčar</w:t>
      </w:r>
      <w:r>
        <w:rPr>
          <w:rFonts w:ascii="Century Gothic" w:hAnsi="Century Gothic"/>
          <w:sz w:val="22"/>
          <w:szCs w:val="22"/>
        </w:rPr>
        <w:t xml:space="preserve"> je leta </w:t>
      </w:r>
      <w:r>
        <w:rPr>
          <w:rFonts w:ascii="Century Gothic" w:hAnsi="Century Gothic"/>
          <w:b/>
          <w:sz w:val="22"/>
          <w:szCs w:val="22"/>
        </w:rPr>
        <w:t>1591</w:t>
      </w:r>
      <w:r>
        <w:rPr>
          <w:rFonts w:ascii="Century Gothic" w:hAnsi="Century Gothic"/>
          <w:sz w:val="22"/>
          <w:szCs w:val="22"/>
        </w:rPr>
        <w:t xml:space="preserve"> omogočil </w:t>
      </w:r>
      <w:r>
        <w:rPr>
          <w:rFonts w:ascii="Century Gothic" w:hAnsi="Century Gothic"/>
          <w:b/>
          <w:sz w:val="22"/>
          <w:szCs w:val="22"/>
        </w:rPr>
        <w:t>kapucinom naselitev</w:t>
      </w:r>
      <w:r>
        <w:rPr>
          <w:rFonts w:ascii="Century Gothic" w:hAnsi="Century Gothic"/>
          <w:sz w:val="22"/>
          <w:szCs w:val="22"/>
        </w:rPr>
        <w:t xml:space="preserve"> </w:t>
      </w:r>
      <w:r>
        <w:rPr>
          <w:rFonts w:ascii="Century Gothic" w:hAnsi="Century Gothic"/>
          <w:b/>
          <w:sz w:val="22"/>
          <w:szCs w:val="22"/>
        </w:rPr>
        <w:t>v Gorico</w:t>
      </w:r>
      <w:r>
        <w:rPr>
          <w:rFonts w:ascii="Century Gothic" w:hAnsi="Century Gothic"/>
          <w:sz w:val="22"/>
          <w:szCs w:val="22"/>
        </w:rPr>
        <w:t xml:space="preserve">, leta </w:t>
      </w:r>
      <w:r>
        <w:rPr>
          <w:rFonts w:ascii="Century Gothic" w:hAnsi="Century Gothic"/>
          <w:b/>
          <w:sz w:val="22"/>
          <w:szCs w:val="22"/>
        </w:rPr>
        <w:t>1597</w:t>
      </w:r>
      <w:r>
        <w:rPr>
          <w:rFonts w:ascii="Century Gothic" w:hAnsi="Century Gothic"/>
          <w:sz w:val="22"/>
          <w:szCs w:val="22"/>
        </w:rPr>
        <w:t xml:space="preserve"> pa </w:t>
      </w:r>
      <w:r>
        <w:rPr>
          <w:rFonts w:ascii="Century Gothic" w:hAnsi="Century Gothic"/>
          <w:b/>
          <w:sz w:val="22"/>
          <w:szCs w:val="22"/>
        </w:rPr>
        <w:t>jezuitom</w:t>
      </w:r>
      <w:r>
        <w:rPr>
          <w:rFonts w:ascii="Century Gothic" w:hAnsi="Century Gothic"/>
          <w:sz w:val="22"/>
          <w:szCs w:val="22"/>
        </w:rPr>
        <w:t xml:space="preserve">, da ustanovijo svoj </w:t>
      </w:r>
      <w:r>
        <w:rPr>
          <w:rFonts w:ascii="Century Gothic" w:hAnsi="Century Gothic"/>
          <w:b/>
          <w:sz w:val="22"/>
          <w:szCs w:val="22"/>
        </w:rPr>
        <w:t>kolegij v Ljubljani</w:t>
      </w:r>
      <w:r>
        <w:rPr>
          <w:rFonts w:ascii="Century Gothic" w:hAnsi="Century Gothic"/>
          <w:sz w:val="22"/>
          <w:szCs w:val="22"/>
        </w:rPr>
        <w:t xml:space="preserve">, da bi v njem vzgojili katoliško inteligenco. </w:t>
      </w:r>
      <w:r>
        <w:rPr>
          <w:rFonts w:ascii="Century Gothic" w:hAnsi="Century Gothic"/>
          <w:b/>
          <w:sz w:val="22"/>
          <w:szCs w:val="22"/>
        </w:rPr>
        <w:t>Protire</w:t>
      </w:r>
      <w:r>
        <w:rPr>
          <w:rFonts w:ascii="Century Gothic" w:hAnsi="Century Gothic"/>
          <w:b/>
          <w:sz w:val="22"/>
          <w:szCs w:val="22"/>
        </w:rPr>
        <w:t>formacija</w:t>
      </w:r>
      <w:r>
        <w:rPr>
          <w:rFonts w:ascii="Century Gothic" w:hAnsi="Century Gothic"/>
          <w:sz w:val="22"/>
          <w:szCs w:val="22"/>
        </w:rPr>
        <w:t xml:space="preserve"> je tako dosegla svoj vrh na prehodu iz 16. v 17. stoletje, v času vlade nadvojvode Ferdinanda II.</w:t>
      </w:r>
    </w:p>
    <w:p w:rsidR="00000000" w:rsidRDefault="004267CA">
      <w:pPr>
        <w:jc w:val="both"/>
        <w:rPr>
          <w:rFonts w:ascii="Century Gothic" w:hAnsi="Century Gothic"/>
          <w:sz w:val="22"/>
          <w:szCs w:val="22"/>
        </w:rPr>
      </w:pPr>
    </w:p>
    <w:p w:rsidR="00000000" w:rsidRDefault="004267CA">
      <w:pPr>
        <w:jc w:val="both"/>
        <w:rPr>
          <w:rFonts w:ascii="Century Gothic" w:hAnsi="Century Gothic"/>
          <w:sz w:val="22"/>
          <w:szCs w:val="22"/>
        </w:rPr>
      </w:pPr>
    </w:p>
    <w:p w:rsidR="00000000" w:rsidRDefault="004267CA">
      <w:pPr>
        <w:pStyle w:val="Heading2"/>
        <w:jc w:val="center"/>
        <w:rPr>
          <w:rFonts w:ascii="Century Gothic" w:hAnsi="Century Gothic"/>
        </w:rPr>
      </w:pPr>
      <w:bookmarkStart w:id="14" w:name="_Toc107770774"/>
      <w:r>
        <w:rPr>
          <w:rFonts w:ascii="Century Gothic" w:hAnsi="Century Gothic"/>
        </w:rPr>
        <w:lastRenderedPageBreak/>
        <w:t>ŠKOF TAVČAR</w:t>
      </w:r>
      <w:bookmarkEnd w:id="14"/>
    </w:p>
    <w:p w:rsidR="00000000" w:rsidRDefault="004267CA">
      <w:pPr>
        <w:jc w:val="both"/>
        <w:rPr>
          <w:rFonts w:ascii="Century Gothic" w:hAnsi="Century Gothic"/>
          <w:b/>
          <w:sz w:val="22"/>
          <w:szCs w:val="28"/>
        </w:rPr>
      </w:pPr>
    </w:p>
    <w:p w:rsidR="00000000" w:rsidRDefault="004267CA">
      <w:pPr>
        <w:jc w:val="both"/>
        <w:rPr>
          <w:rFonts w:ascii="Century Gothic" w:hAnsi="Century Gothic"/>
          <w:sz w:val="22"/>
          <w:szCs w:val="28"/>
        </w:rPr>
      </w:pPr>
      <w:r>
        <w:rPr>
          <w:rFonts w:ascii="Century Gothic" w:hAnsi="Century Gothic"/>
          <w:b/>
          <w:sz w:val="22"/>
          <w:szCs w:val="28"/>
        </w:rPr>
        <w:t>Janez Tavčar</w:t>
      </w:r>
      <w:r>
        <w:rPr>
          <w:rFonts w:ascii="Century Gothic" w:hAnsi="Century Gothic"/>
          <w:sz w:val="22"/>
          <w:szCs w:val="28"/>
        </w:rPr>
        <w:t xml:space="preserve"> (1580-97), si je zadal nalogo, da izkorenini protestantizem v svoji škofiji in </w:t>
      </w:r>
      <w:r>
        <w:rPr>
          <w:rFonts w:ascii="Century Gothic" w:hAnsi="Century Gothic"/>
          <w:b/>
          <w:sz w:val="22"/>
          <w:szCs w:val="28"/>
        </w:rPr>
        <w:t>reformira</w:t>
      </w:r>
      <w:r>
        <w:rPr>
          <w:rFonts w:ascii="Century Gothic" w:hAnsi="Century Gothic"/>
          <w:sz w:val="22"/>
          <w:szCs w:val="28"/>
        </w:rPr>
        <w:t xml:space="preserve"> </w:t>
      </w:r>
      <w:r>
        <w:rPr>
          <w:rFonts w:ascii="Century Gothic" w:hAnsi="Century Gothic"/>
          <w:b/>
          <w:sz w:val="22"/>
          <w:szCs w:val="28"/>
        </w:rPr>
        <w:t xml:space="preserve">duhovnike </w:t>
      </w:r>
      <w:r>
        <w:rPr>
          <w:rFonts w:ascii="Century Gothic" w:hAnsi="Century Gothic"/>
          <w:sz w:val="22"/>
          <w:szCs w:val="28"/>
        </w:rPr>
        <w:t xml:space="preserve">v skladu </w:t>
      </w:r>
      <w:r>
        <w:rPr>
          <w:rFonts w:ascii="Century Gothic" w:hAnsi="Century Gothic"/>
          <w:b/>
          <w:sz w:val="22"/>
          <w:szCs w:val="28"/>
        </w:rPr>
        <w:t>z dekreti tr</w:t>
      </w:r>
      <w:r>
        <w:rPr>
          <w:rFonts w:ascii="Century Gothic" w:hAnsi="Century Gothic"/>
          <w:b/>
          <w:sz w:val="22"/>
          <w:szCs w:val="28"/>
        </w:rPr>
        <w:t>identinskega koncila</w:t>
      </w:r>
      <w:r>
        <w:rPr>
          <w:rFonts w:ascii="Century Gothic" w:hAnsi="Century Gothic"/>
          <w:sz w:val="22"/>
          <w:szCs w:val="28"/>
        </w:rPr>
        <w:t xml:space="preserve"> (vizitacije, sinode). V </w:t>
      </w:r>
      <w:r>
        <w:rPr>
          <w:rFonts w:ascii="Century Gothic" w:hAnsi="Century Gothic"/>
          <w:b/>
          <w:sz w:val="22"/>
          <w:szCs w:val="28"/>
        </w:rPr>
        <w:t>Gornjem gradu</w:t>
      </w:r>
      <w:r>
        <w:rPr>
          <w:rFonts w:ascii="Century Gothic" w:hAnsi="Century Gothic"/>
          <w:sz w:val="22"/>
          <w:szCs w:val="28"/>
        </w:rPr>
        <w:t xml:space="preserve"> je za vzgojo duhovnikov ustanovil lastno </w:t>
      </w:r>
      <w:r>
        <w:rPr>
          <w:rFonts w:ascii="Century Gothic" w:hAnsi="Century Gothic"/>
          <w:b/>
          <w:sz w:val="22"/>
          <w:szCs w:val="28"/>
        </w:rPr>
        <w:t>semenišče</w:t>
      </w:r>
      <w:r>
        <w:rPr>
          <w:rFonts w:ascii="Century Gothic" w:hAnsi="Century Gothic"/>
          <w:sz w:val="22"/>
          <w:szCs w:val="28"/>
        </w:rPr>
        <w:t xml:space="preserve">, s katerim se je začel organiziran </w:t>
      </w:r>
      <w:r>
        <w:rPr>
          <w:rFonts w:ascii="Century Gothic" w:hAnsi="Century Gothic"/>
          <w:b/>
          <w:sz w:val="22"/>
          <w:szCs w:val="28"/>
        </w:rPr>
        <w:t>teološki</w:t>
      </w:r>
      <w:r>
        <w:rPr>
          <w:rFonts w:ascii="Century Gothic" w:hAnsi="Century Gothic"/>
          <w:sz w:val="22"/>
          <w:szCs w:val="28"/>
        </w:rPr>
        <w:t xml:space="preserve"> in sploh </w:t>
      </w:r>
      <w:r>
        <w:rPr>
          <w:rFonts w:ascii="Century Gothic" w:hAnsi="Century Gothic"/>
          <w:b/>
          <w:sz w:val="22"/>
          <w:szCs w:val="28"/>
        </w:rPr>
        <w:t>visokošolski študij</w:t>
      </w:r>
      <w:r>
        <w:rPr>
          <w:rFonts w:ascii="Century Gothic" w:hAnsi="Century Gothic"/>
          <w:sz w:val="22"/>
          <w:szCs w:val="28"/>
        </w:rPr>
        <w:t xml:space="preserve"> na Slovenskem. Janez Tavčar je obnovil tudi staro šolo pri ljubljanski st</w:t>
      </w:r>
      <w:r>
        <w:rPr>
          <w:rFonts w:ascii="Century Gothic" w:hAnsi="Century Gothic"/>
          <w:sz w:val="22"/>
          <w:szCs w:val="28"/>
        </w:rPr>
        <w:t xml:space="preserve">olnici, na svoje stroške pa je v </w:t>
      </w:r>
      <w:r>
        <w:rPr>
          <w:rFonts w:ascii="Century Gothic" w:hAnsi="Century Gothic"/>
          <w:b/>
          <w:sz w:val="22"/>
          <w:szCs w:val="28"/>
        </w:rPr>
        <w:t xml:space="preserve">jezuitskih kolegijih v Gradcu </w:t>
      </w:r>
      <w:r>
        <w:rPr>
          <w:rFonts w:ascii="Century Gothic" w:hAnsi="Century Gothic"/>
          <w:sz w:val="22"/>
          <w:szCs w:val="28"/>
        </w:rPr>
        <w:t xml:space="preserve">in </w:t>
      </w:r>
      <w:r>
        <w:rPr>
          <w:rFonts w:ascii="Century Gothic" w:hAnsi="Century Gothic"/>
          <w:b/>
          <w:sz w:val="22"/>
          <w:szCs w:val="28"/>
        </w:rPr>
        <w:t>na Dunaju</w:t>
      </w:r>
      <w:r>
        <w:rPr>
          <w:rFonts w:ascii="Century Gothic" w:hAnsi="Century Gothic"/>
          <w:sz w:val="22"/>
          <w:szCs w:val="28"/>
        </w:rPr>
        <w:t xml:space="preserve"> šolal več </w:t>
      </w:r>
      <w:r>
        <w:rPr>
          <w:rFonts w:ascii="Century Gothic" w:hAnsi="Century Gothic"/>
          <w:b/>
          <w:sz w:val="22"/>
          <w:szCs w:val="28"/>
        </w:rPr>
        <w:t>slovenskih študentov</w:t>
      </w:r>
      <w:r>
        <w:rPr>
          <w:rFonts w:ascii="Century Gothic" w:hAnsi="Century Gothic"/>
          <w:sz w:val="22"/>
          <w:szCs w:val="28"/>
        </w:rPr>
        <w:t xml:space="preserve">. Leta </w:t>
      </w:r>
      <w:r>
        <w:rPr>
          <w:rFonts w:ascii="Century Gothic" w:hAnsi="Century Gothic"/>
          <w:b/>
          <w:sz w:val="22"/>
          <w:szCs w:val="28"/>
        </w:rPr>
        <w:t>1591</w:t>
      </w:r>
      <w:r>
        <w:rPr>
          <w:rFonts w:ascii="Century Gothic" w:hAnsi="Century Gothic"/>
          <w:sz w:val="22"/>
          <w:szCs w:val="28"/>
        </w:rPr>
        <w:t xml:space="preserve"> je omogočil naselitev </w:t>
      </w:r>
      <w:r>
        <w:rPr>
          <w:rFonts w:ascii="Century Gothic" w:hAnsi="Century Gothic"/>
          <w:b/>
          <w:sz w:val="22"/>
          <w:szCs w:val="28"/>
        </w:rPr>
        <w:t>kapucinov v Gorici</w:t>
      </w:r>
      <w:r>
        <w:rPr>
          <w:rFonts w:ascii="Century Gothic" w:hAnsi="Century Gothic"/>
          <w:sz w:val="22"/>
          <w:szCs w:val="28"/>
        </w:rPr>
        <w:t xml:space="preserve"> ter leta </w:t>
      </w:r>
      <w:r>
        <w:rPr>
          <w:rFonts w:ascii="Century Gothic" w:hAnsi="Century Gothic"/>
          <w:b/>
          <w:sz w:val="22"/>
          <w:szCs w:val="28"/>
        </w:rPr>
        <w:t>1597</w:t>
      </w:r>
      <w:r>
        <w:rPr>
          <w:rFonts w:ascii="Century Gothic" w:hAnsi="Century Gothic"/>
          <w:sz w:val="22"/>
          <w:szCs w:val="28"/>
        </w:rPr>
        <w:t xml:space="preserve"> ustanovitev </w:t>
      </w:r>
      <w:r>
        <w:rPr>
          <w:rFonts w:ascii="Century Gothic" w:hAnsi="Century Gothic"/>
          <w:b/>
          <w:sz w:val="22"/>
          <w:szCs w:val="28"/>
        </w:rPr>
        <w:t>jezuitskega kolegija v Ljubljani</w:t>
      </w:r>
      <w:r>
        <w:rPr>
          <w:rFonts w:ascii="Century Gothic" w:hAnsi="Century Gothic"/>
          <w:sz w:val="22"/>
          <w:szCs w:val="28"/>
        </w:rPr>
        <w:t xml:space="preserve">.  </w:t>
      </w:r>
    </w:p>
    <w:p w:rsidR="00000000" w:rsidRDefault="004267CA">
      <w:pPr>
        <w:pStyle w:val="Heading1"/>
        <w:jc w:val="center"/>
        <w:rPr>
          <w:rFonts w:ascii="Century Gothic" w:hAnsi="Century Gothic"/>
        </w:rPr>
      </w:pPr>
      <w:bookmarkStart w:id="15" w:name="_Toc107770775"/>
      <w:r>
        <w:rPr>
          <w:rFonts w:ascii="Century Gothic" w:hAnsi="Century Gothic"/>
        </w:rPr>
        <w:t>4. GRAŠKI NUNCIJI, INSTRUKCIJA 1592</w:t>
      </w:r>
      <w:bookmarkEnd w:id="15"/>
      <w:r>
        <w:rPr>
          <w:rFonts w:ascii="Century Gothic" w:hAnsi="Century Gothic"/>
        </w:rPr>
        <w:t xml:space="preserve"> </w:t>
      </w:r>
    </w:p>
    <w:p w:rsidR="00000000" w:rsidRDefault="004267CA"/>
    <w:p w:rsidR="00000000" w:rsidRDefault="004267CA">
      <w:pPr>
        <w:jc w:val="both"/>
        <w:rPr>
          <w:rFonts w:ascii="Century Gothic" w:hAnsi="Century Gothic"/>
          <w:sz w:val="22"/>
          <w:szCs w:val="22"/>
        </w:rPr>
      </w:pPr>
      <w:r>
        <w:rPr>
          <w:rFonts w:ascii="Century Gothic" w:hAnsi="Century Gothic"/>
          <w:sz w:val="22"/>
          <w:szCs w:val="22"/>
        </w:rPr>
        <w:t xml:space="preserve">Potridentinski papeži so po evropskih deželah ustanovili vrsto </w:t>
      </w:r>
      <w:r>
        <w:rPr>
          <w:rFonts w:ascii="Century Gothic" w:hAnsi="Century Gothic"/>
          <w:b/>
          <w:sz w:val="22"/>
          <w:szCs w:val="22"/>
        </w:rPr>
        <w:t>nunciatur</w:t>
      </w:r>
      <w:r>
        <w:rPr>
          <w:rFonts w:ascii="Century Gothic" w:hAnsi="Century Gothic"/>
          <w:sz w:val="22"/>
          <w:szCs w:val="22"/>
        </w:rPr>
        <w:t xml:space="preserve">. </w:t>
      </w:r>
      <w:r>
        <w:rPr>
          <w:rFonts w:ascii="Century Gothic" w:hAnsi="Century Gothic"/>
          <w:b/>
          <w:sz w:val="22"/>
          <w:szCs w:val="22"/>
        </w:rPr>
        <w:t xml:space="preserve">Nunciji </w:t>
      </w:r>
      <w:r>
        <w:rPr>
          <w:rFonts w:ascii="Century Gothic" w:hAnsi="Century Gothic"/>
          <w:sz w:val="22"/>
          <w:szCs w:val="22"/>
        </w:rPr>
        <w:t xml:space="preserve">naj bi ne bili zgolj diplomatski predstavniki apostolskega sedeža, ampak naj bi predvsem bdeli nad verskim življenjem ter usmerjali in nadzirali pokoncilsko </w:t>
      </w:r>
      <w:r>
        <w:rPr>
          <w:rFonts w:ascii="Century Gothic" w:hAnsi="Century Gothic"/>
          <w:b/>
          <w:sz w:val="22"/>
          <w:szCs w:val="22"/>
        </w:rPr>
        <w:t>katoliško pren</w:t>
      </w:r>
      <w:r>
        <w:rPr>
          <w:rFonts w:ascii="Century Gothic" w:hAnsi="Century Gothic"/>
          <w:b/>
          <w:sz w:val="22"/>
          <w:szCs w:val="22"/>
        </w:rPr>
        <w:t>ovo</w:t>
      </w:r>
      <w:r>
        <w:rPr>
          <w:rFonts w:ascii="Century Gothic" w:hAnsi="Century Gothic"/>
          <w:sz w:val="22"/>
          <w:szCs w:val="22"/>
        </w:rPr>
        <w:t xml:space="preserve">. Za naše dežele je Gregor XIII. ustanovil stalno nunciaturo v </w:t>
      </w:r>
      <w:r>
        <w:rPr>
          <w:rFonts w:ascii="Century Gothic" w:hAnsi="Century Gothic"/>
          <w:b/>
          <w:sz w:val="22"/>
          <w:szCs w:val="22"/>
        </w:rPr>
        <w:t xml:space="preserve">Gradcu </w:t>
      </w:r>
      <w:r>
        <w:rPr>
          <w:rFonts w:ascii="Century Gothic" w:hAnsi="Century Gothic"/>
          <w:sz w:val="22"/>
          <w:szCs w:val="22"/>
        </w:rPr>
        <w:t xml:space="preserve">leta 1580. Od leta 1592-1606, na višku protireformacije, je bil apostolski nuncij </w:t>
      </w:r>
      <w:r>
        <w:rPr>
          <w:rFonts w:ascii="Century Gothic" w:hAnsi="Century Gothic"/>
          <w:b/>
          <w:sz w:val="22"/>
          <w:szCs w:val="22"/>
        </w:rPr>
        <w:t>Girolamo Portia</w:t>
      </w:r>
      <w:r>
        <w:rPr>
          <w:rFonts w:ascii="Century Gothic" w:hAnsi="Century Gothic"/>
          <w:sz w:val="22"/>
          <w:szCs w:val="22"/>
        </w:rPr>
        <w:t>. Tedaj se je končno uveljavila tudi katoliška prenova. Za svoje delo je Portia 13. ap</w:t>
      </w:r>
      <w:r>
        <w:rPr>
          <w:rFonts w:ascii="Century Gothic" w:hAnsi="Century Gothic"/>
          <w:sz w:val="22"/>
          <w:szCs w:val="22"/>
        </w:rPr>
        <w:t xml:space="preserve">rila </w:t>
      </w:r>
      <w:r>
        <w:rPr>
          <w:rFonts w:ascii="Century Gothic" w:hAnsi="Century Gothic"/>
          <w:b/>
          <w:sz w:val="22"/>
          <w:szCs w:val="22"/>
        </w:rPr>
        <w:t xml:space="preserve">1592 </w:t>
      </w:r>
      <w:r>
        <w:rPr>
          <w:rFonts w:ascii="Century Gothic" w:hAnsi="Century Gothic"/>
          <w:sz w:val="22"/>
          <w:szCs w:val="22"/>
        </w:rPr>
        <w:t xml:space="preserve">prejel navodilo, ki pa se precej razlikuje od instrukcij drugim nuncijem.  Ta instrukcija je v primerjavi z drugimi namreč precej daljša in v celoti vsebuje </w:t>
      </w:r>
      <w:r>
        <w:rPr>
          <w:rFonts w:ascii="Century Gothic" w:hAnsi="Century Gothic"/>
          <w:b/>
          <w:sz w:val="22"/>
          <w:szCs w:val="22"/>
        </w:rPr>
        <w:t>program za delo protireformacije in katoliške prenove</w:t>
      </w:r>
      <w:r>
        <w:rPr>
          <w:rFonts w:ascii="Century Gothic" w:hAnsi="Century Gothic"/>
          <w:sz w:val="22"/>
          <w:szCs w:val="22"/>
        </w:rPr>
        <w:t xml:space="preserve">. Navodilo v prvem delu govori o </w:t>
      </w:r>
      <w:r>
        <w:rPr>
          <w:rFonts w:ascii="Century Gothic" w:hAnsi="Century Gothic"/>
          <w:b/>
          <w:sz w:val="22"/>
          <w:szCs w:val="22"/>
        </w:rPr>
        <w:t>sta</w:t>
      </w:r>
      <w:r>
        <w:rPr>
          <w:rFonts w:ascii="Century Gothic" w:hAnsi="Century Gothic"/>
          <w:b/>
          <w:sz w:val="22"/>
          <w:szCs w:val="22"/>
        </w:rPr>
        <w:t>nju</w:t>
      </w:r>
      <w:r>
        <w:rPr>
          <w:rFonts w:ascii="Century Gothic" w:hAnsi="Century Gothic"/>
          <w:sz w:val="22"/>
          <w:szCs w:val="22"/>
        </w:rPr>
        <w:t xml:space="preserve"> v deželah, katerim je namenjeno, predstavi </w:t>
      </w:r>
      <w:r>
        <w:rPr>
          <w:rFonts w:ascii="Century Gothic" w:hAnsi="Century Gothic"/>
          <w:b/>
          <w:sz w:val="22"/>
          <w:szCs w:val="22"/>
        </w:rPr>
        <w:t>razvoj protestantizma</w:t>
      </w:r>
      <w:r>
        <w:rPr>
          <w:rFonts w:ascii="Century Gothic" w:hAnsi="Century Gothic"/>
          <w:sz w:val="22"/>
          <w:szCs w:val="22"/>
        </w:rPr>
        <w:t xml:space="preserve"> ter prizadevanja cerkvenih in političnih krogov, da bi njegovo </w:t>
      </w:r>
      <w:r>
        <w:rPr>
          <w:rFonts w:ascii="Century Gothic" w:hAnsi="Century Gothic"/>
          <w:b/>
          <w:sz w:val="22"/>
          <w:szCs w:val="22"/>
        </w:rPr>
        <w:t>prodiranje ustavili</w:t>
      </w:r>
      <w:r>
        <w:rPr>
          <w:rFonts w:ascii="Century Gothic" w:hAnsi="Century Gothic"/>
          <w:sz w:val="22"/>
          <w:szCs w:val="22"/>
        </w:rPr>
        <w:t xml:space="preserve">. Drugi, obširnejši del našteva </w:t>
      </w:r>
      <w:r>
        <w:rPr>
          <w:rFonts w:ascii="Century Gothic" w:hAnsi="Century Gothic"/>
          <w:b/>
          <w:sz w:val="22"/>
          <w:szCs w:val="22"/>
        </w:rPr>
        <w:t>navodila in sredstva</w:t>
      </w:r>
      <w:r>
        <w:rPr>
          <w:rFonts w:ascii="Century Gothic" w:hAnsi="Century Gothic"/>
          <w:sz w:val="22"/>
          <w:szCs w:val="22"/>
        </w:rPr>
        <w:t xml:space="preserve">, s pomočjo katerih bi spet </w:t>
      </w:r>
      <w:r>
        <w:rPr>
          <w:rFonts w:ascii="Century Gothic" w:hAnsi="Century Gothic"/>
          <w:b/>
          <w:sz w:val="22"/>
          <w:szCs w:val="22"/>
        </w:rPr>
        <w:t>vzpostavili</w:t>
      </w:r>
      <w:r>
        <w:rPr>
          <w:rFonts w:ascii="Century Gothic" w:hAnsi="Century Gothic"/>
          <w:sz w:val="22"/>
          <w:szCs w:val="22"/>
        </w:rPr>
        <w:t xml:space="preserve"> oziroma</w:t>
      </w:r>
      <w:r>
        <w:rPr>
          <w:rFonts w:ascii="Century Gothic" w:hAnsi="Century Gothic"/>
          <w:b/>
          <w:sz w:val="22"/>
          <w:szCs w:val="22"/>
        </w:rPr>
        <w:t xml:space="preserve"> obnov</w:t>
      </w:r>
      <w:r>
        <w:rPr>
          <w:rFonts w:ascii="Century Gothic" w:hAnsi="Century Gothic"/>
          <w:b/>
          <w:sz w:val="22"/>
          <w:szCs w:val="22"/>
        </w:rPr>
        <w:t>ili</w:t>
      </w:r>
      <w:r>
        <w:rPr>
          <w:rFonts w:ascii="Century Gothic" w:hAnsi="Century Gothic"/>
          <w:sz w:val="22"/>
          <w:szCs w:val="22"/>
        </w:rPr>
        <w:t xml:space="preserve"> katoliško vero. Naroča naj opravijo </w:t>
      </w:r>
      <w:r>
        <w:rPr>
          <w:rFonts w:ascii="Century Gothic" w:hAnsi="Century Gothic"/>
          <w:b/>
          <w:sz w:val="22"/>
          <w:szCs w:val="22"/>
        </w:rPr>
        <w:t xml:space="preserve">temeljite vizitacije </w:t>
      </w:r>
      <w:r>
        <w:rPr>
          <w:rFonts w:ascii="Century Gothic" w:hAnsi="Century Gothic"/>
          <w:sz w:val="22"/>
          <w:szCs w:val="22"/>
        </w:rPr>
        <w:t xml:space="preserve">na vsem ozemlju, duhovniki, ki živijo v </w:t>
      </w:r>
      <w:r>
        <w:rPr>
          <w:rFonts w:ascii="Century Gothic" w:hAnsi="Century Gothic"/>
          <w:b/>
          <w:sz w:val="22"/>
          <w:szCs w:val="22"/>
        </w:rPr>
        <w:t xml:space="preserve">konkubinatu </w:t>
      </w:r>
      <w:r>
        <w:rPr>
          <w:rFonts w:ascii="Century Gothic" w:hAnsi="Century Gothic"/>
          <w:sz w:val="22"/>
          <w:szCs w:val="22"/>
        </w:rPr>
        <w:t xml:space="preserve">pa naj se držijo </w:t>
      </w:r>
      <w:r>
        <w:rPr>
          <w:rFonts w:ascii="Century Gothic" w:hAnsi="Century Gothic"/>
          <w:b/>
          <w:sz w:val="22"/>
          <w:szCs w:val="22"/>
        </w:rPr>
        <w:t>celibata</w:t>
      </w:r>
      <w:r>
        <w:rPr>
          <w:rFonts w:ascii="Century Gothic" w:hAnsi="Century Gothic"/>
          <w:sz w:val="22"/>
          <w:szCs w:val="22"/>
        </w:rPr>
        <w:t xml:space="preserve">. Zelo je bila poudarjena pomembnost </w:t>
      </w:r>
      <w:r>
        <w:rPr>
          <w:rFonts w:ascii="Century Gothic" w:hAnsi="Century Gothic"/>
          <w:b/>
          <w:sz w:val="22"/>
          <w:szCs w:val="22"/>
        </w:rPr>
        <w:t>katoliških šol</w:t>
      </w:r>
      <w:r>
        <w:rPr>
          <w:rFonts w:ascii="Century Gothic" w:hAnsi="Century Gothic"/>
          <w:sz w:val="22"/>
          <w:szCs w:val="22"/>
        </w:rPr>
        <w:t>. Kar se tega tiče Instrukcija pravi, naj škofje duhovniške kandida</w:t>
      </w:r>
      <w:r>
        <w:rPr>
          <w:rFonts w:ascii="Century Gothic" w:hAnsi="Century Gothic"/>
          <w:sz w:val="22"/>
          <w:szCs w:val="22"/>
        </w:rPr>
        <w:t xml:space="preserve">te pošiljajo v </w:t>
      </w:r>
      <w:r>
        <w:rPr>
          <w:rFonts w:ascii="Century Gothic" w:hAnsi="Century Gothic"/>
          <w:b/>
          <w:sz w:val="22"/>
          <w:szCs w:val="22"/>
        </w:rPr>
        <w:t xml:space="preserve">semenišča in jezuitske kolegije </w:t>
      </w:r>
      <w:r>
        <w:rPr>
          <w:rFonts w:ascii="Century Gothic" w:hAnsi="Century Gothic"/>
          <w:sz w:val="22"/>
          <w:szCs w:val="22"/>
        </w:rPr>
        <w:t xml:space="preserve">(te ustanove so potridentinske, prej so se kandidati šolali privatno pri župnikih; začetnik semenišč je milanski škof sv. Karel Boromejski, kolegijev pa jezuiti s sv. Ignacijem Lojolskim). </w:t>
      </w:r>
      <w:r>
        <w:rPr>
          <w:rFonts w:ascii="Century Gothic" w:hAnsi="Century Gothic"/>
          <w:b/>
          <w:sz w:val="22"/>
          <w:szCs w:val="22"/>
        </w:rPr>
        <w:t>Službe</w:t>
      </w:r>
      <w:r>
        <w:rPr>
          <w:rFonts w:ascii="Century Gothic" w:hAnsi="Century Gothic"/>
          <w:sz w:val="22"/>
          <w:szCs w:val="22"/>
        </w:rPr>
        <w:t xml:space="preserve"> naj se podelj</w:t>
      </w:r>
      <w:r>
        <w:rPr>
          <w:rFonts w:ascii="Century Gothic" w:hAnsi="Century Gothic"/>
          <w:sz w:val="22"/>
          <w:szCs w:val="22"/>
        </w:rPr>
        <w:t xml:space="preserve">ujejo le </w:t>
      </w:r>
      <w:r>
        <w:rPr>
          <w:rFonts w:ascii="Century Gothic" w:hAnsi="Century Gothic"/>
          <w:b/>
          <w:sz w:val="22"/>
          <w:szCs w:val="22"/>
        </w:rPr>
        <w:t>katoličanom</w:t>
      </w:r>
      <w:r>
        <w:rPr>
          <w:rFonts w:ascii="Century Gothic" w:hAnsi="Century Gothic"/>
          <w:sz w:val="22"/>
          <w:szCs w:val="22"/>
        </w:rPr>
        <w:t xml:space="preserve"> ali vsaj takim, ki katolištvu </w:t>
      </w:r>
      <w:r>
        <w:rPr>
          <w:rFonts w:ascii="Century Gothic" w:hAnsi="Century Gothic"/>
          <w:b/>
          <w:sz w:val="22"/>
          <w:szCs w:val="22"/>
        </w:rPr>
        <w:t>ne nasprotujejo</w:t>
      </w:r>
      <w:r>
        <w:rPr>
          <w:rFonts w:ascii="Century Gothic" w:hAnsi="Century Gothic"/>
          <w:sz w:val="22"/>
          <w:szCs w:val="22"/>
        </w:rPr>
        <w:t>.</w:t>
      </w:r>
    </w:p>
    <w:p w:rsidR="00000000" w:rsidRDefault="004267CA">
      <w:pPr>
        <w:pStyle w:val="Heading1"/>
        <w:jc w:val="center"/>
        <w:rPr>
          <w:rFonts w:ascii="Century Gothic" w:hAnsi="Century Gothic"/>
        </w:rPr>
      </w:pPr>
      <w:bookmarkStart w:id="16" w:name="_Toc107770776"/>
      <w:r>
        <w:rPr>
          <w:rFonts w:ascii="Century Gothic" w:hAnsi="Century Gothic"/>
        </w:rPr>
        <w:t>5. VPRAŠANJE ŠOLSTVA, IZOBRAŽEVANJA DUHOVNIKOV PO TRIDENTINSKEM KONCILU</w:t>
      </w:r>
      <w:bookmarkEnd w:id="16"/>
    </w:p>
    <w:p w:rsidR="00000000" w:rsidRDefault="004267CA"/>
    <w:p w:rsidR="00000000" w:rsidRDefault="004267CA">
      <w:pPr>
        <w:jc w:val="both"/>
        <w:rPr>
          <w:rFonts w:ascii="Century Gothic" w:hAnsi="Century Gothic"/>
          <w:sz w:val="22"/>
          <w:szCs w:val="22"/>
        </w:rPr>
      </w:pPr>
      <w:r>
        <w:rPr>
          <w:rFonts w:ascii="Century Gothic" w:hAnsi="Century Gothic"/>
          <w:b/>
          <w:sz w:val="22"/>
          <w:szCs w:val="22"/>
        </w:rPr>
        <w:t xml:space="preserve">Tridentinski koncil </w:t>
      </w:r>
      <w:r>
        <w:rPr>
          <w:rFonts w:ascii="Century Gothic" w:hAnsi="Century Gothic"/>
          <w:sz w:val="22"/>
          <w:szCs w:val="22"/>
        </w:rPr>
        <w:t xml:space="preserve">je določil, da se morajo duhovniški kandidati šolati v </w:t>
      </w:r>
      <w:r>
        <w:rPr>
          <w:rFonts w:ascii="Century Gothic" w:hAnsi="Century Gothic"/>
          <w:b/>
          <w:sz w:val="22"/>
          <w:szCs w:val="22"/>
        </w:rPr>
        <w:t>semeniščih</w:t>
      </w:r>
      <w:r>
        <w:rPr>
          <w:rFonts w:ascii="Century Gothic" w:hAnsi="Century Gothic"/>
          <w:sz w:val="22"/>
          <w:szCs w:val="22"/>
        </w:rPr>
        <w:t>. Škofe je tako obvezal k usta</w:t>
      </w:r>
      <w:r>
        <w:rPr>
          <w:rFonts w:ascii="Century Gothic" w:hAnsi="Century Gothic"/>
          <w:sz w:val="22"/>
          <w:szCs w:val="22"/>
        </w:rPr>
        <w:t xml:space="preserve">novitvi bogoslovnih semenišč, prav tako pa so v tem času nastajali </w:t>
      </w:r>
      <w:r>
        <w:rPr>
          <w:rFonts w:ascii="Century Gothic" w:hAnsi="Century Gothic"/>
          <w:b/>
          <w:sz w:val="22"/>
          <w:szCs w:val="22"/>
        </w:rPr>
        <w:t>jezuitski kolegiji</w:t>
      </w:r>
      <w:r>
        <w:rPr>
          <w:rFonts w:ascii="Century Gothic" w:hAnsi="Century Gothic"/>
          <w:sz w:val="22"/>
          <w:szCs w:val="22"/>
        </w:rPr>
        <w:t xml:space="preserve">. Ko govorimo o slovenskih tleh, je tu zagotovo najpomembnejši ljubljanski škof </w:t>
      </w:r>
      <w:r>
        <w:rPr>
          <w:rFonts w:ascii="Century Gothic" w:hAnsi="Century Gothic"/>
          <w:b/>
          <w:sz w:val="22"/>
          <w:szCs w:val="22"/>
        </w:rPr>
        <w:t>Janez Tavčar</w:t>
      </w:r>
      <w:r>
        <w:rPr>
          <w:rFonts w:ascii="Century Gothic" w:hAnsi="Century Gothic"/>
          <w:sz w:val="22"/>
          <w:szCs w:val="22"/>
        </w:rPr>
        <w:t xml:space="preserve">, ki je tudi ustanovitelj </w:t>
      </w:r>
      <w:r>
        <w:rPr>
          <w:rFonts w:ascii="Century Gothic" w:hAnsi="Century Gothic"/>
          <w:b/>
          <w:sz w:val="22"/>
          <w:szCs w:val="22"/>
        </w:rPr>
        <w:t xml:space="preserve">semenišča v Gornjem gradu. </w:t>
      </w:r>
      <w:r>
        <w:rPr>
          <w:rFonts w:ascii="Century Gothic" w:hAnsi="Century Gothic"/>
          <w:sz w:val="22"/>
          <w:szCs w:val="22"/>
        </w:rPr>
        <w:t>Zelo veliko stikov je imel</w:t>
      </w:r>
      <w:r>
        <w:rPr>
          <w:rFonts w:ascii="Century Gothic" w:hAnsi="Century Gothic"/>
          <w:sz w:val="22"/>
          <w:szCs w:val="22"/>
        </w:rPr>
        <w:t xml:space="preserve"> z jezuiti, ki so </w:t>
      </w:r>
      <w:r>
        <w:rPr>
          <w:rFonts w:ascii="Century Gothic" w:hAnsi="Century Gothic"/>
          <w:b/>
          <w:sz w:val="22"/>
          <w:szCs w:val="22"/>
        </w:rPr>
        <w:t xml:space="preserve">1571 </w:t>
      </w:r>
      <w:r>
        <w:rPr>
          <w:rFonts w:ascii="Century Gothic" w:hAnsi="Century Gothic"/>
          <w:sz w:val="22"/>
          <w:szCs w:val="22"/>
        </w:rPr>
        <w:t xml:space="preserve">ustanovili svoj </w:t>
      </w:r>
      <w:r>
        <w:rPr>
          <w:rFonts w:ascii="Century Gothic" w:hAnsi="Century Gothic"/>
          <w:b/>
          <w:sz w:val="22"/>
          <w:szCs w:val="22"/>
        </w:rPr>
        <w:t>kolegij v Gradcu.</w:t>
      </w:r>
      <w:r>
        <w:rPr>
          <w:rFonts w:ascii="Century Gothic" w:hAnsi="Century Gothic"/>
          <w:sz w:val="22"/>
          <w:szCs w:val="22"/>
        </w:rPr>
        <w:t xml:space="preserve"> Gradec je postajal vse pomembnejše izobraževalno središče (tam so študirali celo protestanti) in 1584 je imel kolegij že nad 360 dijakov, od tega skoraj polovico slovenskega rodu. Ta šola je </w:t>
      </w:r>
      <w:r>
        <w:rPr>
          <w:rFonts w:ascii="Century Gothic" w:hAnsi="Century Gothic"/>
          <w:b/>
          <w:sz w:val="22"/>
          <w:szCs w:val="22"/>
        </w:rPr>
        <w:t>1585</w:t>
      </w:r>
      <w:r>
        <w:rPr>
          <w:rFonts w:ascii="Century Gothic" w:hAnsi="Century Gothic"/>
          <w:sz w:val="22"/>
          <w:szCs w:val="22"/>
        </w:rPr>
        <w:t xml:space="preserve"> pos</w:t>
      </w:r>
      <w:r>
        <w:rPr>
          <w:rFonts w:ascii="Century Gothic" w:hAnsi="Century Gothic"/>
          <w:sz w:val="22"/>
          <w:szCs w:val="22"/>
        </w:rPr>
        <w:t xml:space="preserve">tala </w:t>
      </w:r>
      <w:r>
        <w:rPr>
          <w:rFonts w:ascii="Century Gothic" w:hAnsi="Century Gothic"/>
          <w:b/>
          <w:sz w:val="22"/>
          <w:szCs w:val="22"/>
        </w:rPr>
        <w:t>univerza,</w:t>
      </w:r>
      <w:r>
        <w:rPr>
          <w:rFonts w:ascii="Century Gothic" w:hAnsi="Century Gothic"/>
          <w:sz w:val="22"/>
          <w:szCs w:val="22"/>
        </w:rPr>
        <w:t xml:space="preserve"> v glavnem po Tavčarjevem prizadevanju. Semenišče, ki je bilo v Gornjem gradu, je 1589 imelo 16 semeniščnikov, kakor piše škof v svojem poročilu, prav tako pa je bilo 6 dijakov v obnovljeni </w:t>
      </w:r>
      <w:r>
        <w:rPr>
          <w:rFonts w:ascii="Century Gothic" w:hAnsi="Century Gothic"/>
          <w:b/>
          <w:sz w:val="22"/>
          <w:szCs w:val="22"/>
        </w:rPr>
        <w:t>šoli poleg ljubljanske stolnice</w:t>
      </w:r>
      <w:r>
        <w:rPr>
          <w:rFonts w:ascii="Century Gothic" w:hAnsi="Century Gothic"/>
          <w:sz w:val="22"/>
          <w:szCs w:val="22"/>
        </w:rPr>
        <w:t xml:space="preserve">. Koncil je težil po </w:t>
      </w:r>
      <w:r>
        <w:rPr>
          <w:rFonts w:ascii="Century Gothic" w:hAnsi="Century Gothic"/>
          <w:sz w:val="22"/>
          <w:szCs w:val="22"/>
        </w:rPr>
        <w:t xml:space="preserve">čimbolj </w:t>
      </w:r>
      <w:r>
        <w:rPr>
          <w:rFonts w:ascii="Century Gothic" w:hAnsi="Century Gothic"/>
          <w:b/>
          <w:sz w:val="22"/>
          <w:szCs w:val="22"/>
        </w:rPr>
        <w:t>izobraženih</w:t>
      </w:r>
      <w:r>
        <w:rPr>
          <w:rFonts w:ascii="Century Gothic" w:hAnsi="Century Gothic"/>
          <w:sz w:val="22"/>
          <w:szCs w:val="22"/>
        </w:rPr>
        <w:t xml:space="preserve"> duhovnikih, zato je vzpodbujal, da gredo kandidati v semenišče. Večina jih je seveda še vedno »študirala« pri župnikih, vendar pa ta izobraževalna metoda ni bila najbolj učinkovita, kot lahko sami presodimo.</w:t>
      </w:r>
    </w:p>
    <w:p w:rsidR="00000000" w:rsidRDefault="004267CA">
      <w:pPr>
        <w:pStyle w:val="Heading1"/>
        <w:jc w:val="center"/>
        <w:rPr>
          <w:rFonts w:ascii="Century Gothic" w:hAnsi="Century Gothic"/>
        </w:rPr>
      </w:pPr>
      <w:bookmarkStart w:id="17" w:name="_Toc107770777"/>
      <w:r>
        <w:rPr>
          <w:rFonts w:ascii="Century Gothic" w:hAnsi="Century Gothic"/>
        </w:rPr>
        <w:lastRenderedPageBreak/>
        <w:t>6. UGOTOVITVE PATRIARHA BARB</w:t>
      </w:r>
      <w:r>
        <w:rPr>
          <w:rFonts w:ascii="Century Gothic" w:hAnsi="Century Gothic"/>
        </w:rPr>
        <w:t>ARA OB VIZITACIJI 1593</w:t>
      </w:r>
      <w:bookmarkEnd w:id="17"/>
    </w:p>
    <w:p w:rsidR="00000000" w:rsidRDefault="004267CA">
      <w:pPr>
        <w:jc w:val="both"/>
        <w:rPr>
          <w:rFonts w:ascii="Century Gothic" w:hAnsi="Century Gothic"/>
          <w:sz w:val="22"/>
        </w:rPr>
      </w:pPr>
    </w:p>
    <w:p w:rsidR="00000000" w:rsidRDefault="004267CA">
      <w:pPr>
        <w:jc w:val="both"/>
        <w:rPr>
          <w:rFonts w:ascii="Century Gothic" w:hAnsi="Century Gothic"/>
          <w:sz w:val="22"/>
        </w:rPr>
      </w:pPr>
      <w:r>
        <w:rPr>
          <w:rFonts w:ascii="Century Gothic" w:hAnsi="Century Gothic"/>
          <w:sz w:val="22"/>
        </w:rPr>
        <w:t xml:space="preserve">V delo katoliške prenove na Slovenskem se je v devetdesetih letih 16. stoletja vključil tudi </w:t>
      </w:r>
      <w:r>
        <w:rPr>
          <w:rFonts w:ascii="Century Gothic" w:hAnsi="Century Gothic"/>
          <w:b/>
          <w:sz w:val="22"/>
        </w:rPr>
        <w:t>oglejski patriarhat</w:t>
      </w:r>
      <w:r>
        <w:rPr>
          <w:rFonts w:ascii="Century Gothic" w:hAnsi="Century Gothic"/>
          <w:sz w:val="22"/>
        </w:rPr>
        <w:t xml:space="preserve">, kljub napetostim med njim in avstrijsko vlado. Škof </w:t>
      </w:r>
      <w:r>
        <w:rPr>
          <w:rFonts w:ascii="Century Gothic" w:hAnsi="Century Gothic"/>
          <w:b/>
          <w:sz w:val="22"/>
        </w:rPr>
        <w:t>Francesco Bàrbaro</w:t>
      </w:r>
      <w:r>
        <w:rPr>
          <w:rFonts w:ascii="Century Gothic" w:hAnsi="Century Gothic"/>
          <w:sz w:val="22"/>
        </w:rPr>
        <w:t>, poznejši oglejski patriarh (1593-1616), je leta</w:t>
      </w:r>
      <w:r>
        <w:rPr>
          <w:rFonts w:ascii="Century Gothic" w:hAnsi="Century Gothic"/>
          <w:sz w:val="22"/>
        </w:rPr>
        <w:t xml:space="preserve"> </w:t>
      </w:r>
      <w:r>
        <w:rPr>
          <w:rFonts w:ascii="Century Gothic" w:hAnsi="Century Gothic"/>
          <w:b/>
          <w:sz w:val="22"/>
        </w:rPr>
        <w:t>1593</w:t>
      </w:r>
      <w:r>
        <w:rPr>
          <w:rFonts w:ascii="Century Gothic" w:hAnsi="Century Gothic"/>
          <w:sz w:val="22"/>
        </w:rPr>
        <w:t xml:space="preserve"> opravil </w:t>
      </w:r>
      <w:r>
        <w:rPr>
          <w:rFonts w:ascii="Century Gothic" w:hAnsi="Century Gothic"/>
          <w:b/>
          <w:sz w:val="22"/>
        </w:rPr>
        <w:t>vizitacijo</w:t>
      </w:r>
      <w:r>
        <w:rPr>
          <w:rFonts w:ascii="Century Gothic" w:hAnsi="Century Gothic"/>
          <w:sz w:val="22"/>
        </w:rPr>
        <w:t xml:space="preserve"> celotnega slovenskega dela oglejskega patriarhata. Sežgal je veliko slovenskih protestantskih knjig. Papežu je ob sklepu vizitacije na Goriškem podal </w:t>
      </w:r>
      <w:r>
        <w:rPr>
          <w:rFonts w:ascii="Century Gothic" w:hAnsi="Century Gothic"/>
          <w:b/>
          <w:sz w:val="22"/>
        </w:rPr>
        <w:t>poročilo</w:t>
      </w:r>
      <w:r>
        <w:rPr>
          <w:rFonts w:ascii="Century Gothic" w:hAnsi="Century Gothic"/>
          <w:sz w:val="22"/>
        </w:rPr>
        <w:t xml:space="preserve">: </w:t>
      </w:r>
      <w:r>
        <w:rPr>
          <w:rFonts w:ascii="Century Gothic" w:hAnsi="Century Gothic"/>
          <w:i/>
          <w:sz w:val="22"/>
        </w:rPr>
        <w:t>»Mnogo se jih je spreobrnilo in veliko je upanja, da se bodo še druge o</w:t>
      </w:r>
      <w:r>
        <w:rPr>
          <w:rFonts w:ascii="Century Gothic" w:hAnsi="Century Gothic"/>
          <w:i/>
          <w:sz w:val="22"/>
        </w:rPr>
        <w:t xml:space="preserve">dločilne osebe povrnile v katoliško Cerkev. Tako bo ta dežela lahko služila za branik Italiji, zlasti če se izvrši moj predlog in se tukaj (v Gorici op. A. V.) ustanovi jezuitski kolegij.« </w:t>
      </w:r>
      <w:r>
        <w:rPr>
          <w:rFonts w:ascii="Century Gothic" w:hAnsi="Century Gothic"/>
          <w:sz w:val="22"/>
        </w:rPr>
        <w:t xml:space="preserve"> obiskal je še Kranjsko, Štajersko in Koroško. Ob koncu obiska posa</w:t>
      </w:r>
      <w:r>
        <w:rPr>
          <w:rFonts w:ascii="Century Gothic" w:hAnsi="Century Gothic"/>
          <w:sz w:val="22"/>
        </w:rPr>
        <w:t xml:space="preserve">meznega področja je navadno sklical vse duhovnike in jim predstavil svoja opažanja, jih na določene stvari opozoril in jim dal navodila za delovanje. O vizitaciji je Barbaro sestavil </w:t>
      </w:r>
      <w:r>
        <w:rPr>
          <w:rFonts w:ascii="Century Gothic" w:hAnsi="Century Gothic"/>
          <w:b/>
          <w:sz w:val="22"/>
        </w:rPr>
        <w:t>obširno poročilo</w:t>
      </w:r>
      <w:r>
        <w:rPr>
          <w:rFonts w:ascii="Century Gothic" w:hAnsi="Century Gothic"/>
          <w:sz w:val="22"/>
        </w:rPr>
        <w:t>,</w:t>
      </w:r>
      <w:r>
        <w:rPr>
          <w:rFonts w:ascii="Century Gothic" w:hAnsi="Century Gothic"/>
          <w:b/>
          <w:sz w:val="22"/>
        </w:rPr>
        <w:t xml:space="preserve"> </w:t>
      </w:r>
      <w:r>
        <w:rPr>
          <w:rFonts w:ascii="Century Gothic" w:hAnsi="Century Gothic"/>
          <w:sz w:val="22"/>
        </w:rPr>
        <w:t>v katerem je dokaj natančno predstavil podatke o razšir</w:t>
      </w:r>
      <w:r>
        <w:rPr>
          <w:rFonts w:ascii="Century Gothic" w:hAnsi="Century Gothic"/>
          <w:sz w:val="22"/>
        </w:rPr>
        <w:t xml:space="preserve">jenosti protestantizma na slovenskih tleh in tudi sicer je dobro orisal tukajšnje cerkvene razmere. Zapisal je, da je po župniščih našel </w:t>
      </w:r>
      <w:r>
        <w:rPr>
          <w:rFonts w:ascii="Century Gothic" w:hAnsi="Century Gothic"/>
          <w:i/>
          <w:sz w:val="22"/>
        </w:rPr>
        <w:t>»veliko množino krivoverskih knjig«</w:t>
      </w:r>
      <w:r>
        <w:rPr>
          <w:rFonts w:ascii="Century Gothic" w:hAnsi="Century Gothic"/>
          <w:sz w:val="22"/>
        </w:rPr>
        <w:t xml:space="preserve">, ki jih je dal </w:t>
      </w:r>
      <w:r>
        <w:rPr>
          <w:rFonts w:ascii="Century Gothic" w:hAnsi="Century Gothic"/>
          <w:i/>
          <w:sz w:val="22"/>
        </w:rPr>
        <w:t>»sežgati v taki množini, da bi se res čudil, kdor bi to videl«</w:t>
      </w:r>
      <w:r>
        <w:rPr>
          <w:rFonts w:ascii="Century Gothic" w:hAnsi="Century Gothic"/>
          <w:sz w:val="22"/>
        </w:rPr>
        <w:t>.</w:t>
      </w:r>
      <w:r>
        <w:rPr>
          <w:rFonts w:ascii="Century Gothic" w:hAnsi="Century Gothic"/>
          <w:b/>
          <w:sz w:val="22"/>
        </w:rPr>
        <w:t xml:space="preserve"> </w:t>
      </w:r>
      <w:r>
        <w:rPr>
          <w:rFonts w:ascii="Century Gothic" w:hAnsi="Century Gothic"/>
          <w:sz w:val="22"/>
        </w:rPr>
        <w:t>Leta</w:t>
      </w:r>
      <w:r>
        <w:rPr>
          <w:rFonts w:ascii="Century Gothic" w:hAnsi="Century Gothic"/>
          <w:b/>
          <w:sz w:val="22"/>
        </w:rPr>
        <w:t xml:space="preserve"> 1596</w:t>
      </w:r>
      <w:r>
        <w:rPr>
          <w:rFonts w:ascii="Century Gothic" w:hAnsi="Century Gothic"/>
          <w:sz w:val="22"/>
        </w:rPr>
        <w:t xml:space="preserve"> je sklical pokrajinsko sinodo v </w:t>
      </w:r>
      <w:r>
        <w:rPr>
          <w:rFonts w:ascii="Century Gothic" w:hAnsi="Century Gothic"/>
          <w:b/>
          <w:sz w:val="22"/>
        </w:rPr>
        <w:t>Vidmu</w:t>
      </w:r>
      <w:r>
        <w:rPr>
          <w:rFonts w:ascii="Century Gothic" w:hAnsi="Century Gothic"/>
          <w:sz w:val="22"/>
        </w:rPr>
        <w:t xml:space="preserve">, leta </w:t>
      </w:r>
      <w:r>
        <w:rPr>
          <w:rFonts w:ascii="Century Gothic" w:hAnsi="Century Gothic"/>
          <w:b/>
          <w:sz w:val="22"/>
        </w:rPr>
        <w:t>1602</w:t>
      </w:r>
      <w:r>
        <w:rPr>
          <w:rFonts w:ascii="Century Gothic" w:hAnsi="Century Gothic"/>
          <w:sz w:val="22"/>
        </w:rPr>
        <w:t xml:space="preserve"> je bila podobna sinoda v </w:t>
      </w:r>
      <w:r>
        <w:rPr>
          <w:rFonts w:ascii="Century Gothic" w:hAnsi="Century Gothic"/>
          <w:b/>
          <w:sz w:val="22"/>
        </w:rPr>
        <w:t>Gorici</w:t>
      </w:r>
      <w:r>
        <w:rPr>
          <w:rFonts w:ascii="Century Gothic" w:hAnsi="Century Gothic"/>
          <w:sz w:val="22"/>
        </w:rPr>
        <w:t>. Francesco Barbaro je s tem prispeval k prenovi verskega življenja na Slovenskem, bil pa je obenem zadnji patriarh, ki je še osebno obiskal naše kraje.</w:t>
      </w:r>
    </w:p>
    <w:p w:rsidR="00000000" w:rsidRDefault="004267CA">
      <w:pPr>
        <w:pStyle w:val="Heading1"/>
        <w:jc w:val="center"/>
        <w:rPr>
          <w:rFonts w:ascii="Century Gothic" w:hAnsi="Century Gothic"/>
        </w:rPr>
      </w:pPr>
      <w:bookmarkStart w:id="18" w:name="_Toc107770778"/>
      <w:r>
        <w:rPr>
          <w:rFonts w:ascii="Century Gothic" w:hAnsi="Century Gothic"/>
        </w:rPr>
        <w:t>7. ŠKOF STOBEJ, S</w:t>
      </w:r>
      <w:r>
        <w:rPr>
          <w:rFonts w:ascii="Century Gothic" w:hAnsi="Century Gothic"/>
        </w:rPr>
        <w:t>MERNICE ZA REKATOLIZACIJO, OSEBNO DELO</w:t>
      </w:r>
      <w:bookmarkEnd w:id="18"/>
    </w:p>
    <w:p w:rsidR="00000000" w:rsidRDefault="004267CA"/>
    <w:p w:rsidR="00000000" w:rsidRDefault="004267CA">
      <w:pPr>
        <w:jc w:val="both"/>
        <w:rPr>
          <w:rFonts w:ascii="Century Gothic" w:hAnsi="Century Gothic"/>
          <w:spacing w:val="-3"/>
          <w:sz w:val="22"/>
        </w:rPr>
      </w:pPr>
      <w:r>
        <w:rPr>
          <w:rFonts w:ascii="Century Gothic" w:hAnsi="Century Gothic"/>
          <w:b/>
          <w:spacing w:val="-3"/>
          <w:sz w:val="22"/>
        </w:rPr>
        <w:t xml:space="preserve">Lavantinski škof Jurij Stobej </w:t>
      </w:r>
      <w:r>
        <w:rPr>
          <w:rFonts w:ascii="Century Gothic" w:hAnsi="Century Gothic"/>
          <w:spacing w:val="-3"/>
          <w:sz w:val="22"/>
        </w:rPr>
        <w:t>(1584-1618) si je posebej prizadeval za prenovo svoje škofije. Obnavljal je cerkve, pridigal, obiskoval posamezne župnije, izdal nova pravila za kanonike, napisal in izdal posebno vzgojn</w:t>
      </w:r>
      <w:r>
        <w:rPr>
          <w:rFonts w:ascii="Century Gothic" w:hAnsi="Century Gothic"/>
          <w:spacing w:val="-3"/>
          <w:sz w:val="22"/>
        </w:rPr>
        <w:t xml:space="preserve">o knjigo za duhovnike. Že prej je bil </w:t>
      </w:r>
      <w:r>
        <w:rPr>
          <w:rFonts w:ascii="Century Gothic" w:hAnsi="Century Gothic"/>
          <w:b/>
          <w:spacing w:val="-3"/>
          <w:sz w:val="22"/>
        </w:rPr>
        <w:t>povezan z vladarsko hišo</w:t>
      </w:r>
      <w:r>
        <w:rPr>
          <w:rFonts w:ascii="Century Gothic" w:hAnsi="Century Gothic"/>
          <w:spacing w:val="-3"/>
          <w:sz w:val="22"/>
        </w:rPr>
        <w:t xml:space="preserve">, po letu </w:t>
      </w:r>
      <w:r>
        <w:rPr>
          <w:rFonts w:ascii="Century Gothic" w:hAnsi="Century Gothic"/>
          <w:b/>
          <w:spacing w:val="-3"/>
          <w:sz w:val="22"/>
        </w:rPr>
        <w:t>1597</w:t>
      </w:r>
      <w:r>
        <w:rPr>
          <w:rFonts w:ascii="Century Gothic" w:hAnsi="Century Gothic"/>
          <w:spacing w:val="-3"/>
          <w:sz w:val="22"/>
        </w:rPr>
        <w:t xml:space="preserve"> pa se je še bolj vključil v delo, saj je tedaj nadomestil </w:t>
      </w:r>
      <w:r>
        <w:rPr>
          <w:rFonts w:ascii="Century Gothic" w:hAnsi="Century Gothic"/>
          <w:b/>
          <w:spacing w:val="-3"/>
          <w:sz w:val="22"/>
        </w:rPr>
        <w:t>Tavčarja</w:t>
      </w:r>
      <w:r>
        <w:rPr>
          <w:rFonts w:ascii="Century Gothic" w:hAnsi="Century Gothic"/>
          <w:spacing w:val="-3"/>
          <w:sz w:val="22"/>
        </w:rPr>
        <w:t xml:space="preserve"> v službi </w:t>
      </w:r>
      <w:r>
        <w:rPr>
          <w:rFonts w:ascii="Century Gothic" w:hAnsi="Century Gothic"/>
          <w:b/>
          <w:spacing w:val="-3"/>
          <w:sz w:val="22"/>
        </w:rPr>
        <w:t>deželnega namestnika</w:t>
      </w:r>
      <w:r>
        <w:rPr>
          <w:rFonts w:ascii="Century Gothic" w:hAnsi="Century Gothic"/>
          <w:spacing w:val="-3"/>
          <w:sz w:val="22"/>
        </w:rPr>
        <w:t xml:space="preserve">. Nadvojvoda Ferdinand je po vrnitvi iz Italije l. </w:t>
      </w:r>
      <w:r>
        <w:rPr>
          <w:rFonts w:ascii="Century Gothic" w:hAnsi="Century Gothic"/>
          <w:b/>
          <w:spacing w:val="-3"/>
          <w:sz w:val="22"/>
        </w:rPr>
        <w:t xml:space="preserve">1598 </w:t>
      </w:r>
      <w:r>
        <w:rPr>
          <w:rFonts w:ascii="Century Gothic" w:hAnsi="Century Gothic"/>
          <w:spacing w:val="-3"/>
          <w:sz w:val="22"/>
        </w:rPr>
        <w:t>hotel začeti s temeljito re</w:t>
      </w:r>
      <w:r>
        <w:rPr>
          <w:rFonts w:ascii="Century Gothic" w:hAnsi="Century Gothic"/>
          <w:spacing w:val="-3"/>
          <w:sz w:val="22"/>
        </w:rPr>
        <w:t xml:space="preserve">katolizacijo. Stobej se je odločno uprl reformnemu načrtu nuncija </w:t>
      </w:r>
      <w:r>
        <w:rPr>
          <w:rFonts w:ascii="Century Gothic" w:hAnsi="Century Gothic"/>
          <w:b/>
          <w:spacing w:val="-3"/>
          <w:sz w:val="22"/>
        </w:rPr>
        <w:t>Portie</w:t>
      </w:r>
      <w:r>
        <w:rPr>
          <w:rFonts w:ascii="Century Gothic" w:hAnsi="Century Gothic"/>
          <w:spacing w:val="-3"/>
          <w:sz w:val="22"/>
        </w:rPr>
        <w:t xml:space="preserve">, ki je vključeval tudi inkvizicijo. </w:t>
      </w:r>
      <w:r>
        <w:rPr>
          <w:rFonts w:ascii="Century Gothic" w:hAnsi="Century Gothic"/>
          <w:b/>
          <w:spacing w:val="-3"/>
          <w:sz w:val="22"/>
        </w:rPr>
        <w:t>20. avgusta 1598</w:t>
      </w:r>
      <w:r>
        <w:rPr>
          <w:rFonts w:ascii="Century Gothic" w:hAnsi="Century Gothic"/>
          <w:spacing w:val="-3"/>
          <w:sz w:val="22"/>
        </w:rPr>
        <w:t xml:space="preserve"> je tako Stobej v obširni </w:t>
      </w:r>
      <w:r>
        <w:rPr>
          <w:rFonts w:ascii="Century Gothic" w:hAnsi="Century Gothic"/>
          <w:b/>
          <w:spacing w:val="-3"/>
          <w:sz w:val="22"/>
        </w:rPr>
        <w:t>spomenici</w:t>
      </w:r>
      <w:r>
        <w:rPr>
          <w:rFonts w:ascii="Century Gothic" w:hAnsi="Century Gothic"/>
          <w:spacing w:val="-3"/>
          <w:sz w:val="22"/>
        </w:rPr>
        <w:t xml:space="preserve"> predložil svoj program, ki ga je Ferdinand sprejel, izvedla pa sta ga predvsem sekovski škof </w:t>
      </w:r>
      <w:r>
        <w:rPr>
          <w:rFonts w:ascii="Century Gothic" w:hAnsi="Century Gothic"/>
          <w:b/>
          <w:spacing w:val="-3"/>
          <w:sz w:val="22"/>
        </w:rPr>
        <w:t>Ma</w:t>
      </w:r>
      <w:r>
        <w:rPr>
          <w:rFonts w:ascii="Century Gothic" w:hAnsi="Century Gothic"/>
          <w:b/>
          <w:spacing w:val="-3"/>
          <w:sz w:val="22"/>
        </w:rPr>
        <w:t>rtin Brenner</w:t>
      </w:r>
      <w:r>
        <w:rPr>
          <w:rFonts w:ascii="Century Gothic" w:hAnsi="Century Gothic"/>
          <w:spacing w:val="-3"/>
          <w:sz w:val="22"/>
        </w:rPr>
        <w:t xml:space="preserve"> in ljubljanski škof </w:t>
      </w:r>
      <w:r>
        <w:rPr>
          <w:rFonts w:ascii="Century Gothic" w:hAnsi="Century Gothic"/>
          <w:b/>
          <w:spacing w:val="-3"/>
          <w:sz w:val="22"/>
        </w:rPr>
        <w:t>Tomaž Hren</w:t>
      </w:r>
      <w:r>
        <w:rPr>
          <w:rFonts w:ascii="Century Gothic" w:hAnsi="Century Gothic"/>
          <w:spacing w:val="-3"/>
          <w:sz w:val="22"/>
        </w:rPr>
        <w:t xml:space="preserve">. </w:t>
      </w:r>
      <w:r>
        <w:rPr>
          <w:rFonts w:ascii="Century Gothic" w:hAnsi="Century Gothic"/>
          <w:spacing w:val="-3"/>
          <w:sz w:val="22"/>
          <w:u w:val="single"/>
        </w:rPr>
        <w:t>Poglavitne točke programa so naslednje</w:t>
      </w:r>
      <w:r>
        <w:rPr>
          <w:rFonts w:ascii="Century Gothic" w:hAnsi="Century Gothic"/>
          <w:spacing w:val="-3"/>
          <w:sz w:val="22"/>
        </w:rPr>
        <w:t xml:space="preserve">: </w:t>
      </w:r>
      <w:r>
        <w:rPr>
          <w:rFonts w:ascii="Century Gothic" w:hAnsi="Century Gothic"/>
          <w:i/>
          <w:spacing w:val="-3"/>
          <w:sz w:val="22"/>
        </w:rPr>
        <w:t>kljub vojni s Turki in pomislekom navkljub, je treba takoj začeti s versko prenovo; proti drugovercem naj se nikakor ne uporablja orožja, saj sila povzroči kvečjemu prilag</w:t>
      </w:r>
      <w:r>
        <w:rPr>
          <w:rFonts w:ascii="Century Gothic" w:hAnsi="Century Gothic"/>
          <w:i/>
          <w:spacing w:val="-3"/>
          <w:sz w:val="22"/>
        </w:rPr>
        <w:t xml:space="preserve">ajanje; v celoti je treba uveljaviti augsburško načelo iz leta 1555 </w:t>
      </w:r>
      <w:r>
        <w:rPr>
          <w:rFonts w:ascii="Century Gothic" w:hAnsi="Century Gothic"/>
          <w:b/>
          <w:i/>
          <w:spacing w:val="-3"/>
          <w:sz w:val="22"/>
        </w:rPr>
        <w:t>»cuius regio, eius et religio«</w:t>
      </w:r>
      <w:r>
        <w:rPr>
          <w:rFonts w:ascii="Century Gothic" w:hAnsi="Century Gothic"/>
          <w:i/>
          <w:spacing w:val="-3"/>
          <w:sz w:val="22"/>
        </w:rPr>
        <w:t>; kdor se noče ukloniti izvajanju tega načela naj se izseli; odklanjati je treba javne razprave, ki ponavadi pripeljejo le v medsebojno blatenje; poskrbeti je</w:t>
      </w:r>
      <w:r>
        <w:rPr>
          <w:rFonts w:ascii="Century Gothic" w:hAnsi="Century Gothic"/>
          <w:i/>
          <w:spacing w:val="-3"/>
          <w:sz w:val="22"/>
        </w:rPr>
        <w:t xml:space="preserve"> treba za mir, red in pravičnost v deželi, reformo je treba izvajati postopno, ne pri vseh stanovih istočasno; najprej je treba iz mest in trgov izgnati predikante (t.j. pridigarje). </w:t>
      </w:r>
      <w:r>
        <w:rPr>
          <w:rFonts w:ascii="Century Gothic" w:hAnsi="Century Gothic"/>
          <w:spacing w:val="-3"/>
          <w:sz w:val="22"/>
        </w:rPr>
        <w:t xml:space="preserve">Takrat je Stobej tudi predložil, da bi se ustanovil jezuitski kolegij </w:t>
      </w:r>
      <w:r>
        <w:rPr>
          <w:rFonts w:ascii="Century Gothic" w:hAnsi="Century Gothic"/>
          <w:b/>
          <w:spacing w:val="-3"/>
          <w:sz w:val="22"/>
        </w:rPr>
        <w:t>v C</w:t>
      </w:r>
      <w:r>
        <w:rPr>
          <w:rFonts w:ascii="Century Gothic" w:hAnsi="Century Gothic"/>
          <w:b/>
          <w:spacing w:val="-3"/>
          <w:sz w:val="22"/>
        </w:rPr>
        <w:t>elovcu</w:t>
      </w:r>
      <w:r>
        <w:rPr>
          <w:rFonts w:ascii="Century Gothic" w:hAnsi="Century Gothic"/>
          <w:spacing w:val="-3"/>
          <w:sz w:val="22"/>
        </w:rPr>
        <w:t>. Ta program je zares postal temelj Ferdinandovega dela, le da je pri hitrem izvajanju protireformacije imela svoj pomen tudi sila.</w:t>
      </w:r>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p>
    <w:p w:rsidR="00000000" w:rsidRDefault="004267CA">
      <w:pPr>
        <w:pStyle w:val="Heading1"/>
        <w:jc w:val="center"/>
        <w:rPr>
          <w:rFonts w:ascii="Century Gothic" w:hAnsi="Century Gothic"/>
          <w:spacing w:val="-3"/>
        </w:rPr>
      </w:pPr>
      <w:bookmarkStart w:id="19" w:name="_Toc107770779"/>
      <w:r>
        <w:rPr>
          <w:rFonts w:ascii="Century Gothic" w:hAnsi="Century Gothic"/>
          <w:spacing w:val="-3"/>
        </w:rPr>
        <w:lastRenderedPageBreak/>
        <w:t>8. HREN V DEJAVNOSTI PROTIREFORMACIJE, SODBE O HRENU</w:t>
      </w:r>
      <w:bookmarkEnd w:id="19"/>
    </w:p>
    <w:p w:rsidR="00000000" w:rsidRDefault="004267CA"/>
    <w:p w:rsidR="00000000" w:rsidRDefault="004267CA">
      <w:pPr>
        <w:jc w:val="both"/>
        <w:rPr>
          <w:rFonts w:ascii="Century Gothic" w:hAnsi="Century Gothic"/>
          <w:spacing w:val="-3"/>
          <w:sz w:val="22"/>
        </w:rPr>
      </w:pPr>
      <w:r>
        <w:rPr>
          <w:rFonts w:ascii="Century Gothic" w:hAnsi="Century Gothic"/>
          <w:b/>
          <w:spacing w:val="-3"/>
          <w:sz w:val="22"/>
        </w:rPr>
        <w:t>Ljubljanski škof Tomaž Hren (1597-1630)</w:t>
      </w:r>
      <w:r>
        <w:rPr>
          <w:rFonts w:ascii="Century Gothic" w:hAnsi="Century Gothic"/>
          <w:spacing w:val="-3"/>
          <w:sz w:val="22"/>
        </w:rPr>
        <w:t xml:space="preserve"> se je rodil leta 156</w:t>
      </w:r>
      <w:r>
        <w:rPr>
          <w:rFonts w:ascii="Century Gothic" w:hAnsi="Century Gothic"/>
          <w:spacing w:val="-3"/>
          <w:sz w:val="22"/>
        </w:rPr>
        <w:t xml:space="preserve">0 v ljubljanski </w:t>
      </w:r>
      <w:r>
        <w:rPr>
          <w:rFonts w:ascii="Century Gothic" w:hAnsi="Century Gothic"/>
          <w:b/>
          <w:spacing w:val="-3"/>
          <w:sz w:val="22"/>
        </w:rPr>
        <w:t>protestantski</w:t>
      </w:r>
      <w:r>
        <w:rPr>
          <w:rFonts w:ascii="Century Gothic" w:hAnsi="Century Gothic"/>
          <w:spacing w:val="-3"/>
          <w:sz w:val="22"/>
        </w:rPr>
        <w:t xml:space="preserve"> družini, kljub temu pa je bil velik protireformator. Leta 1597 je bil imenovan za ljubljanskega škofa, med letoma 1614 in 1621 je bil </w:t>
      </w:r>
      <w:r>
        <w:rPr>
          <w:rFonts w:ascii="Century Gothic" w:hAnsi="Century Gothic"/>
          <w:b/>
          <w:spacing w:val="-3"/>
          <w:sz w:val="22"/>
        </w:rPr>
        <w:t>namestnik deželnega kneza</w:t>
      </w:r>
      <w:r>
        <w:rPr>
          <w:rFonts w:ascii="Century Gothic" w:hAnsi="Century Gothic"/>
          <w:spacing w:val="-3"/>
          <w:sz w:val="22"/>
        </w:rPr>
        <w:t xml:space="preserve">. Kot eden od vodij </w:t>
      </w:r>
      <w:r>
        <w:rPr>
          <w:rFonts w:ascii="Century Gothic" w:hAnsi="Century Gothic"/>
          <w:b/>
          <w:spacing w:val="-3"/>
          <w:sz w:val="22"/>
        </w:rPr>
        <w:t>reformatorske komisije za Kranjsko</w:t>
      </w:r>
      <w:r>
        <w:rPr>
          <w:rFonts w:ascii="Century Gothic" w:hAnsi="Century Gothic"/>
          <w:spacing w:val="-3"/>
          <w:sz w:val="22"/>
        </w:rPr>
        <w:t xml:space="preserve"> je opravil v</w:t>
      </w:r>
      <w:r>
        <w:rPr>
          <w:rFonts w:ascii="Century Gothic" w:hAnsi="Century Gothic"/>
          <w:spacing w:val="-3"/>
          <w:sz w:val="22"/>
        </w:rPr>
        <w:t xml:space="preserve">eč vizitacij, na katerih je s svojimi gorečimi pridigami in dejanji spreobrnil h katoliški veri mnogo ljudi. Jeseni 1598 je Ferdinand ukazal na Štajerskem, kmalu zatem pa na Kranjskem, da mora v vseh </w:t>
      </w:r>
      <w:r>
        <w:rPr>
          <w:rFonts w:ascii="Century Gothic" w:hAnsi="Century Gothic"/>
          <w:b/>
          <w:spacing w:val="-3"/>
          <w:sz w:val="22"/>
        </w:rPr>
        <w:t xml:space="preserve">deželnoknežjih mestih in trgih protestantsko bogoslužje </w:t>
      </w:r>
      <w:r>
        <w:rPr>
          <w:rFonts w:ascii="Century Gothic" w:hAnsi="Century Gothic"/>
          <w:b/>
          <w:spacing w:val="-3"/>
          <w:sz w:val="22"/>
        </w:rPr>
        <w:t>prenehati</w:t>
      </w:r>
      <w:r>
        <w:rPr>
          <w:rFonts w:ascii="Century Gothic" w:hAnsi="Century Gothic"/>
          <w:spacing w:val="-3"/>
          <w:sz w:val="22"/>
        </w:rPr>
        <w:t xml:space="preserve">, predikanti pa morajo mesta zapustiti. To so morali izvesti tudi v Ljubljani, kjer so se predikanti začasno zatekli h plemičem, ki so skušali 1599 obrniti razvoj, Ferdinand pa je ponovno poudaril, da ima deželni knez po </w:t>
      </w:r>
      <w:r>
        <w:rPr>
          <w:rFonts w:ascii="Century Gothic" w:hAnsi="Century Gothic"/>
          <w:b/>
          <w:spacing w:val="-3"/>
          <w:sz w:val="22"/>
        </w:rPr>
        <w:t>augsburškem miru</w:t>
      </w:r>
      <w:r>
        <w:rPr>
          <w:rFonts w:ascii="Century Gothic" w:hAnsi="Century Gothic"/>
          <w:spacing w:val="-3"/>
          <w:sz w:val="22"/>
        </w:rPr>
        <w:t xml:space="preserve"> vso pravi</w:t>
      </w:r>
      <w:r>
        <w:rPr>
          <w:rFonts w:ascii="Century Gothic" w:hAnsi="Century Gothic"/>
          <w:spacing w:val="-3"/>
          <w:sz w:val="22"/>
        </w:rPr>
        <w:t xml:space="preserve">co </w:t>
      </w:r>
      <w:r>
        <w:rPr>
          <w:rFonts w:ascii="Century Gothic" w:hAnsi="Century Gothic"/>
          <w:b/>
          <w:spacing w:val="-3"/>
          <w:sz w:val="22"/>
        </w:rPr>
        <w:t>odločati o veroizpovedi svojih podložnikov</w:t>
      </w:r>
      <w:r>
        <w:rPr>
          <w:rFonts w:ascii="Century Gothic" w:hAnsi="Century Gothic"/>
          <w:spacing w:val="-3"/>
          <w:sz w:val="22"/>
        </w:rPr>
        <w:t xml:space="preserve">. V ta namen so bile ustanovljene </w:t>
      </w:r>
      <w:r>
        <w:rPr>
          <w:rFonts w:ascii="Century Gothic" w:hAnsi="Century Gothic"/>
          <w:b/>
          <w:spacing w:val="-3"/>
          <w:sz w:val="22"/>
        </w:rPr>
        <w:t>reformacijske komisije</w:t>
      </w:r>
      <w:r>
        <w:rPr>
          <w:rFonts w:ascii="Century Gothic" w:hAnsi="Century Gothic"/>
          <w:spacing w:val="-3"/>
          <w:sz w:val="22"/>
        </w:rPr>
        <w:t>, ki so z oboroženim spremstvom v par letih prehodile vse tri dežele. Izganjale so predikante, namesto njih postavljale katoliške duhovnike, vračale cerkve</w:t>
      </w:r>
      <w:r>
        <w:rPr>
          <w:rFonts w:ascii="Century Gothic" w:hAnsi="Century Gothic"/>
          <w:spacing w:val="-3"/>
          <w:sz w:val="22"/>
        </w:rPr>
        <w:t xml:space="preserve">, ki so jih odvzeli protestanti, sežigale protestantske knjige… Škof Hren se je tega dela lotil spomladi </w:t>
      </w:r>
      <w:r>
        <w:rPr>
          <w:rFonts w:ascii="Century Gothic" w:hAnsi="Century Gothic"/>
          <w:b/>
          <w:spacing w:val="-3"/>
          <w:sz w:val="22"/>
        </w:rPr>
        <w:t>1600</w:t>
      </w:r>
      <w:r>
        <w:rPr>
          <w:rFonts w:ascii="Century Gothic" w:hAnsi="Century Gothic"/>
          <w:spacing w:val="-3"/>
          <w:sz w:val="22"/>
        </w:rPr>
        <w:t xml:space="preserve"> na Spodnjem Štajerskem in obhodil vse kraje, ki so spadali pod ljubljansko jurisdikcijo, v juliju je obšel vse ljubljanske župnije na Koroškem. Je</w:t>
      </w:r>
      <w:r>
        <w:rPr>
          <w:rFonts w:ascii="Century Gothic" w:hAnsi="Century Gothic"/>
          <w:spacing w:val="-3"/>
          <w:sz w:val="22"/>
        </w:rPr>
        <w:t xml:space="preserve">seni je nadaljeval v Ljubljani. Pozimi je delo nadaljeval na Gorenjskem, v postnem času pa še na Dolenjskem. Kljub tem prizadevanjih, pa je protestantizem ponekod ostal </w:t>
      </w:r>
      <w:r>
        <w:rPr>
          <w:rFonts w:ascii="Century Gothic" w:hAnsi="Century Gothic"/>
          <w:b/>
          <w:spacing w:val="-3"/>
          <w:sz w:val="22"/>
        </w:rPr>
        <w:t>še kar močno prisoten</w:t>
      </w:r>
      <w:r>
        <w:rPr>
          <w:rFonts w:ascii="Century Gothic" w:hAnsi="Century Gothic"/>
          <w:spacing w:val="-3"/>
          <w:sz w:val="22"/>
        </w:rPr>
        <w:t xml:space="preserve">, saj se ni dalo kar čez noč spremeniti mišljenja ljudi. Komisije </w:t>
      </w:r>
      <w:r>
        <w:rPr>
          <w:rFonts w:ascii="Century Gothic" w:hAnsi="Century Gothic"/>
          <w:spacing w:val="-3"/>
          <w:sz w:val="22"/>
        </w:rPr>
        <w:t xml:space="preserve">so drugače </w:t>
      </w:r>
      <w:r>
        <w:rPr>
          <w:rFonts w:ascii="Century Gothic" w:hAnsi="Century Gothic"/>
          <w:b/>
          <w:spacing w:val="-3"/>
          <w:sz w:val="22"/>
        </w:rPr>
        <w:t>zajezile delovanje protestantov</w:t>
      </w:r>
      <w:r>
        <w:rPr>
          <w:rFonts w:ascii="Century Gothic" w:hAnsi="Century Gothic"/>
          <w:spacing w:val="-3"/>
          <w:sz w:val="22"/>
        </w:rPr>
        <w:t xml:space="preserve"> in </w:t>
      </w:r>
      <w:r>
        <w:rPr>
          <w:rFonts w:ascii="Century Gothic" w:hAnsi="Century Gothic"/>
          <w:b/>
          <w:spacing w:val="-3"/>
          <w:sz w:val="22"/>
        </w:rPr>
        <w:t>strle</w:t>
      </w:r>
      <w:r>
        <w:rPr>
          <w:rFonts w:ascii="Century Gothic" w:hAnsi="Century Gothic"/>
          <w:spacing w:val="-3"/>
          <w:sz w:val="22"/>
        </w:rPr>
        <w:t xml:space="preserve"> njihovo </w:t>
      </w:r>
      <w:r>
        <w:rPr>
          <w:rFonts w:ascii="Century Gothic" w:hAnsi="Century Gothic"/>
          <w:b/>
          <w:spacing w:val="-3"/>
          <w:sz w:val="22"/>
        </w:rPr>
        <w:t>zunanjo organizacijo</w:t>
      </w:r>
      <w:r>
        <w:rPr>
          <w:rFonts w:ascii="Century Gothic" w:hAnsi="Century Gothic"/>
          <w:spacing w:val="-3"/>
          <w:sz w:val="22"/>
        </w:rPr>
        <w:t>.</w:t>
      </w:r>
    </w:p>
    <w:p w:rsidR="00000000" w:rsidRDefault="004267CA">
      <w:pPr>
        <w:pStyle w:val="Heading2"/>
        <w:jc w:val="center"/>
        <w:rPr>
          <w:rFonts w:ascii="Century Gothic" w:hAnsi="Century Gothic"/>
          <w:spacing w:val="-3"/>
        </w:rPr>
      </w:pPr>
      <w:bookmarkStart w:id="20" w:name="_Toc107770780"/>
      <w:r>
        <w:rPr>
          <w:rFonts w:ascii="Century Gothic" w:hAnsi="Century Gothic"/>
          <w:spacing w:val="-3"/>
        </w:rPr>
        <w:t>SODBE O HRENU</w:t>
      </w:r>
      <w:bookmarkEnd w:id="20"/>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r>
        <w:rPr>
          <w:rFonts w:ascii="Century Gothic" w:hAnsi="Century Gothic"/>
          <w:spacing w:val="-3"/>
          <w:sz w:val="22"/>
        </w:rPr>
        <w:t xml:space="preserve">O Hrenu najdemo v zgodovinopisju, predvsem glede na njegovo protireformacijsko delovanje </w:t>
      </w:r>
      <w:r>
        <w:rPr>
          <w:rFonts w:ascii="Century Gothic" w:hAnsi="Century Gothic"/>
          <w:b/>
          <w:spacing w:val="-3"/>
          <w:sz w:val="22"/>
        </w:rPr>
        <w:t>različne ocene</w:t>
      </w:r>
      <w:r>
        <w:rPr>
          <w:rFonts w:ascii="Century Gothic" w:hAnsi="Century Gothic"/>
          <w:spacing w:val="-3"/>
          <w:sz w:val="22"/>
        </w:rPr>
        <w:t xml:space="preserve">. Kakor je za nekatere avtorje samo </w:t>
      </w:r>
      <w:r>
        <w:rPr>
          <w:rFonts w:ascii="Century Gothic" w:hAnsi="Century Gothic"/>
          <w:b/>
          <w:spacing w:val="-3"/>
          <w:sz w:val="22"/>
        </w:rPr>
        <w:t>»apostol Kranjske«</w:t>
      </w:r>
      <w:r>
        <w:rPr>
          <w:rFonts w:ascii="Century Gothic" w:hAnsi="Century Gothic"/>
          <w:spacing w:val="-3"/>
          <w:sz w:val="22"/>
        </w:rPr>
        <w:t xml:space="preserve">, </w:t>
      </w:r>
      <w:r>
        <w:rPr>
          <w:rFonts w:ascii="Century Gothic" w:hAnsi="Century Gothic"/>
          <w:spacing w:val="-3"/>
          <w:sz w:val="22"/>
        </w:rPr>
        <w:t xml:space="preserve">je za druge zgolj </w:t>
      </w:r>
      <w:r>
        <w:rPr>
          <w:rFonts w:ascii="Century Gothic" w:hAnsi="Century Gothic"/>
          <w:b/>
          <w:spacing w:val="-3"/>
          <w:sz w:val="22"/>
        </w:rPr>
        <w:t>požigalec prvih slovenskih knjig</w:t>
      </w:r>
      <w:r>
        <w:rPr>
          <w:rFonts w:ascii="Century Gothic" w:hAnsi="Century Gothic"/>
          <w:spacing w:val="-3"/>
          <w:sz w:val="22"/>
        </w:rPr>
        <w:t xml:space="preserve">. Tu je treba opozoriti na </w:t>
      </w:r>
      <w:r>
        <w:rPr>
          <w:rFonts w:ascii="Century Gothic" w:hAnsi="Century Gothic"/>
          <w:b/>
          <w:spacing w:val="-3"/>
          <w:sz w:val="22"/>
        </w:rPr>
        <w:t>tedanje okoliščine in pojmovanja</w:t>
      </w:r>
      <w:r>
        <w:rPr>
          <w:rFonts w:ascii="Century Gothic" w:hAnsi="Century Gothic"/>
          <w:spacing w:val="-3"/>
          <w:sz w:val="22"/>
        </w:rPr>
        <w:t>. Za Hrena so protestantske knjige vir krivoverstva, tiskanje in širjenje teh knjig pa je bilo tudi protidržavno dejanje, zato je sežiganje teh knj</w:t>
      </w:r>
      <w:r>
        <w:rPr>
          <w:rFonts w:ascii="Century Gothic" w:hAnsi="Century Gothic"/>
          <w:spacing w:val="-3"/>
          <w:sz w:val="22"/>
        </w:rPr>
        <w:t xml:space="preserve">ig zanj pomenilo le </w:t>
      </w:r>
      <w:r>
        <w:rPr>
          <w:rFonts w:ascii="Century Gothic" w:hAnsi="Century Gothic"/>
          <w:b/>
          <w:spacing w:val="-3"/>
          <w:sz w:val="22"/>
        </w:rPr>
        <w:t>dosledno izvajanje</w:t>
      </w:r>
      <w:r>
        <w:rPr>
          <w:rFonts w:ascii="Century Gothic" w:hAnsi="Century Gothic"/>
          <w:spacing w:val="-3"/>
          <w:sz w:val="22"/>
        </w:rPr>
        <w:t xml:space="preserve"> tedanje </w:t>
      </w:r>
      <w:r>
        <w:rPr>
          <w:rFonts w:ascii="Century Gothic" w:hAnsi="Century Gothic"/>
          <w:b/>
          <w:spacing w:val="-3"/>
          <w:sz w:val="22"/>
        </w:rPr>
        <w:t>rekatolizacijske politike</w:t>
      </w:r>
      <w:r>
        <w:rPr>
          <w:rFonts w:ascii="Century Gothic" w:hAnsi="Century Gothic"/>
          <w:spacing w:val="-3"/>
          <w:sz w:val="22"/>
        </w:rPr>
        <w:t xml:space="preserve">. Obenem je treba poudariti, da protestantskih knjig ni le požigal, ampak jih je tudi </w:t>
      </w:r>
      <w:r>
        <w:rPr>
          <w:rFonts w:ascii="Century Gothic" w:hAnsi="Century Gothic"/>
          <w:b/>
          <w:spacing w:val="-3"/>
          <w:sz w:val="22"/>
        </w:rPr>
        <w:t>ohranil</w:t>
      </w:r>
      <w:r>
        <w:rPr>
          <w:rFonts w:ascii="Century Gothic" w:hAnsi="Century Gothic"/>
          <w:spacing w:val="-3"/>
          <w:sz w:val="22"/>
        </w:rPr>
        <w:t>, ker se je zavedal, da jih lahko s pridom uporabi. Glede te teme sta znana dokumenta iz 16</w:t>
      </w:r>
      <w:r>
        <w:rPr>
          <w:rFonts w:ascii="Century Gothic" w:hAnsi="Century Gothic"/>
          <w:spacing w:val="-3"/>
          <w:sz w:val="22"/>
        </w:rPr>
        <w:t xml:space="preserve">02 in 1621. Izpričujeta da je svojim duhovnikom </w:t>
      </w:r>
      <w:r>
        <w:rPr>
          <w:rFonts w:ascii="Century Gothic" w:hAnsi="Century Gothic"/>
          <w:b/>
          <w:bCs/>
          <w:spacing w:val="-3"/>
          <w:sz w:val="22"/>
        </w:rPr>
        <w:t>od papeža</w:t>
      </w:r>
      <w:r>
        <w:rPr>
          <w:rFonts w:ascii="Century Gothic" w:hAnsi="Century Gothic"/>
          <w:spacing w:val="-3"/>
          <w:sz w:val="22"/>
        </w:rPr>
        <w:t xml:space="preserve"> </w:t>
      </w:r>
      <w:r>
        <w:rPr>
          <w:rFonts w:ascii="Century Gothic" w:hAnsi="Century Gothic"/>
          <w:b/>
          <w:spacing w:val="-3"/>
          <w:sz w:val="22"/>
        </w:rPr>
        <w:t>izposloval</w:t>
      </w:r>
      <w:r>
        <w:rPr>
          <w:rFonts w:ascii="Century Gothic" w:hAnsi="Century Gothic"/>
          <w:spacing w:val="-3"/>
          <w:sz w:val="22"/>
        </w:rPr>
        <w:t xml:space="preserve">, da smejo </w:t>
      </w:r>
      <w:r>
        <w:rPr>
          <w:rFonts w:ascii="Century Gothic" w:hAnsi="Century Gothic"/>
          <w:b/>
          <w:spacing w:val="-3"/>
          <w:sz w:val="22"/>
        </w:rPr>
        <w:t>brati in uporabljati protestantske knjige (Sveto pismo v slovenskem jeziku)</w:t>
      </w:r>
      <w:r>
        <w:rPr>
          <w:rFonts w:ascii="Century Gothic" w:hAnsi="Century Gothic"/>
          <w:spacing w:val="-3"/>
          <w:sz w:val="22"/>
        </w:rPr>
        <w:t>.</w:t>
      </w:r>
    </w:p>
    <w:p w:rsidR="00000000" w:rsidRDefault="004267CA">
      <w:pPr>
        <w:pStyle w:val="Heading1"/>
        <w:jc w:val="center"/>
        <w:rPr>
          <w:rFonts w:ascii="Century Gothic" w:hAnsi="Century Gothic"/>
          <w:spacing w:val="-3"/>
        </w:rPr>
      </w:pPr>
      <w:bookmarkStart w:id="21" w:name="_Toc107770781"/>
      <w:r>
        <w:rPr>
          <w:rFonts w:ascii="Century Gothic" w:hAnsi="Century Gothic"/>
          <w:spacing w:val="-3"/>
        </w:rPr>
        <w:t>9. HRENOVO OSEBNO DELO ZA KATOLIŠKO PRENOVO</w:t>
      </w:r>
      <w:bookmarkEnd w:id="21"/>
    </w:p>
    <w:p w:rsidR="00000000" w:rsidRDefault="004267CA"/>
    <w:p w:rsidR="00000000" w:rsidRDefault="004267CA">
      <w:pPr>
        <w:jc w:val="both"/>
        <w:rPr>
          <w:rFonts w:ascii="Century Gothic" w:hAnsi="Century Gothic"/>
          <w:sz w:val="22"/>
          <w:szCs w:val="22"/>
        </w:rPr>
      </w:pPr>
      <w:r>
        <w:rPr>
          <w:rFonts w:ascii="Century Gothic" w:hAnsi="Century Gothic"/>
          <w:b/>
          <w:sz w:val="22"/>
          <w:szCs w:val="22"/>
        </w:rPr>
        <w:t>Tomaž Hren</w:t>
      </w:r>
      <w:r>
        <w:rPr>
          <w:rFonts w:ascii="Century Gothic" w:hAnsi="Century Gothic"/>
          <w:sz w:val="22"/>
          <w:szCs w:val="22"/>
        </w:rPr>
        <w:t xml:space="preserve"> je skrbel za kvalitetnejšo vzgojo duhovnikov</w:t>
      </w:r>
      <w:r>
        <w:rPr>
          <w:rFonts w:ascii="Century Gothic" w:hAnsi="Century Gothic"/>
          <w:sz w:val="22"/>
          <w:szCs w:val="22"/>
        </w:rPr>
        <w:t xml:space="preserve">, zato je sestavil </w:t>
      </w:r>
      <w:r>
        <w:rPr>
          <w:rFonts w:ascii="Century Gothic" w:hAnsi="Century Gothic"/>
          <w:b/>
          <w:sz w:val="22"/>
          <w:szCs w:val="22"/>
        </w:rPr>
        <w:t>nova pravila</w:t>
      </w:r>
      <w:r>
        <w:rPr>
          <w:rFonts w:ascii="Century Gothic" w:hAnsi="Century Gothic"/>
          <w:sz w:val="22"/>
          <w:szCs w:val="22"/>
        </w:rPr>
        <w:t xml:space="preserve"> za Tavčarjevo </w:t>
      </w:r>
      <w:r>
        <w:rPr>
          <w:rFonts w:ascii="Century Gothic" w:hAnsi="Century Gothic"/>
          <w:b/>
          <w:sz w:val="22"/>
          <w:szCs w:val="22"/>
        </w:rPr>
        <w:t>semenišče v Gornjem gradu</w:t>
      </w:r>
      <w:r>
        <w:rPr>
          <w:rFonts w:ascii="Century Gothic" w:hAnsi="Century Gothic"/>
          <w:sz w:val="22"/>
          <w:szCs w:val="22"/>
        </w:rPr>
        <w:t xml:space="preserve">, kjer je vsako leto skliceval tudi </w:t>
      </w:r>
      <w:r>
        <w:rPr>
          <w:rFonts w:ascii="Century Gothic" w:hAnsi="Century Gothic"/>
          <w:b/>
          <w:sz w:val="22"/>
          <w:szCs w:val="22"/>
        </w:rPr>
        <w:t>sinode</w:t>
      </w:r>
      <w:r>
        <w:rPr>
          <w:rFonts w:ascii="Century Gothic" w:hAnsi="Century Gothic"/>
          <w:sz w:val="22"/>
          <w:szCs w:val="22"/>
        </w:rPr>
        <w:t xml:space="preserve">, s katerimi je skrbel za stalno izobraževanje in spodbujanje duhovnikov. Z ustanovitvijo zavoda </w:t>
      </w:r>
      <w:r>
        <w:rPr>
          <w:rFonts w:ascii="Century Gothic" w:hAnsi="Century Gothic"/>
          <w:b/>
          <w:sz w:val="22"/>
          <w:szCs w:val="22"/>
        </w:rPr>
        <w:t>Collegium Marianum</w:t>
      </w:r>
      <w:r>
        <w:rPr>
          <w:rFonts w:ascii="Century Gothic" w:hAnsi="Century Gothic"/>
          <w:sz w:val="22"/>
          <w:szCs w:val="22"/>
        </w:rPr>
        <w:t xml:space="preserve"> v Gornjem gradu pa je vpliv</w:t>
      </w:r>
      <w:r>
        <w:rPr>
          <w:rFonts w:ascii="Century Gothic" w:hAnsi="Century Gothic"/>
          <w:sz w:val="22"/>
          <w:szCs w:val="22"/>
        </w:rPr>
        <w:t xml:space="preserve">al na nastanek mnogih cerkvenih šol vse do 18. stoletja. Poglejmo si kratek izvleček iz Hrenovih </w:t>
      </w:r>
      <w:r>
        <w:rPr>
          <w:rFonts w:ascii="Century Gothic" w:hAnsi="Century Gothic"/>
          <w:b/>
          <w:sz w:val="22"/>
          <w:szCs w:val="22"/>
        </w:rPr>
        <w:t>navodil za gojence semenišča</w:t>
      </w:r>
      <w:r>
        <w:rPr>
          <w:rFonts w:ascii="Century Gothic" w:hAnsi="Century Gothic"/>
          <w:sz w:val="22"/>
          <w:szCs w:val="22"/>
        </w:rPr>
        <w:t xml:space="preserve"> v Gornjem gradu: </w:t>
      </w:r>
    </w:p>
    <w:p w:rsidR="00000000" w:rsidRDefault="004267CA">
      <w:pPr>
        <w:numPr>
          <w:ilvl w:val="0"/>
          <w:numId w:val="1"/>
        </w:numPr>
        <w:jc w:val="both"/>
        <w:rPr>
          <w:rFonts w:ascii="Century Gothic" w:hAnsi="Century Gothic"/>
          <w:sz w:val="22"/>
          <w:szCs w:val="22"/>
        </w:rPr>
      </w:pPr>
      <w:r>
        <w:rPr>
          <w:rFonts w:ascii="Century Gothic" w:hAnsi="Century Gothic"/>
          <w:i/>
          <w:sz w:val="22"/>
          <w:szCs w:val="22"/>
        </w:rPr>
        <w:t>Preden boš sestavljal pridigo, najprej na kolenih prosi Svetega Duha, potem pazljivo preberi evangelij, da ga bo</w:t>
      </w:r>
      <w:r>
        <w:rPr>
          <w:rFonts w:ascii="Century Gothic" w:hAnsi="Century Gothic"/>
          <w:i/>
          <w:sz w:val="22"/>
          <w:szCs w:val="22"/>
        </w:rPr>
        <w:t>š lahko v slovenščini dobro razložil.</w:t>
      </w:r>
    </w:p>
    <w:p w:rsidR="00000000" w:rsidRDefault="004267CA">
      <w:pPr>
        <w:numPr>
          <w:ilvl w:val="0"/>
          <w:numId w:val="1"/>
        </w:numPr>
        <w:jc w:val="both"/>
        <w:rPr>
          <w:rFonts w:ascii="Century Gothic" w:hAnsi="Century Gothic"/>
          <w:sz w:val="22"/>
          <w:szCs w:val="22"/>
        </w:rPr>
      </w:pPr>
      <w:r>
        <w:rPr>
          <w:rFonts w:ascii="Century Gothic" w:hAnsi="Century Gothic"/>
          <w:i/>
          <w:sz w:val="22"/>
          <w:szCs w:val="22"/>
        </w:rPr>
        <w:t>V pridigi razloži štiri stvari: kreposti, ki naj jih ljudje gojijo, slabosti, ki naj se jih izogibajo, večno kazen za grehe in slavo, ki jo Bog obljublja tistim, ki ga poslušajo.</w:t>
      </w:r>
    </w:p>
    <w:p w:rsidR="00000000" w:rsidRDefault="004267CA">
      <w:pPr>
        <w:numPr>
          <w:ilvl w:val="0"/>
          <w:numId w:val="1"/>
        </w:numPr>
        <w:jc w:val="both"/>
        <w:rPr>
          <w:rFonts w:ascii="Century Gothic" w:hAnsi="Century Gothic"/>
          <w:sz w:val="22"/>
          <w:szCs w:val="22"/>
        </w:rPr>
      </w:pPr>
      <w:r>
        <w:rPr>
          <w:rFonts w:ascii="Century Gothic" w:hAnsi="Century Gothic"/>
          <w:i/>
          <w:sz w:val="22"/>
          <w:szCs w:val="22"/>
        </w:rPr>
        <w:t>Pridiga naj bo kratka in naj jo duhovni</w:t>
      </w:r>
      <w:r>
        <w:rPr>
          <w:rFonts w:ascii="Century Gothic" w:hAnsi="Century Gothic"/>
          <w:i/>
          <w:sz w:val="22"/>
          <w:szCs w:val="22"/>
        </w:rPr>
        <w:t>k podpre s svojim dobrim zgledom.</w:t>
      </w:r>
    </w:p>
    <w:p w:rsidR="00000000" w:rsidRDefault="004267CA">
      <w:pPr>
        <w:jc w:val="both"/>
        <w:rPr>
          <w:rFonts w:ascii="Century Gothic" w:hAnsi="Century Gothic"/>
          <w:sz w:val="22"/>
          <w:szCs w:val="22"/>
        </w:rPr>
      </w:pPr>
      <w:r>
        <w:rPr>
          <w:rFonts w:ascii="Century Gothic" w:hAnsi="Century Gothic"/>
          <w:sz w:val="22"/>
          <w:szCs w:val="22"/>
        </w:rPr>
        <w:lastRenderedPageBreak/>
        <w:t xml:space="preserve">S podpiranjem bratovščin in oživljanjem romanj, si je škof Tomaž prizadeval tudi za </w:t>
      </w:r>
      <w:r>
        <w:rPr>
          <w:rFonts w:ascii="Century Gothic" w:hAnsi="Century Gothic"/>
          <w:b/>
          <w:sz w:val="22"/>
          <w:szCs w:val="22"/>
        </w:rPr>
        <w:t xml:space="preserve">versko prebujanje </w:t>
      </w:r>
      <w:r>
        <w:rPr>
          <w:rFonts w:ascii="Century Gothic" w:hAnsi="Century Gothic"/>
          <w:sz w:val="22"/>
          <w:szCs w:val="22"/>
        </w:rPr>
        <w:t xml:space="preserve">škofije. Širil je zlasti pobožnosti do Matere Božje in sv. Rešnjega telesa. Oživil je stara božjepotna romanja v Aachen </w:t>
      </w:r>
      <w:r>
        <w:rPr>
          <w:rFonts w:ascii="Century Gothic" w:hAnsi="Century Gothic"/>
          <w:sz w:val="22"/>
          <w:szCs w:val="22"/>
        </w:rPr>
        <w:t xml:space="preserve">(Nemčija) in tamkajšnje češčenje sv. Cirila in Metoda. Hrenovo mecenstvo je segalo daleč prek škofijskih meja. Moralno in materialno je podprl </w:t>
      </w:r>
      <w:r>
        <w:rPr>
          <w:rFonts w:ascii="Century Gothic" w:hAnsi="Century Gothic"/>
          <w:b/>
          <w:sz w:val="22"/>
          <w:szCs w:val="22"/>
        </w:rPr>
        <w:t>gradnjo</w:t>
      </w:r>
      <w:r>
        <w:rPr>
          <w:rFonts w:ascii="Century Gothic" w:hAnsi="Century Gothic"/>
          <w:sz w:val="22"/>
          <w:szCs w:val="22"/>
        </w:rPr>
        <w:t xml:space="preserve"> osemindvajsetih novih cerkva, </w:t>
      </w:r>
      <w:r>
        <w:rPr>
          <w:rFonts w:ascii="Century Gothic" w:hAnsi="Century Gothic"/>
          <w:b/>
          <w:sz w:val="22"/>
          <w:szCs w:val="22"/>
        </w:rPr>
        <w:t>obnoviti</w:t>
      </w:r>
      <w:r>
        <w:rPr>
          <w:rFonts w:ascii="Century Gothic" w:hAnsi="Century Gothic"/>
          <w:sz w:val="22"/>
          <w:szCs w:val="22"/>
        </w:rPr>
        <w:t xml:space="preserve"> je dal mnoge zanemarjene in poškodovane cerkve, cerkvam je daroval</w:t>
      </w:r>
      <w:r>
        <w:rPr>
          <w:rFonts w:ascii="Century Gothic" w:hAnsi="Century Gothic"/>
          <w:sz w:val="22"/>
          <w:szCs w:val="22"/>
        </w:rPr>
        <w:t xml:space="preserve"> oltarje in slike priznanih umetnikov. </w:t>
      </w:r>
      <w:r>
        <w:rPr>
          <w:rFonts w:ascii="Century Gothic" w:hAnsi="Century Gothic"/>
          <w:b/>
          <w:sz w:val="22"/>
          <w:szCs w:val="22"/>
        </w:rPr>
        <w:t>Zavzet</w:t>
      </w:r>
      <w:r>
        <w:rPr>
          <w:rFonts w:ascii="Century Gothic" w:hAnsi="Century Gothic"/>
          <w:sz w:val="22"/>
          <w:szCs w:val="22"/>
        </w:rPr>
        <w:t xml:space="preserve"> je bil za </w:t>
      </w:r>
      <w:r>
        <w:rPr>
          <w:rFonts w:ascii="Century Gothic" w:hAnsi="Century Gothic"/>
          <w:b/>
          <w:sz w:val="22"/>
          <w:szCs w:val="22"/>
        </w:rPr>
        <w:t>cerkveno glasbo</w:t>
      </w:r>
      <w:r>
        <w:rPr>
          <w:rFonts w:ascii="Century Gothic" w:hAnsi="Century Gothic"/>
          <w:sz w:val="22"/>
          <w:szCs w:val="22"/>
        </w:rPr>
        <w:t>, naročal je nove orgle in dopolnjeval zbirko glasbenih partitur z deli tedaj znanih komponistov. Pesmi je zlagal tudi sam (ostale so v rokopisu).</w:t>
      </w:r>
    </w:p>
    <w:p w:rsidR="00000000" w:rsidRDefault="004267CA">
      <w:pPr>
        <w:pStyle w:val="Heading1"/>
        <w:jc w:val="center"/>
        <w:rPr>
          <w:rFonts w:ascii="Century Gothic" w:hAnsi="Century Gothic"/>
        </w:rPr>
      </w:pPr>
      <w:bookmarkStart w:id="22" w:name="_Toc107770782"/>
      <w:r>
        <w:rPr>
          <w:rFonts w:ascii="Century Gothic" w:hAnsi="Century Gothic"/>
        </w:rPr>
        <w:t>10. SLOVSTVENO DELO HRENOVEGA KROGA</w:t>
      </w:r>
      <w:bookmarkEnd w:id="22"/>
    </w:p>
    <w:p w:rsidR="00000000" w:rsidRDefault="004267CA"/>
    <w:p w:rsidR="00000000" w:rsidRDefault="004267CA">
      <w:pPr>
        <w:jc w:val="both"/>
        <w:rPr>
          <w:rFonts w:ascii="Century Gothic" w:hAnsi="Century Gothic"/>
          <w:spacing w:val="-3"/>
          <w:sz w:val="22"/>
        </w:rPr>
      </w:pPr>
      <w:r>
        <w:rPr>
          <w:rFonts w:ascii="Century Gothic" w:hAnsi="Century Gothic"/>
          <w:spacing w:val="-3"/>
          <w:sz w:val="22"/>
        </w:rPr>
        <w:t>T</w:t>
      </w:r>
      <w:r>
        <w:rPr>
          <w:rFonts w:ascii="Century Gothic" w:hAnsi="Century Gothic"/>
          <w:spacing w:val="-3"/>
          <w:sz w:val="22"/>
        </w:rPr>
        <w:t xml:space="preserve">omaž Hren je s svojim </w:t>
      </w:r>
      <w:r>
        <w:rPr>
          <w:rFonts w:ascii="Century Gothic" w:hAnsi="Century Gothic"/>
          <w:b/>
          <w:spacing w:val="-3"/>
          <w:sz w:val="22"/>
        </w:rPr>
        <w:t>slovstvenim delom</w:t>
      </w:r>
      <w:r>
        <w:rPr>
          <w:rFonts w:ascii="Century Gothic" w:hAnsi="Century Gothic"/>
          <w:spacing w:val="-3"/>
          <w:sz w:val="22"/>
        </w:rPr>
        <w:t>, ki sicer ni obsežno, nadaljeval tradicijo, ki so jo začeli protestanti 1550. V dekretu sinode v Gornjem gradu 1604 je izdal tridentinski odlok o sklepanju zakonov, ne samo v latinskem in nemškem, ampak tudi v sloven</w:t>
      </w:r>
      <w:r>
        <w:rPr>
          <w:rFonts w:ascii="Century Gothic" w:hAnsi="Century Gothic"/>
          <w:spacing w:val="-3"/>
          <w:sz w:val="22"/>
        </w:rPr>
        <w:t xml:space="preserve">skem jeziku. </w:t>
      </w:r>
      <w:r>
        <w:rPr>
          <w:rFonts w:ascii="Century Gothic" w:hAnsi="Century Gothic"/>
          <w:b/>
          <w:spacing w:val="-3"/>
          <w:sz w:val="22"/>
        </w:rPr>
        <w:t>Slovenski</w:t>
      </w:r>
      <w:r>
        <w:rPr>
          <w:rFonts w:ascii="Century Gothic" w:hAnsi="Century Gothic"/>
          <w:spacing w:val="-3"/>
          <w:sz w:val="22"/>
        </w:rPr>
        <w:t xml:space="preserve"> </w:t>
      </w:r>
      <w:r>
        <w:rPr>
          <w:rFonts w:ascii="Century Gothic" w:hAnsi="Century Gothic"/>
          <w:b/>
          <w:spacing w:val="-3"/>
          <w:sz w:val="22"/>
        </w:rPr>
        <w:t>lekcionar</w:t>
      </w:r>
      <w:r>
        <w:rPr>
          <w:rFonts w:ascii="Century Gothic" w:hAnsi="Century Gothic"/>
          <w:spacing w:val="-3"/>
          <w:sz w:val="22"/>
        </w:rPr>
        <w:t xml:space="preserve">, ki ga je 1612 priredil </w:t>
      </w:r>
      <w:r>
        <w:rPr>
          <w:rFonts w:ascii="Century Gothic" w:hAnsi="Century Gothic"/>
          <w:b/>
          <w:spacing w:val="-3"/>
          <w:sz w:val="22"/>
        </w:rPr>
        <w:t>jezuit Janez Čandek</w:t>
      </w:r>
      <w:r>
        <w:rPr>
          <w:rFonts w:ascii="Century Gothic" w:hAnsi="Century Gothic"/>
          <w:spacing w:val="-3"/>
          <w:sz w:val="22"/>
        </w:rPr>
        <w:t xml:space="preserve"> iz Višnje gore in ga poslal Hrenu v odobritev, je škof </w:t>
      </w:r>
      <w:r>
        <w:rPr>
          <w:rFonts w:ascii="Century Gothic" w:hAnsi="Century Gothic"/>
          <w:b/>
          <w:spacing w:val="-3"/>
          <w:sz w:val="22"/>
        </w:rPr>
        <w:t>1613</w:t>
      </w:r>
      <w:r>
        <w:rPr>
          <w:rFonts w:ascii="Century Gothic" w:hAnsi="Century Gothic"/>
          <w:spacing w:val="-3"/>
          <w:sz w:val="22"/>
        </w:rPr>
        <w:t xml:space="preserve"> izdal kot uradno škofijsko izdajo v 3000 izvodih pod naslovom </w:t>
      </w:r>
      <w:r>
        <w:rPr>
          <w:rFonts w:ascii="Century Gothic" w:hAnsi="Century Gothic"/>
          <w:b/>
          <w:spacing w:val="-3"/>
          <w:sz w:val="22"/>
        </w:rPr>
        <w:t>Evangelija</w:t>
      </w:r>
      <w:r>
        <w:rPr>
          <w:rFonts w:ascii="Century Gothic" w:hAnsi="Century Gothic"/>
          <w:spacing w:val="-3"/>
          <w:sz w:val="22"/>
        </w:rPr>
        <w:t xml:space="preserve"> </w:t>
      </w:r>
      <w:r>
        <w:rPr>
          <w:rFonts w:ascii="Century Gothic" w:hAnsi="Century Gothic"/>
          <w:b/>
          <w:spacing w:val="-3"/>
          <w:sz w:val="22"/>
        </w:rPr>
        <w:t>inu listuvi</w:t>
      </w:r>
      <w:r>
        <w:rPr>
          <w:rFonts w:ascii="Century Gothic" w:hAnsi="Century Gothic"/>
          <w:spacing w:val="-3"/>
          <w:sz w:val="22"/>
        </w:rPr>
        <w:t>. Ta izdaja je zelo pomembna, ker s</w:t>
      </w:r>
      <w:r>
        <w:rPr>
          <w:rFonts w:ascii="Century Gothic" w:hAnsi="Century Gothic"/>
          <w:spacing w:val="-3"/>
          <w:sz w:val="22"/>
        </w:rPr>
        <w:t xml:space="preserve">ta se Čandek in Hren naslonila na Dalmatina ter ohranila jezik in pisavo slovenskih protestantov. V Ljubljani je hotel ustanoviti tiskarno, vendar je ta ideja zamrla, saj je šel Hren v Gradec za deželnega namestnika. Prevedel je Kanizijev katekizem, ki je </w:t>
      </w:r>
      <w:r>
        <w:rPr>
          <w:rFonts w:ascii="Century Gothic" w:hAnsi="Century Gothic"/>
          <w:spacing w:val="-3"/>
          <w:sz w:val="22"/>
        </w:rPr>
        <w:t xml:space="preserve">izšel v Augsburgu 1615 na stroške dekana Mikca. Po letu 1620 se je Hren spet zavzemal za izdajo nekaj slovenskih knjig, vendar stvar ni uspela. Njegov </w:t>
      </w:r>
      <w:r>
        <w:rPr>
          <w:rFonts w:ascii="Century Gothic" w:hAnsi="Century Gothic"/>
          <w:b/>
          <w:spacing w:val="-3"/>
          <w:sz w:val="22"/>
        </w:rPr>
        <w:t>odnos do Slovencev in slovenščine</w:t>
      </w:r>
      <w:r>
        <w:rPr>
          <w:rFonts w:ascii="Century Gothic" w:hAnsi="Century Gothic"/>
          <w:spacing w:val="-3"/>
          <w:sz w:val="22"/>
        </w:rPr>
        <w:t xml:space="preserve"> lahko razberemo iz izrazov </w:t>
      </w:r>
      <w:r>
        <w:rPr>
          <w:rFonts w:ascii="Century Gothic" w:hAnsi="Century Gothic"/>
          <w:i/>
          <w:spacing w:val="-3"/>
          <w:sz w:val="22"/>
        </w:rPr>
        <w:t>»naš slovenski narod«</w:t>
      </w:r>
      <w:r>
        <w:rPr>
          <w:rFonts w:ascii="Century Gothic" w:hAnsi="Century Gothic"/>
          <w:spacing w:val="-3"/>
          <w:sz w:val="22"/>
        </w:rPr>
        <w:t xml:space="preserve">, </w:t>
      </w:r>
      <w:r>
        <w:rPr>
          <w:rFonts w:ascii="Century Gothic" w:hAnsi="Century Gothic"/>
          <w:i/>
          <w:spacing w:val="-3"/>
          <w:sz w:val="22"/>
        </w:rPr>
        <w:t>»naš slovenski jezik«</w:t>
      </w:r>
      <w:r>
        <w:rPr>
          <w:rFonts w:ascii="Century Gothic" w:hAnsi="Century Gothic"/>
          <w:spacing w:val="-3"/>
          <w:sz w:val="22"/>
        </w:rPr>
        <w:t xml:space="preserve">, prav tako pa je želel ustanoviti tiskarno, da bi se tiskale knjige </w:t>
      </w:r>
      <w:r>
        <w:rPr>
          <w:rFonts w:ascii="Century Gothic" w:hAnsi="Century Gothic"/>
          <w:i/>
          <w:spacing w:val="-3"/>
          <w:sz w:val="22"/>
        </w:rPr>
        <w:t>»v večjo čast domačega jezika«</w:t>
      </w:r>
      <w:r>
        <w:rPr>
          <w:rFonts w:ascii="Century Gothic" w:hAnsi="Century Gothic"/>
          <w:spacing w:val="-3"/>
          <w:sz w:val="22"/>
        </w:rPr>
        <w:t>.</w:t>
      </w:r>
    </w:p>
    <w:p w:rsidR="00000000" w:rsidRDefault="004267CA">
      <w:pPr>
        <w:pStyle w:val="Heading1"/>
        <w:jc w:val="center"/>
        <w:rPr>
          <w:rFonts w:ascii="Century Gothic" w:hAnsi="Century Gothic"/>
          <w:spacing w:val="-3"/>
        </w:rPr>
      </w:pPr>
      <w:bookmarkStart w:id="23" w:name="_Toc107770783"/>
      <w:r>
        <w:rPr>
          <w:rFonts w:ascii="Century Gothic" w:hAnsi="Century Gothic"/>
          <w:spacing w:val="-3"/>
        </w:rPr>
        <w:t>11. DEJAVNOST ŠKOFA BRENNERJA IN EBERLEINA NA ŠTAJERSKEM IN KOROŠKEM</w:t>
      </w:r>
      <w:bookmarkEnd w:id="23"/>
    </w:p>
    <w:p w:rsidR="00000000" w:rsidRDefault="004267CA">
      <w:pPr>
        <w:pStyle w:val="Heading2"/>
        <w:spacing w:before="120"/>
        <w:jc w:val="center"/>
        <w:rPr>
          <w:rFonts w:ascii="Century Gothic" w:hAnsi="Century Gothic"/>
          <w:spacing w:val="-3"/>
        </w:rPr>
      </w:pPr>
      <w:bookmarkStart w:id="24" w:name="_Toc107770784"/>
      <w:r>
        <w:rPr>
          <w:rFonts w:ascii="Century Gothic" w:hAnsi="Century Gothic"/>
          <w:spacing w:val="-3"/>
        </w:rPr>
        <w:t>ŠKOF BRENNER</w:t>
      </w:r>
      <w:bookmarkEnd w:id="24"/>
    </w:p>
    <w:p w:rsidR="00000000" w:rsidRDefault="004267CA">
      <w:pPr>
        <w:ind w:left="120"/>
        <w:jc w:val="both"/>
        <w:rPr>
          <w:rFonts w:ascii="Century Gothic" w:hAnsi="Century Gothic"/>
          <w:b/>
          <w:spacing w:val="-3"/>
          <w:sz w:val="22"/>
        </w:rPr>
      </w:pPr>
    </w:p>
    <w:p w:rsidR="00000000" w:rsidRDefault="004267CA">
      <w:pPr>
        <w:ind w:left="120"/>
        <w:jc w:val="both"/>
        <w:rPr>
          <w:rFonts w:ascii="Century Gothic" w:hAnsi="Century Gothic"/>
          <w:spacing w:val="-3"/>
          <w:sz w:val="22"/>
        </w:rPr>
      </w:pPr>
      <w:r>
        <w:rPr>
          <w:rFonts w:ascii="Century Gothic" w:hAnsi="Century Gothic"/>
          <w:b/>
          <w:spacing w:val="-3"/>
          <w:sz w:val="22"/>
        </w:rPr>
        <w:t xml:space="preserve">Sekovski škof Martin Brenner (1585-1615) </w:t>
      </w:r>
      <w:r>
        <w:rPr>
          <w:rFonts w:ascii="Century Gothic" w:hAnsi="Century Gothic"/>
          <w:spacing w:val="-3"/>
          <w:sz w:val="22"/>
        </w:rPr>
        <w:t xml:space="preserve">je že kmalu po nastopu sprejel </w:t>
      </w:r>
      <w:r>
        <w:rPr>
          <w:rFonts w:ascii="Century Gothic" w:hAnsi="Century Gothic"/>
          <w:spacing w:val="-3"/>
          <w:sz w:val="22"/>
        </w:rPr>
        <w:t>razne reformne obveznosti tudi izven svoje škofije. Leta 1591 ga je Salzburški nadškof imenoval za generalnega vikarja na ozemlju celotne Štajerske, ki je spadalo v Salzburško nadškofijo. Sekovski škof je imel malo lastnih župnij, zdaj pa je nanj prešla od</w:t>
      </w:r>
      <w:r>
        <w:rPr>
          <w:rFonts w:ascii="Century Gothic" w:hAnsi="Century Gothic"/>
          <w:spacing w:val="-3"/>
          <w:sz w:val="22"/>
        </w:rPr>
        <w:t xml:space="preserve">govornost za 126 župnij na Štajerskem. </w:t>
      </w:r>
      <w:r>
        <w:rPr>
          <w:rFonts w:ascii="Century Gothic" w:hAnsi="Century Gothic"/>
          <w:b/>
          <w:spacing w:val="-3"/>
          <w:sz w:val="22"/>
        </w:rPr>
        <w:t>28. avgusta 1602</w:t>
      </w:r>
      <w:r>
        <w:rPr>
          <w:rFonts w:ascii="Century Gothic" w:hAnsi="Century Gothic"/>
          <w:spacing w:val="-3"/>
          <w:sz w:val="22"/>
        </w:rPr>
        <w:t xml:space="preserve"> je Brenner, ki je tod tudi vodil delo reformacijske komisije, </w:t>
      </w:r>
      <w:r>
        <w:rPr>
          <w:rFonts w:ascii="Century Gothic" w:hAnsi="Century Gothic"/>
          <w:b/>
          <w:spacing w:val="-3"/>
          <w:sz w:val="22"/>
        </w:rPr>
        <w:t>smernice</w:t>
      </w:r>
      <w:r>
        <w:rPr>
          <w:rFonts w:ascii="Century Gothic" w:hAnsi="Century Gothic"/>
          <w:spacing w:val="-3"/>
          <w:sz w:val="22"/>
        </w:rPr>
        <w:t xml:space="preserve"> za delovanje v dušnem pastirstvu. Nekatere značilne točke: </w:t>
      </w:r>
    </w:p>
    <w:p w:rsidR="00000000" w:rsidRDefault="004267CA">
      <w:pPr>
        <w:numPr>
          <w:ilvl w:val="0"/>
          <w:numId w:val="3"/>
        </w:numPr>
        <w:jc w:val="both"/>
        <w:rPr>
          <w:rFonts w:ascii="Century Gothic" w:hAnsi="Century Gothic"/>
          <w:spacing w:val="-3"/>
          <w:sz w:val="22"/>
        </w:rPr>
      </w:pPr>
      <w:r>
        <w:rPr>
          <w:rFonts w:ascii="Century Gothic" w:hAnsi="Century Gothic"/>
          <w:i/>
          <w:spacing w:val="-3"/>
          <w:sz w:val="22"/>
        </w:rPr>
        <w:t xml:space="preserve">Župniki ne smejo nikomur dovoliti opravljati dušnopastirska dela, če </w:t>
      </w:r>
      <w:r>
        <w:rPr>
          <w:rFonts w:ascii="Century Gothic" w:hAnsi="Century Gothic"/>
          <w:i/>
          <w:spacing w:val="-3"/>
          <w:sz w:val="22"/>
        </w:rPr>
        <w:t>jih škof za to ni potrdil.</w:t>
      </w:r>
    </w:p>
    <w:p w:rsidR="00000000" w:rsidRDefault="004267CA">
      <w:pPr>
        <w:numPr>
          <w:ilvl w:val="0"/>
          <w:numId w:val="3"/>
        </w:numPr>
        <w:jc w:val="both"/>
        <w:rPr>
          <w:rFonts w:ascii="Century Gothic" w:hAnsi="Century Gothic"/>
          <w:i/>
          <w:spacing w:val="-3"/>
          <w:sz w:val="22"/>
        </w:rPr>
      </w:pPr>
      <w:r>
        <w:rPr>
          <w:rFonts w:ascii="Century Gothic" w:hAnsi="Century Gothic"/>
          <w:i/>
          <w:spacing w:val="-3"/>
          <w:sz w:val="22"/>
        </w:rPr>
        <w:t>Duhovniki so dolžni takoj odsloviti konkubine (priležnice).</w:t>
      </w:r>
    </w:p>
    <w:p w:rsidR="00000000" w:rsidRDefault="004267CA">
      <w:pPr>
        <w:numPr>
          <w:ilvl w:val="0"/>
          <w:numId w:val="3"/>
        </w:numPr>
        <w:jc w:val="both"/>
        <w:rPr>
          <w:rFonts w:ascii="Century Gothic" w:hAnsi="Century Gothic"/>
          <w:i/>
          <w:spacing w:val="-3"/>
          <w:sz w:val="22"/>
        </w:rPr>
      </w:pPr>
      <w:r>
        <w:rPr>
          <w:rFonts w:ascii="Century Gothic" w:hAnsi="Century Gothic"/>
          <w:i/>
          <w:spacing w:val="-3"/>
          <w:sz w:val="22"/>
        </w:rPr>
        <w:t>Evharistija se sme deliti samo pod podobo kruha.</w:t>
      </w:r>
    </w:p>
    <w:p w:rsidR="00000000" w:rsidRDefault="004267CA">
      <w:pPr>
        <w:numPr>
          <w:ilvl w:val="0"/>
          <w:numId w:val="3"/>
        </w:numPr>
        <w:jc w:val="both"/>
        <w:rPr>
          <w:rFonts w:ascii="Century Gothic" w:hAnsi="Century Gothic"/>
          <w:i/>
          <w:spacing w:val="-3"/>
          <w:sz w:val="22"/>
        </w:rPr>
      </w:pPr>
      <w:r>
        <w:rPr>
          <w:rFonts w:ascii="Century Gothic" w:hAnsi="Century Gothic"/>
          <w:i/>
          <w:spacing w:val="-3"/>
          <w:sz w:val="22"/>
        </w:rPr>
        <w:t>Farane, ki se še niso odpovedali krivoverstvu, so župniki dolžni javiti škofu, da jih bo s pomočjo deželnega kneza pripr</w:t>
      </w:r>
      <w:r>
        <w:rPr>
          <w:rFonts w:ascii="Century Gothic" w:hAnsi="Century Gothic"/>
          <w:i/>
          <w:spacing w:val="-3"/>
          <w:sz w:val="22"/>
        </w:rPr>
        <w:t>avil do potrebne pokorščine.</w:t>
      </w:r>
    </w:p>
    <w:p w:rsidR="00000000" w:rsidRDefault="004267CA">
      <w:pPr>
        <w:numPr>
          <w:ilvl w:val="0"/>
          <w:numId w:val="3"/>
        </w:numPr>
        <w:jc w:val="both"/>
        <w:rPr>
          <w:rFonts w:ascii="Century Gothic" w:hAnsi="Century Gothic"/>
          <w:i/>
          <w:spacing w:val="-3"/>
          <w:sz w:val="22"/>
        </w:rPr>
      </w:pPr>
      <w:r>
        <w:rPr>
          <w:rFonts w:ascii="Century Gothic" w:hAnsi="Century Gothic"/>
          <w:i/>
          <w:spacing w:val="-3"/>
          <w:sz w:val="22"/>
        </w:rPr>
        <w:t>Duhovniki so pod grožnjo težkega greha dolžni moliti brevir.</w:t>
      </w:r>
    </w:p>
    <w:p w:rsidR="00000000" w:rsidRDefault="004267CA">
      <w:pPr>
        <w:numPr>
          <w:ilvl w:val="0"/>
          <w:numId w:val="3"/>
        </w:numPr>
        <w:jc w:val="both"/>
        <w:rPr>
          <w:rFonts w:ascii="Century Gothic" w:hAnsi="Century Gothic"/>
          <w:i/>
          <w:spacing w:val="-3"/>
          <w:sz w:val="22"/>
        </w:rPr>
      </w:pPr>
      <w:r>
        <w:rPr>
          <w:rFonts w:ascii="Century Gothic" w:hAnsi="Century Gothic"/>
          <w:i/>
          <w:spacing w:val="-3"/>
          <w:sz w:val="22"/>
        </w:rPr>
        <w:t xml:space="preserve">Osnove krščanskega nauka naj duhovniki za mladino in nepoučene odrasle poučujejo po katekizmu Petra Kanizija. Za pouk dečkov naj si duhovniki pridobe nekaj sposobnih </w:t>
      </w:r>
      <w:r>
        <w:rPr>
          <w:rFonts w:ascii="Century Gothic" w:hAnsi="Century Gothic"/>
          <w:i/>
          <w:spacing w:val="-3"/>
          <w:sz w:val="22"/>
        </w:rPr>
        <w:t>mož, deklice pa naj poučujejo ženske po župnikovih navodilih.</w:t>
      </w:r>
    </w:p>
    <w:p w:rsidR="00000000" w:rsidRDefault="004267CA">
      <w:pPr>
        <w:numPr>
          <w:ilvl w:val="0"/>
          <w:numId w:val="3"/>
        </w:numPr>
        <w:jc w:val="both"/>
        <w:rPr>
          <w:rFonts w:ascii="Century Gothic" w:hAnsi="Century Gothic"/>
          <w:spacing w:val="-3"/>
          <w:sz w:val="22"/>
        </w:rPr>
      </w:pPr>
      <w:r>
        <w:rPr>
          <w:rFonts w:ascii="Century Gothic" w:hAnsi="Century Gothic"/>
          <w:i/>
          <w:spacing w:val="-3"/>
          <w:sz w:val="22"/>
        </w:rPr>
        <w:t>Krivoverske knjige smejo brati duhovniki, ki imajo za to dovoljenje.</w:t>
      </w:r>
    </w:p>
    <w:p w:rsidR="00000000" w:rsidRDefault="004267CA">
      <w:pPr>
        <w:jc w:val="both"/>
        <w:rPr>
          <w:rFonts w:ascii="Century Gothic" w:hAnsi="Century Gothic"/>
          <w:spacing w:val="-3"/>
          <w:sz w:val="22"/>
        </w:rPr>
      </w:pPr>
      <w:r>
        <w:rPr>
          <w:rFonts w:ascii="Century Gothic" w:hAnsi="Century Gothic"/>
          <w:spacing w:val="-3"/>
          <w:sz w:val="22"/>
        </w:rPr>
        <w:lastRenderedPageBreak/>
        <w:t xml:space="preserve">Omenjeno pastirsko pismo in protokoli iz naslednjih let kažejo na Brennerjeva prizadevanja za </w:t>
      </w:r>
      <w:r>
        <w:rPr>
          <w:rFonts w:ascii="Century Gothic" w:hAnsi="Century Gothic"/>
          <w:b/>
          <w:spacing w:val="-3"/>
          <w:sz w:val="22"/>
        </w:rPr>
        <w:t>dvig</w:t>
      </w:r>
      <w:r>
        <w:rPr>
          <w:rFonts w:ascii="Century Gothic" w:hAnsi="Century Gothic"/>
          <w:spacing w:val="-3"/>
          <w:sz w:val="22"/>
        </w:rPr>
        <w:t xml:space="preserve"> </w:t>
      </w:r>
      <w:r>
        <w:rPr>
          <w:rFonts w:ascii="Century Gothic" w:hAnsi="Century Gothic"/>
          <w:b/>
          <w:spacing w:val="-3"/>
          <w:sz w:val="22"/>
        </w:rPr>
        <w:t>nravnega življenja in izob</w:t>
      </w:r>
      <w:r>
        <w:rPr>
          <w:rFonts w:ascii="Century Gothic" w:hAnsi="Century Gothic"/>
          <w:b/>
          <w:spacing w:val="-3"/>
          <w:sz w:val="22"/>
        </w:rPr>
        <w:t>razbo duhovnikov</w:t>
      </w:r>
      <w:r>
        <w:rPr>
          <w:rFonts w:ascii="Century Gothic" w:hAnsi="Century Gothic"/>
          <w:spacing w:val="-3"/>
          <w:sz w:val="22"/>
        </w:rPr>
        <w:t xml:space="preserve">. Da bi preveril izpolnjevanje navodil, je Brenner </w:t>
      </w:r>
      <w:r>
        <w:rPr>
          <w:rFonts w:ascii="Century Gothic" w:hAnsi="Century Gothic"/>
          <w:b/>
          <w:spacing w:val="-3"/>
          <w:sz w:val="22"/>
        </w:rPr>
        <w:t>1607</w:t>
      </w:r>
      <w:r>
        <w:rPr>
          <w:rFonts w:ascii="Century Gothic" w:hAnsi="Century Gothic"/>
          <w:spacing w:val="-3"/>
          <w:sz w:val="22"/>
        </w:rPr>
        <w:t xml:space="preserve"> opravil </w:t>
      </w:r>
      <w:r>
        <w:rPr>
          <w:rFonts w:ascii="Century Gothic" w:hAnsi="Century Gothic"/>
          <w:b/>
          <w:spacing w:val="-3"/>
          <w:sz w:val="22"/>
        </w:rPr>
        <w:t>vizitacijo</w:t>
      </w:r>
      <w:r>
        <w:rPr>
          <w:rFonts w:ascii="Century Gothic" w:hAnsi="Century Gothic"/>
          <w:spacing w:val="-3"/>
          <w:sz w:val="22"/>
        </w:rPr>
        <w:t xml:space="preserve">, kjer še vedno odkrije kar nekaj nespoštovanja določb. </w:t>
      </w:r>
    </w:p>
    <w:p w:rsidR="00000000" w:rsidRDefault="004267CA">
      <w:pPr>
        <w:pStyle w:val="Heading2"/>
        <w:spacing w:before="120"/>
        <w:jc w:val="center"/>
        <w:rPr>
          <w:rFonts w:ascii="Century Gothic" w:hAnsi="Century Gothic"/>
        </w:rPr>
      </w:pPr>
      <w:bookmarkStart w:id="25" w:name="_Toc107770785"/>
      <w:r>
        <w:rPr>
          <w:rFonts w:ascii="Century Gothic" w:hAnsi="Century Gothic"/>
        </w:rPr>
        <w:t>ŠKOF EBERLEIN</w:t>
      </w:r>
      <w:bookmarkEnd w:id="25"/>
    </w:p>
    <w:p w:rsidR="00000000" w:rsidRDefault="004267CA"/>
    <w:p w:rsidR="00000000" w:rsidRDefault="004267CA">
      <w:pPr>
        <w:jc w:val="both"/>
        <w:rPr>
          <w:rFonts w:ascii="Century Gothic" w:hAnsi="Century Gothic"/>
          <w:spacing w:val="-3"/>
          <w:sz w:val="22"/>
        </w:rPr>
      </w:pPr>
      <w:r>
        <w:rPr>
          <w:rFonts w:ascii="Century Gothic" w:hAnsi="Century Gothic"/>
          <w:spacing w:val="-3"/>
          <w:sz w:val="22"/>
        </w:rPr>
        <w:t xml:space="preserve">Na enako obsežnem področju kot škof Brenner, je deloval tudi njegov naslednik </w:t>
      </w:r>
      <w:r>
        <w:rPr>
          <w:rFonts w:ascii="Century Gothic" w:hAnsi="Century Gothic"/>
          <w:b/>
          <w:spacing w:val="-3"/>
          <w:sz w:val="22"/>
        </w:rPr>
        <w:t>Jakob Eberlein (</w:t>
      </w:r>
      <w:r>
        <w:rPr>
          <w:rFonts w:ascii="Century Gothic" w:hAnsi="Century Gothic"/>
          <w:b/>
          <w:spacing w:val="-3"/>
          <w:sz w:val="22"/>
        </w:rPr>
        <w:t>1615-1633)</w:t>
      </w:r>
      <w:r>
        <w:rPr>
          <w:rFonts w:ascii="Century Gothic" w:hAnsi="Century Gothic"/>
          <w:spacing w:val="-3"/>
          <w:sz w:val="22"/>
        </w:rPr>
        <w:t xml:space="preserve">. Zvesto je sledil svojemu predniku v prizadevanju za prenovo verskega življenja. Leta </w:t>
      </w:r>
      <w:r>
        <w:rPr>
          <w:rFonts w:ascii="Century Gothic" w:hAnsi="Century Gothic"/>
          <w:b/>
          <w:spacing w:val="-3"/>
          <w:sz w:val="22"/>
        </w:rPr>
        <w:t xml:space="preserve">1617 </w:t>
      </w:r>
      <w:r>
        <w:rPr>
          <w:rFonts w:ascii="Century Gothic" w:hAnsi="Century Gothic"/>
          <w:spacing w:val="-3"/>
          <w:sz w:val="22"/>
        </w:rPr>
        <w:t xml:space="preserve">je </w:t>
      </w:r>
      <w:r>
        <w:rPr>
          <w:rFonts w:ascii="Century Gothic" w:hAnsi="Century Gothic"/>
          <w:b/>
          <w:spacing w:val="-3"/>
          <w:sz w:val="22"/>
        </w:rPr>
        <w:t>obiskal številne župnije</w:t>
      </w:r>
      <w:r>
        <w:rPr>
          <w:rFonts w:ascii="Century Gothic" w:hAnsi="Century Gothic"/>
          <w:spacing w:val="-3"/>
          <w:sz w:val="22"/>
        </w:rPr>
        <w:t xml:space="preserve"> in vikariate svojega področja in v primerjavi s stanjem prejšnjih let lahko ugotovil </w:t>
      </w:r>
      <w:r>
        <w:rPr>
          <w:rFonts w:ascii="Century Gothic" w:hAnsi="Century Gothic"/>
          <w:b/>
          <w:spacing w:val="-3"/>
          <w:sz w:val="22"/>
        </w:rPr>
        <w:t>marsikatero izboljšavo</w:t>
      </w:r>
      <w:r>
        <w:rPr>
          <w:rFonts w:ascii="Century Gothic" w:hAnsi="Century Gothic"/>
          <w:spacing w:val="-3"/>
          <w:sz w:val="22"/>
        </w:rPr>
        <w:t>. Škof ugotavlja, d</w:t>
      </w:r>
      <w:r>
        <w:rPr>
          <w:rFonts w:ascii="Century Gothic" w:hAnsi="Century Gothic"/>
          <w:spacing w:val="-3"/>
          <w:sz w:val="22"/>
        </w:rPr>
        <w:t xml:space="preserve">a so po vseh župnijskih cerkvah in nekaterih podružnicah uvedli </w:t>
      </w:r>
      <w:r>
        <w:rPr>
          <w:rFonts w:ascii="Century Gothic" w:hAnsi="Century Gothic"/>
          <w:b/>
          <w:spacing w:val="-3"/>
          <w:sz w:val="22"/>
        </w:rPr>
        <w:t>redno nedeljsko in praznično mašo</w:t>
      </w:r>
      <w:r>
        <w:rPr>
          <w:rFonts w:ascii="Century Gothic" w:hAnsi="Century Gothic"/>
          <w:spacing w:val="-3"/>
          <w:sz w:val="22"/>
        </w:rPr>
        <w:t>, ki je prej ponekod zaradi pomanjkanja duhovnikov ni bilo. Nazadovala je bogoslužna praksa ob delavnikih, za določene podružnice, kjer je župnik vzdrževal kap</w:t>
      </w:r>
      <w:r>
        <w:rPr>
          <w:rFonts w:ascii="Century Gothic" w:hAnsi="Century Gothic"/>
          <w:spacing w:val="-3"/>
          <w:sz w:val="22"/>
        </w:rPr>
        <w:t>lana, so bile maše na določene nedelje v mesecu.</w:t>
      </w:r>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r>
        <w:rPr>
          <w:rFonts w:ascii="Century Gothic" w:hAnsi="Century Gothic"/>
          <w:spacing w:val="-3"/>
          <w:sz w:val="22"/>
        </w:rPr>
        <w:t xml:space="preserve">Vsa prizadevanja škofov </w:t>
      </w:r>
      <w:r>
        <w:rPr>
          <w:rFonts w:ascii="Century Gothic" w:hAnsi="Century Gothic"/>
          <w:b/>
          <w:spacing w:val="-3"/>
          <w:sz w:val="22"/>
        </w:rPr>
        <w:t>Brennerja</w:t>
      </w:r>
      <w:r>
        <w:rPr>
          <w:rFonts w:ascii="Century Gothic" w:hAnsi="Century Gothic"/>
          <w:spacing w:val="-3"/>
          <w:sz w:val="22"/>
        </w:rPr>
        <w:t xml:space="preserve"> in </w:t>
      </w:r>
      <w:r>
        <w:rPr>
          <w:rFonts w:ascii="Century Gothic" w:hAnsi="Century Gothic"/>
          <w:b/>
          <w:spacing w:val="-3"/>
          <w:sz w:val="22"/>
        </w:rPr>
        <w:t>Eberleina</w:t>
      </w:r>
      <w:r>
        <w:rPr>
          <w:rFonts w:ascii="Century Gothic" w:hAnsi="Century Gothic"/>
          <w:spacing w:val="-3"/>
          <w:sz w:val="22"/>
        </w:rPr>
        <w:t xml:space="preserve"> kažejo, da so razni ukrepi in nastopi sorazmerno hitro ter lahko zajezili delovanje protestantov in zlomili njihovo zunanjo organizacijo, potrebno pa je bilo d</w:t>
      </w:r>
      <w:r>
        <w:rPr>
          <w:rFonts w:ascii="Century Gothic" w:hAnsi="Century Gothic"/>
          <w:spacing w:val="-3"/>
          <w:sz w:val="22"/>
        </w:rPr>
        <w:t>olgotrajno in vztrajno delo, da bi ljudstvo zaživelo globljo versko prenovo.</w:t>
      </w:r>
    </w:p>
    <w:p w:rsidR="00000000" w:rsidRDefault="004267CA">
      <w:pPr>
        <w:pStyle w:val="Heading1"/>
        <w:jc w:val="center"/>
        <w:rPr>
          <w:rFonts w:ascii="Century Gothic" w:hAnsi="Century Gothic"/>
          <w:spacing w:val="-3"/>
        </w:rPr>
      </w:pPr>
      <w:bookmarkStart w:id="26" w:name="_Toc107770786"/>
      <w:r>
        <w:rPr>
          <w:rFonts w:ascii="Century Gothic" w:hAnsi="Century Gothic"/>
          <w:spacing w:val="-3"/>
        </w:rPr>
        <w:t>12. IZOBRAŽEVALNA IN PASTORALNA DEJAVNOST JEZUITOV</w:t>
      </w:r>
      <w:bookmarkEnd w:id="26"/>
    </w:p>
    <w:p w:rsidR="00000000" w:rsidRDefault="004267CA">
      <w:pPr>
        <w:pStyle w:val="Heading2"/>
        <w:spacing w:before="120"/>
        <w:jc w:val="center"/>
        <w:rPr>
          <w:rFonts w:ascii="Century Gothic" w:hAnsi="Century Gothic"/>
          <w:spacing w:val="-3"/>
        </w:rPr>
      </w:pPr>
      <w:bookmarkStart w:id="27" w:name="_Toc107770787"/>
      <w:r>
        <w:rPr>
          <w:rFonts w:ascii="Century Gothic" w:hAnsi="Century Gothic"/>
          <w:spacing w:val="-3"/>
        </w:rPr>
        <w:t>IZOBRAŽEVALNA DEJAVNOST</w:t>
      </w:r>
      <w:bookmarkEnd w:id="27"/>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r>
        <w:rPr>
          <w:rFonts w:ascii="Century Gothic" w:hAnsi="Century Gothic"/>
          <w:spacing w:val="-3"/>
          <w:sz w:val="22"/>
        </w:rPr>
        <w:t xml:space="preserve">Na Slovenskem so se </w:t>
      </w:r>
      <w:r>
        <w:rPr>
          <w:rFonts w:ascii="Century Gothic" w:hAnsi="Century Gothic"/>
          <w:b/>
          <w:spacing w:val="-3"/>
          <w:sz w:val="22"/>
        </w:rPr>
        <w:t xml:space="preserve">jezuiti </w:t>
      </w:r>
      <w:r>
        <w:rPr>
          <w:rFonts w:ascii="Century Gothic" w:hAnsi="Century Gothic"/>
          <w:spacing w:val="-3"/>
          <w:sz w:val="22"/>
        </w:rPr>
        <w:t xml:space="preserve">naselili najprej v Ljubljani </w:t>
      </w:r>
      <w:r>
        <w:rPr>
          <w:rFonts w:ascii="Century Gothic" w:hAnsi="Century Gothic"/>
          <w:b/>
          <w:spacing w:val="-3"/>
          <w:sz w:val="22"/>
        </w:rPr>
        <w:t>februarja</w:t>
      </w:r>
      <w:r>
        <w:rPr>
          <w:rFonts w:ascii="Century Gothic" w:hAnsi="Century Gothic"/>
          <w:spacing w:val="-3"/>
          <w:sz w:val="22"/>
        </w:rPr>
        <w:t xml:space="preserve"> </w:t>
      </w:r>
      <w:r>
        <w:rPr>
          <w:rFonts w:ascii="Century Gothic" w:hAnsi="Century Gothic"/>
          <w:b/>
          <w:spacing w:val="-3"/>
          <w:sz w:val="22"/>
        </w:rPr>
        <w:t>1597</w:t>
      </w:r>
      <w:r>
        <w:rPr>
          <w:rFonts w:ascii="Century Gothic" w:hAnsi="Century Gothic"/>
          <w:spacing w:val="-3"/>
          <w:sz w:val="22"/>
        </w:rPr>
        <w:t xml:space="preserve"> in že po treh mesecih pričeli š</w:t>
      </w:r>
      <w:r>
        <w:rPr>
          <w:rFonts w:ascii="Century Gothic" w:hAnsi="Century Gothic"/>
          <w:spacing w:val="-3"/>
          <w:sz w:val="22"/>
        </w:rPr>
        <w:t xml:space="preserve">olo z dvema gramatikalnima razredoma (jezuitske šole so bile še v </w:t>
      </w:r>
      <w:r>
        <w:rPr>
          <w:rFonts w:ascii="Century Gothic" w:hAnsi="Century Gothic"/>
          <w:b/>
          <w:spacing w:val="-3"/>
          <w:sz w:val="22"/>
        </w:rPr>
        <w:t>Celovcu, Trstu, Reki, v Gradcu pa je bila 1585 ustanovljena jezuitska univerza</w:t>
      </w:r>
      <w:r>
        <w:rPr>
          <w:rFonts w:ascii="Century Gothic" w:hAnsi="Century Gothic"/>
          <w:spacing w:val="-3"/>
          <w:sz w:val="22"/>
        </w:rPr>
        <w:t xml:space="preserve">). Leta 1600 je kolegijsko šolo obiskovalo že nad 200 učencev. V šolskem letu </w:t>
      </w:r>
      <w:r>
        <w:rPr>
          <w:rFonts w:ascii="Century Gothic" w:hAnsi="Century Gothic"/>
          <w:b/>
          <w:spacing w:val="-3"/>
          <w:sz w:val="22"/>
        </w:rPr>
        <w:t>1604/1605</w:t>
      </w:r>
      <w:r>
        <w:rPr>
          <w:rFonts w:ascii="Century Gothic" w:hAnsi="Century Gothic"/>
          <w:spacing w:val="-3"/>
          <w:sz w:val="22"/>
        </w:rPr>
        <w:t xml:space="preserve"> je po postopnem dopolnje</w:t>
      </w:r>
      <w:r>
        <w:rPr>
          <w:rFonts w:ascii="Century Gothic" w:hAnsi="Century Gothic"/>
          <w:spacing w:val="-3"/>
          <w:sz w:val="22"/>
        </w:rPr>
        <w:t xml:space="preserve">vanju Ljubljana že imela popolno </w:t>
      </w:r>
      <w:r>
        <w:rPr>
          <w:rFonts w:ascii="Century Gothic" w:hAnsi="Century Gothic"/>
          <w:b/>
          <w:spacing w:val="-3"/>
          <w:sz w:val="22"/>
        </w:rPr>
        <w:t>šest-razredno gimnazijo</w:t>
      </w:r>
      <w:r>
        <w:rPr>
          <w:rFonts w:ascii="Century Gothic" w:hAnsi="Century Gothic"/>
          <w:spacing w:val="-3"/>
          <w:sz w:val="22"/>
        </w:rPr>
        <w:t xml:space="preserve">. Dijaki so izhajali predvsem iz meščanskih in kmečkih družin, med njimi pa je bilo tudi nekaj plemiških sinov. Redni dijaki z dežele, ki jih ni bilo malo, so imeli </w:t>
      </w:r>
      <w:r>
        <w:rPr>
          <w:rFonts w:ascii="Century Gothic" w:hAnsi="Century Gothic"/>
          <w:b/>
          <w:spacing w:val="-3"/>
          <w:sz w:val="22"/>
        </w:rPr>
        <w:t>štipendije</w:t>
      </w:r>
      <w:r>
        <w:rPr>
          <w:rFonts w:ascii="Century Gothic" w:hAnsi="Century Gothic"/>
          <w:spacing w:val="-3"/>
          <w:sz w:val="22"/>
        </w:rPr>
        <w:t>, preživljali pa so se tu</w:t>
      </w:r>
      <w:r>
        <w:rPr>
          <w:rFonts w:ascii="Century Gothic" w:hAnsi="Century Gothic"/>
          <w:spacing w:val="-3"/>
          <w:sz w:val="22"/>
        </w:rPr>
        <w:t xml:space="preserve">di z darovi in </w:t>
      </w:r>
      <w:r>
        <w:rPr>
          <w:rFonts w:ascii="Century Gothic" w:hAnsi="Century Gothic"/>
          <w:b/>
          <w:spacing w:val="-3"/>
          <w:sz w:val="22"/>
        </w:rPr>
        <w:t>podporo dobrotnikov</w:t>
      </w:r>
      <w:r>
        <w:rPr>
          <w:rFonts w:ascii="Century Gothic" w:hAnsi="Century Gothic"/>
          <w:spacing w:val="-3"/>
          <w:sz w:val="22"/>
        </w:rPr>
        <w:t xml:space="preserve">. Za nekatere so redno </w:t>
      </w:r>
      <w:r>
        <w:rPr>
          <w:rFonts w:ascii="Century Gothic" w:hAnsi="Century Gothic"/>
          <w:b/>
          <w:spacing w:val="-3"/>
          <w:sz w:val="22"/>
        </w:rPr>
        <w:t>skrbele</w:t>
      </w:r>
      <w:r>
        <w:rPr>
          <w:rFonts w:ascii="Century Gothic" w:hAnsi="Century Gothic"/>
          <w:spacing w:val="-3"/>
          <w:sz w:val="22"/>
        </w:rPr>
        <w:t xml:space="preserve"> določene </w:t>
      </w:r>
      <w:r>
        <w:rPr>
          <w:rFonts w:ascii="Century Gothic" w:hAnsi="Century Gothic"/>
          <w:b/>
          <w:spacing w:val="-3"/>
          <w:sz w:val="22"/>
        </w:rPr>
        <w:t>bratovščine</w:t>
      </w:r>
      <w:r>
        <w:rPr>
          <w:rFonts w:ascii="Century Gothic" w:hAnsi="Century Gothic"/>
          <w:spacing w:val="-3"/>
          <w:sz w:val="22"/>
        </w:rPr>
        <w:t xml:space="preserve">. Leta </w:t>
      </w:r>
      <w:r>
        <w:rPr>
          <w:rFonts w:ascii="Century Gothic" w:hAnsi="Century Gothic"/>
          <w:b/>
          <w:spacing w:val="-3"/>
          <w:sz w:val="22"/>
        </w:rPr>
        <w:t>1616</w:t>
      </w:r>
      <w:r>
        <w:rPr>
          <w:rFonts w:ascii="Century Gothic" w:hAnsi="Century Gothic"/>
          <w:spacing w:val="-3"/>
          <w:sz w:val="22"/>
        </w:rPr>
        <w:t xml:space="preserve"> so jezuiti za te dijake zgradili nov </w:t>
      </w:r>
      <w:r>
        <w:rPr>
          <w:rFonts w:ascii="Century Gothic" w:hAnsi="Century Gothic"/>
          <w:b/>
          <w:spacing w:val="-3"/>
          <w:sz w:val="22"/>
        </w:rPr>
        <w:t>zavod</w:t>
      </w:r>
      <w:r>
        <w:rPr>
          <w:rFonts w:ascii="Century Gothic" w:hAnsi="Century Gothic"/>
          <w:spacing w:val="-3"/>
          <w:sz w:val="22"/>
        </w:rPr>
        <w:t xml:space="preserve"> z vso oskrbo </w:t>
      </w:r>
      <w:r>
        <w:rPr>
          <w:rFonts w:ascii="Century Gothic" w:hAnsi="Century Gothic"/>
          <w:b/>
          <w:spacing w:val="-3"/>
          <w:sz w:val="22"/>
        </w:rPr>
        <w:t>(konvikt)</w:t>
      </w:r>
      <w:r>
        <w:rPr>
          <w:rFonts w:ascii="Century Gothic" w:hAnsi="Century Gothic"/>
          <w:spacing w:val="-3"/>
          <w:sz w:val="22"/>
        </w:rPr>
        <w:t xml:space="preserve">. Na željo staršev so jezuiti leta </w:t>
      </w:r>
      <w:r>
        <w:rPr>
          <w:rFonts w:ascii="Century Gothic" w:hAnsi="Century Gothic"/>
          <w:b/>
          <w:spacing w:val="-3"/>
          <w:sz w:val="22"/>
        </w:rPr>
        <w:t>1601</w:t>
      </w:r>
      <w:r>
        <w:rPr>
          <w:rFonts w:ascii="Century Gothic" w:hAnsi="Century Gothic"/>
          <w:spacing w:val="-3"/>
          <w:sz w:val="22"/>
        </w:rPr>
        <w:t xml:space="preserve"> odprli tudi </w:t>
      </w:r>
      <w:r>
        <w:rPr>
          <w:rFonts w:ascii="Century Gothic" w:hAnsi="Century Gothic"/>
          <w:b/>
          <w:spacing w:val="-3"/>
          <w:sz w:val="22"/>
        </w:rPr>
        <w:t>osnovno šolo</w:t>
      </w:r>
      <w:r>
        <w:rPr>
          <w:rFonts w:ascii="Century Gothic" w:hAnsi="Century Gothic"/>
          <w:spacing w:val="-3"/>
          <w:sz w:val="22"/>
        </w:rPr>
        <w:t>, kjer so poučevali zunanji uč</w:t>
      </w:r>
      <w:r>
        <w:rPr>
          <w:rFonts w:ascii="Century Gothic" w:hAnsi="Century Gothic"/>
          <w:spacing w:val="-3"/>
          <w:sz w:val="22"/>
        </w:rPr>
        <w:t xml:space="preserve">itelji. Ta šola je delovala do </w:t>
      </w:r>
      <w:r>
        <w:rPr>
          <w:rFonts w:ascii="Century Gothic" w:hAnsi="Century Gothic"/>
          <w:b/>
          <w:spacing w:val="-3"/>
          <w:sz w:val="22"/>
        </w:rPr>
        <w:t>1621</w:t>
      </w:r>
      <w:r>
        <w:rPr>
          <w:rFonts w:ascii="Century Gothic" w:hAnsi="Century Gothic"/>
          <w:spacing w:val="-3"/>
          <w:sz w:val="22"/>
        </w:rPr>
        <w:t xml:space="preserve">, ko je bila na pobudo škofa </w:t>
      </w:r>
      <w:r>
        <w:rPr>
          <w:rFonts w:ascii="Century Gothic" w:hAnsi="Century Gothic"/>
          <w:b/>
          <w:spacing w:val="-3"/>
          <w:sz w:val="22"/>
        </w:rPr>
        <w:t>Tomaža Hrena</w:t>
      </w:r>
      <w:r>
        <w:rPr>
          <w:rFonts w:ascii="Century Gothic" w:hAnsi="Century Gothic"/>
          <w:spacing w:val="-3"/>
          <w:sz w:val="22"/>
        </w:rPr>
        <w:t xml:space="preserve"> preseljena </w:t>
      </w:r>
      <w:r>
        <w:rPr>
          <w:rFonts w:ascii="Century Gothic" w:hAnsi="Century Gothic"/>
          <w:b/>
          <w:spacing w:val="-3"/>
          <w:sz w:val="22"/>
        </w:rPr>
        <w:t>k</w:t>
      </w:r>
      <w:r>
        <w:rPr>
          <w:rFonts w:ascii="Century Gothic" w:hAnsi="Century Gothic"/>
          <w:spacing w:val="-3"/>
          <w:sz w:val="22"/>
        </w:rPr>
        <w:t xml:space="preserve"> </w:t>
      </w:r>
      <w:r>
        <w:rPr>
          <w:rFonts w:ascii="Century Gothic" w:hAnsi="Century Gothic"/>
          <w:b/>
          <w:spacing w:val="-3"/>
          <w:sz w:val="22"/>
        </w:rPr>
        <w:t>stolnici</w:t>
      </w:r>
      <w:r>
        <w:rPr>
          <w:rFonts w:ascii="Century Gothic" w:hAnsi="Century Gothic"/>
          <w:spacing w:val="-3"/>
          <w:sz w:val="22"/>
        </w:rPr>
        <w:t xml:space="preserve"> sv. Nikolaja – prej je delovala v prostorih kolegija pri cerkvi </w:t>
      </w:r>
      <w:r>
        <w:rPr>
          <w:rFonts w:ascii="Century Gothic" w:hAnsi="Century Gothic"/>
          <w:b/>
          <w:spacing w:val="-3"/>
          <w:sz w:val="22"/>
        </w:rPr>
        <w:t>sv. Jakoba</w:t>
      </w:r>
      <w:r>
        <w:rPr>
          <w:rFonts w:ascii="Century Gothic" w:hAnsi="Century Gothic"/>
          <w:spacing w:val="-3"/>
          <w:sz w:val="22"/>
        </w:rPr>
        <w:t xml:space="preserve">. Za </w:t>
      </w:r>
      <w:r>
        <w:rPr>
          <w:rFonts w:ascii="Century Gothic" w:hAnsi="Century Gothic"/>
          <w:b/>
          <w:spacing w:val="-3"/>
          <w:sz w:val="22"/>
        </w:rPr>
        <w:t>duhovniške kandidate</w:t>
      </w:r>
      <w:r>
        <w:rPr>
          <w:rFonts w:ascii="Century Gothic" w:hAnsi="Century Gothic"/>
          <w:spacing w:val="-3"/>
          <w:sz w:val="22"/>
        </w:rPr>
        <w:t xml:space="preserve"> je bil predviden </w:t>
      </w:r>
      <w:r>
        <w:rPr>
          <w:rFonts w:ascii="Century Gothic" w:hAnsi="Century Gothic"/>
          <w:b/>
          <w:spacing w:val="-3"/>
          <w:sz w:val="22"/>
        </w:rPr>
        <w:t>teološki študij</w:t>
      </w:r>
      <w:r>
        <w:rPr>
          <w:rFonts w:ascii="Century Gothic" w:hAnsi="Century Gothic"/>
          <w:spacing w:val="-3"/>
          <w:sz w:val="22"/>
        </w:rPr>
        <w:t xml:space="preserve"> v Gradcu ali drugod, oz.</w:t>
      </w:r>
      <w:r>
        <w:rPr>
          <w:rFonts w:ascii="Century Gothic" w:hAnsi="Century Gothic"/>
          <w:spacing w:val="-3"/>
          <w:sz w:val="22"/>
        </w:rPr>
        <w:t xml:space="preserve"> je </w:t>
      </w:r>
      <w:r>
        <w:rPr>
          <w:rFonts w:ascii="Century Gothic" w:hAnsi="Century Gothic"/>
          <w:b/>
          <w:spacing w:val="-3"/>
          <w:sz w:val="22"/>
        </w:rPr>
        <w:t>škof Tavčar predvidel posebne tečaje</w:t>
      </w:r>
      <w:r>
        <w:rPr>
          <w:rFonts w:ascii="Century Gothic" w:hAnsi="Century Gothic"/>
          <w:spacing w:val="-3"/>
          <w:sz w:val="22"/>
        </w:rPr>
        <w:t xml:space="preserve"> </w:t>
      </w:r>
      <w:r>
        <w:rPr>
          <w:rFonts w:ascii="Century Gothic" w:hAnsi="Century Gothic"/>
          <w:b/>
          <w:spacing w:val="-3"/>
          <w:sz w:val="22"/>
        </w:rPr>
        <w:t xml:space="preserve">v interni redovni teološki šoli. </w:t>
      </w:r>
      <w:r>
        <w:rPr>
          <w:rFonts w:ascii="Century Gothic" w:hAnsi="Century Gothic"/>
          <w:spacing w:val="-3"/>
          <w:sz w:val="22"/>
        </w:rPr>
        <w:t xml:space="preserve">To pomeni, da teološki študij ni bil predviden znotraj kolegijev. Prvi tak poseben tečaj je bil v šolskem letu </w:t>
      </w:r>
      <w:r>
        <w:rPr>
          <w:rFonts w:ascii="Century Gothic" w:hAnsi="Century Gothic"/>
          <w:b/>
          <w:spacing w:val="-3"/>
          <w:sz w:val="22"/>
        </w:rPr>
        <w:t>1619/20</w:t>
      </w:r>
      <w:r>
        <w:rPr>
          <w:rFonts w:ascii="Century Gothic" w:hAnsi="Century Gothic"/>
          <w:spacing w:val="-3"/>
          <w:sz w:val="22"/>
        </w:rPr>
        <w:t xml:space="preserve">, kjer so študentje poslušali predavanja iz </w:t>
      </w:r>
      <w:r>
        <w:rPr>
          <w:rFonts w:ascii="Century Gothic" w:hAnsi="Century Gothic"/>
          <w:b/>
          <w:spacing w:val="-3"/>
          <w:sz w:val="22"/>
        </w:rPr>
        <w:t>moralne teologije</w:t>
      </w:r>
      <w:r>
        <w:rPr>
          <w:rFonts w:ascii="Century Gothic" w:hAnsi="Century Gothic"/>
          <w:spacing w:val="-3"/>
          <w:sz w:val="22"/>
        </w:rPr>
        <w:t>, k</w:t>
      </w:r>
      <w:r>
        <w:rPr>
          <w:rFonts w:ascii="Century Gothic" w:hAnsi="Century Gothic"/>
          <w:spacing w:val="-3"/>
          <w:sz w:val="22"/>
        </w:rPr>
        <w:t xml:space="preserve">i se jim je kasneje pridružila še </w:t>
      </w:r>
      <w:r>
        <w:rPr>
          <w:rFonts w:ascii="Century Gothic" w:hAnsi="Century Gothic"/>
          <w:b/>
          <w:spacing w:val="-3"/>
          <w:sz w:val="22"/>
        </w:rPr>
        <w:t>kazuistika</w:t>
      </w:r>
      <w:r>
        <w:rPr>
          <w:rFonts w:ascii="Century Gothic" w:hAnsi="Century Gothic"/>
          <w:spacing w:val="-3"/>
          <w:sz w:val="22"/>
        </w:rPr>
        <w:t xml:space="preserve">. Šele leta 1704 so uvedli tudi reden študij filozofije in prava. Priljubljeno vzgojno sredstvo jezuitov je bilo </w:t>
      </w:r>
      <w:r>
        <w:rPr>
          <w:rFonts w:ascii="Century Gothic" w:hAnsi="Century Gothic"/>
          <w:b/>
          <w:spacing w:val="-3"/>
          <w:sz w:val="22"/>
        </w:rPr>
        <w:t>šolsko gledališče</w:t>
      </w:r>
      <w:r>
        <w:rPr>
          <w:rFonts w:ascii="Century Gothic" w:hAnsi="Century Gothic"/>
          <w:spacing w:val="-3"/>
          <w:sz w:val="22"/>
        </w:rPr>
        <w:t xml:space="preserve">. Namen šolskih dram je bil uriti gojence gimnazije in študente v </w:t>
      </w:r>
      <w:r>
        <w:rPr>
          <w:rFonts w:ascii="Century Gothic" w:hAnsi="Century Gothic"/>
          <w:b/>
          <w:spacing w:val="-3"/>
          <w:sz w:val="22"/>
        </w:rPr>
        <w:t>latinščini, govo</w:t>
      </w:r>
      <w:r>
        <w:rPr>
          <w:rFonts w:ascii="Century Gothic" w:hAnsi="Century Gothic"/>
          <w:b/>
          <w:spacing w:val="-3"/>
          <w:sz w:val="22"/>
        </w:rPr>
        <w:t xml:space="preserve">rniških sredstvih </w:t>
      </w:r>
      <w:r>
        <w:rPr>
          <w:rFonts w:ascii="Century Gothic" w:hAnsi="Century Gothic"/>
          <w:spacing w:val="-3"/>
          <w:sz w:val="22"/>
        </w:rPr>
        <w:t xml:space="preserve">in </w:t>
      </w:r>
      <w:r>
        <w:rPr>
          <w:rFonts w:ascii="Century Gothic" w:hAnsi="Century Gothic"/>
          <w:b/>
          <w:spacing w:val="-3"/>
          <w:sz w:val="22"/>
        </w:rPr>
        <w:t>javnem nastopanju</w:t>
      </w:r>
      <w:r>
        <w:rPr>
          <w:rFonts w:ascii="Century Gothic" w:hAnsi="Century Gothic"/>
          <w:spacing w:val="-3"/>
          <w:sz w:val="22"/>
        </w:rPr>
        <w:t xml:space="preserve">. Na leto so gojenci odigrali pet predstav: igrali so ob šolskih slovesnostih in cerkvenih praznikih. </w:t>
      </w:r>
      <w:r>
        <w:rPr>
          <w:rFonts w:ascii="Century Gothic" w:hAnsi="Century Gothic"/>
          <w:b/>
          <w:spacing w:val="-3"/>
          <w:sz w:val="22"/>
        </w:rPr>
        <w:t>Prva</w:t>
      </w:r>
      <w:r>
        <w:rPr>
          <w:rFonts w:ascii="Century Gothic" w:hAnsi="Century Gothic"/>
          <w:spacing w:val="-3"/>
          <w:sz w:val="22"/>
        </w:rPr>
        <w:t xml:space="preserve"> dokumentirana </w:t>
      </w:r>
      <w:r>
        <w:rPr>
          <w:rFonts w:ascii="Century Gothic" w:hAnsi="Century Gothic"/>
          <w:b/>
          <w:spacing w:val="-3"/>
          <w:sz w:val="22"/>
        </w:rPr>
        <w:t>predstava v slovenščini</w:t>
      </w:r>
      <w:r>
        <w:rPr>
          <w:rFonts w:ascii="Century Gothic" w:hAnsi="Century Gothic"/>
          <w:spacing w:val="-3"/>
          <w:sz w:val="22"/>
        </w:rPr>
        <w:t xml:space="preserve"> je bila leta </w:t>
      </w:r>
      <w:r>
        <w:rPr>
          <w:rFonts w:ascii="Century Gothic" w:hAnsi="Century Gothic"/>
          <w:b/>
          <w:spacing w:val="-3"/>
          <w:sz w:val="22"/>
        </w:rPr>
        <w:t>1657</w:t>
      </w:r>
      <w:r>
        <w:rPr>
          <w:rFonts w:ascii="Century Gothic" w:hAnsi="Century Gothic"/>
          <w:spacing w:val="-3"/>
          <w:sz w:val="22"/>
        </w:rPr>
        <w:t xml:space="preserve">.  </w:t>
      </w:r>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p>
    <w:p w:rsidR="00000000" w:rsidRDefault="004267CA">
      <w:pPr>
        <w:pStyle w:val="Heading1"/>
        <w:spacing w:before="120"/>
        <w:jc w:val="center"/>
        <w:rPr>
          <w:rFonts w:ascii="Century Gothic" w:hAnsi="Century Gothic"/>
          <w:spacing w:val="-3"/>
          <w:sz w:val="28"/>
          <w:szCs w:val="28"/>
        </w:rPr>
      </w:pPr>
      <w:bookmarkStart w:id="28" w:name="_Toc107770788"/>
      <w:r>
        <w:rPr>
          <w:rFonts w:ascii="Century Gothic" w:hAnsi="Century Gothic"/>
          <w:spacing w:val="-3"/>
          <w:sz w:val="28"/>
          <w:szCs w:val="28"/>
        </w:rPr>
        <w:lastRenderedPageBreak/>
        <w:t>PASTORALNA DEJAVNOST</w:t>
      </w:r>
      <w:bookmarkEnd w:id="28"/>
    </w:p>
    <w:p w:rsidR="00000000" w:rsidRDefault="004267CA"/>
    <w:p w:rsidR="00000000" w:rsidRDefault="004267CA">
      <w:pPr>
        <w:jc w:val="both"/>
        <w:rPr>
          <w:rFonts w:ascii="Century Gothic" w:hAnsi="Century Gothic"/>
          <w:spacing w:val="-3"/>
          <w:sz w:val="22"/>
        </w:rPr>
      </w:pPr>
      <w:r>
        <w:rPr>
          <w:rFonts w:ascii="Century Gothic" w:hAnsi="Century Gothic"/>
          <w:spacing w:val="-3"/>
          <w:sz w:val="22"/>
        </w:rPr>
        <w:t>Pri pastoralnem delu jezuito</w:t>
      </w:r>
      <w:r>
        <w:rPr>
          <w:rFonts w:ascii="Century Gothic" w:hAnsi="Century Gothic"/>
          <w:spacing w:val="-3"/>
          <w:sz w:val="22"/>
        </w:rPr>
        <w:t xml:space="preserve">v je imela poglavitno mesto </w:t>
      </w:r>
      <w:r>
        <w:rPr>
          <w:rFonts w:ascii="Century Gothic" w:hAnsi="Century Gothic"/>
          <w:b/>
          <w:spacing w:val="-3"/>
          <w:sz w:val="22"/>
        </w:rPr>
        <w:t>pridiga</w:t>
      </w:r>
      <w:r>
        <w:rPr>
          <w:rFonts w:ascii="Century Gothic" w:hAnsi="Century Gothic"/>
          <w:spacing w:val="-3"/>
          <w:sz w:val="22"/>
        </w:rPr>
        <w:t xml:space="preserve">. V Ljubljani so jezuiti pridigali v svoji cerkvi sv. Jakoba in občasno v stolnici. Prvotno so </w:t>
      </w:r>
      <w:r>
        <w:rPr>
          <w:rFonts w:ascii="Century Gothic" w:hAnsi="Century Gothic"/>
          <w:b/>
          <w:spacing w:val="-3"/>
          <w:sz w:val="22"/>
        </w:rPr>
        <w:t>pridigali v nemščini</w:t>
      </w:r>
      <w:r>
        <w:rPr>
          <w:rFonts w:ascii="Century Gothic" w:hAnsi="Century Gothic"/>
          <w:spacing w:val="-3"/>
          <w:sz w:val="22"/>
        </w:rPr>
        <w:t xml:space="preserve">, </w:t>
      </w:r>
      <w:r>
        <w:rPr>
          <w:rFonts w:ascii="Century Gothic" w:hAnsi="Century Gothic"/>
          <w:b/>
          <w:spacing w:val="-3"/>
          <w:sz w:val="22"/>
        </w:rPr>
        <w:t xml:space="preserve">v slovenščini </w:t>
      </w:r>
      <w:r>
        <w:rPr>
          <w:rFonts w:ascii="Century Gothic" w:hAnsi="Century Gothic"/>
          <w:spacing w:val="-3"/>
          <w:sz w:val="22"/>
        </w:rPr>
        <w:t>pa so poučevali verouk ob nedeljah in praznikih popoldne. Kljub škofovemu nasprotovanju so</w:t>
      </w:r>
      <w:r>
        <w:rPr>
          <w:rFonts w:ascii="Century Gothic" w:hAnsi="Century Gothic"/>
          <w:spacing w:val="-3"/>
          <w:sz w:val="22"/>
        </w:rPr>
        <w:t xml:space="preserve"> </w:t>
      </w:r>
      <w:r>
        <w:rPr>
          <w:rFonts w:ascii="Century Gothic" w:hAnsi="Century Gothic"/>
          <w:b/>
          <w:spacing w:val="-3"/>
          <w:sz w:val="22"/>
        </w:rPr>
        <w:t>1615</w:t>
      </w:r>
      <w:r>
        <w:rPr>
          <w:rFonts w:ascii="Century Gothic" w:hAnsi="Century Gothic"/>
          <w:spacing w:val="-3"/>
          <w:sz w:val="22"/>
        </w:rPr>
        <w:t xml:space="preserve"> pričeli </w:t>
      </w:r>
      <w:r>
        <w:rPr>
          <w:rFonts w:ascii="Century Gothic" w:hAnsi="Century Gothic"/>
          <w:b/>
          <w:spacing w:val="-3"/>
          <w:sz w:val="22"/>
        </w:rPr>
        <w:t xml:space="preserve">pridigati </w:t>
      </w:r>
      <w:r>
        <w:rPr>
          <w:rFonts w:ascii="Century Gothic" w:hAnsi="Century Gothic"/>
          <w:spacing w:val="-3"/>
          <w:sz w:val="22"/>
        </w:rPr>
        <w:t xml:space="preserve">tudi </w:t>
      </w:r>
      <w:r>
        <w:rPr>
          <w:rFonts w:ascii="Century Gothic" w:hAnsi="Century Gothic"/>
          <w:b/>
          <w:spacing w:val="-3"/>
          <w:sz w:val="22"/>
        </w:rPr>
        <w:t>v slovenščini</w:t>
      </w:r>
      <w:r>
        <w:rPr>
          <w:rFonts w:ascii="Century Gothic" w:hAnsi="Century Gothic"/>
          <w:spacing w:val="-3"/>
          <w:sz w:val="22"/>
        </w:rPr>
        <w:t xml:space="preserve">. V začetku so verniki poslušali pridigo po maši, leta </w:t>
      </w:r>
      <w:r>
        <w:rPr>
          <w:rFonts w:ascii="Century Gothic" w:hAnsi="Century Gothic"/>
          <w:b/>
          <w:spacing w:val="-3"/>
          <w:sz w:val="22"/>
        </w:rPr>
        <w:t>1612</w:t>
      </w:r>
      <w:r>
        <w:rPr>
          <w:rFonts w:ascii="Century Gothic" w:hAnsi="Century Gothic"/>
          <w:spacing w:val="-3"/>
          <w:sz w:val="22"/>
        </w:rPr>
        <w:t xml:space="preserve"> so jezuiti začeli pridigati </w:t>
      </w:r>
      <w:r>
        <w:rPr>
          <w:rFonts w:ascii="Century Gothic" w:hAnsi="Century Gothic"/>
          <w:b/>
          <w:spacing w:val="-3"/>
          <w:sz w:val="22"/>
        </w:rPr>
        <w:t>pred mašo</w:t>
      </w:r>
      <w:r>
        <w:rPr>
          <w:rFonts w:ascii="Century Gothic" w:hAnsi="Century Gothic"/>
          <w:spacing w:val="-3"/>
          <w:sz w:val="22"/>
        </w:rPr>
        <w:t xml:space="preserve">, s pridigami </w:t>
      </w:r>
      <w:r>
        <w:rPr>
          <w:rFonts w:ascii="Century Gothic" w:hAnsi="Century Gothic"/>
          <w:b/>
          <w:spacing w:val="-3"/>
          <w:sz w:val="22"/>
        </w:rPr>
        <w:t>med</w:t>
      </w:r>
      <w:r>
        <w:rPr>
          <w:rFonts w:ascii="Century Gothic" w:hAnsi="Century Gothic"/>
          <w:spacing w:val="-3"/>
          <w:sz w:val="22"/>
        </w:rPr>
        <w:t xml:space="preserve"> sámo </w:t>
      </w:r>
      <w:r>
        <w:rPr>
          <w:rFonts w:ascii="Century Gothic" w:hAnsi="Century Gothic"/>
          <w:b/>
          <w:spacing w:val="-3"/>
          <w:sz w:val="22"/>
        </w:rPr>
        <w:t xml:space="preserve">mašo </w:t>
      </w:r>
      <w:r>
        <w:rPr>
          <w:rFonts w:ascii="Century Gothic" w:hAnsi="Century Gothic"/>
          <w:spacing w:val="-3"/>
          <w:sz w:val="22"/>
        </w:rPr>
        <w:t xml:space="preserve">pa so začeli leta </w:t>
      </w:r>
      <w:r>
        <w:rPr>
          <w:rFonts w:ascii="Century Gothic" w:hAnsi="Century Gothic"/>
          <w:b/>
          <w:spacing w:val="-3"/>
          <w:sz w:val="22"/>
        </w:rPr>
        <w:t>1626</w:t>
      </w:r>
      <w:r>
        <w:rPr>
          <w:rFonts w:ascii="Century Gothic" w:hAnsi="Century Gothic"/>
          <w:spacing w:val="-3"/>
          <w:sz w:val="22"/>
        </w:rPr>
        <w:t xml:space="preserve">. Po vseh svojih kolegijih so jezuiti ustanavljali in vodili </w:t>
      </w:r>
      <w:r>
        <w:rPr>
          <w:rFonts w:ascii="Century Gothic" w:hAnsi="Century Gothic"/>
          <w:b/>
          <w:spacing w:val="-3"/>
          <w:sz w:val="22"/>
        </w:rPr>
        <w:t>kongre</w:t>
      </w:r>
      <w:r>
        <w:rPr>
          <w:rFonts w:ascii="Century Gothic" w:hAnsi="Century Gothic"/>
          <w:b/>
          <w:spacing w:val="-3"/>
          <w:sz w:val="22"/>
        </w:rPr>
        <w:t xml:space="preserve">gacije </w:t>
      </w:r>
      <w:r>
        <w:rPr>
          <w:rFonts w:ascii="Century Gothic" w:hAnsi="Century Gothic"/>
          <w:spacing w:val="-3"/>
          <w:sz w:val="22"/>
        </w:rPr>
        <w:t xml:space="preserve">in </w:t>
      </w:r>
      <w:r>
        <w:rPr>
          <w:rFonts w:ascii="Century Gothic" w:hAnsi="Century Gothic"/>
          <w:b/>
          <w:spacing w:val="-3"/>
          <w:sz w:val="22"/>
        </w:rPr>
        <w:t>bratovščine</w:t>
      </w:r>
      <w:r>
        <w:rPr>
          <w:rFonts w:ascii="Century Gothic" w:hAnsi="Century Gothic"/>
          <w:spacing w:val="-3"/>
          <w:sz w:val="22"/>
        </w:rPr>
        <w:t>, ki so v obdobju katoliške prenove spet postale pomembne.</w:t>
      </w:r>
    </w:p>
    <w:p w:rsidR="00000000" w:rsidRDefault="004267CA">
      <w:pPr>
        <w:pStyle w:val="Heading1"/>
        <w:jc w:val="center"/>
        <w:rPr>
          <w:rFonts w:ascii="Century Gothic" w:hAnsi="Century Gothic"/>
          <w:spacing w:val="-3"/>
        </w:rPr>
      </w:pPr>
      <w:bookmarkStart w:id="29" w:name="_Toc107770789"/>
      <w:r>
        <w:rPr>
          <w:rFonts w:ascii="Century Gothic" w:hAnsi="Century Gothic"/>
          <w:spacing w:val="-3"/>
        </w:rPr>
        <w:t>13. KAPUCINI V DELU ZA PRENOVO</w:t>
      </w:r>
      <w:bookmarkEnd w:id="29"/>
    </w:p>
    <w:p w:rsidR="00000000" w:rsidRDefault="004267CA"/>
    <w:p w:rsidR="00000000" w:rsidRDefault="004267CA">
      <w:pPr>
        <w:jc w:val="both"/>
        <w:rPr>
          <w:rFonts w:ascii="Century Gothic" w:hAnsi="Century Gothic"/>
          <w:i/>
          <w:spacing w:val="-3"/>
          <w:sz w:val="22"/>
        </w:rPr>
      </w:pPr>
      <w:r>
        <w:rPr>
          <w:rFonts w:ascii="Century Gothic" w:hAnsi="Century Gothic"/>
          <w:b/>
          <w:spacing w:val="-3"/>
          <w:sz w:val="22"/>
        </w:rPr>
        <w:t xml:space="preserve">Kapucini </w:t>
      </w:r>
      <w:r>
        <w:rPr>
          <w:rFonts w:ascii="Century Gothic" w:hAnsi="Century Gothic"/>
          <w:spacing w:val="-3"/>
          <w:sz w:val="22"/>
        </w:rPr>
        <w:t xml:space="preserve">so prišli v naše kraje </w:t>
      </w:r>
      <w:r>
        <w:rPr>
          <w:rFonts w:ascii="Century Gothic" w:hAnsi="Century Gothic"/>
          <w:b/>
          <w:spacing w:val="-3"/>
          <w:sz w:val="22"/>
        </w:rPr>
        <w:t xml:space="preserve">na začetku 17. stoletja </w:t>
      </w:r>
      <w:r>
        <w:rPr>
          <w:rFonts w:ascii="Century Gothic" w:hAnsi="Century Gothic"/>
          <w:spacing w:val="-3"/>
          <w:sz w:val="22"/>
        </w:rPr>
        <w:t>(Ljubljana, 1606; od 1591 so že delovali v Gorici) na povabilo škofov, in to predvsem za</w:t>
      </w:r>
      <w:r>
        <w:rPr>
          <w:rFonts w:ascii="Century Gothic" w:hAnsi="Century Gothic"/>
          <w:spacing w:val="-3"/>
          <w:sz w:val="22"/>
        </w:rPr>
        <w:t xml:space="preserve">radi </w:t>
      </w:r>
      <w:r>
        <w:rPr>
          <w:rFonts w:ascii="Century Gothic" w:hAnsi="Century Gothic"/>
          <w:b/>
          <w:spacing w:val="-3"/>
          <w:sz w:val="22"/>
        </w:rPr>
        <w:t>dušnopastirske dejavnosti</w:t>
      </w:r>
      <w:r>
        <w:rPr>
          <w:rFonts w:ascii="Century Gothic" w:hAnsi="Century Gothic"/>
          <w:spacing w:val="-3"/>
          <w:sz w:val="22"/>
        </w:rPr>
        <w:t xml:space="preserve">, ki jo je tridentinski koncil določil za temelj katoliške prenove. Znani so bili </w:t>
      </w:r>
      <w:r>
        <w:rPr>
          <w:rFonts w:ascii="Century Gothic" w:hAnsi="Century Gothic"/>
          <w:b/>
          <w:spacing w:val="-3"/>
          <w:sz w:val="22"/>
        </w:rPr>
        <w:t>po</w:t>
      </w:r>
      <w:r>
        <w:rPr>
          <w:rFonts w:ascii="Century Gothic" w:hAnsi="Century Gothic"/>
          <w:spacing w:val="-3"/>
          <w:sz w:val="22"/>
        </w:rPr>
        <w:t xml:space="preserve"> </w:t>
      </w:r>
      <w:r>
        <w:rPr>
          <w:rFonts w:ascii="Century Gothic" w:hAnsi="Century Gothic"/>
          <w:b/>
          <w:spacing w:val="-3"/>
          <w:sz w:val="22"/>
        </w:rPr>
        <w:t>pridigah</w:t>
      </w:r>
      <w:r>
        <w:rPr>
          <w:rFonts w:ascii="Century Gothic" w:hAnsi="Century Gothic"/>
          <w:spacing w:val="-3"/>
          <w:sz w:val="22"/>
        </w:rPr>
        <w:t xml:space="preserve">, ki so temeljile predvsem na evangeliju, po prirejanju </w:t>
      </w:r>
      <w:r>
        <w:rPr>
          <w:rFonts w:ascii="Century Gothic" w:hAnsi="Century Gothic"/>
          <w:b/>
          <w:spacing w:val="-3"/>
          <w:sz w:val="22"/>
        </w:rPr>
        <w:t>pasijonskih iger</w:t>
      </w:r>
      <w:r>
        <w:rPr>
          <w:rFonts w:ascii="Century Gothic" w:hAnsi="Century Gothic"/>
          <w:spacing w:val="-3"/>
          <w:sz w:val="22"/>
        </w:rPr>
        <w:t xml:space="preserve"> (procesij), </w:t>
      </w:r>
      <w:r>
        <w:rPr>
          <w:rFonts w:ascii="Century Gothic" w:hAnsi="Century Gothic"/>
          <w:b/>
          <w:spacing w:val="-3"/>
          <w:sz w:val="22"/>
        </w:rPr>
        <w:t>spovedovanju</w:t>
      </w:r>
      <w:r>
        <w:rPr>
          <w:rFonts w:ascii="Century Gothic" w:hAnsi="Century Gothic"/>
          <w:spacing w:val="-3"/>
          <w:sz w:val="22"/>
        </w:rPr>
        <w:t xml:space="preserve"> in </w:t>
      </w:r>
      <w:r>
        <w:rPr>
          <w:rFonts w:ascii="Century Gothic" w:hAnsi="Century Gothic"/>
          <w:b/>
          <w:spacing w:val="-3"/>
          <w:sz w:val="22"/>
        </w:rPr>
        <w:t>literarnem ustvarjanju</w:t>
      </w:r>
      <w:r>
        <w:rPr>
          <w:rFonts w:ascii="Century Gothic" w:hAnsi="Century Gothic"/>
          <w:spacing w:val="-3"/>
          <w:sz w:val="22"/>
        </w:rPr>
        <w:t>. V 17. st</w:t>
      </w:r>
      <w:r>
        <w:rPr>
          <w:rFonts w:ascii="Century Gothic" w:hAnsi="Century Gothic"/>
          <w:spacing w:val="-3"/>
          <w:sz w:val="22"/>
        </w:rPr>
        <w:t xml:space="preserve">oletju so postali najštevilčnejša redovna skupnost na Slovenskem. Med pridigarji in duhovnimi pisatelji so bili znani zlasti </w:t>
      </w:r>
      <w:r>
        <w:rPr>
          <w:rFonts w:ascii="Century Gothic" w:hAnsi="Century Gothic"/>
          <w:b/>
          <w:spacing w:val="-3"/>
          <w:sz w:val="22"/>
        </w:rPr>
        <w:t xml:space="preserve">Janez Svetokriški, Rogerij Ljubljanski, Hipolit Novomeški, Frančišek iz Gorice in p. Romuald Lovrenc Marušič </w:t>
      </w:r>
      <w:r>
        <w:rPr>
          <w:rFonts w:ascii="Century Gothic" w:hAnsi="Century Gothic"/>
          <w:spacing w:val="-3"/>
          <w:sz w:val="22"/>
        </w:rPr>
        <w:t>iz Štandreža pri Goric</w:t>
      </w:r>
      <w:r>
        <w:rPr>
          <w:rFonts w:ascii="Century Gothic" w:hAnsi="Century Gothic"/>
          <w:spacing w:val="-3"/>
          <w:sz w:val="22"/>
        </w:rPr>
        <w:t xml:space="preserve">i, avtor znamenitega </w:t>
      </w:r>
      <w:r>
        <w:rPr>
          <w:rFonts w:ascii="Century Gothic" w:hAnsi="Century Gothic"/>
          <w:b/>
          <w:spacing w:val="-3"/>
          <w:sz w:val="22"/>
        </w:rPr>
        <w:t>Škofjeloškega pasijona</w:t>
      </w:r>
      <w:r>
        <w:rPr>
          <w:rFonts w:ascii="Century Gothic" w:hAnsi="Century Gothic"/>
          <w:spacing w:val="-3"/>
          <w:sz w:val="22"/>
        </w:rPr>
        <w:t xml:space="preserve"> iz leta 1721. Kapucini so imeli svoje samostane še v Celju (1609), Mariboru (1613), Radgoni, Trstu in Krminu (1617), na Ptuju (1623), v Beljaku (1629), Vipavskem križu (1637), Krškem in Kranju(1640), v Celovcu (1</w:t>
      </w:r>
      <w:r>
        <w:rPr>
          <w:rFonts w:ascii="Century Gothic" w:hAnsi="Century Gothic"/>
          <w:spacing w:val="-3"/>
          <w:sz w:val="22"/>
        </w:rPr>
        <w:t xml:space="preserve">646), Gradišču ob Soči (1650), Novem mestu (1658) in Škofji Loki. S svojo pridigarsko dejavnostjo </w:t>
      </w:r>
      <w:r>
        <w:rPr>
          <w:rFonts w:ascii="Century Gothic" w:hAnsi="Century Gothic"/>
          <w:b/>
          <w:spacing w:val="-3"/>
          <w:sz w:val="22"/>
        </w:rPr>
        <w:t>v domačem jeziku</w:t>
      </w:r>
      <w:r>
        <w:rPr>
          <w:rFonts w:ascii="Century Gothic" w:hAnsi="Century Gothic"/>
          <w:spacing w:val="-3"/>
          <w:sz w:val="22"/>
        </w:rPr>
        <w:t xml:space="preserve">, ki je zajela vse plasti prebivalstva, so kapucini že v zadnjem desetletju 17. stoletja, predvsem pa v </w:t>
      </w:r>
      <w:r>
        <w:rPr>
          <w:rFonts w:ascii="Century Gothic" w:hAnsi="Century Gothic"/>
          <w:b/>
          <w:spacing w:val="-3"/>
          <w:sz w:val="22"/>
        </w:rPr>
        <w:t>prvi polovici 18. stoletja</w:t>
      </w:r>
      <w:r>
        <w:rPr>
          <w:rFonts w:ascii="Century Gothic" w:hAnsi="Century Gothic"/>
          <w:spacing w:val="-3"/>
          <w:sz w:val="22"/>
        </w:rPr>
        <w:t xml:space="preserve"> vplivali tu</w:t>
      </w:r>
      <w:r>
        <w:rPr>
          <w:rFonts w:ascii="Century Gothic" w:hAnsi="Century Gothic"/>
          <w:spacing w:val="-3"/>
          <w:sz w:val="22"/>
        </w:rPr>
        <w:t xml:space="preserve">di na razvoj </w:t>
      </w:r>
      <w:r>
        <w:rPr>
          <w:rFonts w:ascii="Century Gothic" w:hAnsi="Century Gothic"/>
          <w:b/>
          <w:spacing w:val="-3"/>
          <w:sz w:val="22"/>
        </w:rPr>
        <w:t>slovenske književnosti</w:t>
      </w:r>
      <w:r>
        <w:rPr>
          <w:rFonts w:ascii="Century Gothic" w:hAnsi="Century Gothic"/>
          <w:spacing w:val="-3"/>
          <w:sz w:val="22"/>
        </w:rPr>
        <w:t xml:space="preserve">. Najvidnejši na tem področju je bil zagotovo </w:t>
      </w:r>
      <w:r>
        <w:rPr>
          <w:rFonts w:ascii="Century Gothic" w:hAnsi="Century Gothic"/>
          <w:b/>
          <w:spacing w:val="-3"/>
          <w:sz w:val="22"/>
        </w:rPr>
        <w:t>Janez Svetokriški</w:t>
      </w:r>
      <w:r>
        <w:rPr>
          <w:rFonts w:ascii="Century Gothic" w:hAnsi="Century Gothic"/>
          <w:spacing w:val="-3"/>
          <w:sz w:val="22"/>
        </w:rPr>
        <w:t xml:space="preserve"> (1648-1714), ki je izdal pet obsežnih zvezkov svojih pridig pod naslovom </w:t>
      </w:r>
      <w:r>
        <w:rPr>
          <w:rFonts w:ascii="Century Gothic" w:hAnsi="Century Gothic"/>
          <w:b/>
          <w:spacing w:val="-3"/>
          <w:sz w:val="22"/>
        </w:rPr>
        <w:t xml:space="preserve">Sacrum promptuarium </w:t>
      </w:r>
      <w:r>
        <w:rPr>
          <w:rFonts w:ascii="Century Gothic" w:hAnsi="Century Gothic"/>
          <w:spacing w:val="-3"/>
          <w:sz w:val="22"/>
        </w:rPr>
        <w:t>(Sveti priročnik 1691-1707). Svoje pridige je zapisal in zbral t</w:t>
      </w:r>
      <w:r>
        <w:rPr>
          <w:rFonts w:ascii="Century Gothic" w:hAnsi="Century Gothic"/>
          <w:spacing w:val="-3"/>
          <w:sz w:val="22"/>
        </w:rPr>
        <w:t xml:space="preserve">udi </w:t>
      </w:r>
      <w:r>
        <w:rPr>
          <w:rFonts w:ascii="Century Gothic" w:hAnsi="Century Gothic"/>
          <w:b/>
          <w:spacing w:val="-3"/>
          <w:sz w:val="22"/>
        </w:rPr>
        <w:t>p. Rogerij Mihael Kramer</w:t>
      </w:r>
      <w:r>
        <w:rPr>
          <w:rFonts w:ascii="Century Gothic" w:hAnsi="Century Gothic"/>
          <w:spacing w:val="-3"/>
          <w:sz w:val="22"/>
        </w:rPr>
        <w:t xml:space="preserve"> (1667-1728), kapucini pa so jih v dveh zvezkih natisnili po njegovi smrti. </w:t>
      </w:r>
      <w:r>
        <w:rPr>
          <w:rFonts w:ascii="Century Gothic" w:hAnsi="Century Gothic"/>
          <w:b/>
          <w:spacing w:val="-3"/>
          <w:sz w:val="22"/>
        </w:rPr>
        <w:t>P. Hipolit Adam Gaiger</w:t>
      </w:r>
      <w:r>
        <w:rPr>
          <w:rFonts w:ascii="Century Gothic" w:hAnsi="Century Gothic"/>
          <w:spacing w:val="-3"/>
          <w:sz w:val="22"/>
        </w:rPr>
        <w:t xml:space="preserve"> (1667-1722) je sestavil latinsko-nemško-slovenski slovar, ki je ostal le v rokopisu, leta </w:t>
      </w:r>
      <w:r>
        <w:rPr>
          <w:rFonts w:ascii="Century Gothic" w:hAnsi="Century Gothic"/>
          <w:b/>
          <w:spacing w:val="-3"/>
          <w:sz w:val="22"/>
        </w:rPr>
        <w:t>1715</w:t>
      </w:r>
      <w:r>
        <w:rPr>
          <w:rFonts w:ascii="Century Gothic" w:hAnsi="Century Gothic"/>
          <w:spacing w:val="-3"/>
          <w:sz w:val="22"/>
        </w:rPr>
        <w:t xml:space="preserve"> je oskrbel drugo izdajo </w:t>
      </w:r>
      <w:r>
        <w:rPr>
          <w:rFonts w:ascii="Century Gothic" w:hAnsi="Century Gothic"/>
          <w:b/>
          <w:spacing w:val="-3"/>
          <w:sz w:val="22"/>
        </w:rPr>
        <w:t>Bohoričeve</w:t>
      </w:r>
      <w:r>
        <w:rPr>
          <w:rFonts w:ascii="Century Gothic" w:hAnsi="Century Gothic"/>
          <w:b/>
          <w:spacing w:val="-3"/>
          <w:sz w:val="22"/>
        </w:rPr>
        <w:t xml:space="preserve"> slovnice</w:t>
      </w:r>
      <w:r>
        <w:rPr>
          <w:rFonts w:ascii="Century Gothic" w:hAnsi="Century Gothic"/>
          <w:spacing w:val="-3"/>
          <w:sz w:val="22"/>
        </w:rPr>
        <w:t xml:space="preserve">, istega leta je v njegovi priredbi izšla </w:t>
      </w:r>
      <w:r>
        <w:rPr>
          <w:rFonts w:ascii="Century Gothic" w:hAnsi="Century Gothic"/>
          <w:b/>
          <w:spacing w:val="-3"/>
          <w:sz w:val="22"/>
        </w:rPr>
        <w:t xml:space="preserve">tretja izdaja Evangelijev in listov </w:t>
      </w:r>
      <w:r>
        <w:rPr>
          <w:rFonts w:ascii="Century Gothic" w:hAnsi="Century Gothic"/>
          <w:spacing w:val="-3"/>
          <w:sz w:val="22"/>
        </w:rPr>
        <w:t xml:space="preserve">(drugo je pripravil 1672 Schönleben), leta </w:t>
      </w:r>
      <w:r>
        <w:rPr>
          <w:rFonts w:ascii="Century Gothic" w:hAnsi="Century Gothic"/>
          <w:b/>
          <w:spacing w:val="-3"/>
          <w:sz w:val="22"/>
        </w:rPr>
        <w:t>1719</w:t>
      </w:r>
      <w:r>
        <w:rPr>
          <w:rFonts w:ascii="Century Gothic" w:hAnsi="Century Gothic"/>
          <w:spacing w:val="-3"/>
          <w:sz w:val="22"/>
        </w:rPr>
        <w:t xml:space="preserve"> je izdal Kempčanovo </w:t>
      </w:r>
      <w:r>
        <w:rPr>
          <w:rFonts w:ascii="Century Gothic" w:hAnsi="Century Gothic"/>
          <w:b/>
          <w:spacing w:val="-3"/>
          <w:sz w:val="22"/>
        </w:rPr>
        <w:t>Hojo za Kristusom</w:t>
      </w:r>
      <w:r>
        <w:rPr>
          <w:rFonts w:ascii="Century Gothic" w:hAnsi="Century Gothic"/>
          <w:spacing w:val="-3"/>
          <w:sz w:val="22"/>
        </w:rPr>
        <w:t xml:space="preserve">. Kapucini so prirejali </w:t>
      </w:r>
      <w:r>
        <w:rPr>
          <w:rFonts w:ascii="Century Gothic" w:hAnsi="Century Gothic"/>
          <w:b/>
          <w:spacing w:val="-3"/>
          <w:sz w:val="22"/>
        </w:rPr>
        <w:t xml:space="preserve">pasijonske procesije, </w:t>
      </w:r>
      <w:r>
        <w:rPr>
          <w:rFonts w:ascii="Century Gothic" w:hAnsi="Century Gothic"/>
          <w:spacing w:val="-3"/>
          <w:sz w:val="22"/>
        </w:rPr>
        <w:t xml:space="preserve">od katerih je najbolj znan </w:t>
      </w:r>
      <w:r>
        <w:rPr>
          <w:rFonts w:ascii="Century Gothic" w:hAnsi="Century Gothic"/>
          <w:b/>
          <w:spacing w:val="-3"/>
          <w:sz w:val="22"/>
        </w:rPr>
        <w:t>Škofjeloški</w:t>
      </w:r>
      <w:r>
        <w:rPr>
          <w:rFonts w:ascii="Century Gothic" w:hAnsi="Century Gothic"/>
          <w:b/>
          <w:spacing w:val="-3"/>
          <w:sz w:val="22"/>
        </w:rPr>
        <w:t xml:space="preserve"> pasijon</w:t>
      </w:r>
      <w:r>
        <w:rPr>
          <w:rFonts w:ascii="Century Gothic" w:hAnsi="Century Gothic"/>
          <w:spacing w:val="-3"/>
          <w:sz w:val="22"/>
        </w:rPr>
        <w:t xml:space="preserve"> </w:t>
      </w:r>
      <w:r>
        <w:rPr>
          <w:rFonts w:ascii="Century Gothic" w:hAnsi="Century Gothic"/>
          <w:b/>
          <w:spacing w:val="-3"/>
          <w:sz w:val="22"/>
        </w:rPr>
        <w:t>p. Romualda Marušiča</w:t>
      </w:r>
      <w:r>
        <w:rPr>
          <w:rFonts w:ascii="Century Gothic" w:hAnsi="Century Gothic"/>
          <w:spacing w:val="-3"/>
          <w:sz w:val="22"/>
        </w:rPr>
        <w:t xml:space="preserve">, ki so ga začeli uprizarjati predvidoma leta </w:t>
      </w:r>
      <w:r>
        <w:rPr>
          <w:rFonts w:ascii="Century Gothic" w:hAnsi="Century Gothic"/>
          <w:b/>
          <w:spacing w:val="-3"/>
          <w:sz w:val="22"/>
        </w:rPr>
        <w:t>1715</w:t>
      </w:r>
      <w:r>
        <w:rPr>
          <w:rFonts w:ascii="Century Gothic" w:hAnsi="Century Gothic"/>
          <w:spacing w:val="-3"/>
          <w:sz w:val="22"/>
        </w:rPr>
        <w:t xml:space="preserve">. Kapucini so bili znani kot pravi </w:t>
      </w:r>
      <w:r>
        <w:rPr>
          <w:rFonts w:ascii="Century Gothic" w:hAnsi="Century Gothic"/>
          <w:b/>
          <w:spacing w:val="-3"/>
          <w:sz w:val="22"/>
        </w:rPr>
        <w:t>ljudski spovedniki</w:t>
      </w:r>
      <w:r>
        <w:rPr>
          <w:rFonts w:ascii="Century Gothic" w:hAnsi="Century Gothic"/>
          <w:spacing w:val="-3"/>
          <w:sz w:val="22"/>
        </w:rPr>
        <w:t xml:space="preserve">. Za spoved so imeli v samostanih vedno na razpolago vsaj enega patra, njihove cerkve pa so bile prava spovedna središča. </w:t>
      </w:r>
      <w:r>
        <w:rPr>
          <w:rFonts w:ascii="Century Gothic" w:hAnsi="Century Gothic"/>
          <w:b/>
          <w:spacing w:val="-3"/>
          <w:sz w:val="22"/>
        </w:rPr>
        <w:t>Pr</w:t>
      </w:r>
      <w:r>
        <w:rPr>
          <w:rFonts w:ascii="Century Gothic" w:hAnsi="Century Gothic"/>
          <w:b/>
          <w:spacing w:val="-3"/>
          <w:sz w:val="22"/>
        </w:rPr>
        <w:t>idigali</w:t>
      </w:r>
      <w:r>
        <w:rPr>
          <w:rFonts w:ascii="Century Gothic" w:hAnsi="Century Gothic"/>
          <w:spacing w:val="-3"/>
          <w:sz w:val="22"/>
        </w:rPr>
        <w:t xml:space="preserve"> pa niso samo po svojih cerkvah, temveč tudi </w:t>
      </w:r>
      <w:r>
        <w:rPr>
          <w:rFonts w:ascii="Century Gothic" w:hAnsi="Century Gothic"/>
          <w:b/>
          <w:spacing w:val="-3"/>
          <w:sz w:val="22"/>
        </w:rPr>
        <w:t>po</w:t>
      </w:r>
      <w:r>
        <w:rPr>
          <w:rFonts w:ascii="Century Gothic" w:hAnsi="Century Gothic"/>
          <w:spacing w:val="-3"/>
          <w:sz w:val="22"/>
        </w:rPr>
        <w:t xml:space="preserve"> raznih </w:t>
      </w:r>
      <w:r>
        <w:rPr>
          <w:rFonts w:ascii="Century Gothic" w:hAnsi="Century Gothic"/>
          <w:b/>
          <w:spacing w:val="-3"/>
          <w:sz w:val="22"/>
        </w:rPr>
        <w:t>župnijah</w:t>
      </w:r>
      <w:r>
        <w:rPr>
          <w:rFonts w:ascii="Century Gothic" w:hAnsi="Century Gothic"/>
          <w:spacing w:val="-3"/>
          <w:sz w:val="22"/>
        </w:rPr>
        <w:t xml:space="preserve">, kamor so jih povabili. Zelo so podpirali </w:t>
      </w:r>
      <w:r>
        <w:rPr>
          <w:rFonts w:ascii="Century Gothic" w:hAnsi="Century Gothic"/>
          <w:b/>
          <w:spacing w:val="-3"/>
          <w:sz w:val="22"/>
        </w:rPr>
        <w:t>ljudske pobožnosti</w:t>
      </w:r>
      <w:r>
        <w:rPr>
          <w:rFonts w:ascii="Century Gothic" w:hAnsi="Century Gothic"/>
          <w:spacing w:val="-3"/>
          <w:sz w:val="22"/>
        </w:rPr>
        <w:t xml:space="preserve">, med njihove dejavnosti pa je spadalo tudi </w:t>
      </w:r>
      <w:r>
        <w:rPr>
          <w:rFonts w:ascii="Century Gothic" w:hAnsi="Century Gothic"/>
          <w:b/>
          <w:spacing w:val="-3"/>
          <w:sz w:val="22"/>
        </w:rPr>
        <w:t>obiskovanje bolnikov</w:t>
      </w:r>
      <w:r>
        <w:rPr>
          <w:rFonts w:ascii="Century Gothic" w:hAnsi="Century Gothic"/>
          <w:spacing w:val="-3"/>
          <w:sz w:val="22"/>
        </w:rPr>
        <w:t xml:space="preserve">.     </w:t>
      </w:r>
    </w:p>
    <w:p w:rsidR="00000000" w:rsidRDefault="004267CA">
      <w:pPr>
        <w:pStyle w:val="Heading1"/>
        <w:jc w:val="center"/>
        <w:rPr>
          <w:rFonts w:ascii="Century Gothic" w:hAnsi="Century Gothic"/>
        </w:rPr>
      </w:pPr>
      <w:bookmarkStart w:id="30" w:name="_Toc107770790"/>
      <w:r>
        <w:rPr>
          <w:rFonts w:ascii="Century Gothic" w:hAnsi="Century Gothic"/>
        </w:rPr>
        <w:t>14. SLOVENSKA VERNOST V ČASU KATOLIŠKE PRENOVE</w:t>
      </w:r>
      <w:bookmarkEnd w:id="30"/>
    </w:p>
    <w:p w:rsidR="00000000" w:rsidRDefault="004267CA">
      <w:pPr>
        <w:jc w:val="both"/>
        <w:rPr>
          <w:rFonts w:ascii="Century Gothic" w:hAnsi="Century Gothic"/>
          <w:sz w:val="22"/>
          <w:szCs w:val="32"/>
        </w:rPr>
      </w:pPr>
    </w:p>
    <w:p w:rsidR="00000000" w:rsidRDefault="004267CA">
      <w:pPr>
        <w:jc w:val="both"/>
        <w:rPr>
          <w:rFonts w:ascii="Century Gothic" w:hAnsi="Century Gothic"/>
          <w:spacing w:val="-3"/>
          <w:sz w:val="22"/>
        </w:rPr>
      </w:pPr>
      <w:r>
        <w:rPr>
          <w:rFonts w:ascii="Century Gothic" w:hAnsi="Century Gothic"/>
          <w:sz w:val="22"/>
          <w:szCs w:val="32"/>
        </w:rPr>
        <w:t>Kot sm</w:t>
      </w:r>
      <w:r>
        <w:rPr>
          <w:rFonts w:ascii="Century Gothic" w:hAnsi="Century Gothic"/>
          <w:sz w:val="22"/>
          <w:szCs w:val="32"/>
        </w:rPr>
        <w:t xml:space="preserve">o že prej poudarili, so na Slovenskem ubrali nekoliko drugačno pot katoliške prenove, saj so se zavedali, da se ljudi ne da utrditi v katoliški veri s silo, ampak z intenzivno </w:t>
      </w:r>
      <w:r>
        <w:rPr>
          <w:rFonts w:ascii="Century Gothic" w:hAnsi="Century Gothic"/>
          <w:b/>
          <w:sz w:val="22"/>
          <w:szCs w:val="32"/>
        </w:rPr>
        <w:t>pastoralno dejavnostjo</w:t>
      </w:r>
      <w:r>
        <w:rPr>
          <w:rFonts w:ascii="Century Gothic" w:hAnsi="Century Gothic"/>
          <w:sz w:val="22"/>
          <w:szCs w:val="32"/>
        </w:rPr>
        <w:t xml:space="preserve">. Že škof Hren je zelo poudarjal pomen </w:t>
      </w:r>
      <w:r>
        <w:rPr>
          <w:rFonts w:ascii="Century Gothic" w:hAnsi="Century Gothic"/>
          <w:b/>
          <w:sz w:val="22"/>
          <w:szCs w:val="32"/>
        </w:rPr>
        <w:t>pridige v slovenske</w:t>
      </w:r>
      <w:r>
        <w:rPr>
          <w:rFonts w:ascii="Century Gothic" w:hAnsi="Century Gothic"/>
          <w:b/>
          <w:sz w:val="22"/>
          <w:szCs w:val="32"/>
        </w:rPr>
        <w:t>m jeziku</w:t>
      </w:r>
      <w:r>
        <w:rPr>
          <w:rFonts w:ascii="Century Gothic" w:hAnsi="Century Gothic"/>
          <w:sz w:val="22"/>
          <w:szCs w:val="32"/>
        </w:rPr>
        <w:t xml:space="preserve"> (gl. 9), škof </w:t>
      </w:r>
      <w:r>
        <w:rPr>
          <w:rFonts w:ascii="Century Gothic" w:hAnsi="Century Gothic"/>
          <w:b/>
          <w:sz w:val="22"/>
          <w:szCs w:val="32"/>
        </w:rPr>
        <w:t xml:space="preserve">Tavčar </w:t>
      </w:r>
      <w:r>
        <w:rPr>
          <w:rFonts w:ascii="Century Gothic" w:hAnsi="Century Gothic"/>
          <w:sz w:val="22"/>
          <w:szCs w:val="32"/>
        </w:rPr>
        <w:t xml:space="preserve">pa se je še prej povezal z </w:t>
      </w:r>
      <w:r>
        <w:rPr>
          <w:rFonts w:ascii="Century Gothic" w:hAnsi="Century Gothic"/>
          <w:b/>
          <w:sz w:val="22"/>
          <w:szCs w:val="32"/>
        </w:rPr>
        <w:t>redovniki</w:t>
      </w:r>
      <w:r>
        <w:rPr>
          <w:rFonts w:ascii="Century Gothic" w:hAnsi="Century Gothic"/>
          <w:sz w:val="22"/>
          <w:szCs w:val="32"/>
        </w:rPr>
        <w:t xml:space="preserve">, tu mislimo predvsem </w:t>
      </w:r>
      <w:r>
        <w:rPr>
          <w:rFonts w:ascii="Century Gothic" w:hAnsi="Century Gothic"/>
          <w:b/>
          <w:sz w:val="22"/>
          <w:szCs w:val="32"/>
        </w:rPr>
        <w:t xml:space="preserve">jezuite </w:t>
      </w:r>
      <w:r>
        <w:rPr>
          <w:rFonts w:ascii="Century Gothic" w:hAnsi="Century Gothic"/>
          <w:sz w:val="22"/>
          <w:szCs w:val="32"/>
        </w:rPr>
        <w:t xml:space="preserve">in </w:t>
      </w:r>
      <w:r>
        <w:rPr>
          <w:rFonts w:ascii="Century Gothic" w:hAnsi="Century Gothic"/>
          <w:b/>
          <w:sz w:val="22"/>
          <w:szCs w:val="32"/>
        </w:rPr>
        <w:t>kapucine</w:t>
      </w:r>
      <w:r>
        <w:rPr>
          <w:rFonts w:ascii="Century Gothic" w:hAnsi="Century Gothic"/>
          <w:sz w:val="22"/>
          <w:szCs w:val="32"/>
        </w:rPr>
        <w:t xml:space="preserve">. Oboji so bili odlični </w:t>
      </w:r>
      <w:r>
        <w:rPr>
          <w:rFonts w:ascii="Century Gothic" w:hAnsi="Century Gothic"/>
          <w:b/>
          <w:sz w:val="22"/>
          <w:szCs w:val="32"/>
        </w:rPr>
        <w:t>pridigarji</w:t>
      </w:r>
      <w:r>
        <w:rPr>
          <w:rFonts w:ascii="Century Gothic" w:hAnsi="Century Gothic"/>
          <w:sz w:val="22"/>
          <w:szCs w:val="32"/>
        </w:rPr>
        <w:t xml:space="preserve">, kapucini tudi pravi </w:t>
      </w:r>
      <w:r>
        <w:rPr>
          <w:rFonts w:ascii="Century Gothic" w:hAnsi="Century Gothic"/>
          <w:b/>
          <w:sz w:val="22"/>
          <w:szCs w:val="32"/>
        </w:rPr>
        <w:t>ljudski spovedniki</w:t>
      </w:r>
      <w:r>
        <w:rPr>
          <w:rFonts w:ascii="Century Gothic" w:hAnsi="Century Gothic"/>
          <w:sz w:val="22"/>
          <w:szCs w:val="32"/>
        </w:rPr>
        <w:t>, zanimivo je, da so ljudje redovnike sami vabili v svoje župnije, da bi se</w:t>
      </w:r>
      <w:r>
        <w:rPr>
          <w:rFonts w:ascii="Century Gothic" w:hAnsi="Century Gothic"/>
          <w:sz w:val="22"/>
          <w:szCs w:val="32"/>
        </w:rPr>
        <w:t xml:space="preserve"> </w:t>
      </w:r>
      <w:r>
        <w:rPr>
          <w:rFonts w:ascii="Century Gothic" w:hAnsi="Century Gothic"/>
          <w:sz w:val="22"/>
          <w:szCs w:val="32"/>
        </w:rPr>
        <w:lastRenderedPageBreak/>
        <w:t xml:space="preserve">lahko duhovno poglobili. Poleg tega so jezuiti ustanavljali razne </w:t>
      </w:r>
      <w:r>
        <w:rPr>
          <w:rFonts w:ascii="Century Gothic" w:hAnsi="Century Gothic"/>
          <w:b/>
          <w:sz w:val="22"/>
          <w:szCs w:val="32"/>
        </w:rPr>
        <w:t>kongregacije in bratovščine</w:t>
      </w:r>
      <w:r>
        <w:rPr>
          <w:rFonts w:ascii="Century Gothic" w:hAnsi="Century Gothic"/>
          <w:sz w:val="22"/>
          <w:szCs w:val="32"/>
        </w:rPr>
        <w:t xml:space="preserve">, kjer so se duhovno izpopolnjevali člani le-teh – ponavadi je imel vsak stan svojo kongregacijo oz. bratovščino. Prav tako so jezuiti prirejali </w:t>
      </w:r>
      <w:r>
        <w:rPr>
          <w:rFonts w:ascii="Century Gothic" w:hAnsi="Century Gothic"/>
          <w:b/>
          <w:sz w:val="22"/>
          <w:szCs w:val="32"/>
        </w:rPr>
        <w:t>procesije</w:t>
      </w:r>
      <w:r>
        <w:rPr>
          <w:rFonts w:ascii="Century Gothic" w:hAnsi="Century Gothic"/>
          <w:sz w:val="22"/>
          <w:szCs w:val="32"/>
        </w:rPr>
        <w:t>, ki naj</w:t>
      </w:r>
      <w:r>
        <w:rPr>
          <w:rFonts w:ascii="Century Gothic" w:hAnsi="Century Gothic"/>
          <w:sz w:val="22"/>
          <w:szCs w:val="32"/>
        </w:rPr>
        <w:t xml:space="preserve"> bi tudi na zunaj, vidno izpričale katoliško vero. Vzpodbujali so tudi druge </w:t>
      </w:r>
      <w:r>
        <w:rPr>
          <w:rFonts w:ascii="Century Gothic" w:hAnsi="Century Gothic"/>
          <w:b/>
          <w:sz w:val="22"/>
          <w:szCs w:val="32"/>
        </w:rPr>
        <w:t>ljudske pobožnosti</w:t>
      </w:r>
      <w:r>
        <w:rPr>
          <w:rFonts w:ascii="Century Gothic" w:hAnsi="Century Gothic"/>
          <w:sz w:val="22"/>
          <w:szCs w:val="32"/>
        </w:rPr>
        <w:t xml:space="preserve">, predvsem čaščenje Matere Božje in sv. Rešnjega telesa. Prav tako so jezuiti prirejali </w:t>
      </w:r>
      <w:r>
        <w:rPr>
          <w:rFonts w:ascii="Century Gothic" w:hAnsi="Century Gothic"/>
          <w:b/>
          <w:sz w:val="22"/>
          <w:szCs w:val="32"/>
        </w:rPr>
        <w:t>ljudske misijone</w:t>
      </w:r>
      <w:r>
        <w:rPr>
          <w:rFonts w:ascii="Century Gothic" w:hAnsi="Century Gothic"/>
          <w:sz w:val="22"/>
          <w:szCs w:val="32"/>
        </w:rPr>
        <w:t xml:space="preserve">, </w:t>
      </w:r>
      <w:r>
        <w:rPr>
          <w:rFonts w:ascii="Century Gothic" w:hAnsi="Century Gothic"/>
          <w:b/>
          <w:sz w:val="22"/>
          <w:szCs w:val="32"/>
        </w:rPr>
        <w:t xml:space="preserve">duhovne vaje </w:t>
      </w:r>
      <w:r>
        <w:rPr>
          <w:rFonts w:ascii="Century Gothic" w:hAnsi="Century Gothic"/>
          <w:sz w:val="22"/>
          <w:szCs w:val="32"/>
        </w:rPr>
        <w:t>pa niso bile namenjene velikim množicam, a</w:t>
      </w:r>
      <w:r>
        <w:rPr>
          <w:rFonts w:ascii="Century Gothic" w:hAnsi="Century Gothic"/>
          <w:sz w:val="22"/>
          <w:szCs w:val="32"/>
        </w:rPr>
        <w:t xml:space="preserve"> so prav tako pripomogle k poglobitvi v veri. Značilni izraz duhovnega življenja v dobi katoliške prenove so bile kapucinske </w:t>
      </w:r>
      <w:r>
        <w:rPr>
          <w:rFonts w:ascii="Century Gothic" w:hAnsi="Century Gothic"/>
          <w:b/>
          <w:sz w:val="22"/>
          <w:szCs w:val="32"/>
        </w:rPr>
        <w:t>pasijonske procesije</w:t>
      </w:r>
      <w:r>
        <w:rPr>
          <w:rFonts w:ascii="Century Gothic" w:hAnsi="Century Gothic"/>
          <w:sz w:val="22"/>
          <w:szCs w:val="32"/>
        </w:rPr>
        <w:t xml:space="preserve">, s katerimi so ljudem želeli približati </w:t>
      </w:r>
      <w:r>
        <w:rPr>
          <w:rFonts w:ascii="Century Gothic" w:hAnsi="Century Gothic"/>
          <w:b/>
          <w:sz w:val="22"/>
          <w:szCs w:val="32"/>
        </w:rPr>
        <w:t>Kristusovo trpljenje</w:t>
      </w:r>
      <w:r>
        <w:rPr>
          <w:rFonts w:ascii="Century Gothic" w:hAnsi="Century Gothic"/>
          <w:sz w:val="22"/>
          <w:szCs w:val="32"/>
        </w:rPr>
        <w:t>. Vernost med ljudmi so kapucini podpirali z razli</w:t>
      </w:r>
      <w:r>
        <w:rPr>
          <w:rFonts w:ascii="Century Gothic" w:hAnsi="Century Gothic"/>
          <w:sz w:val="22"/>
          <w:szCs w:val="32"/>
        </w:rPr>
        <w:t xml:space="preserve">čnimi znanimi </w:t>
      </w:r>
      <w:r>
        <w:rPr>
          <w:rFonts w:ascii="Century Gothic" w:hAnsi="Century Gothic"/>
          <w:b/>
          <w:sz w:val="22"/>
          <w:szCs w:val="32"/>
        </w:rPr>
        <w:t>pobožnostmi</w:t>
      </w:r>
      <w:r>
        <w:rPr>
          <w:rFonts w:ascii="Century Gothic" w:hAnsi="Century Gothic"/>
          <w:sz w:val="22"/>
          <w:szCs w:val="32"/>
        </w:rPr>
        <w:t xml:space="preserve"> na čast sv. Rešnjega telesa, Device Marije, kjer je še posebej izstopala </w:t>
      </w:r>
      <w:r>
        <w:rPr>
          <w:rFonts w:ascii="Century Gothic" w:hAnsi="Century Gothic"/>
          <w:b/>
          <w:sz w:val="22"/>
          <w:szCs w:val="32"/>
        </w:rPr>
        <w:t>devetdnevnica v čast brezmadežni</w:t>
      </w:r>
      <w:r>
        <w:rPr>
          <w:rFonts w:ascii="Century Gothic" w:hAnsi="Century Gothic"/>
          <w:sz w:val="22"/>
          <w:szCs w:val="32"/>
        </w:rPr>
        <w:t xml:space="preserve">, častili so tudi druge </w:t>
      </w:r>
      <w:r>
        <w:rPr>
          <w:rFonts w:ascii="Century Gothic" w:hAnsi="Century Gothic"/>
          <w:b/>
          <w:sz w:val="22"/>
          <w:szCs w:val="32"/>
        </w:rPr>
        <w:t>svetnike</w:t>
      </w:r>
      <w:r>
        <w:rPr>
          <w:rFonts w:ascii="Century Gothic" w:hAnsi="Century Gothic"/>
          <w:sz w:val="22"/>
          <w:szCs w:val="32"/>
        </w:rPr>
        <w:t xml:space="preserve">. Nasploh je za kapucine značilna </w:t>
      </w:r>
      <w:r>
        <w:rPr>
          <w:rFonts w:ascii="Century Gothic" w:hAnsi="Century Gothic"/>
          <w:b/>
          <w:sz w:val="22"/>
          <w:szCs w:val="32"/>
        </w:rPr>
        <w:t>tesna povezanost z ljudstvom</w:t>
      </w:r>
      <w:r>
        <w:rPr>
          <w:rFonts w:ascii="Century Gothic" w:hAnsi="Century Gothic"/>
          <w:sz w:val="22"/>
          <w:szCs w:val="32"/>
        </w:rPr>
        <w:t>.</w:t>
      </w:r>
    </w:p>
    <w:p w:rsidR="00000000" w:rsidRDefault="004267CA">
      <w:pPr>
        <w:pStyle w:val="Heading1"/>
        <w:jc w:val="center"/>
        <w:rPr>
          <w:rFonts w:ascii="Century Gothic" w:hAnsi="Century Gothic"/>
        </w:rPr>
      </w:pPr>
      <w:bookmarkStart w:id="31" w:name="_Toc107770791"/>
      <w:r>
        <w:rPr>
          <w:rFonts w:ascii="Century Gothic" w:hAnsi="Century Gothic"/>
        </w:rPr>
        <w:t>15. ZNAČILNE POTEZE ŠKOFOV DO</w:t>
      </w:r>
      <w:r>
        <w:rPr>
          <w:rFonts w:ascii="Century Gothic" w:hAnsi="Century Gothic"/>
        </w:rPr>
        <w:t xml:space="preserve"> JOŽEFINSKIH REFORM</w:t>
      </w:r>
      <w:bookmarkEnd w:id="31"/>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r>
        <w:rPr>
          <w:rFonts w:ascii="Century Gothic" w:hAnsi="Century Gothic"/>
          <w:spacing w:val="-3"/>
          <w:sz w:val="22"/>
        </w:rPr>
        <w:t xml:space="preserve">Po smrti škofa Tomaža Hrena je prišlo v vodstvu Cerkve na Slovenskem do občutnih sprememb, ki niso mogle ostati brez posledic. Za ljubljanske, krške in lavantinske </w:t>
      </w:r>
      <w:r>
        <w:rPr>
          <w:rFonts w:ascii="Century Gothic" w:hAnsi="Century Gothic"/>
          <w:b/>
          <w:spacing w:val="-3"/>
          <w:sz w:val="22"/>
        </w:rPr>
        <w:t>škofe</w:t>
      </w:r>
      <w:r>
        <w:rPr>
          <w:rFonts w:ascii="Century Gothic" w:hAnsi="Century Gothic"/>
          <w:spacing w:val="-3"/>
          <w:sz w:val="22"/>
        </w:rPr>
        <w:t xml:space="preserve"> so bili </w:t>
      </w:r>
      <w:r>
        <w:rPr>
          <w:rFonts w:ascii="Century Gothic" w:hAnsi="Century Gothic"/>
          <w:b/>
          <w:spacing w:val="-3"/>
          <w:sz w:val="22"/>
        </w:rPr>
        <w:t>imenovani tuji plemiči</w:t>
      </w:r>
      <w:r>
        <w:rPr>
          <w:rFonts w:ascii="Century Gothic" w:hAnsi="Century Gothic"/>
          <w:spacing w:val="-3"/>
          <w:sz w:val="22"/>
        </w:rPr>
        <w:t>, in to kar po vrsti. Ti so bili vs</w:t>
      </w:r>
      <w:r>
        <w:rPr>
          <w:rFonts w:ascii="Century Gothic" w:hAnsi="Century Gothic"/>
          <w:spacing w:val="-3"/>
          <w:sz w:val="22"/>
        </w:rPr>
        <w:t xml:space="preserve">i plemiškega rodu, saj je avstrijska država s temi službami nagrajevala zaslužne plemiče in rodbine. Tak sistem je bil v veljavi že v fevdalizmu zgodnjega srednjega veka. Službe so prejemali tako dostikrat </w:t>
      </w:r>
      <w:r>
        <w:rPr>
          <w:rFonts w:ascii="Century Gothic" w:hAnsi="Century Gothic"/>
          <w:b/>
          <w:spacing w:val="-3"/>
          <w:sz w:val="22"/>
        </w:rPr>
        <w:t>nezmožni, neprimerni, nevredni</w:t>
      </w:r>
      <w:r>
        <w:rPr>
          <w:rFonts w:ascii="Century Gothic" w:hAnsi="Century Gothic"/>
          <w:spacing w:val="-3"/>
          <w:sz w:val="22"/>
        </w:rPr>
        <w:t xml:space="preserve"> ljudje. Treba je si</w:t>
      </w:r>
      <w:r>
        <w:rPr>
          <w:rFonts w:ascii="Century Gothic" w:hAnsi="Century Gothic"/>
          <w:spacing w:val="-3"/>
          <w:sz w:val="22"/>
        </w:rPr>
        <w:t xml:space="preserve">cer reči, da so si nekateri možje dostikrat prizadevali za </w:t>
      </w:r>
      <w:r>
        <w:rPr>
          <w:rFonts w:ascii="Century Gothic" w:hAnsi="Century Gothic"/>
          <w:b/>
          <w:spacing w:val="-3"/>
          <w:sz w:val="22"/>
        </w:rPr>
        <w:t>disciplino</w:t>
      </w:r>
      <w:r>
        <w:rPr>
          <w:rFonts w:ascii="Century Gothic" w:hAnsi="Century Gothic"/>
          <w:spacing w:val="-3"/>
          <w:sz w:val="22"/>
        </w:rPr>
        <w:t xml:space="preserve"> med </w:t>
      </w:r>
      <w:r>
        <w:rPr>
          <w:rFonts w:ascii="Century Gothic" w:hAnsi="Century Gothic"/>
          <w:b/>
          <w:spacing w:val="-3"/>
          <w:sz w:val="22"/>
        </w:rPr>
        <w:t xml:space="preserve">duhovščino </w:t>
      </w:r>
      <w:r>
        <w:rPr>
          <w:rFonts w:ascii="Century Gothic" w:hAnsi="Century Gothic"/>
          <w:spacing w:val="-3"/>
          <w:sz w:val="22"/>
        </w:rPr>
        <w:t xml:space="preserve">in </w:t>
      </w:r>
      <w:r>
        <w:rPr>
          <w:rFonts w:ascii="Century Gothic" w:hAnsi="Century Gothic"/>
          <w:b/>
          <w:spacing w:val="-3"/>
          <w:sz w:val="22"/>
        </w:rPr>
        <w:t>ljudstvom</w:t>
      </w:r>
      <w:r>
        <w:rPr>
          <w:rFonts w:ascii="Century Gothic" w:hAnsi="Century Gothic"/>
          <w:spacing w:val="-3"/>
          <w:sz w:val="22"/>
        </w:rPr>
        <w:t xml:space="preserve">, za </w:t>
      </w:r>
      <w:r>
        <w:rPr>
          <w:rFonts w:ascii="Century Gothic" w:hAnsi="Century Gothic"/>
          <w:b/>
          <w:spacing w:val="-3"/>
          <w:sz w:val="22"/>
        </w:rPr>
        <w:t>urejeno versko življenje</w:t>
      </w:r>
      <w:r>
        <w:rPr>
          <w:rFonts w:ascii="Century Gothic" w:hAnsi="Century Gothic"/>
          <w:spacing w:val="-3"/>
          <w:sz w:val="22"/>
        </w:rPr>
        <w:t xml:space="preserve">, </w:t>
      </w:r>
      <w:r>
        <w:rPr>
          <w:rFonts w:ascii="Century Gothic" w:hAnsi="Century Gothic"/>
          <w:b/>
          <w:spacing w:val="-3"/>
          <w:sz w:val="22"/>
        </w:rPr>
        <w:t>gradnjo cerkva</w:t>
      </w:r>
      <w:r>
        <w:rPr>
          <w:rFonts w:ascii="Century Gothic" w:hAnsi="Century Gothic"/>
          <w:spacing w:val="-3"/>
          <w:sz w:val="22"/>
        </w:rPr>
        <w:t xml:space="preserve">… kot tujci pa so mnogokrat imeli </w:t>
      </w:r>
      <w:r>
        <w:rPr>
          <w:rFonts w:ascii="Century Gothic" w:hAnsi="Century Gothic"/>
          <w:b/>
          <w:spacing w:val="-3"/>
          <w:sz w:val="22"/>
        </w:rPr>
        <w:t>premalo čuta za potrebe naroda</w:t>
      </w:r>
      <w:r>
        <w:rPr>
          <w:rFonts w:ascii="Century Gothic" w:hAnsi="Century Gothic"/>
          <w:spacing w:val="-3"/>
          <w:sz w:val="22"/>
        </w:rPr>
        <w:t xml:space="preserve">. Razumljivo je, da so škofje </w:t>
      </w:r>
      <w:r>
        <w:rPr>
          <w:rFonts w:ascii="Century Gothic" w:hAnsi="Century Gothic"/>
          <w:b/>
          <w:spacing w:val="-3"/>
          <w:sz w:val="22"/>
        </w:rPr>
        <w:t>izgubili vlogo</w:t>
      </w:r>
      <w:r>
        <w:rPr>
          <w:rFonts w:ascii="Century Gothic" w:hAnsi="Century Gothic"/>
          <w:spacing w:val="-3"/>
          <w:sz w:val="22"/>
        </w:rPr>
        <w:t>, ki s</w:t>
      </w:r>
      <w:r>
        <w:rPr>
          <w:rFonts w:ascii="Century Gothic" w:hAnsi="Century Gothic"/>
          <w:spacing w:val="-3"/>
          <w:sz w:val="22"/>
        </w:rPr>
        <w:t xml:space="preserve">o jo v svojem času imeli škofje Tavčar, Hren, Stobej in Brenner. Ponekod so se namesto škofov uveljavili njihovi </w:t>
      </w:r>
      <w:r>
        <w:rPr>
          <w:rFonts w:ascii="Century Gothic" w:hAnsi="Century Gothic"/>
          <w:b/>
          <w:spacing w:val="-3"/>
          <w:sz w:val="22"/>
        </w:rPr>
        <w:t>generalni vikarji</w:t>
      </w:r>
      <w:r>
        <w:rPr>
          <w:rFonts w:ascii="Century Gothic" w:hAnsi="Century Gothic"/>
          <w:spacing w:val="-3"/>
          <w:sz w:val="22"/>
        </w:rPr>
        <w:t xml:space="preserve">, spodbude za versko življenje ljudstva pa so prihajale predvsem iz vrst </w:t>
      </w:r>
      <w:r>
        <w:rPr>
          <w:rFonts w:ascii="Century Gothic" w:hAnsi="Century Gothic"/>
          <w:b/>
          <w:spacing w:val="-3"/>
          <w:sz w:val="22"/>
        </w:rPr>
        <w:t>redovništva</w:t>
      </w:r>
      <w:r>
        <w:rPr>
          <w:rFonts w:ascii="Century Gothic" w:hAnsi="Century Gothic"/>
          <w:spacing w:val="-3"/>
          <w:sz w:val="22"/>
        </w:rPr>
        <w:t xml:space="preserve"> in </w:t>
      </w:r>
      <w:r>
        <w:rPr>
          <w:rFonts w:ascii="Century Gothic" w:hAnsi="Century Gothic"/>
          <w:b/>
          <w:spacing w:val="-3"/>
          <w:sz w:val="22"/>
        </w:rPr>
        <w:t>prenovljene duhovščine</w:t>
      </w:r>
      <w:r>
        <w:rPr>
          <w:rFonts w:ascii="Century Gothic" w:hAnsi="Century Gothic"/>
          <w:spacing w:val="-3"/>
          <w:sz w:val="22"/>
        </w:rPr>
        <w:t>. Hrenov nasledn</w:t>
      </w:r>
      <w:r>
        <w:rPr>
          <w:rFonts w:ascii="Century Gothic" w:hAnsi="Century Gothic"/>
          <w:spacing w:val="-3"/>
          <w:sz w:val="22"/>
        </w:rPr>
        <w:t xml:space="preserve">ik </w:t>
      </w:r>
      <w:r>
        <w:rPr>
          <w:rFonts w:ascii="Century Gothic" w:hAnsi="Century Gothic"/>
          <w:b/>
          <w:spacing w:val="-3"/>
          <w:sz w:val="22"/>
        </w:rPr>
        <w:t>Rajnald Scarlichi</w:t>
      </w:r>
      <w:r>
        <w:rPr>
          <w:rFonts w:ascii="Century Gothic" w:hAnsi="Century Gothic"/>
          <w:spacing w:val="-3"/>
          <w:sz w:val="22"/>
        </w:rPr>
        <w:t xml:space="preserve"> (1630-1640) je v celoti reformiral kler in imel povsod dobre duhovnike. </w:t>
      </w:r>
      <w:r>
        <w:rPr>
          <w:rFonts w:ascii="Century Gothic" w:hAnsi="Century Gothic"/>
          <w:b/>
          <w:spacing w:val="-3"/>
          <w:sz w:val="22"/>
        </w:rPr>
        <w:t>Oton Buchheim</w:t>
      </w:r>
      <w:r>
        <w:rPr>
          <w:rFonts w:ascii="Century Gothic" w:hAnsi="Century Gothic"/>
          <w:spacing w:val="-3"/>
          <w:sz w:val="22"/>
        </w:rPr>
        <w:t xml:space="preserve"> (1641-1664) je znan predvsem po tem, da ga </w:t>
      </w:r>
      <w:r>
        <w:rPr>
          <w:rFonts w:ascii="Century Gothic" w:hAnsi="Century Gothic"/>
          <w:b/>
          <w:spacing w:val="-3"/>
          <w:sz w:val="22"/>
        </w:rPr>
        <w:t>ni bilo na škofijskem sedežu</w:t>
      </w:r>
      <w:r>
        <w:rPr>
          <w:rFonts w:ascii="Century Gothic" w:hAnsi="Century Gothic"/>
          <w:spacing w:val="-3"/>
          <w:sz w:val="22"/>
        </w:rPr>
        <w:t>, ampak je pogosto bival zunaj škofije na svojem posestvu. Njegovo službo so o</w:t>
      </w:r>
      <w:r>
        <w:rPr>
          <w:rFonts w:ascii="Century Gothic" w:hAnsi="Century Gothic"/>
          <w:spacing w:val="-3"/>
          <w:sz w:val="22"/>
        </w:rPr>
        <w:t xml:space="preserve">pravljali generalni vikarji, ki jim je pomagal pičenski škof </w:t>
      </w:r>
      <w:r>
        <w:rPr>
          <w:rFonts w:ascii="Century Gothic" w:hAnsi="Century Gothic"/>
          <w:b/>
          <w:spacing w:val="-3"/>
          <w:sz w:val="22"/>
        </w:rPr>
        <w:t>Franc Vaccano</w:t>
      </w:r>
      <w:r>
        <w:rPr>
          <w:rFonts w:ascii="Century Gothic" w:hAnsi="Century Gothic"/>
          <w:spacing w:val="-3"/>
          <w:sz w:val="22"/>
        </w:rPr>
        <w:t xml:space="preserve">. V tem času sta bila sicer v Ljubljani ustanovljena samostana klaris in bosonogih avguštincev. Naslednji ljubljanski škof </w:t>
      </w:r>
      <w:r>
        <w:rPr>
          <w:rFonts w:ascii="Century Gothic" w:hAnsi="Century Gothic"/>
          <w:b/>
          <w:spacing w:val="-3"/>
          <w:sz w:val="22"/>
        </w:rPr>
        <w:t xml:space="preserve">Janez Rabatta </w:t>
      </w:r>
      <w:r>
        <w:rPr>
          <w:rFonts w:ascii="Century Gothic" w:hAnsi="Century Gothic"/>
          <w:spacing w:val="-3"/>
          <w:sz w:val="22"/>
        </w:rPr>
        <w:t xml:space="preserve">(1664-1683) je dvakrat v celoti </w:t>
      </w:r>
      <w:r>
        <w:rPr>
          <w:rFonts w:ascii="Century Gothic" w:hAnsi="Century Gothic"/>
          <w:b/>
          <w:spacing w:val="-3"/>
          <w:sz w:val="22"/>
        </w:rPr>
        <w:t>vizitiral ško</w:t>
      </w:r>
      <w:r>
        <w:rPr>
          <w:rFonts w:ascii="Century Gothic" w:hAnsi="Century Gothic"/>
          <w:b/>
          <w:spacing w:val="-3"/>
          <w:sz w:val="22"/>
        </w:rPr>
        <w:t>fijo</w:t>
      </w:r>
      <w:r>
        <w:rPr>
          <w:rFonts w:ascii="Century Gothic" w:hAnsi="Century Gothic"/>
          <w:spacing w:val="-3"/>
          <w:sz w:val="22"/>
        </w:rPr>
        <w:t xml:space="preserve">, kasneje pa uvedel izmenično sinodo, eno leto v </w:t>
      </w:r>
      <w:r>
        <w:rPr>
          <w:rFonts w:ascii="Century Gothic" w:hAnsi="Century Gothic"/>
          <w:b/>
          <w:spacing w:val="-3"/>
          <w:sz w:val="22"/>
        </w:rPr>
        <w:t>Ljubljani</w:t>
      </w:r>
      <w:r>
        <w:rPr>
          <w:rFonts w:ascii="Century Gothic" w:hAnsi="Century Gothic"/>
          <w:spacing w:val="-3"/>
          <w:sz w:val="22"/>
        </w:rPr>
        <w:t xml:space="preserve"> za duhovnike iz Kranjske, v </w:t>
      </w:r>
      <w:r>
        <w:rPr>
          <w:rFonts w:ascii="Century Gothic" w:hAnsi="Century Gothic"/>
          <w:b/>
          <w:spacing w:val="-3"/>
          <w:sz w:val="22"/>
        </w:rPr>
        <w:t>Gornjem gradu</w:t>
      </w:r>
      <w:r>
        <w:rPr>
          <w:rFonts w:ascii="Century Gothic" w:hAnsi="Century Gothic"/>
          <w:spacing w:val="-3"/>
          <w:sz w:val="22"/>
        </w:rPr>
        <w:t xml:space="preserve"> pa za duhovnike iz Štajerske in Koroške. Za lavantinskega škofa </w:t>
      </w:r>
      <w:r>
        <w:rPr>
          <w:rFonts w:ascii="Century Gothic" w:hAnsi="Century Gothic"/>
          <w:b/>
          <w:spacing w:val="-3"/>
          <w:sz w:val="22"/>
        </w:rPr>
        <w:t>Maksimiljana Künburga</w:t>
      </w:r>
      <w:r>
        <w:rPr>
          <w:rFonts w:ascii="Century Gothic" w:hAnsi="Century Gothic"/>
          <w:spacing w:val="-3"/>
          <w:sz w:val="22"/>
        </w:rPr>
        <w:t xml:space="preserve"> (1654-1665) je zapisano, da je </w:t>
      </w:r>
      <w:r>
        <w:rPr>
          <w:rFonts w:ascii="Century Gothic" w:hAnsi="Century Gothic"/>
          <w:i/>
          <w:spacing w:val="-3"/>
          <w:sz w:val="22"/>
        </w:rPr>
        <w:t>»skrbel za šolski pouk in v ta nam</w:t>
      </w:r>
      <w:r>
        <w:rPr>
          <w:rFonts w:ascii="Century Gothic" w:hAnsi="Century Gothic"/>
          <w:i/>
          <w:spacing w:val="-3"/>
          <w:sz w:val="22"/>
        </w:rPr>
        <w:t>en ustanovil nove vikariate, izdal nov šolski red in imenoval posebnega šolskega komisarja«</w:t>
      </w:r>
      <w:r>
        <w:rPr>
          <w:rFonts w:ascii="Century Gothic" w:hAnsi="Century Gothic"/>
          <w:spacing w:val="-3"/>
          <w:sz w:val="22"/>
        </w:rPr>
        <w:t xml:space="preserve">. Njegov drugi naslednik je bil spet kolikor toliko aktiven, govorimo o </w:t>
      </w:r>
      <w:r>
        <w:rPr>
          <w:rFonts w:ascii="Century Gothic" w:hAnsi="Century Gothic"/>
          <w:b/>
          <w:spacing w:val="-3"/>
          <w:sz w:val="22"/>
        </w:rPr>
        <w:t>Francu Stadionu</w:t>
      </w:r>
      <w:r>
        <w:rPr>
          <w:rFonts w:ascii="Century Gothic" w:hAnsi="Century Gothic"/>
          <w:spacing w:val="-3"/>
          <w:sz w:val="22"/>
        </w:rPr>
        <w:t xml:space="preserve"> (1673-1704), ki je večkrat prehodil škofijo in duhovnike in vernike vzpodbuja</w:t>
      </w:r>
      <w:r>
        <w:rPr>
          <w:rFonts w:ascii="Century Gothic" w:hAnsi="Century Gothic"/>
          <w:spacing w:val="-3"/>
          <w:sz w:val="22"/>
        </w:rPr>
        <w:t xml:space="preserve">l k dobremu verskemu življenju. Nasledila sta ga škofa </w:t>
      </w:r>
      <w:r>
        <w:rPr>
          <w:rFonts w:ascii="Century Gothic" w:hAnsi="Century Gothic"/>
          <w:b/>
          <w:spacing w:val="-3"/>
          <w:sz w:val="22"/>
        </w:rPr>
        <w:t xml:space="preserve">Filip Fürstenberg </w:t>
      </w:r>
      <w:r>
        <w:rPr>
          <w:rFonts w:ascii="Century Gothic" w:hAnsi="Century Gothic"/>
          <w:spacing w:val="-3"/>
          <w:sz w:val="22"/>
        </w:rPr>
        <w:t xml:space="preserve">(1708-1718) in </w:t>
      </w:r>
      <w:r>
        <w:rPr>
          <w:rFonts w:ascii="Century Gothic" w:hAnsi="Century Gothic"/>
          <w:b/>
          <w:spacing w:val="-3"/>
          <w:sz w:val="22"/>
        </w:rPr>
        <w:t>Jožef Attems</w:t>
      </w:r>
      <w:r>
        <w:rPr>
          <w:rFonts w:ascii="Century Gothic" w:hAnsi="Century Gothic"/>
          <w:spacing w:val="-3"/>
          <w:sz w:val="22"/>
        </w:rPr>
        <w:t xml:space="preserve"> (1724-1744), ki sta izdala nekaj navodil duhovnikom. V času treh ljubljanskih škofov </w:t>
      </w:r>
      <w:r>
        <w:rPr>
          <w:rFonts w:ascii="Century Gothic" w:hAnsi="Century Gothic"/>
          <w:b/>
          <w:spacing w:val="-3"/>
          <w:sz w:val="22"/>
        </w:rPr>
        <w:t xml:space="preserve">Sigmunda Herbersteina </w:t>
      </w:r>
      <w:r>
        <w:rPr>
          <w:rFonts w:ascii="Century Gothic" w:hAnsi="Century Gothic"/>
          <w:spacing w:val="-3"/>
          <w:sz w:val="22"/>
        </w:rPr>
        <w:t xml:space="preserve">(1683-1701), </w:t>
      </w:r>
      <w:r>
        <w:rPr>
          <w:rFonts w:ascii="Century Gothic" w:hAnsi="Century Gothic"/>
          <w:b/>
          <w:spacing w:val="-3"/>
          <w:sz w:val="22"/>
        </w:rPr>
        <w:t xml:space="preserve">Ferdinanda Künburga </w:t>
      </w:r>
      <w:r>
        <w:rPr>
          <w:rFonts w:ascii="Century Gothic" w:hAnsi="Century Gothic"/>
          <w:spacing w:val="-3"/>
          <w:sz w:val="22"/>
        </w:rPr>
        <w:t xml:space="preserve">(1701-1711) in </w:t>
      </w:r>
      <w:r>
        <w:rPr>
          <w:rFonts w:ascii="Century Gothic" w:hAnsi="Century Gothic"/>
          <w:b/>
          <w:spacing w:val="-3"/>
          <w:sz w:val="22"/>
        </w:rPr>
        <w:t>Franca Kaunitza</w:t>
      </w:r>
      <w:r>
        <w:rPr>
          <w:rFonts w:ascii="Century Gothic" w:hAnsi="Century Gothic"/>
          <w:spacing w:val="-3"/>
          <w:sz w:val="22"/>
        </w:rPr>
        <w:t xml:space="preserve"> (1711-1717) je bil gibalo vsega cerkvenega življenja </w:t>
      </w:r>
      <w:r>
        <w:rPr>
          <w:rFonts w:ascii="Century Gothic" w:hAnsi="Century Gothic"/>
          <w:b/>
          <w:spacing w:val="-3"/>
          <w:sz w:val="22"/>
        </w:rPr>
        <w:t>generalni vikar Janez Anton Dolničar</w:t>
      </w:r>
      <w:r>
        <w:rPr>
          <w:rFonts w:ascii="Century Gothic" w:hAnsi="Century Gothic"/>
          <w:spacing w:val="-3"/>
          <w:sz w:val="22"/>
        </w:rPr>
        <w:t>.</w:t>
      </w:r>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p>
    <w:p w:rsidR="00000000" w:rsidRDefault="004267CA">
      <w:pPr>
        <w:pStyle w:val="Heading1"/>
        <w:jc w:val="center"/>
        <w:rPr>
          <w:rFonts w:ascii="Century Gothic" w:hAnsi="Century Gothic"/>
          <w:spacing w:val="-3"/>
        </w:rPr>
      </w:pPr>
      <w:bookmarkStart w:id="32" w:name="_Toc107770792"/>
      <w:r>
        <w:rPr>
          <w:rFonts w:ascii="Century Gothic" w:hAnsi="Century Gothic"/>
          <w:spacing w:val="-3"/>
        </w:rPr>
        <w:lastRenderedPageBreak/>
        <w:t>16. VLOGA LJUBLJANSKIH GENERALNIH VIKARJEV</w:t>
      </w:r>
      <w:bookmarkEnd w:id="32"/>
    </w:p>
    <w:p w:rsidR="00000000" w:rsidRDefault="004267CA">
      <w:pPr>
        <w:pStyle w:val="Footer"/>
        <w:tabs>
          <w:tab w:val="clear" w:pos="4536"/>
          <w:tab w:val="clear" w:pos="9072"/>
        </w:tabs>
      </w:pPr>
    </w:p>
    <w:p w:rsidR="00000000" w:rsidRDefault="004267CA">
      <w:pPr>
        <w:jc w:val="both"/>
        <w:rPr>
          <w:rFonts w:ascii="Century Gothic" w:hAnsi="Century Gothic"/>
          <w:spacing w:val="-3"/>
          <w:sz w:val="22"/>
        </w:rPr>
      </w:pPr>
      <w:r>
        <w:rPr>
          <w:rFonts w:ascii="Century Gothic" w:hAnsi="Century Gothic"/>
          <w:spacing w:val="-3"/>
          <w:sz w:val="22"/>
        </w:rPr>
        <w:t>Hrenovi nasledniki so bili, kot smo že povedali, tujci iz plemiških rodbin in so kot taki imeli fevd</w:t>
      </w:r>
      <w:r>
        <w:rPr>
          <w:rFonts w:ascii="Century Gothic" w:hAnsi="Century Gothic"/>
          <w:spacing w:val="-3"/>
          <w:sz w:val="22"/>
        </w:rPr>
        <w:t xml:space="preserve">alna posestva, kjer so pravzaprav bivali, drugi so spet bivali na dvoru ali še kje drugje. Ker jih </w:t>
      </w:r>
      <w:r>
        <w:rPr>
          <w:rFonts w:ascii="Century Gothic" w:hAnsi="Century Gothic"/>
          <w:b/>
          <w:spacing w:val="-3"/>
          <w:sz w:val="22"/>
        </w:rPr>
        <w:t>na škofijskem sedežu</w:t>
      </w:r>
      <w:r>
        <w:rPr>
          <w:rFonts w:ascii="Century Gothic" w:hAnsi="Century Gothic"/>
          <w:spacing w:val="-3"/>
          <w:sz w:val="22"/>
        </w:rPr>
        <w:t xml:space="preserve"> praktično nikoli </w:t>
      </w:r>
      <w:r>
        <w:rPr>
          <w:rFonts w:ascii="Century Gothic" w:hAnsi="Century Gothic"/>
          <w:b/>
          <w:spacing w:val="-3"/>
          <w:sz w:val="22"/>
        </w:rPr>
        <w:t>ni bilo</w:t>
      </w:r>
      <w:r>
        <w:rPr>
          <w:rFonts w:ascii="Century Gothic" w:hAnsi="Century Gothic"/>
          <w:spacing w:val="-3"/>
          <w:sz w:val="22"/>
        </w:rPr>
        <w:t xml:space="preserve">, so nastavili </w:t>
      </w:r>
      <w:r>
        <w:rPr>
          <w:rFonts w:ascii="Century Gothic" w:hAnsi="Century Gothic"/>
          <w:b/>
          <w:spacing w:val="-3"/>
          <w:sz w:val="22"/>
        </w:rPr>
        <w:t>generalne vikarje</w:t>
      </w:r>
      <w:r>
        <w:rPr>
          <w:rFonts w:ascii="Century Gothic" w:hAnsi="Century Gothic"/>
          <w:spacing w:val="-3"/>
          <w:sz w:val="22"/>
        </w:rPr>
        <w:t>, ki so pravzaprav vodili škofijo. Škofovska opravila je namesto odsotnih ljublj</w:t>
      </w:r>
      <w:r>
        <w:rPr>
          <w:rFonts w:ascii="Century Gothic" w:hAnsi="Century Gothic"/>
          <w:spacing w:val="-3"/>
          <w:sz w:val="22"/>
        </w:rPr>
        <w:t xml:space="preserve">anskih škofov opravljal pičenski škof </w:t>
      </w:r>
      <w:r>
        <w:rPr>
          <w:rFonts w:ascii="Century Gothic" w:hAnsi="Century Gothic"/>
          <w:b/>
          <w:spacing w:val="-3"/>
          <w:sz w:val="22"/>
        </w:rPr>
        <w:t>Franc Vaccano</w:t>
      </w:r>
      <w:r>
        <w:rPr>
          <w:rFonts w:ascii="Century Gothic" w:hAnsi="Century Gothic"/>
          <w:spacing w:val="-3"/>
          <w:sz w:val="22"/>
        </w:rPr>
        <w:t xml:space="preserve">. V času škofa Scarlichija je škofijo vodil generalni vikar, nekdanji braslovški župnik, </w:t>
      </w:r>
      <w:r>
        <w:rPr>
          <w:rFonts w:ascii="Century Gothic" w:hAnsi="Century Gothic"/>
          <w:b/>
          <w:spacing w:val="-3"/>
          <w:sz w:val="22"/>
        </w:rPr>
        <w:t>Filip Trpin</w:t>
      </w:r>
      <w:r>
        <w:rPr>
          <w:rFonts w:ascii="Century Gothic" w:hAnsi="Century Gothic"/>
          <w:spacing w:val="-3"/>
          <w:sz w:val="22"/>
        </w:rPr>
        <w:t xml:space="preserve">. Bil je izvrsten govornik, v njegovem času pa sta bila v Ljubljani ustanovljena samostana </w:t>
      </w:r>
      <w:r>
        <w:rPr>
          <w:rFonts w:ascii="Century Gothic" w:hAnsi="Century Gothic"/>
          <w:b/>
          <w:spacing w:val="-3"/>
          <w:sz w:val="22"/>
        </w:rPr>
        <w:t>klaris</w:t>
      </w:r>
      <w:r>
        <w:rPr>
          <w:rFonts w:ascii="Century Gothic" w:hAnsi="Century Gothic"/>
          <w:spacing w:val="-3"/>
          <w:sz w:val="22"/>
        </w:rPr>
        <w:t xml:space="preserve"> in </w:t>
      </w:r>
      <w:r>
        <w:rPr>
          <w:rFonts w:ascii="Century Gothic" w:hAnsi="Century Gothic"/>
          <w:b/>
          <w:spacing w:val="-3"/>
          <w:sz w:val="22"/>
        </w:rPr>
        <w:t>boso</w:t>
      </w:r>
      <w:r>
        <w:rPr>
          <w:rFonts w:ascii="Century Gothic" w:hAnsi="Century Gothic"/>
          <w:b/>
          <w:spacing w:val="-3"/>
          <w:sz w:val="22"/>
        </w:rPr>
        <w:t xml:space="preserve">nogih avguštincev. </w:t>
      </w:r>
      <w:r>
        <w:rPr>
          <w:rFonts w:ascii="Century Gothic" w:hAnsi="Century Gothic"/>
          <w:spacing w:val="-3"/>
          <w:sz w:val="22"/>
        </w:rPr>
        <w:t>Najpomembnejši ljubljanski generalni vikar pa je bil</w:t>
      </w:r>
      <w:r>
        <w:rPr>
          <w:rFonts w:ascii="Century Gothic" w:hAnsi="Century Gothic"/>
          <w:b/>
          <w:spacing w:val="-3"/>
          <w:sz w:val="22"/>
        </w:rPr>
        <w:t xml:space="preserve"> Janez Anton Dolničar (1689-1714)</w:t>
      </w:r>
      <w:r>
        <w:rPr>
          <w:rFonts w:ascii="Century Gothic" w:hAnsi="Century Gothic"/>
          <w:spacing w:val="-3"/>
          <w:sz w:val="22"/>
        </w:rPr>
        <w:t xml:space="preserve">. </w:t>
      </w:r>
      <w:r>
        <w:rPr>
          <w:rFonts w:ascii="Century Gothic" w:hAnsi="Century Gothic"/>
          <w:b/>
          <w:spacing w:val="-3"/>
          <w:sz w:val="22"/>
        </w:rPr>
        <w:t>Preuredil</w:t>
      </w:r>
      <w:r>
        <w:rPr>
          <w:rFonts w:ascii="Century Gothic" w:hAnsi="Century Gothic"/>
          <w:spacing w:val="-3"/>
          <w:sz w:val="22"/>
        </w:rPr>
        <w:t xml:space="preserve"> je </w:t>
      </w:r>
      <w:r>
        <w:rPr>
          <w:rFonts w:ascii="Century Gothic" w:hAnsi="Century Gothic"/>
          <w:b/>
          <w:spacing w:val="-3"/>
          <w:sz w:val="22"/>
        </w:rPr>
        <w:t>birmovanje v stolnici</w:t>
      </w:r>
      <w:r>
        <w:rPr>
          <w:rFonts w:ascii="Century Gothic" w:hAnsi="Century Gothic"/>
          <w:spacing w:val="-3"/>
          <w:sz w:val="22"/>
        </w:rPr>
        <w:t xml:space="preserve">, sestavil je </w:t>
      </w:r>
      <w:r>
        <w:rPr>
          <w:rFonts w:ascii="Century Gothic" w:hAnsi="Century Gothic"/>
          <w:b/>
          <w:spacing w:val="-3"/>
          <w:sz w:val="22"/>
        </w:rPr>
        <w:t>številne okrožnice</w:t>
      </w:r>
      <w:r>
        <w:rPr>
          <w:rFonts w:ascii="Century Gothic" w:hAnsi="Century Gothic"/>
          <w:spacing w:val="-3"/>
          <w:sz w:val="22"/>
        </w:rPr>
        <w:t xml:space="preserve"> ljubljanskih škofov, prav tako tudi </w:t>
      </w:r>
      <w:r>
        <w:rPr>
          <w:rFonts w:ascii="Century Gothic" w:hAnsi="Century Gothic"/>
          <w:b/>
          <w:spacing w:val="-3"/>
          <w:sz w:val="22"/>
        </w:rPr>
        <w:t>poročila o stanju škofije</w:t>
      </w:r>
      <w:r>
        <w:rPr>
          <w:rFonts w:ascii="Century Gothic" w:hAnsi="Century Gothic"/>
          <w:spacing w:val="-3"/>
          <w:sz w:val="22"/>
        </w:rPr>
        <w:t>, pripravljal je vsako</w:t>
      </w:r>
      <w:r>
        <w:rPr>
          <w:rFonts w:ascii="Century Gothic" w:hAnsi="Century Gothic"/>
          <w:spacing w:val="-3"/>
          <w:sz w:val="22"/>
        </w:rPr>
        <w:t xml:space="preserve">letne </w:t>
      </w:r>
      <w:r>
        <w:rPr>
          <w:rFonts w:ascii="Century Gothic" w:hAnsi="Century Gothic"/>
          <w:b/>
          <w:spacing w:val="-3"/>
          <w:sz w:val="22"/>
        </w:rPr>
        <w:t xml:space="preserve">sinode v Ljubljani </w:t>
      </w:r>
      <w:r>
        <w:rPr>
          <w:rFonts w:ascii="Century Gothic" w:hAnsi="Century Gothic"/>
          <w:spacing w:val="-3"/>
          <w:sz w:val="22"/>
        </w:rPr>
        <w:t>in</w:t>
      </w:r>
      <w:r>
        <w:rPr>
          <w:rFonts w:ascii="Century Gothic" w:hAnsi="Century Gothic"/>
          <w:b/>
          <w:spacing w:val="-3"/>
          <w:sz w:val="22"/>
        </w:rPr>
        <w:t xml:space="preserve"> Gornjem gradu</w:t>
      </w:r>
      <w:r>
        <w:rPr>
          <w:rFonts w:ascii="Century Gothic" w:hAnsi="Century Gothic"/>
          <w:spacing w:val="-3"/>
          <w:sz w:val="22"/>
        </w:rPr>
        <w:t xml:space="preserve">, sodeloval pri </w:t>
      </w:r>
      <w:r>
        <w:rPr>
          <w:rFonts w:ascii="Century Gothic" w:hAnsi="Century Gothic"/>
          <w:b/>
          <w:spacing w:val="-3"/>
          <w:sz w:val="22"/>
        </w:rPr>
        <w:t>vizitacijah posameznih župnij</w:t>
      </w:r>
      <w:r>
        <w:rPr>
          <w:rFonts w:ascii="Century Gothic" w:hAnsi="Century Gothic"/>
          <w:spacing w:val="-3"/>
          <w:sz w:val="22"/>
        </w:rPr>
        <w:t xml:space="preserve">, nadzoroval je </w:t>
      </w:r>
      <w:r>
        <w:rPr>
          <w:rFonts w:ascii="Century Gothic" w:hAnsi="Century Gothic"/>
          <w:b/>
          <w:spacing w:val="-3"/>
          <w:sz w:val="22"/>
        </w:rPr>
        <w:t>svobodnost pri vstopu k redovnikom</w:t>
      </w:r>
      <w:r>
        <w:rPr>
          <w:rFonts w:ascii="Century Gothic" w:hAnsi="Century Gothic"/>
          <w:spacing w:val="-3"/>
          <w:sz w:val="22"/>
        </w:rPr>
        <w:t xml:space="preserve">, podpiral je čaščenje svetnikov, ki so bili zgodovinsko povezani z našimi kraji. Leta </w:t>
      </w:r>
      <w:r>
        <w:rPr>
          <w:rFonts w:ascii="Century Gothic" w:hAnsi="Century Gothic"/>
          <w:b/>
          <w:spacing w:val="-3"/>
          <w:sz w:val="22"/>
        </w:rPr>
        <w:t>1701</w:t>
      </w:r>
      <w:r>
        <w:rPr>
          <w:rFonts w:ascii="Century Gothic" w:hAnsi="Century Gothic"/>
          <w:spacing w:val="-3"/>
          <w:sz w:val="22"/>
        </w:rPr>
        <w:t xml:space="preserve"> so v Ljubljani odprli prvo </w:t>
      </w:r>
      <w:r>
        <w:rPr>
          <w:rFonts w:ascii="Century Gothic" w:hAnsi="Century Gothic"/>
          <w:b/>
          <w:spacing w:val="-3"/>
          <w:sz w:val="22"/>
        </w:rPr>
        <w:t>j</w:t>
      </w:r>
      <w:r>
        <w:rPr>
          <w:rFonts w:ascii="Century Gothic" w:hAnsi="Century Gothic"/>
          <w:b/>
          <w:spacing w:val="-3"/>
          <w:sz w:val="22"/>
        </w:rPr>
        <w:t>avno knjižnico</w:t>
      </w:r>
      <w:r>
        <w:rPr>
          <w:rFonts w:ascii="Century Gothic" w:hAnsi="Century Gothic"/>
          <w:spacing w:val="-3"/>
          <w:sz w:val="22"/>
        </w:rPr>
        <w:t xml:space="preserve"> (danes semeniška), katere soustanovitelj je bil Dolničar. 1699 so porušili od potresa močno poškodovano stolno cerkev in začeli graditi </w:t>
      </w:r>
      <w:r>
        <w:rPr>
          <w:rFonts w:ascii="Century Gothic" w:hAnsi="Century Gothic"/>
          <w:b/>
          <w:spacing w:val="-3"/>
          <w:sz w:val="22"/>
        </w:rPr>
        <w:t>novo stolnico</w:t>
      </w:r>
      <w:r>
        <w:rPr>
          <w:rFonts w:ascii="Century Gothic" w:hAnsi="Century Gothic"/>
          <w:spacing w:val="-3"/>
          <w:sz w:val="22"/>
        </w:rPr>
        <w:t xml:space="preserve">, ki jo je generalni vikar tudi finančno podprl. V tem času so se v Ljubljani naselile </w:t>
      </w:r>
      <w:r>
        <w:rPr>
          <w:rFonts w:ascii="Century Gothic" w:hAnsi="Century Gothic"/>
          <w:b/>
          <w:spacing w:val="-3"/>
          <w:sz w:val="22"/>
        </w:rPr>
        <w:t>uršul</w:t>
      </w:r>
      <w:r>
        <w:rPr>
          <w:rFonts w:ascii="Century Gothic" w:hAnsi="Century Gothic"/>
          <w:b/>
          <w:spacing w:val="-3"/>
          <w:sz w:val="22"/>
        </w:rPr>
        <w:t>inke</w:t>
      </w:r>
      <w:r>
        <w:rPr>
          <w:rFonts w:ascii="Century Gothic" w:hAnsi="Century Gothic"/>
          <w:spacing w:val="-3"/>
          <w:sz w:val="22"/>
        </w:rPr>
        <w:t xml:space="preserve">, ki so učile najprej rokodelskih spretnosti, potem pa so razvile neverjetno </w:t>
      </w:r>
      <w:r>
        <w:rPr>
          <w:rFonts w:ascii="Century Gothic" w:hAnsi="Century Gothic"/>
          <w:b/>
          <w:spacing w:val="-3"/>
          <w:sz w:val="22"/>
        </w:rPr>
        <w:t>šolsko dejavnost</w:t>
      </w:r>
      <w:r>
        <w:rPr>
          <w:rFonts w:ascii="Century Gothic" w:hAnsi="Century Gothic"/>
          <w:spacing w:val="-3"/>
          <w:sz w:val="22"/>
        </w:rPr>
        <w:t>.</w:t>
      </w:r>
    </w:p>
    <w:p w:rsidR="00000000" w:rsidRDefault="004267CA">
      <w:pPr>
        <w:pStyle w:val="Heading1"/>
        <w:jc w:val="center"/>
        <w:rPr>
          <w:rFonts w:ascii="Century Gothic" w:hAnsi="Century Gothic"/>
          <w:spacing w:val="-3"/>
        </w:rPr>
      </w:pPr>
      <w:bookmarkStart w:id="33" w:name="_Toc107770793"/>
      <w:r>
        <w:rPr>
          <w:rFonts w:ascii="Century Gothic" w:hAnsi="Century Gothic"/>
          <w:spacing w:val="-3"/>
        </w:rPr>
        <w:t>17. OGLEJSKI PATRIARHAT, GORIŠKA NADŠKOFIJA, ATTEMS</w:t>
      </w:r>
      <w:bookmarkEnd w:id="33"/>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r>
        <w:rPr>
          <w:rFonts w:ascii="Century Gothic" w:hAnsi="Century Gothic"/>
          <w:spacing w:val="-3"/>
          <w:sz w:val="22"/>
        </w:rPr>
        <w:t xml:space="preserve">V 17. stoletju in prvi polovici 18. stoletja je velik del slovenskega ozemlja še vedno pripadal </w:t>
      </w:r>
      <w:r>
        <w:rPr>
          <w:rFonts w:ascii="Century Gothic" w:hAnsi="Century Gothic"/>
          <w:b/>
          <w:spacing w:val="-3"/>
          <w:sz w:val="22"/>
        </w:rPr>
        <w:t>oglejske</w:t>
      </w:r>
      <w:r>
        <w:rPr>
          <w:rFonts w:ascii="Century Gothic" w:hAnsi="Century Gothic"/>
          <w:b/>
          <w:spacing w:val="-3"/>
          <w:sz w:val="22"/>
        </w:rPr>
        <w:t>mu patriarhatu</w:t>
      </w:r>
      <w:r>
        <w:rPr>
          <w:rFonts w:ascii="Century Gothic" w:hAnsi="Century Gothic"/>
          <w:spacing w:val="-3"/>
          <w:sz w:val="22"/>
        </w:rPr>
        <w:t xml:space="preserve">, čeprav je bila patriarhova oblast bolj na papirju: cesar je namreč zahteval, da so se župniki in arhidiakoni </w:t>
      </w:r>
      <w:r>
        <w:rPr>
          <w:rFonts w:ascii="Century Gothic" w:hAnsi="Century Gothic"/>
          <w:b/>
          <w:spacing w:val="-3"/>
          <w:sz w:val="22"/>
        </w:rPr>
        <w:t xml:space="preserve">v cerkvenih zadevah vedno bolj obračali </w:t>
      </w:r>
      <w:r>
        <w:rPr>
          <w:rFonts w:ascii="Century Gothic" w:hAnsi="Century Gothic"/>
          <w:spacing w:val="-3"/>
          <w:sz w:val="22"/>
        </w:rPr>
        <w:t xml:space="preserve">na </w:t>
      </w:r>
      <w:r>
        <w:rPr>
          <w:rFonts w:ascii="Century Gothic" w:hAnsi="Century Gothic"/>
          <w:b/>
          <w:spacing w:val="-3"/>
          <w:sz w:val="22"/>
        </w:rPr>
        <w:t xml:space="preserve">dunajskega nuncija. </w:t>
      </w:r>
      <w:r>
        <w:rPr>
          <w:rFonts w:ascii="Century Gothic" w:hAnsi="Century Gothic"/>
          <w:spacing w:val="-3"/>
          <w:sz w:val="22"/>
        </w:rPr>
        <w:t xml:space="preserve">Za patriarhom </w:t>
      </w:r>
      <w:r>
        <w:rPr>
          <w:rFonts w:ascii="Century Gothic" w:hAnsi="Century Gothic"/>
          <w:b/>
          <w:spacing w:val="-3"/>
          <w:sz w:val="22"/>
        </w:rPr>
        <w:t>Barbarom</w:t>
      </w:r>
      <w:r>
        <w:rPr>
          <w:rFonts w:ascii="Century Gothic" w:hAnsi="Century Gothic"/>
          <w:spacing w:val="-3"/>
          <w:sz w:val="22"/>
        </w:rPr>
        <w:t xml:space="preserve">, ki je 1593 </w:t>
      </w:r>
      <w:r>
        <w:rPr>
          <w:rFonts w:ascii="Century Gothic" w:hAnsi="Century Gothic"/>
          <w:b/>
          <w:spacing w:val="-3"/>
          <w:sz w:val="22"/>
        </w:rPr>
        <w:t xml:space="preserve">vizitiral slovenske dežele, </w:t>
      </w:r>
      <w:r>
        <w:rPr>
          <w:rFonts w:ascii="Century Gothic" w:hAnsi="Century Gothic"/>
          <w:spacing w:val="-3"/>
          <w:sz w:val="22"/>
        </w:rPr>
        <w:t>ni</w:t>
      </w:r>
      <w:r>
        <w:rPr>
          <w:rFonts w:ascii="Century Gothic" w:hAnsi="Century Gothic"/>
          <w:b/>
          <w:spacing w:val="-3"/>
          <w:sz w:val="22"/>
        </w:rPr>
        <w:t xml:space="preserve"> no</w:t>
      </w:r>
      <w:r>
        <w:rPr>
          <w:rFonts w:ascii="Century Gothic" w:hAnsi="Century Gothic"/>
          <w:b/>
          <w:spacing w:val="-3"/>
          <w:sz w:val="22"/>
        </w:rPr>
        <w:t xml:space="preserve">ben patriarh </w:t>
      </w:r>
      <w:r>
        <w:rPr>
          <w:rFonts w:ascii="Century Gothic" w:hAnsi="Century Gothic"/>
          <w:spacing w:val="-3"/>
          <w:sz w:val="22"/>
        </w:rPr>
        <w:t xml:space="preserve">več prestopil tedanje </w:t>
      </w:r>
      <w:r>
        <w:rPr>
          <w:rFonts w:ascii="Century Gothic" w:hAnsi="Century Gothic"/>
          <w:b/>
          <w:spacing w:val="-3"/>
          <w:sz w:val="22"/>
        </w:rPr>
        <w:t>beneško-avstrijske meje</w:t>
      </w:r>
      <w:r>
        <w:rPr>
          <w:rFonts w:ascii="Century Gothic" w:hAnsi="Century Gothic"/>
          <w:spacing w:val="-3"/>
          <w:sz w:val="22"/>
        </w:rPr>
        <w:t xml:space="preserve">. Velike spremembe v upravi so prinesle šele reforme v drugi polovici 18. stoletja. Papež </w:t>
      </w:r>
      <w:r>
        <w:rPr>
          <w:rFonts w:ascii="Century Gothic" w:hAnsi="Century Gothic"/>
          <w:b/>
          <w:spacing w:val="-3"/>
          <w:sz w:val="22"/>
        </w:rPr>
        <w:t xml:space="preserve">Benedikt XIV. </w:t>
      </w:r>
      <w:r>
        <w:rPr>
          <w:rFonts w:ascii="Century Gothic" w:hAnsi="Century Gothic"/>
          <w:spacing w:val="-3"/>
          <w:sz w:val="22"/>
        </w:rPr>
        <w:t xml:space="preserve">je pod pritiskom Avstrije </w:t>
      </w:r>
      <w:r>
        <w:rPr>
          <w:rFonts w:ascii="Century Gothic" w:hAnsi="Century Gothic"/>
          <w:b/>
          <w:spacing w:val="-3"/>
          <w:sz w:val="22"/>
        </w:rPr>
        <w:t>6. julija 1751 ukinil oglejski patriarhat</w:t>
      </w:r>
      <w:r>
        <w:rPr>
          <w:rFonts w:ascii="Century Gothic" w:hAnsi="Century Gothic"/>
          <w:spacing w:val="-3"/>
          <w:sz w:val="22"/>
        </w:rPr>
        <w:t>, ki je od leta 811 združev</w:t>
      </w:r>
      <w:r>
        <w:rPr>
          <w:rFonts w:ascii="Century Gothic" w:hAnsi="Century Gothic"/>
          <w:spacing w:val="-3"/>
          <w:sz w:val="22"/>
        </w:rPr>
        <w:t xml:space="preserve">al pod svojo cerkveno oblastjo Slovence južno od Drave, in je leta </w:t>
      </w:r>
      <w:r>
        <w:rPr>
          <w:rFonts w:ascii="Century Gothic" w:hAnsi="Century Gothic"/>
          <w:b/>
          <w:spacing w:val="-3"/>
          <w:sz w:val="22"/>
        </w:rPr>
        <w:t>1752</w:t>
      </w:r>
      <w:r>
        <w:rPr>
          <w:rFonts w:ascii="Century Gothic" w:hAnsi="Century Gothic"/>
          <w:spacing w:val="-3"/>
          <w:sz w:val="22"/>
        </w:rPr>
        <w:t xml:space="preserve"> za avstrijski del nekdanjega patriarhata ustanovil </w:t>
      </w:r>
      <w:r>
        <w:rPr>
          <w:rFonts w:ascii="Century Gothic" w:hAnsi="Century Gothic"/>
          <w:b/>
          <w:spacing w:val="-3"/>
          <w:sz w:val="22"/>
        </w:rPr>
        <w:t>nadškofijo v Gorici</w:t>
      </w:r>
      <w:r>
        <w:rPr>
          <w:rFonts w:ascii="Century Gothic" w:hAnsi="Century Gothic"/>
          <w:spacing w:val="-3"/>
          <w:sz w:val="22"/>
        </w:rPr>
        <w:t xml:space="preserve">, za beneški del pa </w:t>
      </w:r>
      <w:r>
        <w:rPr>
          <w:rFonts w:ascii="Century Gothic" w:hAnsi="Century Gothic"/>
          <w:b/>
          <w:spacing w:val="-3"/>
          <w:sz w:val="22"/>
        </w:rPr>
        <w:t>nadškofijo v Vidmu</w:t>
      </w:r>
      <w:r>
        <w:rPr>
          <w:rFonts w:ascii="Century Gothic" w:hAnsi="Century Gothic"/>
          <w:spacing w:val="-3"/>
          <w:sz w:val="22"/>
        </w:rPr>
        <w:t>. Furlanijo sta si delili obe nadškofiji. Razen ljubljanske škofije je goriš</w:t>
      </w:r>
      <w:r>
        <w:rPr>
          <w:rFonts w:ascii="Century Gothic" w:hAnsi="Century Gothic"/>
          <w:spacing w:val="-3"/>
          <w:sz w:val="22"/>
        </w:rPr>
        <w:t xml:space="preserve">ki nadškofiji pripadalo </w:t>
      </w:r>
      <w:r>
        <w:rPr>
          <w:rFonts w:ascii="Century Gothic" w:hAnsi="Century Gothic"/>
          <w:b/>
          <w:spacing w:val="-3"/>
          <w:sz w:val="22"/>
        </w:rPr>
        <w:t>celotno slovensko ozemlje do Drave</w:t>
      </w:r>
      <w:r>
        <w:rPr>
          <w:rFonts w:ascii="Century Gothic" w:hAnsi="Century Gothic"/>
          <w:spacing w:val="-3"/>
          <w:sz w:val="22"/>
        </w:rPr>
        <w:t xml:space="preserve">: večji del Primorske, del Kranjske, del Koroške in dober del Štajerske. Goriškemu nadškofu in metropolitu so bile podrejene tudi škofije v </w:t>
      </w:r>
      <w:r>
        <w:rPr>
          <w:rFonts w:ascii="Century Gothic" w:hAnsi="Century Gothic"/>
          <w:b/>
          <w:spacing w:val="-3"/>
          <w:sz w:val="22"/>
        </w:rPr>
        <w:t>Tridentu, Trstu, Pićnu</w:t>
      </w:r>
      <w:r>
        <w:rPr>
          <w:rFonts w:ascii="Century Gothic" w:hAnsi="Century Gothic"/>
          <w:spacing w:val="-3"/>
          <w:sz w:val="22"/>
        </w:rPr>
        <w:t xml:space="preserve"> in </w:t>
      </w:r>
      <w:r>
        <w:rPr>
          <w:rFonts w:ascii="Century Gothic" w:hAnsi="Century Gothic"/>
          <w:b/>
          <w:spacing w:val="-3"/>
          <w:sz w:val="22"/>
        </w:rPr>
        <w:t>Comu</w:t>
      </w:r>
      <w:r>
        <w:rPr>
          <w:rFonts w:ascii="Century Gothic" w:hAnsi="Century Gothic"/>
          <w:spacing w:val="-3"/>
          <w:sz w:val="22"/>
        </w:rPr>
        <w:t xml:space="preserve">. </w:t>
      </w:r>
      <w:r>
        <w:rPr>
          <w:rFonts w:ascii="Century Gothic" w:hAnsi="Century Gothic"/>
          <w:b/>
          <w:spacing w:val="-3"/>
          <w:sz w:val="22"/>
        </w:rPr>
        <w:t>Karel Mihael Attems (1752-</w:t>
      </w:r>
      <w:r>
        <w:rPr>
          <w:rFonts w:ascii="Century Gothic" w:hAnsi="Century Gothic"/>
          <w:b/>
          <w:spacing w:val="-3"/>
          <w:sz w:val="22"/>
        </w:rPr>
        <w:t xml:space="preserve">1774) </w:t>
      </w:r>
      <w:r>
        <w:rPr>
          <w:rFonts w:ascii="Century Gothic" w:hAnsi="Century Gothic"/>
          <w:spacing w:val="-3"/>
          <w:sz w:val="22"/>
        </w:rPr>
        <w:t xml:space="preserve">se je z veliko vnemo lotil </w:t>
      </w:r>
      <w:r>
        <w:rPr>
          <w:rFonts w:ascii="Century Gothic" w:hAnsi="Century Gothic"/>
          <w:b/>
          <w:spacing w:val="-3"/>
          <w:sz w:val="22"/>
        </w:rPr>
        <w:t xml:space="preserve">verske in moralne prenove </w:t>
      </w:r>
      <w:r>
        <w:rPr>
          <w:rFonts w:ascii="Century Gothic" w:hAnsi="Century Gothic"/>
          <w:spacing w:val="-3"/>
          <w:sz w:val="22"/>
        </w:rPr>
        <w:t xml:space="preserve">obsežne nadškofije. Trikrat je prehodil celotno nadškofijo, ustanovil nad 40 </w:t>
      </w:r>
      <w:r>
        <w:rPr>
          <w:rFonts w:ascii="Century Gothic" w:hAnsi="Century Gothic"/>
          <w:b/>
          <w:spacing w:val="-3"/>
          <w:sz w:val="22"/>
        </w:rPr>
        <w:t>novih dušnopastirskih postojank</w:t>
      </w:r>
      <w:r>
        <w:rPr>
          <w:rFonts w:ascii="Century Gothic" w:hAnsi="Century Gothic"/>
          <w:spacing w:val="-3"/>
          <w:sz w:val="22"/>
        </w:rPr>
        <w:t xml:space="preserve">, poživil </w:t>
      </w:r>
      <w:r>
        <w:rPr>
          <w:rFonts w:ascii="Century Gothic" w:hAnsi="Century Gothic"/>
          <w:b/>
          <w:spacing w:val="-3"/>
          <w:sz w:val="22"/>
        </w:rPr>
        <w:t>skrb za duhovne poklice</w:t>
      </w:r>
      <w:r>
        <w:rPr>
          <w:rFonts w:ascii="Century Gothic" w:hAnsi="Century Gothic"/>
          <w:spacing w:val="-3"/>
          <w:sz w:val="22"/>
        </w:rPr>
        <w:t xml:space="preserve"> in v Gorici odprl </w:t>
      </w:r>
      <w:r>
        <w:rPr>
          <w:rFonts w:ascii="Century Gothic" w:hAnsi="Century Gothic"/>
          <w:b/>
          <w:spacing w:val="-3"/>
          <w:sz w:val="22"/>
        </w:rPr>
        <w:t>bogoslovno semenišče (1757)</w:t>
      </w:r>
      <w:r>
        <w:rPr>
          <w:rFonts w:ascii="Century Gothic" w:hAnsi="Century Gothic"/>
          <w:spacing w:val="-3"/>
          <w:sz w:val="22"/>
        </w:rPr>
        <w:t>. V Gorici</w:t>
      </w:r>
      <w:r>
        <w:rPr>
          <w:rFonts w:ascii="Century Gothic" w:hAnsi="Century Gothic"/>
          <w:spacing w:val="-3"/>
          <w:sz w:val="22"/>
        </w:rPr>
        <w:t xml:space="preserve"> je po temeljiti pripravi </w:t>
      </w:r>
      <w:r>
        <w:rPr>
          <w:rFonts w:ascii="Century Gothic" w:hAnsi="Century Gothic"/>
          <w:b/>
          <w:spacing w:val="-3"/>
          <w:sz w:val="22"/>
        </w:rPr>
        <w:t xml:space="preserve">1768 </w:t>
      </w:r>
      <w:r>
        <w:rPr>
          <w:rFonts w:ascii="Century Gothic" w:hAnsi="Century Gothic"/>
          <w:spacing w:val="-3"/>
          <w:sz w:val="22"/>
        </w:rPr>
        <w:t xml:space="preserve">sklical </w:t>
      </w:r>
      <w:r>
        <w:rPr>
          <w:rFonts w:ascii="Century Gothic" w:hAnsi="Century Gothic"/>
          <w:b/>
          <w:spacing w:val="-3"/>
          <w:sz w:val="22"/>
        </w:rPr>
        <w:t>sinodo</w:t>
      </w:r>
      <w:r>
        <w:rPr>
          <w:rFonts w:ascii="Century Gothic" w:hAnsi="Century Gothic"/>
          <w:spacing w:val="-3"/>
          <w:sz w:val="22"/>
        </w:rPr>
        <w:t>. Sklepi sinode so postali temelji nadaljnega pastoralnega dela.</w:t>
      </w:r>
    </w:p>
    <w:p w:rsidR="00000000" w:rsidRDefault="004267CA">
      <w:pPr>
        <w:pStyle w:val="Heading1"/>
        <w:jc w:val="center"/>
        <w:rPr>
          <w:rFonts w:ascii="Century Gothic" w:hAnsi="Century Gothic"/>
          <w:spacing w:val="-3"/>
        </w:rPr>
      </w:pPr>
      <w:bookmarkStart w:id="34" w:name="_Toc107770794"/>
      <w:r>
        <w:rPr>
          <w:rFonts w:ascii="Century Gothic" w:hAnsi="Century Gothic"/>
          <w:spacing w:val="-3"/>
        </w:rPr>
        <w:t>18. PODOBA SLOVENSKE VERNOSTI DO JOŽEFINSKIH REFORM</w:t>
      </w:r>
      <w:bookmarkEnd w:id="34"/>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r>
        <w:rPr>
          <w:rFonts w:ascii="Century Gothic" w:hAnsi="Century Gothic"/>
          <w:b/>
          <w:spacing w:val="-3"/>
          <w:sz w:val="22"/>
        </w:rPr>
        <w:t>Bratovščine</w:t>
      </w:r>
      <w:r>
        <w:rPr>
          <w:rFonts w:ascii="Century Gothic" w:hAnsi="Century Gothic"/>
          <w:spacing w:val="-3"/>
          <w:sz w:val="22"/>
        </w:rPr>
        <w:t>, ki so se razživele v obdobju katoliške prenove, so se v naslednjih desetletjih š</w:t>
      </w:r>
      <w:r>
        <w:rPr>
          <w:rFonts w:ascii="Century Gothic" w:hAnsi="Century Gothic"/>
          <w:spacing w:val="-3"/>
          <w:sz w:val="22"/>
        </w:rPr>
        <w:t xml:space="preserve">e pomnožile in dale pečat slovenski ljudski vernosti. Čeprav gre pri njih na prvem mestu za gojenje skupnih ali zasebnih pobožnosti, pa so vedno gojile tudi </w:t>
      </w:r>
      <w:r>
        <w:rPr>
          <w:rFonts w:ascii="Century Gothic" w:hAnsi="Century Gothic"/>
          <w:b/>
          <w:spacing w:val="-3"/>
          <w:sz w:val="22"/>
        </w:rPr>
        <w:t xml:space="preserve">dobrodelno dejavnost. </w:t>
      </w:r>
      <w:r>
        <w:rPr>
          <w:rFonts w:ascii="Century Gothic" w:hAnsi="Century Gothic"/>
          <w:spacing w:val="-3"/>
          <w:sz w:val="22"/>
        </w:rPr>
        <w:t xml:space="preserve">Proti koncu 17. stoletja se je začelo precej širiti </w:t>
      </w:r>
      <w:r>
        <w:rPr>
          <w:rFonts w:ascii="Century Gothic" w:hAnsi="Century Gothic"/>
          <w:b/>
          <w:spacing w:val="-3"/>
          <w:sz w:val="22"/>
        </w:rPr>
        <w:t>čaščenje Srca Jezusovega</w:t>
      </w:r>
      <w:r>
        <w:rPr>
          <w:rFonts w:ascii="Century Gothic" w:hAnsi="Century Gothic"/>
          <w:spacing w:val="-3"/>
          <w:sz w:val="22"/>
        </w:rPr>
        <w:t>,</w:t>
      </w:r>
      <w:r>
        <w:rPr>
          <w:rFonts w:ascii="Century Gothic" w:hAnsi="Century Gothic"/>
          <w:spacing w:val="-3"/>
          <w:sz w:val="22"/>
        </w:rPr>
        <w:t xml:space="preserve"> ki so ga širili predvsem jezuiti. Frančiškani so širili predvsem </w:t>
      </w:r>
      <w:r>
        <w:rPr>
          <w:rFonts w:ascii="Century Gothic" w:hAnsi="Century Gothic"/>
          <w:b/>
          <w:spacing w:val="-3"/>
          <w:sz w:val="22"/>
        </w:rPr>
        <w:t>križev pot</w:t>
      </w:r>
      <w:r>
        <w:rPr>
          <w:rFonts w:ascii="Century Gothic" w:hAnsi="Century Gothic"/>
          <w:spacing w:val="-3"/>
          <w:sz w:val="22"/>
        </w:rPr>
        <w:t xml:space="preserve">, ki so ga v slikah 1733 postavili tudi v cerkev – prej je bil na prostem. Močno so se uveljavile stare in nove </w:t>
      </w:r>
      <w:r>
        <w:rPr>
          <w:rFonts w:ascii="Century Gothic" w:hAnsi="Century Gothic"/>
          <w:b/>
          <w:spacing w:val="-3"/>
          <w:sz w:val="22"/>
        </w:rPr>
        <w:t xml:space="preserve">Marijine bratovščine. </w:t>
      </w:r>
      <w:r>
        <w:rPr>
          <w:rFonts w:ascii="Century Gothic" w:hAnsi="Century Gothic"/>
          <w:spacing w:val="-3"/>
          <w:sz w:val="22"/>
        </w:rPr>
        <w:t>Frančiškani so ponovno uvedli starodavni</w:t>
      </w:r>
      <w:r>
        <w:rPr>
          <w:rFonts w:ascii="Century Gothic" w:hAnsi="Century Gothic"/>
          <w:b/>
          <w:spacing w:val="-3"/>
          <w:sz w:val="22"/>
        </w:rPr>
        <w:t xml:space="preserve"> tretj</w:t>
      </w:r>
      <w:r>
        <w:rPr>
          <w:rFonts w:ascii="Century Gothic" w:hAnsi="Century Gothic"/>
          <w:b/>
          <w:spacing w:val="-3"/>
          <w:sz w:val="22"/>
        </w:rPr>
        <w:t xml:space="preserve">i red. </w:t>
      </w:r>
      <w:r>
        <w:rPr>
          <w:rFonts w:ascii="Century Gothic" w:hAnsi="Century Gothic"/>
          <w:spacing w:val="-3"/>
          <w:sz w:val="22"/>
        </w:rPr>
        <w:t xml:space="preserve">Uveljavile so se </w:t>
      </w:r>
      <w:r>
        <w:rPr>
          <w:rFonts w:ascii="Century Gothic" w:hAnsi="Century Gothic"/>
          <w:spacing w:val="-3"/>
          <w:sz w:val="22"/>
        </w:rPr>
        <w:lastRenderedPageBreak/>
        <w:t xml:space="preserve">predvsem </w:t>
      </w:r>
      <w:r>
        <w:rPr>
          <w:rFonts w:ascii="Century Gothic" w:hAnsi="Century Gothic"/>
          <w:b/>
          <w:spacing w:val="-3"/>
          <w:sz w:val="22"/>
        </w:rPr>
        <w:t>manjše božje poti</w:t>
      </w:r>
      <w:r>
        <w:rPr>
          <w:rFonts w:ascii="Century Gothic" w:hAnsi="Century Gothic"/>
          <w:spacing w:val="-3"/>
          <w:sz w:val="22"/>
        </w:rPr>
        <w:t xml:space="preserve">, ki so bile sicer res bolj krajevnega značaja, vendar zato še bliže ljudem. V obalnih mestih je bilo bogoslužje latinsko, </w:t>
      </w:r>
      <w:r>
        <w:rPr>
          <w:rFonts w:ascii="Century Gothic" w:hAnsi="Century Gothic"/>
          <w:b/>
          <w:spacing w:val="-3"/>
          <w:sz w:val="22"/>
        </w:rPr>
        <w:t>vse podeželje koprske škofije</w:t>
      </w:r>
      <w:r>
        <w:rPr>
          <w:rFonts w:ascii="Century Gothic" w:hAnsi="Century Gothic"/>
          <w:spacing w:val="-3"/>
          <w:sz w:val="22"/>
        </w:rPr>
        <w:t xml:space="preserve"> pa je imelo </w:t>
      </w:r>
      <w:r>
        <w:rPr>
          <w:rFonts w:ascii="Century Gothic" w:hAnsi="Century Gothic"/>
          <w:b/>
          <w:spacing w:val="-3"/>
          <w:sz w:val="22"/>
        </w:rPr>
        <w:t>staroslovensko-glagoljaško bogoslužje</w:t>
      </w:r>
      <w:r>
        <w:rPr>
          <w:rFonts w:ascii="Century Gothic" w:hAnsi="Century Gothic"/>
          <w:spacing w:val="-3"/>
          <w:sz w:val="22"/>
        </w:rPr>
        <w:t>, ki</w:t>
      </w:r>
      <w:r>
        <w:rPr>
          <w:rFonts w:ascii="Century Gothic" w:hAnsi="Century Gothic"/>
          <w:spacing w:val="-3"/>
          <w:sz w:val="22"/>
        </w:rPr>
        <w:t xml:space="preserve"> je segalo celo v </w:t>
      </w:r>
      <w:r>
        <w:rPr>
          <w:rFonts w:ascii="Century Gothic" w:hAnsi="Century Gothic"/>
          <w:b/>
          <w:spacing w:val="-3"/>
          <w:sz w:val="22"/>
        </w:rPr>
        <w:t>sam Koper</w:t>
      </w:r>
      <w:r>
        <w:rPr>
          <w:rFonts w:ascii="Century Gothic" w:hAnsi="Century Gothic"/>
          <w:spacing w:val="-3"/>
          <w:sz w:val="22"/>
        </w:rPr>
        <w:t xml:space="preserve">, kjer so ga gojili redovniki-glagoljaši, duhovniki tretjega frančiškanskega reda. Koprski škof </w:t>
      </w:r>
      <w:r>
        <w:rPr>
          <w:rFonts w:ascii="Century Gothic" w:hAnsi="Century Gothic"/>
          <w:b/>
          <w:spacing w:val="-3"/>
          <w:sz w:val="22"/>
        </w:rPr>
        <w:t>Pavel Naldini</w:t>
      </w:r>
      <w:r>
        <w:rPr>
          <w:rFonts w:ascii="Century Gothic" w:hAnsi="Century Gothic"/>
          <w:spacing w:val="-3"/>
          <w:sz w:val="22"/>
        </w:rPr>
        <w:t xml:space="preserve"> (1686-1713) je ustanovil posebno </w:t>
      </w:r>
      <w:r>
        <w:rPr>
          <w:rFonts w:ascii="Century Gothic" w:hAnsi="Century Gothic"/>
          <w:b/>
          <w:spacing w:val="-3"/>
          <w:sz w:val="22"/>
        </w:rPr>
        <w:t>»ilirsko semenišče«</w:t>
      </w:r>
      <w:r>
        <w:rPr>
          <w:rFonts w:ascii="Century Gothic" w:hAnsi="Century Gothic"/>
          <w:spacing w:val="-3"/>
          <w:sz w:val="22"/>
        </w:rPr>
        <w:t xml:space="preserve"> za vzgojo </w:t>
      </w:r>
      <w:r>
        <w:rPr>
          <w:rFonts w:ascii="Century Gothic" w:hAnsi="Century Gothic"/>
          <w:b/>
          <w:spacing w:val="-3"/>
          <w:sz w:val="22"/>
        </w:rPr>
        <w:t>duhovnikov glagoljašev</w:t>
      </w:r>
      <w:r>
        <w:rPr>
          <w:rFonts w:ascii="Century Gothic" w:hAnsi="Century Gothic"/>
          <w:spacing w:val="-3"/>
          <w:sz w:val="22"/>
        </w:rPr>
        <w:t xml:space="preserve"> </w:t>
      </w:r>
      <w:r>
        <w:rPr>
          <w:rFonts w:ascii="Century Gothic" w:hAnsi="Century Gothic"/>
          <w:b/>
          <w:spacing w:val="-3"/>
          <w:sz w:val="22"/>
        </w:rPr>
        <w:t>v Kopru</w:t>
      </w:r>
      <w:r>
        <w:rPr>
          <w:rFonts w:ascii="Century Gothic" w:hAnsi="Century Gothic"/>
          <w:spacing w:val="-3"/>
          <w:sz w:val="22"/>
        </w:rPr>
        <w:t>. Škof je napisal, da je v</w:t>
      </w:r>
      <w:r>
        <w:rPr>
          <w:rFonts w:ascii="Century Gothic" w:hAnsi="Century Gothic"/>
          <w:spacing w:val="-3"/>
          <w:sz w:val="22"/>
        </w:rPr>
        <w:t xml:space="preserve">ernost na dostojni višini, ker imajo ljudje bogoslužje v domačem jeziku. Koprsko zaledje je bilo </w:t>
      </w:r>
      <w:r>
        <w:rPr>
          <w:rFonts w:ascii="Century Gothic" w:hAnsi="Century Gothic"/>
          <w:b/>
          <w:spacing w:val="-3"/>
          <w:sz w:val="22"/>
        </w:rPr>
        <w:t>popolnoma slovensko</w:t>
      </w:r>
      <w:r>
        <w:rPr>
          <w:rFonts w:ascii="Century Gothic" w:hAnsi="Century Gothic"/>
          <w:spacing w:val="-3"/>
          <w:sz w:val="22"/>
        </w:rPr>
        <w:t xml:space="preserve">, pas med Miljami in Piranom </w:t>
      </w:r>
      <w:r>
        <w:rPr>
          <w:rFonts w:ascii="Century Gothic" w:hAnsi="Century Gothic"/>
          <w:b/>
          <w:spacing w:val="-3"/>
          <w:sz w:val="22"/>
        </w:rPr>
        <w:t>narodnostno mešan</w:t>
      </w:r>
      <w:r>
        <w:rPr>
          <w:rFonts w:ascii="Century Gothic" w:hAnsi="Century Gothic"/>
          <w:spacing w:val="-3"/>
          <w:sz w:val="22"/>
        </w:rPr>
        <w:t xml:space="preserve">, obalna mesta pa </w:t>
      </w:r>
      <w:r>
        <w:rPr>
          <w:rFonts w:ascii="Century Gothic" w:hAnsi="Century Gothic"/>
          <w:b/>
          <w:spacing w:val="-3"/>
          <w:sz w:val="22"/>
        </w:rPr>
        <w:t>predvsem romanska</w:t>
      </w:r>
      <w:r>
        <w:rPr>
          <w:rFonts w:ascii="Century Gothic" w:hAnsi="Century Gothic"/>
          <w:spacing w:val="-3"/>
          <w:sz w:val="22"/>
        </w:rPr>
        <w:t xml:space="preserve">, vendar s stalnim dotokom slovenskega življa, ki pa se je </w:t>
      </w:r>
      <w:r>
        <w:rPr>
          <w:rFonts w:ascii="Century Gothic" w:hAnsi="Century Gothic"/>
          <w:spacing w:val="-3"/>
          <w:sz w:val="22"/>
        </w:rPr>
        <w:t xml:space="preserve">postopoma </w:t>
      </w:r>
      <w:r>
        <w:rPr>
          <w:rFonts w:ascii="Century Gothic" w:hAnsi="Century Gothic"/>
          <w:b/>
          <w:spacing w:val="-3"/>
          <w:sz w:val="22"/>
        </w:rPr>
        <w:t>vdalo romanizaciji</w:t>
      </w:r>
      <w:r>
        <w:rPr>
          <w:rFonts w:ascii="Century Gothic" w:hAnsi="Century Gothic"/>
          <w:spacing w:val="-3"/>
          <w:sz w:val="22"/>
        </w:rPr>
        <w:t xml:space="preserve">. Kmalu po letu </w:t>
      </w:r>
      <w:r>
        <w:rPr>
          <w:rFonts w:ascii="Century Gothic" w:hAnsi="Century Gothic"/>
          <w:b/>
          <w:spacing w:val="-3"/>
          <w:sz w:val="22"/>
        </w:rPr>
        <w:t xml:space="preserve">1880 </w:t>
      </w:r>
      <w:r>
        <w:rPr>
          <w:rFonts w:ascii="Century Gothic" w:hAnsi="Century Gothic"/>
          <w:spacing w:val="-3"/>
          <w:sz w:val="22"/>
        </w:rPr>
        <w:t xml:space="preserve">je </w:t>
      </w:r>
      <w:r>
        <w:rPr>
          <w:rFonts w:ascii="Century Gothic" w:hAnsi="Century Gothic"/>
          <w:b/>
          <w:spacing w:val="-3"/>
          <w:sz w:val="22"/>
        </w:rPr>
        <w:t>glagoljaško bogoslužje popolnoma prenehalo</w:t>
      </w:r>
      <w:r>
        <w:rPr>
          <w:rFonts w:ascii="Century Gothic" w:hAnsi="Century Gothic"/>
          <w:spacing w:val="-3"/>
          <w:sz w:val="22"/>
        </w:rPr>
        <w:t>.</w:t>
      </w:r>
    </w:p>
    <w:p w:rsidR="00000000" w:rsidRDefault="004267CA">
      <w:pPr>
        <w:pStyle w:val="Heading1"/>
        <w:jc w:val="center"/>
        <w:rPr>
          <w:rFonts w:ascii="Century Gothic" w:hAnsi="Century Gothic"/>
          <w:spacing w:val="-3"/>
        </w:rPr>
      </w:pPr>
      <w:bookmarkStart w:id="35" w:name="_Toc107770795"/>
      <w:r>
        <w:rPr>
          <w:rFonts w:ascii="Century Gothic" w:hAnsi="Century Gothic"/>
          <w:spacing w:val="-3"/>
        </w:rPr>
        <w:t>19. JOŽEFINIZEM, POJEM, RAZSEŽNOSTI</w:t>
      </w:r>
      <w:bookmarkEnd w:id="35"/>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r>
        <w:rPr>
          <w:rFonts w:ascii="Century Gothic" w:hAnsi="Century Gothic"/>
          <w:spacing w:val="-3"/>
          <w:sz w:val="22"/>
        </w:rPr>
        <w:t xml:space="preserve">Z izrazom </w:t>
      </w:r>
      <w:r>
        <w:rPr>
          <w:rFonts w:ascii="Century Gothic" w:hAnsi="Century Gothic"/>
          <w:b/>
          <w:spacing w:val="-3"/>
          <w:sz w:val="22"/>
        </w:rPr>
        <w:t>jožefinizem</w:t>
      </w:r>
      <w:r>
        <w:rPr>
          <w:rFonts w:ascii="Century Gothic" w:hAnsi="Century Gothic"/>
          <w:spacing w:val="-3"/>
          <w:sz w:val="22"/>
        </w:rPr>
        <w:t xml:space="preserve"> označujemo zgodovinsko obdobje v </w:t>
      </w:r>
      <w:r>
        <w:rPr>
          <w:rFonts w:ascii="Century Gothic" w:hAnsi="Century Gothic"/>
          <w:b/>
          <w:spacing w:val="-3"/>
          <w:sz w:val="22"/>
        </w:rPr>
        <w:t xml:space="preserve">avstrijsko-habsburških deželah, </w:t>
      </w:r>
      <w:r>
        <w:rPr>
          <w:rFonts w:ascii="Century Gothic" w:hAnsi="Century Gothic"/>
          <w:spacing w:val="-3"/>
          <w:sz w:val="22"/>
        </w:rPr>
        <w:t>v katerem si je avstrijski vladar po</w:t>
      </w:r>
      <w:r>
        <w:rPr>
          <w:rFonts w:ascii="Century Gothic" w:hAnsi="Century Gothic"/>
          <w:spacing w:val="-3"/>
          <w:sz w:val="22"/>
        </w:rPr>
        <w:t xml:space="preserve">d vplivom </w:t>
      </w:r>
      <w:r>
        <w:rPr>
          <w:rFonts w:ascii="Century Gothic" w:hAnsi="Century Gothic"/>
          <w:b/>
          <w:spacing w:val="-3"/>
          <w:sz w:val="22"/>
        </w:rPr>
        <w:t>razsvetljenstva</w:t>
      </w:r>
      <w:r>
        <w:rPr>
          <w:rFonts w:ascii="Century Gothic" w:hAnsi="Century Gothic"/>
          <w:spacing w:val="-3"/>
          <w:sz w:val="22"/>
        </w:rPr>
        <w:t xml:space="preserve"> prizadeval z vrsto cerkvenopolitičnih </w:t>
      </w:r>
      <w:r>
        <w:rPr>
          <w:rFonts w:ascii="Century Gothic" w:hAnsi="Century Gothic"/>
          <w:b/>
          <w:spacing w:val="-3"/>
          <w:sz w:val="22"/>
        </w:rPr>
        <w:t>reform</w:t>
      </w:r>
      <w:r>
        <w:rPr>
          <w:rFonts w:ascii="Century Gothic" w:hAnsi="Century Gothic"/>
          <w:spacing w:val="-3"/>
          <w:sz w:val="22"/>
        </w:rPr>
        <w:t xml:space="preserve"> ustanoviti neke vrste </w:t>
      </w:r>
      <w:r>
        <w:rPr>
          <w:rFonts w:ascii="Century Gothic" w:hAnsi="Century Gothic"/>
          <w:b/>
          <w:spacing w:val="-3"/>
          <w:sz w:val="22"/>
        </w:rPr>
        <w:t>državno Cerkev</w:t>
      </w:r>
      <w:r>
        <w:rPr>
          <w:rFonts w:ascii="Century Gothic" w:hAnsi="Century Gothic"/>
          <w:spacing w:val="-3"/>
          <w:sz w:val="22"/>
        </w:rPr>
        <w:t xml:space="preserve">, ki bi bila popolnoma podrejena nadzoru in nalogam absolutistične države. Ime je dobil po </w:t>
      </w:r>
      <w:r>
        <w:rPr>
          <w:rFonts w:ascii="Century Gothic" w:hAnsi="Century Gothic"/>
          <w:b/>
          <w:spacing w:val="-3"/>
          <w:sz w:val="22"/>
        </w:rPr>
        <w:t>cesarju Jožefu II. (1765 sovladar, 1780-1790 cesar)</w:t>
      </w:r>
      <w:r>
        <w:rPr>
          <w:rFonts w:ascii="Century Gothic" w:hAnsi="Century Gothic"/>
          <w:spacing w:val="-3"/>
          <w:sz w:val="22"/>
        </w:rPr>
        <w:t>, ki je</w:t>
      </w:r>
      <w:r>
        <w:rPr>
          <w:rFonts w:ascii="Century Gothic" w:hAnsi="Century Gothic"/>
          <w:spacing w:val="-3"/>
          <w:sz w:val="22"/>
        </w:rPr>
        <w:t xml:space="preserve"> te reforme najbolj radikalno izvajal. S</w:t>
      </w:r>
      <w:r>
        <w:rPr>
          <w:rFonts w:ascii="Century Gothic" w:hAnsi="Century Gothic"/>
          <w:b/>
          <w:spacing w:val="-3"/>
          <w:sz w:val="22"/>
        </w:rPr>
        <w:t xml:space="preserve"> preurejanjem državne uprave</w:t>
      </w:r>
      <w:r>
        <w:rPr>
          <w:rFonts w:ascii="Century Gothic" w:hAnsi="Century Gothic"/>
          <w:spacing w:val="-3"/>
          <w:sz w:val="22"/>
        </w:rPr>
        <w:t xml:space="preserve"> in s tem v zvezi s poseganjem tudi na cerkveno področje je začela že njegova mati </w:t>
      </w:r>
      <w:r>
        <w:rPr>
          <w:rFonts w:ascii="Century Gothic" w:hAnsi="Century Gothic"/>
          <w:b/>
          <w:spacing w:val="-3"/>
          <w:sz w:val="22"/>
        </w:rPr>
        <w:t>Marija Terezija (1740-1780)</w:t>
      </w:r>
      <w:r>
        <w:rPr>
          <w:rFonts w:ascii="Century Gothic" w:hAnsi="Century Gothic"/>
          <w:spacing w:val="-3"/>
          <w:sz w:val="22"/>
        </w:rPr>
        <w:t>, končalo pa se je šele sredi 19. stoletja. Oba vladarja sta bila sicer dogmat</w:t>
      </w:r>
      <w:r>
        <w:rPr>
          <w:rFonts w:ascii="Century Gothic" w:hAnsi="Century Gothic"/>
          <w:spacing w:val="-3"/>
          <w:sz w:val="22"/>
        </w:rPr>
        <w:t xml:space="preserve">ično in moralno neoporečna katoličana, lastila pa sta si pravico, da </w:t>
      </w:r>
      <w:r>
        <w:rPr>
          <w:rFonts w:ascii="Century Gothic" w:hAnsi="Century Gothic"/>
          <w:b/>
          <w:spacing w:val="-3"/>
          <w:sz w:val="22"/>
        </w:rPr>
        <w:t>Cerkev podredita interesom centralističnega državnega vodstva.</w:t>
      </w:r>
      <w:r>
        <w:rPr>
          <w:rFonts w:ascii="Century Gothic" w:hAnsi="Century Gothic"/>
          <w:spacing w:val="-3"/>
          <w:sz w:val="22"/>
        </w:rPr>
        <w:t xml:space="preserve"> Vendar se ne more reči, da je </w:t>
      </w:r>
      <w:r>
        <w:rPr>
          <w:rFonts w:ascii="Century Gothic" w:hAnsi="Century Gothic"/>
          <w:b/>
          <w:spacing w:val="-3"/>
          <w:sz w:val="22"/>
        </w:rPr>
        <w:t xml:space="preserve">jožefinizem </w:t>
      </w:r>
      <w:r>
        <w:rPr>
          <w:rFonts w:ascii="Century Gothic" w:hAnsi="Century Gothic"/>
          <w:spacing w:val="-3"/>
          <w:sz w:val="22"/>
        </w:rPr>
        <w:t>sam po sebi sovražen Cerkvi. Cerkev je prosta davkov, uživa privilegij imunosti (d</w:t>
      </w:r>
      <w:r>
        <w:rPr>
          <w:rFonts w:ascii="Century Gothic" w:hAnsi="Century Gothic"/>
          <w:spacing w:val="-3"/>
          <w:sz w:val="22"/>
        </w:rPr>
        <w:t>ržava v državi), v Avstriji je zelo veliko samostanov (Östereich - Klosterreich), številni prazniki, božja pota, procesije. Jožef II.</w:t>
      </w:r>
      <w:r>
        <w:rPr>
          <w:rFonts w:ascii="Century Gothic" w:hAnsi="Century Gothic"/>
          <w:spacing w:val="-3"/>
          <w:sz w:val="22"/>
          <w:u w:val="single"/>
        </w:rPr>
        <w:t xml:space="preserve"> </w:t>
      </w:r>
      <w:r>
        <w:rPr>
          <w:rFonts w:ascii="Century Gothic" w:hAnsi="Century Gothic"/>
          <w:spacing w:val="-3"/>
          <w:sz w:val="22"/>
        </w:rPr>
        <w:t xml:space="preserve"> hoče reformirati državo, obenem pa tudi Cerkev v razsvetljenskem, janzenističnem in episkopalističnem duhu. Gonilna sila </w:t>
      </w:r>
      <w:r>
        <w:rPr>
          <w:rFonts w:ascii="Century Gothic" w:hAnsi="Century Gothic"/>
          <w:spacing w:val="-3"/>
          <w:sz w:val="22"/>
        </w:rPr>
        <w:t xml:space="preserve">jožefinizma je bil </w:t>
      </w:r>
      <w:r>
        <w:rPr>
          <w:rFonts w:ascii="Century Gothic" w:hAnsi="Century Gothic"/>
          <w:b/>
          <w:spacing w:val="-3"/>
          <w:sz w:val="22"/>
        </w:rPr>
        <w:t>Wenzel Anton Kaunitz</w:t>
      </w:r>
      <w:r>
        <w:rPr>
          <w:rFonts w:ascii="Century Gothic" w:hAnsi="Century Gothic"/>
          <w:spacing w:val="-3"/>
          <w:sz w:val="22"/>
        </w:rPr>
        <w:t xml:space="preserve">, ki želi iz habsburške monarhije narediti </w:t>
      </w:r>
      <w:r>
        <w:rPr>
          <w:rFonts w:ascii="Century Gothic" w:hAnsi="Century Gothic"/>
          <w:b/>
          <w:spacing w:val="-3"/>
          <w:sz w:val="22"/>
        </w:rPr>
        <w:t>moderno absolutistično državo</w:t>
      </w:r>
      <w:r>
        <w:rPr>
          <w:rFonts w:ascii="Century Gothic" w:hAnsi="Century Gothic"/>
          <w:spacing w:val="-3"/>
          <w:sz w:val="22"/>
        </w:rPr>
        <w:t xml:space="preserve">. </w:t>
      </w:r>
      <w:r>
        <w:rPr>
          <w:rFonts w:ascii="Century Gothic" w:hAnsi="Century Gothic"/>
          <w:b/>
          <w:spacing w:val="-3"/>
          <w:sz w:val="22"/>
        </w:rPr>
        <w:t xml:space="preserve">Reforme </w:t>
      </w:r>
      <w:r>
        <w:rPr>
          <w:rFonts w:ascii="Century Gothic" w:hAnsi="Century Gothic"/>
          <w:spacing w:val="-3"/>
          <w:sz w:val="22"/>
        </w:rPr>
        <w:t xml:space="preserve">v Cerkvi so bile </w:t>
      </w:r>
      <w:r>
        <w:rPr>
          <w:rFonts w:ascii="Century Gothic" w:hAnsi="Century Gothic"/>
          <w:b/>
          <w:spacing w:val="-3"/>
          <w:sz w:val="22"/>
        </w:rPr>
        <w:t>nujne</w:t>
      </w:r>
      <w:r>
        <w:rPr>
          <w:rFonts w:ascii="Century Gothic" w:hAnsi="Century Gothic"/>
          <w:spacing w:val="-3"/>
          <w:sz w:val="22"/>
        </w:rPr>
        <w:t xml:space="preserve">. Razsvetljence je motila že </w:t>
      </w:r>
      <w:r>
        <w:rPr>
          <w:rFonts w:ascii="Century Gothic" w:hAnsi="Century Gothic"/>
          <w:b/>
          <w:spacing w:val="-3"/>
          <w:sz w:val="22"/>
        </w:rPr>
        <w:t>cerkvena uprava</w:t>
      </w:r>
      <w:r>
        <w:rPr>
          <w:rFonts w:ascii="Century Gothic" w:hAnsi="Century Gothic"/>
          <w:spacing w:val="-3"/>
          <w:sz w:val="22"/>
        </w:rPr>
        <w:t xml:space="preserve">. </w:t>
      </w:r>
      <w:r>
        <w:rPr>
          <w:rFonts w:ascii="Century Gothic" w:hAnsi="Century Gothic"/>
          <w:b/>
          <w:spacing w:val="-3"/>
          <w:sz w:val="22"/>
        </w:rPr>
        <w:t xml:space="preserve">Meje škofij in župnij </w:t>
      </w:r>
      <w:r>
        <w:rPr>
          <w:rFonts w:ascii="Century Gothic" w:hAnsi="Century Gothic"/>
          <w:spacing w:val="-3"/>
          <w:sz w:val="22"/>
        </w:rPr>
        <w:t xml:space="preserve">so bile nenaravne, tu in tam celo </w:t>
      </w:r>
      <w:r>
        <w:rPr>
          <w:rFonts w:ascii="Century Gothic" w:hAnsi="Century Gothic"/>
          <w:b/>
          <w:spacing w:val="-3"/>
          <w:sz w:val="22"/>
        </w:rPr>
        <w:t>razbite</w:t>
      </w:r>
      <w:r>
        <w:rPr>
          <w:rFonts w:ascii="Century Gothic" w:hAnsi="Century Gothic"/>
          <w:spacing w:val="-3"/>
          <w:sz w:val="22"/>
        </w:rPr>
        <w:t xml:space="preserve"> </w:t>
      </w:r>
      <w:r>
        <w:rPr>
          <w:rFonts w:ascii="Century Gothic" w:hAnsi="Century Gothic"/>
          <w:b/>
          <w:spacing w:val="-3"/>
          <w:sz w:val="22"/>
        </w:rPr>
        <w:t xml:space="preserve">na </w:t>
      </w:r>
      <w:r>
        <w:rPr>
          <w:rFonts w:ascii="Century Gothic" w:hAnsi="Century Gothic"/>
          <w:b/>
          <w:spacing w:val="-3"/>
          <w:sz w:val="22"/>
        </w:rPr>
        <w:t>več kosov</w:t>
      </w:r>
      <w:r>
        <w:rPr>
          <w:rFonts w:ascii="Century Gothic" w:hAnsi="Century Gothic"/>
          <w:spacing w:val="-3"/>
          <w:sz w:val="22"/>
        </w:rPr>
        <w:t xml:space="preserve">, središča pa ljudem težko dostopna. </w:t>
      </w:r>
      <w:r>
        <w:rPr>
          <w:rFonts w:ascii="Century Gothic" w:hAnsi="Century Gothic"/>
          <w:b/>
          <w:spacing w:val="-3"/>
          <w:sz w:val="22"/>
        </w:rPr>
        <w:t>Ljudska pobožnost</w:t>
      </w:r>
      <w:r>
        <w:rPr>
          <w:rFonts w:ascii="Century Gothic" w:hAnsi="Century Gothic"/>
          <w:spacing w:val="-3"/>
          <w:sz w:val="22"/>
        </w:rPr>
        <w:t xml:space="preserve"> je bila velikokrat na meji </w:t>
      </w:r>
      <w:r>
        <w:rPr>
          <w:rFonts w:ascii="Century Gothic" w:hAnsi="Century Gothic"/>
          <w:b/>
          <w:spacing w:val="-3"/>
          <w:sz w:val="22"/>
        </w:rPr>
        <w:t>praznoverja</w:t>
      </w:r>
      <w:r>
        <w:rPr>
          <w:rFonts w:ascii="Century Gothic" w:hAnsi="Century Gothic"/>
          <w:spacing w:val="-3"/>
          <w:sz w:val="22"/>
        </w:rPr>
        <w:t>. Bohoten razvoj verskih bratovščin, romanj, procesij in nekaterih razvad, ki se niso skladale z racionalističnim pojmovanjem družbenega reda,  je dušnopa</w:t>
      </w:r>
      <w:r>
        <w:rPr>
          <w:rFonts w:ascii="Century Gothic" w:hAnsi="Century Gothic"/>
          <w:spacing w:val="-3"/>
          <w:sz w:val="22"/>
        </w:rPr>
        <w:t xml:space="preserve">stirsko delo prej oviral, kot pa vzpodbujal k življenju po veri. Podobno </w:t>
      </w:r>
      <w:r>
        <w:rPr>
          <w:rFonts w:ascii="Century Gothic" w:hAnsi="Century Gothic"/>
          <w:b/>
          <w:spacing w:val="-3"/>
          <w:sz w:val="22"/>
        </w:rPr>
        <w:t xml:space="preserve">nevzdržen </w:t>
      </w:r>
      <w:r>
        <w:rPr>
          <w:rFonts w:ascii="Century Gothic" w:hAnsi="Century Gothic"/>
          <w:spacing w:val="-3"/>
          <w:sz w:val="22"/>
        </w:rPr>
        <w:t xml:space="preserve">je bil </w:t>
      </w:r>
      <w:r>
        <w:rPr>
          <w:rFonts w:ascii="Century Gothic" w:hAnsi="Century Gothic"/>
          <w:b/>
          <w:spacing w:val="-3"/>
          <w:sz w:val="22"/>
        </w:rPr>
        <w:t>položaj nekaterih samostanov</w:t>
      </w:r>
      <w:r>
        <w:rPr>
          <w:rFonts w:ascii="Century Gothic" w:hAnsi="Century Gothic"/>
          <w:spacing w:val="-3"/>
          <w:sz w:val="22"/>
        </w:rPr>
        <w:t xml:space="preserve">, ki se niso mogli več niti sami vzdrževati, spet v drugih je popustila redovna disciplina. Za državno oblast pa so bili vsi, ki </w:t>
      </w:r>
      <w:r>
        <w:rPr>
          <w:rFonts w:ascii="Century Gothic" w:hAnsi="Century Gothic"/>
          <w:b/>
          <w:spacing w:val="-3"/>
          <w:sz w:val="22"/>
        </w:rPr>
        <w:t>niso posp</w:t>
      </w:r>
      <w:r>
        <w:rPr>
          <w:rFonts w:ascii="Century Gothic" w:hAnsi="Century Gothic"/>
          <w:b/>
          <w:spacing w:val="-3"/>
          <w:sz w:val="22"/>
        </w:rPr>
        <w:t>eševali splošnega družbenega napredka</w:t>
      </w:r>
      <w:r>
        <w:rPr>
          <w:rFonts w:ascii="Century Gothic" w:hAnsi="Century Gothic"/>
          <w:spacing w:val="-3"/>
          <w:sz w:val="22"/>
        </w:rPr>
        <w:t xml:space="preserve"> v službi ljudstva s šolami ali socialnimi ustanovami, </w:t>
      </w:r>
      <w:r>
        <w:rPr>
          <w:rFonts w:ascii="Century Gothic" w:hAnsi="Century Gothic"/>
          <w:b/>
          <w:spacing w:val="-3"/>
          <w:sz w:val="22"/>
        </w:rPr>
        <w:t>nekoristni in</w:t>
      </w:r>
      <w:r>
        <w:rPr>
          <w:rFonts w:ascii="Century Gothic" w:hAnsi="Century Gothic"/>
          <w:spacing w:val="-3"/>
          <w:sz w:val="22"/>
        </w:rPr>
        <w:t xml:space="preserve"> torej </w:t>
      </w:r>
      <w:r>
        <w:rPr>
          <w:rFonts w:ascii="Century Gothic" w:hAnsi="Century Gothic"/>
          <w:b/>
          <w:spacing w:val="-3"/>
          <w:sz w:val="22"/>
        </w:rPr>
        <w:t>nepotrebni.</w:t>
      </w:r>
      <w:r>
        <w:rPr>
          <w:rFonts w:ascii="Century Gothic" w:hAnsi="Century Gothic"/>
          <w:spacing w:val="-3"/>
          <w:sz w:val="22"/>
        </w:rPr>
        <w:t xml:space="preserve"> Poskusno polje za izvajanje </w:t>
      </w:r>
      <w:r>
        <w:rPr>
          <w:rFonts w:ascii="Century Gothic" w:hAnsi="Century Gothic"/>
          <w:b/>
          <w:spacing w:val="-3"/>
          <w:sz w:val="22"/>
        </w:rPr>
        <w:t>Kaunitzovega programa</w:t>
      </w:r>
      <w:r>
        <w:rPr>
          <w:rFonts w:ascii="Century Gothic" w:hAnsi="Century Gothic"/>
          <w:spacing w:val="-3"/>
          <w:sz w:val="22"/>
        </w:rPr>
        <w:t xml:space="preserve"> je bila avstrijska </w:t>
      </w:r>
      <w:r>
        <w:rPr>
          <w:rFonts w:ascii="Century Gothic" w:hAnsi="Century Gothic"/>
          <w:b/>
          <w:spacing w:val="-3"/>
          <w:sz w:val="22"/>
        </w:rPr>
        <w:t>Lombardija.</w:t>
      </w:r>
      <w:r>
        <w:rPr>
          <w:rFonts w:ascii="Century Gothic" w:hAnsi="Century Gothic"/>
          <w:spacing w:val="-3"/>
          <w:sz w:val="22"/>
        </w:rPr>
        <w:t xml:space="preserve"> </w:t>
      </w:r>
    </w:p>
    <w:p w:rsidR="00000000" w:rsidRDefault="004267CA">
      <w:pPr>
        <w:pStyle w:val="Heading1"/>
        <w:jc w:val="center"/>
        <w:rPr>
          <w:rFonts w:ascii="Century Gothic" w:hAnsi="Century Gothic"/>
          <w:spacing w:val="-3"/>
        </w:rPr>
      </w:pPr>
      <w:bookmarkStart w:id="36" w:name="_Toc107770796"/>
      <w:r>
        <w:rPr>
          <w:rFonts w:ascii="Century Gothic" w:hAnsi="Century Gothic"/>
          <w:spacing w:val="-3"/>
        </w:rPr>
        <w:t>20. REFORME ŠKOFIJSKIH MEJA, VZROKI, NOVO STANJE</w:t>
      </w:r>
      <w:bookmarkEnd w:id="36"/>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r>
        <w:rPr>
          <w:rFonts w:ascii="Century Gothic" w:hAnsi="Century Gothic"/>
          <w:spacing w:val="-3"/>
          <w:sz w:val="22"/>
        </w:rPr>
        <w:t xml:space="preserve">To je bil najradikalnejši poseg absolutističnega vladarja v zgodovinsko nastale oblike cerkvene uprave, ki so preživele do tedaj in ovirale dušnopastirsko delovanje. Pobudo za to </w:t>
      </w:r>
      <w:r>
        <w:rPr>
          <w:rFonts w:ascii="Century Gothic" w:hAnsi="Century Gothic"/>
          <w:b/>
          <w:spacing w:val="-3"/>
          <w:sz w:val="22"/>
        </w:rPr>
        <w:t>razmejitev</w:t>
      </w:r>
      <w:r>
        <w:rPr>
          <w:rFonts w:ascii="Century Gothic" w:hAnsi="Century Gothic"/>
          <w:spacing w:val="-3"/>
          <w:sz w:val="22"/>
        </w:rPr>
        <w:t xml:space="preserve"> je dal ljubljanski škof </w:t>
      </w:r>
      <w:r>
        <w:rPr>
          <w:rFonts w:ascii="Century Gothic" w:hAnsi="Century Gothic"/>
          <w:b/>
          <w:spacing w:val="-3"/>
          <w:sz w:val="22"/>
        </w:rPr>
        <w:t>Janez Karel Herberstein</w:t>
      </w:r>
      <w:r>
        <w:rPr>
          <w:rFonts w:ascii="Century Gothic" w:hAnsi="Century Gothic"/>
          <w:spacing w:val="-3"/>
          <w:sz w:val="22"/>
        </w:rPr>
        <w:t>, ki je od vseh avs</w:t>
      </w:r>
      <w:r>
        <w:rPr>
          <w:rFonts w:ascii="Century Gothic" w:hAnsi="Century Gothic"/>
          <w:spacing w:val="-3"/>
          <w:sz w:val="22"/>
        </w:rPr>
        <w:t xml:space="preserve">trijskih škofov najbolj čutil razdrobljenost svoje škofije. Po njegovem </w:t>
      </w:r>
      <w:r>
        <w:rPr>
          <w:rFonts w:ascii="Century Gothic" w:hAnsi="Century Gothic"/>
          <w:b/>
          <w:spacing w:val="-3"/>
          <w:sz w:val="22"/>
        </w:rPr>
        <w:t>predlogu iz leta 1781</w:t>
      </w:r>
      <w:r>
        <w:rPr>
          <w:rFonts w:ascii="Century Gothic" w:hAnsi="Century Gothic"/>
          <w:spacing w:val="-3"/>
          <w:sz w:val="22"/>
        </w:rPr>
        <w:t xml:space="preserve"> naj bi se </w:t>
      </w:r>
      <w:r>
        <w:rPr>
          <w:rFonts w:ascii="Century Gothic" w:hAnsi="Century Gothic"/>
          <w:b/>
          <w:spacing w:val="-3"/>
          <w:sz w:val="22"/>
        </w:rPr>
        <w:t>meje škofij</w:t>
      </w:r>
      <w:r>
        <w:rPr>
          <w:rFonts w:ascii="Century Gothic" w:hAnsi="Century Gothic"/>
          <w:spacing w:val="-3"/>
          <w:sz w:val="22"/>
        </w:rPr>
        <w:t xml:space="preserve"> v bodoče ravnale po </w:t>
      </w:r>
      <w:r>
        <w:rPr>
          <w:rFonts w:ascii="Century Gothic" w:hAnsi="Century Gothic"/>
          <w:b/>
          <w:spacing w:val="-3"/>
          <w:sz w:val="22"/>
        </w:rPr>
        <w:t>deželnih in okrožnih mejah</w:t>
      </w:r>
      <w:r>
        <w:rPr>
          <w:rFonts w:ascii="Century Gothic" w:hAnsi="Century Gothic"/>
          <w:spacing w:val="-3"/>
          <w:sz w:val="22"/>
        </w:rPr>
        <w:t xml:space="preserve">. Vsaka škofija naj bi </w:t>
      </w:r>
      <w:r>
        <w:rPr>
          <w:rFonts w:ascii="Century Gothic" w:hAnsi="Century Gothic"/>
          <w:b/>
          <w:spacing w:val="-3"/>
          <w:sz w:val="22"/>
        </w:rPr>
        <w:t xml:space="preserve">sedež </w:t>
      </w:r>
      <w:r>
        <w:rPr>
          <w:rFonts w:ascii="Century Gothic" w:hAnsi="Century Gothic"/>
          <w:spacing w:val="-3"/>
          <w:sz w:val="22"/>
        </w:rPr>
        <w:t xml:space="preserve">poslej dobila v </w:t>
      </w:r>
      <w:r>
        <w:rPr>
          <w:rFonts w:ascii="Century Gothic" w:hAnsi="Century Gothic"/>
          <w:b/>
          <w:spacing w:val="-3"/>
          <w:sz w:val="22"/>
        </w:rPr>
        <w:t>glavnem mestu dežele</w:t>
      </w:r>
      <w:r>
        <w:rPr>
          <w:rFonts w:ascii="Century Gothic" w:hAnsi="Century Gothic"/>
          <w:spacing w:val="-3"/>
          <w:sz w:val="22"/>
        </w:rPr>
        <w:t xml:space="preserve"> in tako dobila </w:t>
      </w:r>
      <w:r>
        <w:rPr>
          <w:rFonts w:ascii="Century Gothic" w:hAnsi="Century Gothic"/>
          <w:b/>
          <w:spacing w:val="-3"/>
          <w:sz w:val="22"/>
        </w:rPr>
        <w:t>deželni obseg</w:t>
      </w:r>
      <w:r>
        <w:rPr>
          <w:rFonts w:ascii="Century Gothic" w:hAnsi="Century Gothic"/>
          <w:spacing w:val="-3"/>
          <w:sz w:val="22"/>
        </w:rPr>
        <w:t xml:space="preserve">. Načrtovanim spremembam sta se odločno uprla goriški nadškof </w:t>
      </w:r>
      <w:r>
        <w:rPr>
          <w:rFonts w:ascii="Century Gothic" w:hAnsi="Century Gothic"/>
          <w:b/>
          <w:spacing w:val="-3"/>
          <w:sz w:val="22"/>
        </w:rPr>
        <w:t xml:space="preserve">Rudolf Gundekar Jožef Edling </w:t>
      </w:r>
      <w:r>
        <w:rPr>
          <w:rFonts w:ascii="Century Gothic" w:hAnsi="Century Gothic"/>
          <w:spacing w:val="-3"/>
          <w:sz w:val="22"/>
        </w:rPr>
        <w:t xml:space="preserve">(1774-1784 – Attemsov naslednik), ki se je moral 1784 </w:t>
      </w:r>
      <w:r>
        <w:rPr>
          <w:rFonts w:ascii="Century Gothic" w:hAnsi="Century Gothic"/>
          <w:b/>
          <w:spacing w:val="-3"/>
          <w:sz w:val="22"/>
        </w:rPr>
        <w:t>odpovedati škofiji</w:t>
      </w:r>
      <w:r>
        <w:rPr>
          <w:rFonts w:ascii="Century Gothic" w:hAnsi="Century Gothic"/>
          <w:spacing w:val="-3"/>
          <w:sz w:val="22"/>
        </w:rPr>
        <w:t xml:space="preserve"> (župnikom ni predložil </w:t>
      </w:r>
      <w:r>
        <w:rPr>
          <w:rFonts w:ascii="Century Gothic" w:hAnsi="Century Gothic"/>
          <w:spacing w:val="-3"/>
          <w:sz w:val="22"/>
        </w:rPr>
        <w:lastRenderedPageBreak/>
        <w:t xml:space="preserve">cesarjevih odlokov, uprl pa se je tudi </w:t>
      </w:r>
      <w:r>
        <w:rPr>
          <w:rFonts w:ascii="Century Gothic" w:hAnsi="Century Gothic"/>
          <w:b/>
          <w:spacing w:val="-3"/>
          <w:sz w:val="22"/>
        </w:rPr>
        <w:t>»tolerančnemu patentu«</w:t>
      </w:r>
      <w:r>
        <w:rPr>
          <w:rFonts w:ascii="Century Gothic" w:hAnsi="Century Gothic"/>
          <w:spacing w:val="-3"/>
          <w:sz w:val="22"/>
        </w:rPr>
        <w:t xml:space="preserve"> iz leta</w:t>
      </w:r>
      <w:r>
        <w:rPr>
          <w:rFonts w:ascii="Century Gothic" w:hAnsi="Century Gothic"/>
          <w:spacing w:val="-3"/>
          <w:sz w:val="22"/>
        </w:rPr>
        <w:t xml:space="preserve"> 1781, ki je dovoljeval </w:t>
      </w:r>
      <w:r>
        <w:rPr>
          <w:rFonts w:ascii="Century Gothic" w:hAnsi="Century Gothic"/>
          <w:b/>
          <w:spacing w:val="-3"/>
          <w:sz w:val="22"/>
        </w:rPr>
        <w:t>versko svobodo</w:t>
      </w:r>
      <w:r>
        <w:rPr>
          <w:rFonts w:ascii="Century Gothic" w:hAnsi="Century Gothic"/>
          <w:spacing w:val="-3"/>
          <w:sz w:val="22"/>
        </w:rPr>
        <w:t xml:space="preserve">), in salzburški nadškof </w:t>
      </w:r>
      <w:r>
        <w:rPr>
          <w:rFonts w:ascii="Century Gothic" w:hAnsi="Century Gothic"/>
          <w:b/>
          <w:spacing w:val="-3"/>
          <w:sz w:val="22"/>
        </w:rPr>
        <w:t>Hieronim Colloredo</w:t>
      </w:r>
      <w:r>
        <w:rPr>
          <w:rFonts w:ascii="Century Gothic" w:hAnsi="Century Gothic"/>
          <w:spacing w:val="-3"/>
          <w:sz w:val="22"/>
        </w:rPr>
        <w:t>, ki ni hotel, da bi se sekovska in lavantinska škofija povečale na račun salzburške nadškofije in postale samostojne – tako bi po njegovem Salzburg izgubil tudi metropolitans</w:t>
      </w:r>
      <w:r>
        <w:rPr>
          <w:rFonts w:ascii="Century Gothic" w:hAnsi="Century Gothic"/>
          <w:spacing w:val="-3"/>
          <w:sz w:val="22"/>
        </w:rPr>
        <w:t xml:space="preserve">ke pravice. Na koncu so vseeno </w:t>
      </w:r>
      <w:r>
        <w:rPr>
          <w:rFonts w:ascii="Century Gothic" w:hAnsi="Century Gothic"/>
          <w:b/>
          <w:spacing w:val="-3"/>
          <w:sz w:val="22"/>
        </w:rPr>
        <w:t>zmagali</w:t>
      </w:r>
      <w:r>
        <w:rPr>
          <w:rFonts w:ascii="Century Gothic" w:hAnsi="Century Gothic"/>
          <w:spacing w:val="-3"/>
          <w:sz w:val="22"/>
        </w:rPr>
        <w:t xml:space="preserve"> </w:t>
      </w:r>
      <w:r>
        <w:rPr>
          <w:rFonts w:ascii="Century Gothic" w:hAnsi="Century Gothic"/>
          <w:b/>
          <w:spacing w:val="-3"/>
          <w:sz w:val="22"/>
        </w:rPr>
        <w:t>Herbersteinovi tehtni razlogi</w:t>
      </w:r>
      <w:r>
        <w:rPr>
          <w:rFonts w:ascii="Century Gothic" w:hAnsi="Century Gothic"/>
          <w:spacing w:val="-3"/>
          <w:sz w:val="22"/>
        </w:rPr>
        <w:t xml:space="preserve"> in </w:t>
      </w:r>
      <w:r>
        <w:rPr>
          <w:rFonts w:ascii="Century Gothic" w:hAnsi="Century Gothic"/>
          <w:b/>
          <w:spacing w:val="-3"/>
          <w:sz w:val="22"/>
        </w:rPr>
        <w:t xml:space="preserve">1785 </w:t>
      </w:r>
      <w:r>
        <w:rPr>
          <w:rFonts w:ascii="Century Gothic" w:hAnsi="Century Gothic"/>
          <w:spacing w:val="-3"/>
          <w:sz w:val="22"/>
        </w:rPr>
        <w:t xml:space="preserve">so začeli s </w:t>
      </w:r>
      <w:r>
        <w:rPr>
          <w:rFonts w:ascii="Century Gothic" w:hAnsi="Century Gothic"/>
          <w:b/>
          <w:spacing w:val="-3"/>
          <w:sz w:val="22"/>
        </w:rPr>
        <w:t>prenovo škofijskih meja</w:t>
      </w:r>
      <w:r>
        <w:rPr>
          <w:rFonts w:ascii="Century Gothic" w:hAnsi="Century Gothic"/>
          <w:spacing w:val="-3"/>
          <w:sz w:val="22"/>
        </w:rPr>
        <w:t xml:space="preserve">. </w:t>
      </w:r>
    </w:p>
    <w:p w:rsidR="00000000" w:rsidRDefault="004267CA">
      <w:pPr>
        <w:pStyle w:val="Heading2"/>
        <w:spacing w:before="120"/>
        <w:jc w:val="center"/>
        <w:rPr>
          <w:rFonts w:ascii="Century Gothic" w:hAnsi="Century Gothic"/>
          <w:spacing w:val="-3"/>
        </w:rPr>
      </w:pPr>
      <w:bookmarkStart w:id="37" w:name="_Toc107770797"/>
      <w:r>
        <w:rPr>
          <w:rFonts w:ascii="Century Gothic" w:hAnsi="Century Gothic"/>
          <w:spacing w:val="-3"/>
        </w:rPr>
        <w:t>NOVO STANJE ŠKOFIJ</w:t>
      </w:r>
      <w:bookmarkEnd w:id="37"/>
    </w:p>
    <w:p w:rsidR="00000000" w:rsidRDefault="004267CA"/>
    <w:p w:rsidR="00000000" w:rsidRDefault="004267CA">
      <w:pPr>
        <w:jc w:val="both"/>
        <w:rPr>
          <w:rFonts w:ascii="Century Gothic" w:hAnsi="Century Gothic"/>
          <w:spacing w:val="-3"/>
          <w:sz w:val="22"/>
        </w:rPr>
      </w:pPr>
      <w:r>
        <w:rPr>
          <w:rFonts w:ascii="Century Gothic" w:hAnsi="Century Gothic"/>
          <w:b/>
          <w:spacing w:val="-3"/>
          <w:sz w:val="22"/>
        </w:rPr>
        <w:t xml:space="preserve">Lavantinska škofija </w:t>
      </w:r>
      <w:r>
        <w:rPr>
          <w:rFonts w:ascii="Century Gothic" w:hAnsi="Century Gothic"/>
          <w:spacing w:val="-3"/>
          <w:sz w:val="22"/>
        </w:rPr>
        <w:t xml:space="preserve">je dobila velikovško in celjsko okrožje, njen sedež pa je ostal v </w:t>
      </w:r>
      <w:r>
        <w:rPr>
          <w:rFonts w:ascii="Century Gothic" w:hAnsi="Century Gothic"/>
          <w:b/>
          <w:spacing w:val="-3"/>
          <w:sz w:val="22"/>
        </w:rPr>
        <w:t>Št. Andražu</w:t>
      </w:r>
      <w:r>
        <w:rPr>
          <w:rFonts w:ascii="Century Gothic" w:hAnsi="Century Gothic"/>
          <w:spacing w:val="-3"/>
          <w:sz w:val="22"/>
        </w:rPr>
        <w:t>, čeprav je bil ta na ro</w:t>
      </w:r>
      <w:r>
        <w:rPr>
          <w:rFonts w:ascii="Century Gothic" w:hAnsi="Century Gothic"/>
          <w:spacing w:val="-3"/>
          <w:sz w:val="22"/>
        </w:rPr>
        <w:t xml:space="preserve">bu škofijskega ozemlja. Sedež </w:t>
      </w:r>
      <w:r>
        <w:rPr>
          <w:rFonts w:ascii="Century Gothic" w:hAnsi="Century Gothic"/>
          <w:b/>
          <w:spacing w:val="-3"/>
          <w:sz w:val="22"/>
        </w:rPr>
        <w:t>krške škofije</w:t>
      </w:r>
      <w:r>
        <w:rPr>
          <w:rFonts w:ascii="Century Gothic" w:hAnsi="Century Gothic"/>
          <w:spacing w:val="-3"/>
          <w:sz w:val="22"/>
        </w:rPr>
        <w:t xml:space="preserve"> so prenesli v </w:t>
      </w:r>
      <w:r>
        <w:rPr>
          <w:rFonts w:ascii="Century Gothic" w:hAnsi="Century Gothic"/>
          <w:b/>
          <w:spacing w:val="-3"/>
          <w:sz w:val="22"/>
        </w:rPr>
        <w:t>Celovec</w:t>
      </w:r>
      <w:r>
        <w:rPr>
          <w:rFonts w:ascii="Century Gothic" w:hAnsi="Century Gothic"/>
          <w:spacing w:val="-3"/>
          <w:sz w:val="22"/>
        </w:rPr>
        <w:t xml:space="preserve">, njene meje pa so se pokrivale z deželnimi, z izjemo velikovškega okrožja. Sedež </w:t>
      </w:r>
      <w:r>
        <w:rPr>
          <w:rFonts w:ascii="Century Gothic" w:hAnsi="Century Gothic"/>
          <w:b/>
          <w:spacing w:val="-3"/>
          <w:sz w:val="22"/>
        </w:rPr>
        <w:t xml:space="preserve">sekovske škofije </w:t>
      </w:r>
      <w:r>
        <w:rPr>
          <w:rFonts w:ascii="Century Gothic" w:hAnsi="Century Gothic"/>
          <w:spacing w:val="-3"/>
          <w:sz w:val="22"/>
        </w:rPr>
        <w:t xml:space="preserve">je bil poslej za stalno v </w:t>
      </w:r>
      <w:r>
        <w:rPr>
          <w:rFonts w:ascii="Century Gothic" w:hAnsi="Century Gothic"/>
          <w:b/>
          <w:spacing w:val="-3"/>
          <w:sz w:val="22"/>
        </w:rPr>
        <w:t>Gradcu</w:t>
      </w:r>
      <w:r>
        <w:rPr>
          <w:rFonts w:ascii="Century Gothic" w:hAnsi="Century Gothic"/>
          <w:spacing w:val="-3"/>
          <w:sz w:val="22"/>
        </w:rPr>
        <w:t xml:space="preserve">, dobila pa je graško in mariborsko okrožje. Nadškof </w:t>
      </w:r>
      <w:r>
        <w:rPr>
          <w:rFonts w:ascii="Century Gothic" w:hAnsi="Century Gothic"/>
          <w:b/>
          <w:spacing w:val="-3"/>
          <w:sz w:val="22"/>
        </w:rPr>
        <w:t>Collore</w:t>
      </w:r>
      <w:r>
        <w:rPr>
          <w:rFonts w:ascii="Century Gothic" w:hAnsi="Century Gothic"/>
          <w:b/>
          <w:spacing w:val="-3"/>
          <w:sz w:val="22"/>
        </w:rPr>
        <w:t xml:space="preserve">do </w:t>
      </w:r>
      <w:r>
        <w:rPr>
          <w:rFonts w:ascii="Century Gothic" w:hAnsi="Century Gothic"/>
          <w:spacing w:val="-3"/>
          <w:sz w:val="22"/>
        </w:rPr>
        <w:t xml:space="preserve">se je odpovedal škofijskim pravicam na Štajerskem in Koroškem pod pogojem, da </w:t>
      </w:r>
      <w:r>
        <w:rPr>
          <w:rFonts w:ascii="Century Gothic" w:hAnsi="Century Gothic"/>
          <w:b/>
          <w:spacing w:val="-3"/>
          <w:sz w:val="22"/>
        </w:rPr>
        <w:t xml:space="preserve">ostane </w:t>
      </w:r>
      <w:r>
        <w:rPr>
          <w:rFonts w:ascii="Century Gothic" w:hAnsi="Century Gothic"/>
          <w:spacing w:val="-3"/>
          <w:sz w:val="22"/>
        </w:rPr>
        <w:t xml:space="preserve">še naprej </w:t>
      </w:r>
      <w:r>
        <w:rPr>
          <w:rFonts w:ascii="Century Gothic" w:hAnsi="Century Gothic"/>
          <w:b/>
          <w:spacing w:val="-3"/>
          <w:sz w:val="22"/>
        </w:rPr>
        <w:t>metropolit</w:t>
      </w:r>
      <w:r>
        <w:rPr>
          <w:rFonts w:ascii="Century Gothic" w:hAnsi="Century Gothic"/>
          <w:spacing w:val="-3"/>
          <w:sz w:val="22"/>
        </w:rPr>
        <w:t xml:space="preserve"> za to ozemlje s pravico imenovanja svojih sufraganov. </w:t>
      </w:r>
      <w:r>
        <w:rPr>
          <w:rFonts w:ascii="Century Gothic" w:hAnsi="Century Gothic"/>
          <w:b/>
          <w:spacing w:val="-3"/>
          <w:sz w:val="22"/>
        </w:rPr>
        <w:t xml:space="preserve">Prekmurje </w:t>
      </w:r>
      <w:r>
        <w:rPr>
          <w:rFonts w:ascii="Century Gothic" w:hAnsi="Century Gothic"/>
          <w:spacing w:val="-3"/>
          <w:sz w:val="22"/>
        </w:rPr>
        <w:t xml:space="preserve">je bilo priključeno novoustanovljeni škofiji v </w:t>
      </w:r>
      <w:r>
        <w:rPr>
          <w:rFonts w:ascii="Century Gothic" w:hAnsi="Century Gothic"/>
          <w:b/>
          <w:spacing w:val="-3"/>
          <w:sz w:val="22"/>
        </w:rPr>
        <w:t>Szombathellyju</w:t>
      </w:r>
      <w:r>
        <w:rPr>
          <w:rFonts w:ascii="Century Gothic" w:hAnsi="Century Gothic"/>
          <w:spacing w:val="-3"/>
          <w:sz w:val="22"/>
        </w:rPr>
        <w:t xml:space="preserve"> (Sómboteju). </w:t>
      </w:r>
      <w:r>
        <w:rPr>
          <w:rFonts w:ascii="Century Gothic" w:hAnsi="Century Gothic"/>
          <w:b/>
          <w:spacing w:val="-3"/>
          <w:sz w:val="22"/>
        </w:rPr>
        <w:t>Ljubljan</w:t>
      </w:r>
      <w:r>
        <w:rPr>
          <w:rFonts w:ascii="Century Gothic" w:hAnsi="Century Gothic"/>
          <w:b/>
          <w:spacing w:val="-3"/>
          <w:sz w:val="22"/>
        </w:rPr>
        <w:t>a</w:t>
      </w:r>
      <w:r>
        <w:rPr>
          <w:rFonts w:ascii="Century Gothic" w:hAnsi="Century Gothic"/>
          <w:spacing w:val="-3"/>
          <w:sz w:val="22"/>
        </w:rPr>
        <w:t xml:space="preserve"> je svoje koroške in štajerske župnije odstopila krški in lavantinski škofiji, župniji Vivodino in Žumberak pa zagrebški. Dobila je </w:t>
      </w:r>
      <w:r>
        <w:rPr>
          <w:rFonts w:ascii="Century Gothic" w:hAnsi="Century Gothic"/>
          <w:b/>
          <w:spacing w:val="-3"/>
          <w:sz w:val="22"/>
        </w:rPr>
        <w:t xml:space="preserve">večji del kranjske dežele </w:t>
      </w:r>
      <w:r>
        <w:rPr>
          <w:rFonts w:ascii="Century Gothic" w:hAnsi="Century Gothic"/>
          <w:spacing w:val="-3"/>
          <w:sz w:val="22"/>
        </w:rPr>
        <w:t>(1792 dekanijo Idrijo in župnijo Novo Oselico, 1830 dekanije Vipavo, Trnovo (danes Ilirska Bistri</w:t>
      </w:r>
      <w:r>
        <w:rPr>
          <w:rFonts w:ascii="Century Gothic" w:hAnsi="Century Gothic"/>
          <w:spacing w:val="-3"/>
          <w:sz w:val="22"/>
        </w:rPr>
        <w:t xml:space="preserve">ca), Postojno in leta 1833 župnijo Motnik). Leta </w:t>
      </w:r>
      <w:r>
        <w:rPr>
          <w:rFonts w:ascii="Century Gothic" w:hAnsi="Century Gothic"/>
          <w:b/>
          <w:spacing w:val="-3"/>
          <w:sz w:val="22"/>
        </w:rPr>
        <w:t xml:space="preserve">1787 </w:t>
      </w:r>
      <w:r>
        <w:rPr>
          <w:rFonts w:ascii="Century Gothic" w:hAnsi="Century Gothic"/>
          <w:spacing w:val="-3"/>
          <w:sz w:val="22"/>
        </w:rPr>
        <w:t xml:space="preserve">je bila povzdignjena v </w:t>
      </w:r>
      <w:r>
        <w:rPr>
          <w:rFonts w:ascii="Century Gothic" w:hAnsi="Century Gothic"/>
          <w:b/>
          <w:spacing w:val="-3"/>
          <w:sz w:val="22"/>
        </w:rPr>
        <w:t>metropolijo</w:t>
      </w:r>
      <w:r>
        <w:rPr>
          <w:rFonts w:ascii="Century Gothic" w:hAnsi="Century Gothic"/>
          <w:spacing w:val="-3"/>
          <w:sz w:val="22"/>
        </w:rPr>
        <w:t>, ki so ji bile podrejene senjsko-modruška, gradiščanska (Gradišče ob Soči) – namesto goriške nadškofije, tržaška in 1797, ko je prenehala oblast beneške republike, tud</w:t>
      </w:r>
      <w:r>
        <w:rPr>
          <w:rFonts w:ascii="Century Gothic" w:hAnsi="Century Gothic"/>
          <w:spacing w:val="-3"/>
          <w:sz w:val="22"/>
        </w:rPr>
        <w:t xml:space="preserve">i koprska škofija, ki se je </w:t>
      </w:r>
      <w:r>
        <w:rPr>
          <w:rFonts w:ascii="Century Gothic" w:hAnsi="Century Gothic"/>
          <w:b/>
          <w:spacing w:val="-3"/>
          <w:sz w:val="22"/>
        </w:rPr>
        <w:t>1830</w:t>
      </w:r>
      <w:r>
        <w:rPr>
          <w:rFonts w:ascii="Century Gothic" w:hAnsi="Century Gothic"/>
          <w:spacing w:val="-3"/>
          <w:sz w:val="22"/>
        </w:rPr>
        <w:t xml:space="preserve"> združila s </w:t>
      </w:r>
      <w:r>
        <w:rPr>
          <w:rFonts w:ascii="Century Gothic" w:hAnsi="Century Gothic"/>
          <w:b/>
          <w:spacing w:val="-3"/>
          <w:sz w:val="22"/>
        </w:rPr>
        <w:t>tržaško škofijo</w:t>
      </w:r>
      <w:r>
        <w:rPr>
          <w:rFonts w:ascii="Century Gothic" w:hAnsi="Century Gothic"/>
          <w:spacing w:val="-3"/>
          <w:sz w:val="22"/>
        </w:rPr>
        <w:t xml:space="preserve"> v </w:t>
      </w:r>
      <w:r>
        <w:rPr>
          <w:rFonts w:ascii="Century Gothic" w:hAnsi="Century Gothic"/>
          <w:b/>
          <w:spacing w:val="-3"/>
          <w:sz w:val="22"/>
        </w:rPr>
        <w:t>tržaško-koprsko škofijo. Prvi ljubljanski nadškof</w:t>
      </w:r>
      <w:r>
        <w:rPr>
          <w:rFonts w:ascii="Century Gothic" w:hAnsi="Century Gothic"/>
          <w:spacing w:val="-3"/>
          <w:sz w:val="22"/>
        </w:rPr>
        <w:t xml:space="preserve"> pa ni postal Herberstein, ampak šele njegov naslednik </w:t>
      </w:r>
      <w:r>
        <w:rPr>
          <w:rFonts w:ascii="Century Gothic" w:hAnsi="Century Gothic"/>
          <w:b/>
          <w:spacing w:val="-3"/>
          <w:sz w:val="22"/>
        </w:rPr>
        <w:t>Mihael Brigido</w:t>
      </w:r>
      <w:r>
        <w:rPr>
          <w:rFonts w:ascii="Century Gothic" w:hAnsi="Century Gothic"/>
          <w:spacing w:val="-3"/>
          <w:sz w:val="22"/>
        </w:rPr>
        <w:t xml:space="preserve">, ki pa se je odpovedal </w:t>
      </w:r>
      <w:r>
        <w:rPr>
          <w:rFonts w:ascii="Century Gothic" w:hAnsi="Century Gothic"/>
          <w:b/>
          <w:spacing w:val="-3"/>
          <w:sz w:val="22"/>
        </w:rPr>
        <w:t>1806</w:t>
      </w:r>
      <w:r>
        <w:rPr>
          <w:rFonts w:ascii="Century Gothic" w:hAnsi="Century Gothic"/>
          <w:spacing w:val="-3"/>
          <w:sz w:val="22"/>
        </w:rPr>
        <w:t xml:space="preserve">, ko je </w:t>
      </w:r>
      <w:r>
        <w:rPr>
          <w:rFonts w:ascii="Century Gothic" w:hAnsi="Century Gothic"/>
          <w:b/>
          <w:spacing w:val="-3"/>
          <w:sz w:val="22"/>
        </w:rPr>
        <w:t>Gorica spet postala nadškofija, ne pa tu</w:t>
      </w:r>
      <w:r>
        <w:rPr>
          <w:rFonts w:ascii="Century Gothic" w:hAnsi="Century Gothic"/>
          <w:b/>
          <w:spacing w:val="-3"/>
          <w:sz w:val="22"/>
        </w:rPr>
        <w:t>di metropolija.</w:t>
      </w:r>
      <w:r>
        <w:rPr>
          <w:rFonts w:ascii="Century Gothic" w:hAnsi="Century Gothic"/>
          <w:spacing w:val="-3"/>
          <w:sz w:val="22"/>
        </w:rPr>
        <w:t xml:space="preserve"> </w:t>
      </w:r>
      <w:r>
        <w:rPr>
          <w:rFonts w:ascii="Century Gothic" w:hAnsi="Century Gothic"/>
          <w:b/>
          <w:spacing w:val="-3"/>
          <w:sz w:val="22"/>
        </w:rPr>
        <w:t xml:space="preserve"> Tržaška škofija </w:t>
      </w:r>
      <w:r>
        <w:rPr>
          <w:rFonts w:ascii="Century Gothic" w:hAnsi="Century Gothic"/>
          <w:spacing w:val="-3"/>
          <w:sz w:val="22"/>
        </w:rPr>
        <w:t xml:space="preserve">se je v celoti obnovila 1791 in dobila ozemlje nekdanje pićenske škofije, potem pa 1828 še ozemlje novigrajske škofije. Poreč in Pulj so združili v </w:t>
      </w:r>
      <w:r>
        <w:rPr>
          <w:rFonts w:ascii="Century Gothic" w:hAnsi="Century Gothic"/>
          <w:b/>
          <w:spacing w:val="-3"/>
          <w:sz w:val="22"/>
        </w:rPr>
        <w:t>poreško-puljsko škofijo</w:t>
      </w:r>
      <w:r>
        <w:rPr>
          <w:rFonts w:ascii="Century Gothic" w:hAnsi="Century Gothic"/>
          <w:spacing w:val="-3"/>
          <w:sz w:val="22"/>
        </w:rPr>
        <w:t>.</w:t>
      </w:r>
    </w:p>
    <w:p w:rsidR="00000000" w:rsidRDefault="004267CA">
      <w:pPr>
        <w:pStyle w:val="Heading1"/>
        <w:jc w:val="center"/>
        <w:rPr>
          <w:rFonts w:ascii="Century Gothic" w:hAnsi="Century Gothic"/>
          <w:spacing w:val="-3"/>
        </w:rPr>
      </w:pPr>
      <w:bookmarkStart w:id="38" w:name="_Toc107770798"/>
      <w:r>
        <w:rPr>
          <w:rFonts w:ascii="Century Gothic" w:hAnsi="Century Gothic"/>
          <w:spacing w:val="-3"/>
        </w:rPr>
        <w:t>21. REFORME ŽUPNIJ, STARO, NOVO STANJE</w:t>
      </w:r>
      <w:bookmarkEnd w:id="38"/>
    </w:p>
    <w:p w:rsidR="00000000" w:rsidRDefault="004267CA"/>
    <w:p w:rsidR="00000000" w:rsidRDefault="004267CA">
      <w:pPr>
        <w:jc w:val="both"/>
        <w:rPr>
          <w:rFonts w:ascii="Century Gothic" w:hAnsi="Century Gothic"/>
          <w:i/>
          <w:spacing w:val="-3"/>
          <w:sz w:val="22"/>
        </w:rPr>
      </w:pPr>
      <w:r>
        <w:rPr>
          <w:rFonts w:ascii="Century Gothic" w:hAnsi="Century Gothic"/>
          <w:spacing w:val="-3"/>
          <w:sz w:val="22"/>
        </w:rPr>
        <w:t>Predjožefi</w:t>
      </w:r>
      <w:r>
        <w:rPr>
          <w:rFonts w:ascii="Century Gothic" w:hAnsi="Century Gothic"/>
          <w:spacing w:val="-3"/>
          <w:sz w:val="22"/>
        </w:rPr>
        <w:t xml:space="preserve">nske župnije na Slovenskem so bile zelo </w:t>
      </w:r>
      <w:r>
        <w:rPr>
          <w:rFonts w:ascii="Century Gothic" w:hAnsi="Century Gothic"/>
          <w:b/>
          <w:spacing w:val="-3"/>
          <w:sz w:val="22"/>
        </w:rPr>
        <w:t>različnih velikosti</w:t>
      </w:r>
      <w:r>
        <w:rPr>
          <w:rFonts w:ascii="Century Gothic" w:hAnsi="Century Gothic"/>
          <w:spacing w:val="-3"/>
          <w:sz w:val="22"/>
        </w:rPr>
        <w:t xml:space="preserve">. Nekatere so bile majhne, druge izredno velike in večkrat celo teritorialno nepovezane. Vzporedno z ukinjanjem samostanov je bila tako v letih </w:t>
      </w:r>
      <w:r>
        <w:rPr>
          <w:rFonts w:ascii="Century Gothic" w:hAnsi="Century Gothic"/>
          <w:b/>
          <w:spacing w:val="-3"/>
          <w:sz w:val="22"/>
        </w:rPr>
        <w:t>1782-1785</w:t>
      </w:r>
      <w:r>
        <w:rPr>
          <w:rFonts w:ascii="Century Gothic" w:hAnsi="Century Gothic"/>
          <w:spacing w:val="-3"/>
          <w:sz w:val="22"/>
        </w:rPr>
        <w:t xml:space="preserve"> izvedena </w:t>
      </w:r>
      <w:r>
        <w:rPr>
          <w:rFonts w:ascii="Century Gothic" w:hAnsi="Century Gothic"/>
          <w:b/>
          <w:spacing w:val="-3"/>
          <w:sz w:val="22"/>
        </w:rPr>
        <w:t>reforma župnij</w:t>
      </w:r>
      <w:r>
        <w:rPr>
          <w:rFonts w:ascii="Century Gothic" w:hAnsi="Century Gothic"/>
          <w:spacing w:val="-3"/>
          <w:sz w:val="22"/>
        </w:rPr>
        <w:t>. Škofje so morali i</w:t>
      </w:r>
      <w:r>
        <w:rPr>
          <w:rFonts w:ascii="Century Gothic" w:hAnsi="Century Gothic"/>
          <w:spacing w:val="-3"/>
          <w:sz w:val="22"/>
        </w:rPr>
        <w:t xml:space="preserve">zdelati dva topografska načrta, in sicer obstoječega stanja ter predlaganih novih župnij. Načrta sta vsebovala podatke o </w:t>
      </w:r>
      <w:r>
        <w:rPr>
          <w:rFonts w:ascii="Century Gothic" w:hAnsi="Century Gothic"/>
          <w:b/>
          <w:spacing w:val="-3"/>
          <w:sz w:val="22"/>
        </w:rPr>
        <w:t>oddaljenosti krajev od središča</w:t>
      </w:r>
      <w:r>
        <w:rPr>
          <w:rFonts w:ascii="Century Gothic" w:hAnsi="Century Gothic"/>
          <w:spacing w:val="-3"/>
          <w:sz w:val="22"/>
        </w:rPr>
        <w:t xml:space="preserve"> župnije, </w:t>
      </w:r>
      <w:r>
        <w:rPr>
          <w:rFonts w:ascii="Century Gothic" w:hAnsi="Century Gothic"/>
          <w:b/>
          <w:spacing w:val="-3"/>
          <w:sz w:val="22"/>
        </w:rPr>
        <w:t>številu duš</w:t>
      </w:r>
      <w:r>
        <w:rPr>
          <w:rFonts w:ascii="Century Gothic" w:hAnsi="Century Gothic"/>
          <w:spacing w:val="-3"/>
          <w:sz w:val="22"/>
        </w:rPr>
        <w:t xml:space="preserve">, </w:t>
      </w:r>
      <w:r>
        <w:rPr>
          <w:rFonts w:ascii="Century Gothic" w:hAnsi="Century Gothic"/>
          <w:b/>
          <w:spacing w:val="-3"/>
          <w:sz w:val="22"/>
        </w:rPr>
        <w:t xml:space="preserve">vrsti dohodkov </w:t>
      </w:r>
      <w:r>
        <w:rPr>
          <w:rFonts w:ascii="Century Gothic" w:hAnsi="Century Gothic"/>
          <w:spacing w:val="-3"/>
          <w:sz w:val="22"/>
        </w:rPr>
        <w:t xml:space="preserve">in </w:t>
      </w:r>
      <w:r>
        <w:rPr>
          <w:rFonts w:ascii="Century Gothic" w:hAnsi="Century Gothic"/>
          <w:b/>
          <w:spacing w:val="-3"/>
          <w:sz w:val="22"/>
        </w:rPr>
        <w:t>možnosti preživljanja duhovnikov</w:t>
      </w:r>
      <w:r>
        <w:rPr>
          <w:rFonts w:ascii="Century Gothic" w:hAnsi="Century Gothic"/>
          <w:spacing w:val="-3"/>
          <w:sz w:val="22"/>
        </w:rPr>
        <w:t xml:space="preserve">. Nove duhovnije naj bodo </w:t>
      </w:r>
      <w:r>
        <w:rPr>
          <w:rFonts w:ascii="Century Gothic" w:hAnsi="Century Gothic"/>
          <w:b/>
          <w:spacing w:val="-3"/>
          <w:sz w:val="22"/>
        </w:rPr>
        <w:t>župni</w:t>
      </w:r>
      <w:r>
        <w:rPr>
          <w:rFonts w:ascii="Century Gothic" w:hAnsi="Century Gothic"/>
          <w:b/>
          <w:spacing w:val="-3"/>
          <w:sz w:val="22"/>
        </w:rPr>
        <w:t>je</w:t>
      </w:r>
      <w:r>
        <w:rPr>
          <w:rFonts w:ascii="Century Gothic" w:hAnsi="Century Gothic"/>
          <w:spacing w:val="-3"/>
          <w:sz w:val="22"/>
        </w:rPr>
        <w:t xml:space="preserve"> ali </w:t>
      </w:r>
      <w:r>
        <w:rPr>
          <w:rFonts w:ascii="Century Gothic" w:hAnsi="Century Gothic"/>
          <w:b/>
          <w:spacing w:val="-3"/>
          <w:sz w:val="22"/>
        </w:rPr>
        <w:t>»lokalne kaplanije« (lokalije)</w:t>
      </w:r>
      <w:r>
        <w:rPr>
          <w:rFonts w:ascii="Century Gothic" w:hAnsi="Century Gothic"/>
          <w:spacing w:val="-3"/>
          <w:sz w:val="22"/>
        </w:rPr>
        <w:t>, ki naj pozneje postanejo župnije, če bo zanje dovolj dohodkov. Lokalije so se pravzaprav štele za samostojne dušnopastirske postojanke in so se nato res vse spremenile v župnije. Na zgodovinske meje se niso ozirali in</w:t>
      </w:r>
      <w:r>
        <w:rPr>
          <w:rFonts w:ascii="Century Gothic" w:hAnsi="Century Gothic"/>
          <w:spacing w:val="-3"/>
          <w:sz w:val="22"/>
        </w:rPr>
        <w:t xml:space="preserve"> so jemali kraje za nove fare tudi iz več župnij. Odpravili so razbite župnije in določili, da mora biti nova župnija (lokalija) karseda zaokrožena </w:t>
      </w:r>
      <w:r>
        <w:rPr>
          <w:rFonts w:ascii="Century Gothic" w:hAnsi="Century Gothic"/>
          <w:b/>
          <w:spacing w:val="-3"/>
          <w:sz w:val="22"/>
        </w:rPr>
        <w:t>geografska enota</w:t>
      </w:r>
      <w:r>
        <w:rPr>
          <w:rFonts w:ascii="Century Gothic" w:hAnsi="Century Gothic"/>
          <w:spacing w:val="-3"/>
          <w:sz w:val="22"/>
        </w:rPr>
        <w:t xml:space="preserve">. Pri preureditvi so se ravnali po naslednjih načelih: </w:t>
      </w:r>
    </w:p>
    <w:p w:rsidR="00000000" w:rsidRDefault="004267CA">
      <w:pPr>
        <w:numPr>
          <w:ilvl w:val="0"/>
          <w:numId w:val="4"/>
        </w:numPr>
        <w:jc w:val="both"/>
        <w:rPr>
          <w:rFonts w:ascii="Century Gothic" w:hAnsi="Century Gothic"/>
          <w:i/>
          <w:spacing w:val="-3"/>
          <w:sz w:val="22"/>
        </w:rPr>
      </w:pPr>
      <w:r>
        <w:rPr>
          <w:rFonts w:ascii="Century Gothic" w:hAnsi="Century Gothic"/>
          <w:i/>
          <w:spacing w:val="-3"/>
          <w:sz w:val="22"/>
        </w:rPr>
        <w:t>Nova župnija naj se uredi, če je dos</w:t>
      </w:r>
      <w:r>
        <w:rPr>
          <w:rFonts w:ascii="Century Gothic" w:hAnsi="Century Gothic"/>
          <w:i/>
          <w:spacing w:val="-3"/>
          <w:sz w:val="22"/>
        </w:rPr>
        <w:t>top do stare hudo oviran (gore, reke, težka pota), kraji naj pripadajo lažje dostopnim središčem.</w:t>
      </w:r>
    </w:p>
    <w:p w:rsidR="00000000" w:rsidRDefault="004267CA">
      <w:pPr>
        <w:numPr>
          <w:ilvl w:val="0"/>
          <w:numId w:val="4"/>
        </w:numPr>
        <w:jc w:val="both"/>
        <w:rPr>
          <w:rFonts w:ascii="Century Gothic" w:hAnsi="Century Gothic"/>
          <w:spacing w:val="-3"/>
          <w:sz w:val="22"/>
        </w:rPr>
      </w:pPr>
      <w:r>
        <w:rPr>
          <w:rFonts w:ascii="Century Gothic" w:hAnsi="Century Gothic"/>
          <w:i/>
          <w:spacing w:val="-3"/>
          <w:sz w:val="22"/>
        </w:rPr>
        <w:t>Do središča župnije naj, razen v izjemnih primerih, ne bo nad uro hoda. Število župljanov naj bo okrog 700, v mestih nekaj več, v diaspori pa okrog 500. predn</w:t>
      </w:r>
      <w:r>
        <w:rPr>
          <w:rFonts w:ascii="Century Gothic" w:hAnsi="Century Gothic"/>
          <w:i/>
          <w:spacing w:val="-3"/>
          <w:sz w:val="22"/>
        </w:rPr>
        <w:t xml:space="preserve">ost središča imajo kraji, kjer je že cerkev in so že imeli duhovnika, posebno če so dohodki zagotovljeni. Duhovnik in verniki naj ne bodo prisiljeni hoditi k cerkvi ali do vernikov skozi drugo župnijo. Če je v istem kraju več župnij, naj se </w:t>
      </w:r>
      <w:r>
        <w:rPr>
          <w:rFonts w:ascii="Century Gothic" w:hAnsi="Century Gothic"/>
          <w:i/>
          <w:spacing w:val="-3"/>
          <w:sz w:val="22"/>
        </w:rPr>
        <w:lastRenderedPageBreak/>
        <w:t>razdelijo po pr</w:t>
      </w:r>
      <w:r>
        <w:rPr>
          <w:rFonts w:ascii="Century Gothic" w:hAnsi="Century Gothic"/>
          <w:i/>
          <w:spacing w:val="-3"/>
          <w:sz w:val="22"/>
        </w:rPr>
        <w:t>avilu lažje dostopnosti ali naravne pripadnosti. Pomanjkanje duhovnikov naj bi nadomestili z redovniki.</w:t>
      </w:r>
    </w:p>
    <w:p w:rsidR="00000000" w:rsidRDefault="004267CA">
      <w:pPr>
        <w:pStyle w:val="Heading2"/>
        <w:spacing w:before="120"/>
        <w:jc w:val="center"/>
        <w:rPr>
          <w:rFonts w:ascii="Century Gothic" w:hAnsi="Century Gothic"/>
          <w:spacing w:val="-3"/>
        </w:rPr>
      </w:pPr>
      <w:bookmarkStart w:id="39" w:name="_Toc107770799"/>
      <w:r>
        <w:rPr>
          <w:rFonts w:ascii="Century Gothic" w:hAnsi="Century Gothic"/>
          <w:spacing w:val="-3"/>
        </w:rPr>
        <w:t>NOVO STANJE ŽUPNIJ</w:t>
      </w:r>
      <w:bookmarkEnd w:id="39"/>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r>
        <w:rPr>
          <w:rFonts w:ascii="Century Gothic" w:hAnsi="Century Gothic"/>
          <w:spacing w:val="-3"/>
          <w:sz w:val="22"/>
        </w:rPr>
        <w:t xml:space="preserve">Pregled dejanskega stanja je pokazal, da pride na </w:t>
      </w:r>
      <w:r>
        <w:rPr>
          <w:rFonts w:ascii="Century Gothic" w:hAnsi="Century Gothic"/>
          <w:b/>
          <w:spacing w:val="-3"/>
          <w:sz w:val="22"/>
        </w:rPr>
        <w:t>Primorskem</w:t>
      </w:r>
      <w:r>
        <w:rPr>
          <w:rFonts w:ascii="Century Gothic" w:hAnsi="Century Gothic"/>
          <w:spacing w:val="-3"/>
          <w:sz w:val="22"/>
        </w:rPr>
        <w:t xml:space="preserve"> na enega duhovnika približno 540 duš, zato nove župnije tam skorajda ni</w:t>
      </w:r>
      <w:r>
        <w:rPr>
          <w:rFonts w:ascii="Century Gothic" w:hAnsi="Century Gothic"/>
          <w:spacing w:val="-3"/>
          <w:sz w:val="22"/>
        </w:rPr>
        <w:t xml:space="preserve">so bile potrebne. V </w:t>
      </w:r>
      <w:r>
        <w:rPr>
          <w:rFonts w:ascii="Century Gothic" w:hAnsi="Century Gothic"/>
          <w:b/>
          <w:spacing w:val="-3"/>
          <w:sz w:val="22"/>
        </w:rPr>
        <w:t>Trstu</w:t>
      </w:r>
      <w:r>
        <w:rPr>
          <w:rFonts w:ascii="Century Gothic" w:hAnsi="Century Gothic"/>
          <w:spacing w:val="-3"/>
          <w:sz w:val="22"/>
        </w:rPr>
        <w:t xml:space="preserve"> so dve dotedanji župniji razdelili na osem župnij in šest kaplanij za približno 15000 duš. </w:t>
      </w:r>
      <w:r>
        <w:rPr>
          <w:rFonts w:ascii="Century Gothic" w:hAnsi="Century Gothic"/>
          <w:i/>
          <w:spacing w:val="-3"/>
          <w:sz w:val="22"/>
        </w:rPr>
        <w:t xml:space="preserve"> </w:t>
      </w:r>
      <w:r>
        <w:rPr>
          <w:rFonts w:ascii="Century Gothic" w:hAnsi="Century Gothic"/>
          <w:b/>
          <w:spacing w:val="-3"/>
          <w:sz w:val="22"/>
        </w:rPr>
        <w:t xml:space="preserve">Gorica </w:t>
      </w:r>
      <w:r>
        <w:rPr>
          <w:rFonts w:ascii="Century Gothic" w:hAnsi="Century Gothic"/>
          <w:spacing w:val="-3"/>
          <w:sz w:val="22"/>
        </w:rPr>
        <w:t xml:space="preserve">je dobila drugo župnijo v mestu in eno v predmestju, na podeželju pa sta nastali dve novi župniji in enajst lokalij. Povsod drugod </w:t>
      </w:r>
      <w:r>
        <w:rPr>
          <w:rFonts w:ascii="Century Gothic" w:hAnsi="Century Gothic"/>
          <w:spacing w:val="-3"/>
          <w:sz w:val="22"/>
        </w:rPr>
        <w:t xml:space="preserve">je vlada odobrila znatno manj postojank kot so predlagali škofje. Na </w:t>
      </w:r>
      <w:r>
        <w:rPr>
          <w:rFonts w:ascii="Century Gothic" w:hAnsi="Century Gothic"/>
          <w:b/>
          <w:spacing w:val="-3"/>
          <w:sz w:val="22"/>
        </w:rPr>
        <w:t xml:space="preserve">Kranjskem </w:t>
      </w:r>
      <w:r>
        <w:rPr>
          <w:rFonts w:ascii="Century Gothic" w:hAnsi="Century Gothic"/>
          <w:spacing w:val="-3"/>
          <w:sz w:val="22"/>
        </w:rPr>
        <w:t xml:space="preserve">je bilo odobrenih 19 novih župnij in 123 lokalij, čeprav je škof Herberstein predlagal 25 župnij in 172 lokalij. Na </w:t>
      </w:r>
      <w:r>
        <w:rPr>
          <w:rFonts w:ascii="Century Gothic" w:hAnsi="Century Gothic"/>
          <w:b/>
          <w:spacing w:val="-3"/>
          <w:sz w:val="22"/>
        </w:rPr>
        <w:t>Štajerskem</w:t>
      </w:r>
      <w:r>
        <w:rPr>
          <w:rFonts w:ascii="Century Gothic" w:hAnsi="Century Gothic"/>
          <w:spacing w:val="-3"/>
          <w:sz w:val="22"/>
        </w:rPr>
        <w:t xml:space="preserve"> so ustanovili štiri nove župnije, 140 lokalij in 4</w:t>
      </w:r>
      <w:r>
        <w:rPr>
          <w:rFonts w:ascii="Century Gothic" w:hAnsi="Century Gothic"/>
          <w:spacing w:val="-3"/>
          <w:sz w:val="22"/>
        </w:rPr>
        <w:t xml:space="preserve">2 kaplanij kljub predlogu škofov za 136 župnij, 126 lokalij in 118 kaplanij. Na </w:t>
      </w:r>
      <w:r>
        <w:rPr>
          <w:rFonts w:ascii="Century Gothic" w:hAnsi="Century Gothic"/>
          <w:b/>
          <w:spacing w:val="-3"/>
          <w:sz w:val="22"/>
        </w:rPr>
        <w:t>Koroškem</w:t>
      </w:r>
      <w:r>
        <w:rPr>
          <w:rFonts w:ascii="Century Gothic" w:hAnsi="Century Gothic"/>
          <w:spacing w:val="-3"/>
          <w:sz w:val="22"/>
        </w:rPr>
        <w:t xml:space="preserve"> so potrdili 7 novih župnij in 78 lokalij, predlaganih pa je bilo 30 župnij in 102 lokaliji. Nepotrebne podružnice je zaradi lažjega finančnega vzdrževanja Jožef II. uk</w:t>
      </w:r>
      <w:r>
        <w:rPr>
          <w:rFonts w:ascii="Century Gothic" w:hAnsi="Century Gothic"/>
          <w:spacing w:val="-3"/>
          <w:sz w:val="22"/>
        </w:rPr>
        <w:t xml:space="preserve">azal podreti, vendar se je ljudstvo tako silno uprlo, da je moral odnehati, nekaj cerkva pa so dejansko opustili. </w:t>
      </w:r>
    </w:p>
    <w:p w:rsidR="00000000" w:rsidRDefault="004267CA">
      <w:pPr>
        <w:pStyle w:val="Heading1"/>
        <w:jc w:val="center"/>
        <w:rPr>
          <w:rFonts w:ascii="Century Gothic" w:hAnsi="Century Gothic"/>
          <w:spacing w:val="-3"/>
        </w:rPr>
      </w:pPr>
      <w:bookmarkStart w:id="40" w:name="_Toc107770800"/>
      <w:r>
        <w:rPr>
          <w:rFonts w:ascii="Century Gothic" w:hAnsi="Century Gothic"/>
          <w:spacing w:val="-3"/>
        </w:rPr>
        <w:t>22. REDOVNIŠTVO V ČASU JOŽEFINIZMA</w:t>
      </w:r>
      <w:bookmarkEnd w:id="40"/>
    </w:p>
    <w:p w:rsidR="00000000" w:rsidRDefault="004267CA"/>
    <w:p w:rsidR="00000000" w:rsidRDefault="004267CA">
      <w:pPr>
        <w:jc w:val="both"/>
        <w:rPr>
          <w:rFonts w:ascii="Century Gothic" w:hAnsi="Century Gothic"/>
          <w:spacing w:val="-3"/>
          <w:sz w:val="22"/>
        </w:rPr>
      </w:pPr>
      <w:r>
        <w:rPr>
          <w:rFonts w:ascii="Century Gothic" w:hAnsi="Century Gothic"/>
          <w:spacing w:val="-3"/>
          <w:sz w:val="22"/>
        </w:rPr>
        <w:t>Leta</w:t>
      </w:r>
      <w:r>
        <w:rPr>
          <w:rFonts w:ascii="Century Gothic" w:hAnsi="Century Gothic"/>
          <w:b/>
          <w:spacing w:val="-3"/>
          <w:sz w:val="22"/>
        </w:rPr>
        <w:t xml:space="preserve"> 1782</w:t>
      </w:r>
      <w:r>
        <w:rPr>
          <w:rFonts w:ascii="Century Gothic" w:hAnsi="Century Gothic"/>
          <w:spacing w:val="-3"/>
          <w:sz w:val="22"/>
        </w:rPr>
        <w:t xml:space="preserve"> je izšel </w:t>
      </w:r>
      <w:r>
        <w:rPr>
          <w:rFonts w:ascii="Century Gothic" w:hAnsi="Century Gothic"/>
          <w:b/>
          <w:spacing w:val="-3"/>
          <w:sz w:val="22"/>
        </w:rPr>
        <w:t>odlok o razpustitvi samostanov</w:t>
      </w:r>
      <w:r>
        <w:rPr>
          <w:rFonts w:ascii="Century Gothic" w:hAnsi="Century Gothic"/>
          <w:spacing w:val="-3"/>
          <w:sz w:val="22"/>
        </w:rPr>
        <w:t>, ki niso bili neposredno vključeni v pastoralno, šolsko</w:t>
      </w:r>
      <w:r>
        <w:rPr>
          <w:rFonts w:ascii="Century Gothic" w:hAnsi="Century Gothic"/>
          <w:spacing w:val="-3"/>
          <w:sz w:val="22"/>
        </w:rPr>
        <w:t xml:space="preserve"> ali socialno delo. Leta 1783 so v vseh dednih deželah razpustili 738, na Ogrskem pa 138 samostanov. Po reformah Jožefa II. je </w:t>
      </w:r>
      <w:r>
        <w:rPr>
          <w:rFonts w:ascii="Century Gothic" w:hAnsi="Century Gothic"/>
          <w:b/>
          <w:spacing w:val="-3"/>
          <w:sz w:val="22"/>
        </w:rPr>
        <w:t>na Slovenskem</w:t>
      </w:r>
      <w:r>
        <w:rPr>
          <w:rFonts w:ascii="Century Gothic" w:hAnsi="Century Gothic"/>
          <w:spacing w:val="-3"/>
          <w:sz w:val="22"/>
        </w:rPr>
        <w:t xml:space="preserve"> </w:t>
      </w:r>
      <w:r>
        <w:rPr>
          <w:rFonts w:ascii="Century Gothic" w:hAnsi="Century Gothic"/>
          <w:b/>
          <w:spacing w:val="-3"/>
          <w:sz w:val="22"/>
        </w:rPr>
        <w:t>ostalo</w:t>
      </w:r>
      <w:r>
        <w:rPr>
          <w:rFonts w:ascii="Century Gothic" w:hAnsi="Century Gothic"/>
          <w:spacing w:val="-3"/>
          <w:sz w:val="22"/>
        </w:rPr>
        <w:t xml:space="preserve"> le še </w:t>
      </w:r>
      <w:r>
        <w:rPr>
          <w:rFonts w:ascii="Century Gothic" w:hAnsi="Century Gothic"/>
          <w:b/>
          <w:spacing w:val="-3"/>
          <w:sz w:val="22"/>
        </w:rPr>
        <w:t>31 redovnih skupnosti</w:t>
      </w:r>
      <w:r>
        <w:rPr>
          <w:rFonts w:ascii="Century Gothic" w:hAnsi="Century Gothic"/>
          <w:spacing w:val="-3"/>
          <w:sz w:val="22"/>
        </w:rPr>
        <w:t xml:space="preserve">. Cesar je podpiral in razširjal </w:t>
      </w:r>
      <w:r>
        <w:rPr>
          <w:rFonts w:ascii="Century Gothic" w:hAnsi="Century Gothic"/>
          <w:b/>
          <w:spacing w:val="-3"/>
          <w:sz w:val="22"/>
        </w:rPr>
        <w:t>uršulinske</w:t>
      </w:r>
      <w:r>
        <w:rPr>
          <w:rFonts w:ascii="Century Gothic" w:hAnsi="Century Gothic"/>
          <w:spacing w:val="-3"/>
          <w:sz w:val="22"/>
        </w:rPr>
        <w:t xml:space="preserve"> samostane, saj so se redovnice ukvarj</w:t>
      </w:r>
      <w:r>
        <w:rPr>
          <w:rFonts w:ascii="Century Gothic" w:hAnsi="Century Gothic"/>
          <w:spacing w:val="-3"/>
          <w:sz w:val="22"/>
        </w:rPr>
        <w:t xml:space="preserve">ale s šolstvom, in </w:t>
      </w:r>
      <w:r>
        <w:rPr>
          <w:rFonts w:ascii="Century Gothic" w:hAnsi="Century Gothic"/>
          <w:b/>
          <w:spacing w:val="-3"/>
          <w:sz w:val="22"/>
        </w:rPr>
        <w:t>usmiljene</w:t>
      </w:r>
      <w:r>
        <w:rPr>
          <w:rFonts w:ascii="Century Gothic" w:hAnsi="Century Gothic"/>
          <w:spacing w:val="-3"/>
          <w:sz w:val="22"/>
        </w:rPr>
        <w:t xml:space="preserve"> </w:t>
      </w:r>
      <w:r>
        <w:rPr>
          <w:rFonts w:ascii="Century Gothic" w:hAnsi="Century Gothic"/>
          <w:b/>
          <w:spacing w:val="-3"/>
          <w:sz w:val="22"/>
        </w:rPr>
        <w:t>brate</w:t>
      </w:r>
      <w:r>
        <w:rPr>
          <w:rFonts w:ascii="Century Gothic" w:hAnsi="Century Gothic"/>
          <w:spacing w:val="-3"/>
          <w:sz w:val="22"/>
        </w:rPr>
        <w:t xml:space="preserve">, ker so se ukvarjali s strežbo bolnikom (v Ljubljani so dobili hišo bosonogih avguštincev). Premoženje razpuščenih samostanov je strnil v </w:t>
      </w:r>
      <w:r>
        <w:rPr>
          <w:rFonts w:ascii="Century Gothic" w:hAnsi="Century Gothic"/>
          <w:b/>
          <w:spacing w:val="-3"/>
          <w:sz w:val="22"/>
        </w:rPr>
        <w:t>verski sklad</w:t>
      </w:r>
      <w:r>
        <w:rPr>
          <w:rFonts w:ascii="Century Gothic" w:hAnsi="Century Gothic"/>
          <w:spacing w:val="-3"/>
          <w:sz w:val="22"/>
        </w:rPr>
        <w:t>, namenjen vzdrževanju duhovnikov in podpori gospodarsko šibkih župnij.</w:t>
      </w:r>
      <w:r>
        <w:rPr>
          <w:rFonts w:ascii="Century Gothic" w:hAnsi="Century Gothic"/>
          <w:spacing w:val="-3"/>
          <w:sz w:val="22"/>
        </w:rPr>
        <w:t xml:space="preserve"> </w:t>
      </w:r>
      <w:r>
        <w:rPr>
          <w:rFonts w:ascii="Century Gothic" w:hAnsi="Century Gothic"/>
          <w:b/>
          <w:spacing w:val="-3"/>
          <w:sz w:val="22"/>
        </w:rPr>
        <w:t>Krog razpuščenih redov</w:t>
      </w:r>
      <w:r>
        <w:rPr>
          <w:rFonts w:ascii="Century Gothic" w:hAnsi="Century Gothic"/>
          <w:spacing w:val="-3"/>
          <w:sz w:val="22"/>
        </w:rPr>
        <w:t xml:space="preserve"> se je pozneje še </w:t>
      </w:r>
      <w:r>
        <w:rPr>
          <w:rFonts w:ascii="Century Gothic" w:hAnsi="Century Gothic"/>
          <w:b/>
          <w:spacing w:val="-3"/>
          <w:sz w:val="22"/>
        </w:rPr>
        <w:t>razširil</w:t>
      </w:r>
      <w:r>
        <w:rPr>
          <w:rFonts w:ascii="Century Gothic" w:hAnsi="Century Gothic"/>
          <w:spacing w:val="-3"/>
          <w:sz w:val="22"/>
        </w:rPr>
        <w:t xml:space="preserve">, ko so bili ukinjeni gospodarsko šibki, lahko pogrešljivi ali verskemu skladu koristni samostani (dobri donosi). Cesar je hkrati določil, naj bodo </w:t>
      </w:r>
      <w:r>
        <w:rPr>
          <w:rFonts w:ascii="Century Gothic" w:hAnsi="Century Gothic"/>
          <w:b/>
          <w:spacing w:val="-3"/>
          <w:sz w:val="22"/>
        </w:rPr>
        <w:t xml:space="preserve">škofije </w:t>
      </w:r>
      <w:r>
        <w:rPr>
          <w:rFonts w:ascii="Century Gothic" w:hAnsi="Century Gothic"/>
          <w:spacing w:val="-3"/>
          <w:sz w:val="22"/>
        </w:rPr>
        <w:t xml:space="preserve">poslej </w:t>
      </w:r>
      <w:r>
        <w:rPr>
          <w:rFonts w:ascii="Century Gothic" w:hAnsi="Century Gothic"/>
          <w:b/>
          <w:spacing w:val="-3"/>
          <w:sz w:val="22"/>
        </w:rPr>
        <w:t>razdeljene na dekanije</w:t>
      </w:r>
      <w:r>
        <w:rPr>
          <w:rFonts w:ascii="Century Gothic" w:hAnsi="Century Gothic"/>
          <w:spacing w:val="-3"/>
          <w:sz w:val="22"/>
        </w:rPr>
        <w:t>. Država je skrbela, d</w:t>
      </w:r>
      <w:r>
        <w:rPr>
          <w:rFonts w:ascii="Century Gothic" w:hAnsi="Century Gothic"/>
          <w:spacing w:val="-3"/>
          <w:sz w:val="22"/>
        </w:rPr>
        <w:t xml:space="preserve">a so vsi redovniki imeli </w:t>
      </w:r>
      <w:r>
        <w:rPr>
          <w:rFonts w:ascii="Century Gothic" w:hAnsi="Century Gothic"/>
          <w:b/>
          <w:spacing w:val="-3"/>
          <w:sz w:val="22"/>
        </w:rPr>
        <w:t>možnost stopiti v drug red</w:t>
      </w:r>
      <w:r>
        <w:rPr>
          <w:rFonts w:ascii="Century Gothic" w:hAnsi="Century Gothic"/>
          <w:spacing w:val="-3"/>
          <w:sz w:val="22"/>
        </w:rPr>
        <w:t xml:space="preserve">, ki je še obstajal. Ukrepi niso prizadeli vseh naših dežel enako. Na </w:t>
      </w:r>
      <w:r>
        <w:rPr>
          <w:rFonts w:ascii="Century Gothic" w:hAnsi="Century Gothic"/>
          <w:b/>
          <w:spacing w:val="-3"/>
          <w:sz w:val="22"/>
        </w:rPr>
        <w:t xml:space="preserve">Koroškem </w:t>
      </w:r>
      <w:r>
        <w:rPr>
          <w:rFonts w:ascii="Century Gothic" w:hAnsi="Century Gothic"/>
          <w:spacing w:val="-3"/>
          <w:sz w:val="22"/>
        </w:rPr>
        <w:t>so najprej razpustili naselja puščavniških tretjerednikov, ki so se ukvarjali z vrtnarstvom in ročnimi deli ter nekateri z vzg</w:t>
      </w:r>
      <w:r>
        <w:rPr>
          <w:rFonts w:ascii="Century Gothic" w:hAnsi="Century Gothic"/>
          <w:spacing w:val="-3"/>
          <w:sz w:val="22"/>
        </w:rPr>
        <w:t xml:space="preserve">ojo dečkov, v Velikovcu, pri Gospe sveti in na malem otoku sredi Vrbskega jezera. Nato so prišli na vrsto </w:t>
      </w:r>
      <w:r>
        <w:rPr>
          <w:rFonts w:ascii="Century Gothic" w:hAnsi="Century Gothic"/>
          <w:b/>
          <w:spacing w:val="-3"/>
          <w:sz w:val="22"/>
        </w:rPr>
        <w:t>pomembnejši samostani</w:t>
      </w:r>
      <w:r>
        <w:rPr>
          <w:rFonts w:ascii="Century Gothic" w:hAnsi="Century Gothic"/>
          <w:spacing w:val="-3"/>
          <w:sz w:val="22"/>
        </w:rPr>
        <w:t>: benediktinski opatiji v Osojah in Podkloštru, cistercijani v Vetrinju, minoriti in kapucini v Beljaku, premonstratenci v Grebin</w:t>
      </w:r>
      <w:r>
        <w:rPr>
          <w:rFonts w:ascii="Century Gothic" w:hAnsi="Century Gothic"/>
          <w:spacing w:val="-3"/>
          <w:sz w:val="22"/>
        </w:rPr>
        <w:t xml:space="preserve">ju, dominikanke v Št. Andražu, benediktinke v Št. Juriju ob Jezeru (Längsee) in karmeličanke v Sedlicah. Na </w:t>
      </w:r>
      <w:r>
        <w:rPr>
          <w:rFonts w:ascii="Century Gothic" w:hAnsi="Century Gothic"/>
          <w:b/>
          <w:spacing w:val="-3"/>
          <w:sz w:val="22"/>
        </w:rPr>
        <w:t xml:space="preserve">Kranjskem </w:t>
      </w:r>
      <w:r>
        <w:rPr>
          <w:rFonts w:ascii="Century Gothic" w:hAnsi="Century Gothic"/>
          <w:spacing w:val="-3"/>
          <w:sz w:val="22"/>
        </w:rPr>
        <w:t>so bili razpuščeni kartuzijani v Bistri, klarise v Ljubljani, Škofji Loki in Mekinjah, dominikanke v Velesovem, pavlinci v Št. Petru v Goz</w:t>
      </w:r>
      <w:r>
        <w:rPr>
          <w:rFonts w:ascii="Century Gothic" w:hAnsi="Century Gothic"/>
          <w:spacing w:val="-3"/>
          <w:sz w:val="22"/>
        </w:rPr>
        <w:t>du (Selve) in pri sv. Mariji ob Jezeru. S poznejšim odlokom so bili zatrti še samostani cistercijanov v Stični in Kostanjevici, avguštinci in diskalceati v Ljubljani, kapucini v Kranju in Novem mestu. Ljubljanskim kapucinom je bilo prepovedano sprejemati n</w:t>
      </w:r>
      <w:r>
        <w:rPr>
          <w:rFonts w:ascii="Century Gothic" w:hAnsi="Century Gothic"/>
          <w:spacing w:val="-3"/>
          <w:sz w:val="22"/>
        </w:rPr>
        <w:t xml:space="preserve">ovince. Na </w:t>
      </w:r>
      <w:r>
        <w:rPr>
          <w:rFonts w:ascii="Century Gothic" w:hAnsi="Century Gothic"/>
          <w:b/>
          <w:spacing w:val="-3"/>
          <w:sz w:val="22"/>
        </w:rPr>
        <w:t xml:space="preserve">Goriškem </w:t>
      </w:r>
      <w:r>
        <w:rPr>
          <w:rFonts w:ascii="Century Gothic" w:hAnsi="Century Gothic"/>
          <w:spacing w:val="-3"/>
          <w:sz w:val="22"/>
        </w:rPr>
        <w:t xml:space="preserve">in </w:t>
      </w:r>
      <w:r>
        <w:rPr>
          <w:rFonts w:ascii="Century Gothic" w:hAnsi="Century Gothic"/>
          <w:b/>
          <w:spacing w:val="-3"/>
          <w:sz w:val="22"/>
        </w:rPr>
        <w:t>Tržaškem</w:t>
      </w:r>
      <w:r>
        <w:rPr>
          <w:rFonts w:ascii="Century Gothic" w:hAnsi="Century Gothic"/>
          <w:spacing w:val="-3"/>
          <w:sz w:val="22"/>
        </w:rPr>
        <w:t xml:space="preserve"> so bile razpuščene skupnosti klaris, minoritov in karmeličanov v Gorici, dominikancev v Fari ob Soči, plemiških benediktink v Ogleju, frančiškanov na Sv. gori in v Solkanu, ki so se preselili v minoritski samostan v Gorico, </w:t>
      </w:r>
      <w:r>
        <w:rPr>
          <w:rFonts w:ascii="Century Gothic" w:hAnsi="Century Gothic"/>
          <w:spacing w:val="-3"/>
          <w:sz w:val="22"/>
        </w:rPr>
        <w:t xml:space="preserve">minoritov v Grljanu, kapucinov v Gradišču, Trstu in Krminu, in servitov v Devinu. V slovenskem delu </w:t>
      </w:r>
      <w:r>
        <w:rPr>
          <w:rFonts w:ascii="Century Gothic" w:hAnsi="Century Gothic"/>
          <w:b/>
          <w:spacing w:val="-3"/>
          <w:sz w:val="22"/>
        </w:rPr>
        <w:t>Štajerske</w:t>
      </w:r>
      <w:r>
        <w:rPr>
          <w:rFonts w:ascii="Century Gothic" w:hAnsi="Century Gothic"/>
          <w:spacing w:val="-3"/>
          <w:sz w:val="22"/>
        </w:rPr>
        <w:t xml:space="preserve"> so reforme prizadele kartuzijane v Žičah, pavlince v Olimju, dominikanke v Studenicah in Marenbergu, dominikance na Ptuju in v Novem Kloštru, avgu</w:t>
      </w:r>
      <w:r>
        <w:rPr>
          <w:rFonts w:ascii="Century Gothic" w:hAnsi="Century Gothic"/>
          <w:spacing w:val="-3"/>
          <w:sz w:val="22"/>
        </w:rPr>
        <w:t xml:space="preserve">štince na Muti in pri Sv. Trojici ter minorite v Slovenski Bistrici. </w:t>
      </w:r>
      <w:r>
        <w:rPr>
          <w:rFonts w:ascii="Century Gothic" w:hAnsi="Century Gothic"/>
          <w:b/>
          <w:spacing w:val="-3"/>
          <w:sz w:val="22"/>
        </w:rPr>
        <w:t>Zemljišča</w:t>
      </w:r>
      <w:r>
        <w:rPr>
          <w:rFonts w:ascii="Century Gothic" w:hAnsi="Century Gothic"/>
          <w:spacing w:val="-3"/>
          <w:sz w:val="22"/>
        </w:rPr>
        <w:t xml:space="preserve"> so </w:t>
      </w:r>
      <w:r>
        <w:rPr>
          <w:rFonts w:ascii="Century Gothic" w:hAnsi="Century Gothic"/>
          <w:b/>
          <w:spacing w:val="-3"/>
          <w:sz w:val="22"/>
        </w:rPr>
        <w:t>razprodali</w:t>
      </w:r>
      <w:r>
        <w:rPr>
          <w:rFonts w:ascii="Century Gothic" w:hAnsi="Century Gothic"/>
          <w:spacing w:val="-3"/>
          <w:sz w:val="22"/>
        </w:rPr>
        <w:t xml:space="preserve"> po nizkih cenah ali pa so organizirali malo uspešna </w:t>
      </w:r>
      <w:r>
        <w:rPr>
          <w:rFonts w:ascii="Century Gothic" w:hAnsi="Century Gothic"/>
          <w:b/>
          <w:spacing w:val="-3"/>
          <w:sz w:val="22"/>
        </w:rPr>
        <w:t>državna posestva.</w:t>
      </w:r>
      <w:r>
        <w:rPr>
          <w:rFonts w:ascii="Century Gothic" w:hAnsi="Century Gothic"/>
          <w:spacing w:val="-3"/>
          <w:sz w:val="22"/>
        </w:rPr>
        <w:t xml:space="preserve"> </w:t>
      </w:r>
      <w:r>
        <w:rPr>
          <w:rFonts w:ascii="Century Gothic" w:hAnsi="Century Gothic"/>
          <w:b/>
          <w:spacing w:val="-3"/>
          <w:sz w:val="22"/>
        </w:rPr>
        <w:t>Poslopja</w:t>
      </w:r>
      <w:r>
        <w:rPr>
          <w:rFonts w:ascii="Century Gothic" w:hAnsi="Century Gothic"/>
          <w:spacing w:val="-3"/>
          <w:sz w:val="22"/>
        </w:rPr>
        <w:t xml:space="preserve"> so uporabili za </w:t>
      </w:r>
      <w:r>
        <w:rPr>
          <w:rFonts w:ascii="Century Gothic" w:hAnsi="Century Gothic"/>
          <w:b/>
          <w:spacing w:val="-3"/>
          <w:sz w:val="22"/>
        </w:rPr>
        <w:t>bolnice, šole in vojašnice</w:t>
      </w:r>
      <w:r>
        <w:rPr>
          <w:rFonts w:ascii="Century Gothic" w:hAnsi="Century Gothic"/>
          <w:spacing w:val="-3"/>
          <w:sz w:val="22"/>
        </w:rPr>
        <w:t xml:space="preserve">, mnogo </w:t>
      </w:r>
      <w:r>
        <w:rPr>
          <w:rFonts w:ascii="Century Gothic" w:hAnsi="Century Gothic"/>
          <w:spacing w:val="-3"/>
          <w:sz w:val="22"/>
        </w:rPr>
        <w:lastRenderedPageBreak/>
        <w:t>pa jih je ostalo praznih in so zač</w:t>
      </w:r>
      <w:r>
        <w:rPr>
          <w:rFonts w:ascii="Century Gothic" w:hAnsi="Century Gothic"/>
          <w:spacing w:val="-3"/>
          <w:sz w:val="22"/>
        </w:rPr>
        <w:t xml:space="preserve">ela propadati. </w:t>
      </w:r>
      <w:r>
        <w:rPr>
          <w:rFonts w:ascii="Century Gothic" w:hAnsi="Century Gothic"/>
          <w:b/>
          <w:spacing w:val="-3"/>
          <w:sz w:val="22"/>
        </w:rPr>
        <w:t xml:space="preserve">Država </w:t>
      </w:r>
      <w:r>
        <w:rPr>
          <w:rFonts w:ascii="Century Gothic" w:hAnsi="Century Gothic"/>
          <w:spacing w:val="-3"/>
          <w:sz w:val="22"/>
        </w:rPr>
        <w:t xml:space="preserve">je imela od vsega tega dokaj </w:t>
      </w:r>
      <w:r>
        <w:rPr>
          <w:rFonts w:ascii="Century Gothic" w:hAnsi="Century Gothic"/>
          <w:b/>
          <w:spacing w:val="-3"/>
          <w:sz w:val="22"/>
        </w:rPr>
        <w:t>majhno gospodarsko korist.</w:t>
      </w:r>
    </w:p>
    <w:p w:rsidR="00000000" w:rsidRDefault="004267CA">
      <w:pPr>
        <w:pStyle w:val="Heading1"/>
        <w:jc w:val="center"/>
        <w:rPr>
          <w:rFonts w:ascii="Century Gothic" w:hAnsi="Century Gothic"/>
        </w:rPr>
      </w:pPr>
      <w:bookmarkStart w:id="41" w:name="_Toc107770801"/>
      <w:r>
        <w:rPr>
          <w:rFonts w:ascii="Century Gothic" w:hAnsi="Century Gothic"/>
        </w:rPr>
        <w:t>23. ŠKOF HERBERSTEIN, MISEL, DELO</w:t>
      </w:r>
      <w:bookmarkEnd w:id="41"/>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r>
        <w:rPr>
          <w:rFonts w:ascii="Century Gothic" w:hAnsi="Century Gothic"/>
          <w:b/>
          <w:spacing w:val="-3"/>
          <w:sz w:val="22"/>
        </w:rPr>
        <w:t>Karel Janez Herberstein</w:t>
      </w:r>
      <w:r>
        <w:rPr>
          <w:rFonts w:ascii="Century Gothic" w:hAnsi="Century Gothic"/>
          <w:spacing w:val="-3"/>
          <w:sz w:val="22"/>
        </w:rPr>
        <w:t xml:space="preserve">, </w:t>
      </w:r>
      <w:r>
        <w:rPr>
          <w:rFonts w:ascii="Century Gothic" w:hAnsi="Century Gothic"/>
          <w:b/>
          <w:spacing w:val="-3"/>
          <w:sz w:val="22"/>
        </w:rPr>
        <w:t>ljubljanski škof v letih 1772-87</w:t>
      </w:r>
      <w:r>
        <w:rPr>
          <w:rFonts w:ascii="Century Gothic" w:hAnsi="Century Gothic"/>
          <w:spacing w:val="-3"/>
          <w:sz w:val="22"/>
        </w:rPr>
        <w:t>, je bil privrženec reformnega katolicizma v Cerkvi. Želel je izboljšati znanje o vers</w:t>
      </w:r>
      <w:r>
        <w:rPr>
          <w:rFonts w:ascii="Century Gothic" w:hAnsi="Century Gothic"/>
          <w:spacing w:val="-3"/>
          <w:sz w:val="22"/>
        </w:rPr>
        <w:t xml:space="preserve">kih zadevah med preprostim ljudstvom, zato je ustanovil </w:t>
      </w:r>
      <w:r>
        <w:rPr>
          <w:rFonts w:ascii="Century Gothic" w:hAnsi="Century Gothic"/>
          <w:b/>
          <w:spacing w:val="-3"/>
          <w:sz w:val="22"/>
        </w:rPr>
        <w:t>posebno komisijo</w:t>
      </w:r>
      <w:r>
        <w:rPr>
          <w:rFonts w:ascii="Century Gothic" w:hAnsi="Century Gothic"/>
          <w:spacing w:val="-3"/>
          <w:sz w:val="22"/>
        </w:rPr>
        <w:t xml:space="preserve"> in </w:t>
      </w:r>
      <w:r>
        <w:rPr>
          <w:rFonts w:ascii="Century Gothic" w:hAnsi="Century Gothic"/>
          <w:b/>
          <w:spacing w:val="-3"/>
          <w:sz w:val="22"/>
        </w:rPr>
        <w:t xml:space="preserve">Juriju Japlju </w:t>
      </w:r>
      <w:r>
        <w:rPr>
          <w:rFonts w:ascii="Century Gothic" w:hAnsi="Century Gothic"/>
          <w:spacing w:val="-3"/>
          <w:sz w:val="22"/>
        </w:rPr>
        <w:t xml:space="preserve">zaupal </w:t>
      </w:r>
      <w:r>
        <w:rPr>
          <w:rFonts w:ascii="Century Gothic" w:hAnsi="Century Gothic"/>
          <w:b/>
          <w:spacing w:val="-3"/>
          <w:sz w:val="22"/>
        </w:rPr>
        <w:t>nov prevod</w:t>
      </w:r>
      <w:r>
        <w:rPr>
          <w:rFonts w:ascii="Century Gothic" w:hAnsi="Century Gothic"/>
          <w:spacing w:val="-3"/>
          <w:sz w:val="22"/>
        </w:rPr>
        <w:t xml:space="preserve"> </w:t>
      </w:r>
      <w:r>
        <w:rPr>
          <w:rFonts w:ascii="Century Gothic" w:hAnsi="Century Gothic"/>
          <w:b/>
          <w:spacing w:val="-3"/>
          <w:sz w:val="22"/>
        </w:rPr>
        <w:t>bogoslužnih knjig ter Svetega pisma.</w:t>
      </w:r>
      <w:r>
        <w:rPr>
          <w:rFonts w:ascii="Century Gothic" w:hAnsi="Century Gothic"/>
          <w:spacing w:val="-3"/>
          <w:sz w:val="22"/>
        </w:rPr>
        <w:t xml:space="preserve"> Prizadeval si je za boljšo izobrazbo duhovnikov, od katerih je zahteval </w:t>
      </w:r>
      <w:r>
        <w:rPr>
          <w:rFonts w:ascii="Century Gothic" w:hAnsi="Century Gothic"/>
          <w:b/>
          <w:spacing w:val="-3"/>
          <w:sz w:val="22"/>
        </w:rPr>
        <w:t>znanje slovenščine</w:t>
      </w:r>
      <w:r>
        <w:rPr>
          <w:rFonts w:ascii="Century Gothic" w:hAnsi="Century Gothic"/>
          <w:spacing w:val="-3"/>
          <w:sz w:val="22"/>
        </w:rPr>
        <w:t>. V pastirskih pismih</w:t>
      </w:r>
      <w:r>
        <w:rPr>
          <w:rFonts w:ascii="Century Gothic" w:hAnsi="Century Gothic"/>
          <w:spacing w:val="-3"/>
          <w:sz w:val="22"/>
        </w:rPr>
        <w:t xml:space="preserve"> je duhovnike spodbujal tudi k večji gorečnosti. Ukazal je </w:t>
      </w:r>
      <w:r>
        <w:rPr>
          <w:rFonts w:ascii="Century Gothic" w:hAnsi="Century Gothic"/>
          <w:b/>
          <w:spacing w:val="-3"/>
          <w:sz w:val="22"/>
        </w:rPr>
        <w:t>redni krščanski nauk za mladino in odrasle</w:t>
      </w:r>
      <w:r>
        <w:rPr>
          <w:rFonts w:ascii="Century Gothic" w:hAnsi="Century Gothic"/>
          <w:spacing w:val="-3"/>
          <w:sz w:val="22"/>
        </w:rPr>
        <w:t xml:space="preserve"> v nedeljskih šolah in znova uvedel </w:t>
      </w:r>
      <w:r>
        <w:rPr>
          <w:rFonts w:ascii="Century Gothic" w:hAnsi="Century Gothic"/>
          <w:b/>
          <w:spacing w:val="-3"/>
          <w:sz w:val="22"/>
        </w:rPr>
        <w:t>velikonočno spraševanje</w:t>
      </w:r>
      <w:r>
        <w:rPr>
          <w:rFonts w:ascii="Century Gothic" w:hAnsi="Century Gothic"/>
          <w:spacing w:val="-3"/>
          <w:sz w:val="22"/>
        </w:rPr>
        <w:t xml:space="preserve">, za katerega je izdal posebno navodilo. Bil je pobudnik </w:t>
      </w:r>
      <w:r>
        <w:rPr>
          <w:rFonts w:ascii="Century Gothic" w:hAnsi="Century Gothic"/>
          <w:b/>
          <w:spacing w:val="-3"/>
          <w:sz w:val="22"/>
        </w:rPr>
        <w:t xml:space="preserve">reorganizacije župnijskih (1782-85) </w:t>
      </w:r>
      <w:r>
        <w:rPr>
          <w:rFonts w:ascii="Century Gothic" w:hAnsi="Century Gothic"/>
          <w:spacing w:val="-3"/>
          <w:sz w:val="22"/>
        </w:rPr>
        <w:t xml:space="preserve">in </w:t>
      </w:r>
      <w:r>
        <w:rPr>
          <w:rFonts w:ascii="Century Gothic" w:hAnsi="Century Gothic"/>
          <w:b/>
          <w:spacing w:val="-3"/>
          <w:sz w:val="22"/>
        </w:rPr>
        <w:t>škofijskih (1785-88) meja.</w:t>
      </w:r>
      <w:r>
        <w:rPr>
          <w:rFonts w:ascii="Century Gothic" w:hAnsi="Century Gothic"/>
          <w:spacing w:val="-3"/>
          <w:sz w:val="22"/>
        </w:rPr>
        <w:t xml:space="preserve"> V znamenitem </w:t>
      </w:r>
      <w:r>
        <w:rPr>
          <w:rFonts w:ascii="Century Gothic" w:hAnsi="Century Gothic"/>
          <w:b/>
          <w:spacing w:val="-3"/>
          <w:sz w:val="22"/>
        </w:rPr>
        <w:t>pastirskem pismu (1782)</w:t>
      </w:r>
      <w:r>
        <w:rPr>
          <w:rFonts w:ascii="Century Gothic" w:hAnsi="Century Gothic"/>
          <w:spacing w:val="-3"/>
          <w:sz w:val="22"/>
        </w:rPr>
        <w:t xml:space="preserve"> je podal svoj </w:t>
      </w:r>
      <w:r>
        <w:rPr>
          <w:rFonts w:ascii="Century Gothic" w:hAnsi="Century Gothic"/>
          <w:b/>
          <w:spacing w:val="-3"/>
          <w:sz w:val="22"/>
        </w:rPr>
        <w:t>reformni program</w:t>
      </w:r>
      <w:r>
        <w:rPr>
          <w:rFonts w:ascii="Century Gothic" w:hAnsi="Century Gothic"/>
          <w:spacing w:val="-3"/>
          <w:sz w:val="22"/>
        </w:rPr>
        <w:t xml:space="preserve">, s katerim je vzbudil zanimanje tudi izven meja avstrijskih dežel. Leta </w:t>
      </w:r>
      <w:r>
        <w:rPr>
          <w:rFonts w:ascii="Century Gothic" w:hAnsi="Century Gothic"/>
          <w:b/>
          <w:spacing w:val="-3"/>
          <w:sz w:val="22"/>
        </w:rPr>
        <w:t>1785</w:t>
      </w:r>
      <w:r>
        <w:rPr>
          <w:rFonts w:ascii="Century Gothic" w:hAnsi="Century Gothic"/>
          <w:spacing w:val="-3"/>
          <w:sz w:val="22"/>
        </w:rPr>
        <w:t xml:space="preserve"> ga je cesar Jožef II. predlagal za </w:t>
      </w:r>
      <w:r>
        <w:rPr>
          <w:rFonts w:ascii="Century Gothic" w:hAnsi="Century Gothic"/>
          <w:b/>
          <w:spacing w:val="-3"/>
          <w:sz w:val="22"/>
        </w:rPr>
        <w:t>prvega ljubljanskega nadškofa</w:t>
      </w:r>
      <w:r>
        <w:rPr>
          <w:rFonts w:ascii="Century Gothic" w:hAnsi="Century Gothic"/>
          <w:spacing w:val="-3"/>
          <w:sz w:val="22"/>
        </w:rPr>
        <w:t>, kar pa je dejansko</w:t>
      </w:r>
      <w:r>
        <w:rPr>
          <w:rFonts w:ascii="Century Gothic" w:hAnsi="Century Gothic"/>
          <w:spacing w:val="-3"/>
          <w:sz w:val="22"/>
        </w:rPr>
        <w:t xml:space="preserve"> postal šele njegov naslednik </w:t>
      </w:r>
      <w:r>
        <w:rPr>
          <w:rFonts w:ascii="Century Gothic" w:hAnsi="Century Gothic"/>
          <w:b/>
          <w:spacing w:val="-3"/>
          <w:sz w:val="22"/>
        </w:rPr>
        <w:t>Mihael Brigido</w:t>
      </w:r>
      <w:r>
        <w:rPr>
          <w:rFonts w:ascii="Century Gothic" w:hAnsi="Century Gothic"/>
          <w:spacing w:val="-3"/>
          <w:sz w:val="22"/>
        </w:rPr>
        <w:t xml:space="preserve">, ker se Rim zaradi nekaterih Herbersteinovih reformnih stališč s predlogom ni strinjal. </w:t>
      </w:r>
    </w:p>
    <w:p w:rsidR="00000000" w:rsidRDefault="004267CA">
      <w:pPr>
        <w:pStyle w:val="Heading1"/>
        <w:jc w:val="center"/>
        <w:rPr>
          <w:rFonts w:ascii="Century Gothic" w:hAnsi="Century Gothic"/>
          <w:spacing w:val="-3"/>
        </w:rPr>
      </w:pPr>
      <w:bookmarkStart w:id="42" w:name="_Toc107770802"/>
      <w:r>
        <w:rPr>
          <w:rFonts w:ascii="Century Gothic" w:hAnsi="Century Gothic"/>
          <w:spacing w:val="-3"/>
        </w:rPr>
        <w:t>24. VPRAŠANJE VZGOJE IN IZOBRAŽEVANJA BODOČIH DUHOVNIKOV</w:t>
      </w:r>
      <w:bookmarkEnd w:id="42"/>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r>
        <w:rPr>
          <w:rFonts w:ascii="Century Gothic" w:hAnsi="Century Gothic"/>
          <w:spacing w:val="-3"/>
          <w:sz w:val="22"/>
        </w:rPr>
        <w:t xml:space="preserve">Jožef II. je napravil nekaj reform tudi na področju </w:t>
      </w:r>
      <w:r>
        <w:rPr>
          <w:rFonts w:ascii="Century Gothic" w:hAnsi="Century Gothic"/>
          <w:b/>
          <w:spacing w:val="-3"/>
          <w:sz w:val="22"/>
        </w:rPr>
        <w:t>izobraževanj</w:t>
      </w:r>
      <w:r>
        <w:rPr>
          <w:rFonts w:ascii="Century Gothic" w:hAnsi="Century Gothic"/>
          <w:b/>
          <w:spacing w:val="-3"/>
          <w:sz w:val="22"/>
        </w:rPr>
        <w:t>a duhovnikov</w:t>
      </w:r>
      <w:r>
        <w:rPr>
          <w:rFonts w:ascii="Century Gothic" w:hAnsi="Century Gothic"/>
          <w:spacing w:val="-3"/>
          <w:sz w:val="22"/>
        </w:rPr>
        <w:t xml:space="preserve">. Bogoslovna semenišča je </w:t>
      </w:r>
      <w:r>
        <w:rPr>
          <w:rFonts w:ascii="Century Gothic" w:hAnsi="Century Gothic"/>
          <w:b/>
          <w:spacing w:val="-3"/>
          <w:sz w:val="22"/>
        </w:rPr>
        <w:t>združil v večjih mestih</w:t>
      </w:r>
      <w:r>
        <w:rPr>
          <w:rFonts w:ascii="Century Gothic" w:hAnsi="Century Gothic"/>
          <w:spacing w:val="-3"/>
          <w:sz w:val="22"/>
        </w:rPr>
        <w:t xml:space="preserve">: 30. marca 1783 je začelo </w:t>
      </w:r>
      <w:r>
        <w:rPr>
          <w:rFonts w:ascii="Century Gothic" w:hAnsi="Century Gothic"/>
          <w:b/>
          <w:spacing w:val="-3"/>
          <w:sz w:val="22"/>
        </w:rPr>
        <w:t xml:space="preserve">v Gradcu </w:t>
      </w:r>
      <w:r>
        <w:rPr>
          <w:rFonts w:ascii="Century Gothic" w:hAnsi="Century Gothic"/>
          <w:spacing w:val="-3"/>
          <w:sz w:val="22"/>
        </w:rPr>
        <w:t xml:space="preserve">delovati </w:t>
      </w:r>
      <w:r>
        <w:rPr>
          <w:rFonts w:ascii="Century Gothic" w:hAnsi="Century Gothic"/>
          <w:b/>
          <w:spacing w:val="-3"/>
          <w:sz w:val="22"/>
        </w:rPr>
        <w:t>skupno semenišče</w:t>
      </w:r>
      <w:r>
        <w:rPr>
          <w:rFonts w:ascii="Century Gothic" w:hAnsi="Century Gothic"/>
          <w:spacing w:val="-3"/>
          <w:sz w:val="22"/>
        </w:rPr>
        <w:t xml:space="preserve"> za Štajersko, Koroško, Kranjsko in Primorsko. Do leta </w:t>
      </w:r>
      <w:r>
        <w:rPr>
          <w:rFonts w:ascii="Century Gothic" w:hAnsi="Century Gothic"/>
          <w:b/>
          <w:spacing w:val="-3"/>
          <w:sz w:val="22"/>
        </w:rPr>
        <w:t xml:space="preserve">1791 </w:t>
      </w:r>
      <w:r>
        <w:rPr>
          <w:rFonts w:ascii="Century Gothic" w:hAnsi="Century Gothic"/>
          <w:spacing w:val="-3"/>
          <w:sz w:val="22"/>
        </w:rPr>
        <w:t xml:space="preserve">je bil ukinjen </w:t>
      </w:r>
      <w:r>
        <w:rPr>
          <w:rFonts w:ascii="Century Gothic" w:hAnsi="Century Gothic"/>
          <w:b/>
          <w:spacing w:val="-3"/>
          <w:sz w:val="22"/>
        </w:rPr>
        <w:t>teološki študij v Ljubljani</w:t>
      </w:r>
      <w:r>
        <w:rPr>
          <w:rFonts w:ascii="Century Gothic" w:hAnsi="Century Gothic"/>
          <w:spacing w:val="-3"/>
          <w:sz w:val="22"/>
        </w:rPr>
        <w:t>. Dve leti pozneje (1785) je Lju</w:t>
      </w:r>
      <w:r>
        <w:rPr>
          <w:rFonts w:ascii="Century Gothic" w:hAnsi="Century Gothic"/>
          <w:spacing w:val="-3"/>
          <w:sz w:val="22"/>
        </w:rPr>
        <w:t xml:space="preserve">bljana </w:t>
      </w:r>
      <w:r>
        <w:rPr>
          <w:rFonts w:ascii="Century Gothic" w:hAnsi="Century Gothic"/>
          <w:b/>
          <w:spacing w:val="-3"/>
          <w:sz w:val="22"/>
        </w:rPr>
        <w:t xml:space="preserve">izgubila </w:t>
      </w:r>
      <w:r>
        <w:rPr>
          <w:rFonts w:ascii="Century Gothic" w:hAnsi="Century Gothic"/>
          <w:spacing w:val="-3"/>
          <w:sz w:val="22"/>
        </w:rPr>
        <w:t xml:space="preserve">tudi </w:t>
      </w:r>
      <w:r>
        <w:rPr>
          <w:rFonts w:ascii="Century Gothic" w:hAnsi="Century Gothic"/>
          <w:b/>
          <w:spacing w:val="-3"/>
          <w:sz w:val="22"/>
        </w:rPr>
        <w:t>filozofski študij</w:t>
      </w:r>
      <w:r>
        <w:rPr>
          <w:rFonts w:ascii="Century Gothic" w:hAnsi="Century Gothic"/>
          <w:spacing w:val="-3"/>
          <w:sz w:val="22"/>
        </w:rPr>
        <w:t xml:space="preserve">, ki pa je bil </w:t>
      </w:r>
      <w:r>
        <w:rPr>
          <w:rFonts w:ascii="Century Gothic" w:hAnsi="Century Gothic"/>
          <w:b/>
          <w:spacing w:val="-3"/>
          <w:sz w:val="22"/>
        </w:rPr>
        <w:t>1788</w:t>
      </w:r>
      <w:r>
        <w:rPr>
          <w:rFonts w:ascii="Century Gothic" w:hAnsi="Century Gothic"/>
          <w:spacing w:val="-3"/>
          <w:sz w:val="22"/>
        </w:rPr>
        <w:t xml:space="preserve"> na večkratne prošnje </w:t>
      </w:r>
      <w:r>
        <w:rPr>
          <w:rFonts w:ascii="Century Gothic" w:hAnsi="Century Gothic"/>
          <w:b/>
          <w:spacing w:val="-3"/>
          <w:sz w:val="22"/>
        </w:rPr>
        <w:t>obnovljen. Program teološkega študija</w:t>
      </w:r>
      <w:r>
        <w:rPr>
          <w:rFonts w:ascii="Century Gothic" w:hAnsi="Century Gothic"/>
          <w:spacing w:val="-3"/>
          <w:sz w:val="22"/>
        </w:rPr>
        <w:t xml:space="preserve">, ki je ostal v Avstriji v veljavi do leta 1857, je izdelal febronianistično usmerjeni opat </w:t>
      </w:r>
      <w:r>
        <w:rPr>
          <w:rFonts w:ascii="Century Gothic" w:hAnsi="Century Gothic"/>
          <w:b/>
          <w:spacing w:val="-3"/>
          <w:sz w:val="22"/>
        </w:rPr>
        <w:t xml:space="preserve">Franc Štefan von Rautensrauch. </w:t>
      </w:r>
      <w:r>
        <w:rPr>
          <w:rFonts w:ascii="Century Gothic" w:hAnsi="Century Gothic"/>
          <w:spacing w:val="-3"/>
          <w:sz w:val="22"/>
        </w:rPr>
        <w:t>Po tem programu s</w:t>
      </w:r>
      <w:r>
        <w:rPr>
          <w:rFonts w:ascii="Century Gothic" w:hAnsi="Century Gothic"/>
          <w:spacing w:val="-3"/>
          <w:sz w:val="22"/>
        </w:rPr>
        <w:t xml:space="preserve">o delali tudi v ljubljanskem bogoslovju. Že </w:t>
      </w:r>
      <w:r>
        <w:rPr>
          <w:rFonts w:ascii="Century Gothic" w:hAnsi="Century Gothic"/>
          <w:b/>
          <w:spacing w:val="-3"/>
          <w:sz w:val="22"/>
        </w:rPr>
        <w:t>Marija Terezija</w:t>
      </w:r>
      <w:r>
        <w:rPr>
          <w:rFonts w:ascii="Century Gothic" w:hAnsi="Century Gothic"/>
          <w:spacing w:val="-3"/>
          <w:sz w:val="22"/>
        </w:rPr>
        <w:t xml:space="preserve"> je leta </w:t>
      </w:r>
      <w:r>
        <w:rPr>
          <w:rFonts w:ascii="Century Gothic" w:hAnsi="Century Gothic"/>
          <w:b/>
          <w:spacing w:val="-3"/>
          <w:sz w:val="22"/>
        </w:rPr>
        <w:t xml:space="preserve">1754 </w:t>
      </w:r>
      <w:r>
        <w:rPr>
          <w:rFonts w:ascii="Century Gothic" w:hAnsi="Century Gothic"/>
          <w:spacing w:val="-3"/>
          <w:sz w:val="22"/>
        </w:rPr>
        <w:t xml:space="preserve">izdala odlok o </w:t>
      </w:r>
      <w:r>
        <w:rPr>
          <w:rFonts w:ascii="Century Gothic" w:hAnsi="Century Gothic"/>
          <w:b/>
          <w:spacing w:val="-3"/>
          <w:sz w:val="22"/>
        </w:rPr>
        <w:t>prepovedi izobraževanja duhovnikov v tujini.</w:t>
      </w:r>
      <w:r>
        <w:rPr>
          <w:rFonts w:ascii="Century Gothic" w:hAnsi="Century Gothic"/>
          <w:spacing w:val="-3"/>
          <w:sz w:val="22"/>
        </w:rPr>
        <w:t xml:space="preserve"> Bogoslovno semenišče </w:t>
      </w:r>
      <w:r>
        <w:rPr>
          <w:rFonts w:ascii="Century Gothic" w:hAnsi="Century Gothic"/>
          <w:b/>
          <w:spacing w:val="-3"/>
          <w:sz w:val="22"/>
        </w:rPr>
        <w:t>v Gorici</w:t>
      </w:r>
      <w:r>
        <w:rPr>
          <w:rFonts w:ascii="Century Gothic" w:hAnsi="Century Gothic"/>
          <w:spacing w:val="-3"/>
          <w:sz w:val="22"/>
        </w:rPr>
        <w:t xml:space="preserve"> je bilo ukinjeno, </w:t>
      </w:r>
      <w:r>
        <w:rPr>
          <w:rFonts w:ascii="Century Gothic" w:hAnsi="Century Gothic"/>
          <w:b/>
          <w:spacing w:val="-3"/>
          <w:sz w:val="22"/>
        </w:rPr>
        <w:t>na novo</w:t>
      </w:r>
      <w:r>
        <w:rPr>
          <w:rFonts w:ascii="Century Gothic" w:hAnsi="Century Gothic"/>
          <w:spacing w:val="-3"/>
          <w:sz w:val="22"/>
        </w:rPr>
        <w:t xml:space="preserve"> pa so ga </w:t>
      </w:r>
      <w:r>
        <w:rPr>
          <w:rFonts w:ascii="Century Gothic" w:hAnsi="Century Gothic"/>
          <w:b/>
          <w:spacing w:val="-3"/>
          <w:sz w:val="22"/>
        </w:rPr>
        <w:t>vzpostavili leta 1817</w:t>
      </w:r>
      <w:r>
        <w:rPr>
          <w:rFonts w:ascii="Century Gothic" w:hAnsi="Century Gothic"/>
          <w:spacing w:val="-3"/>
          <w:sz w:val="22"/>
        </w:rPr>
        <w:t xml:space="preserve">. </w:t>
      </w:r>
    </w:p>
    <w:p w:rsidR="00000000" w:rsidRDefault="004267CA">
      <w:pPr>
        <w:pStyle w:val="Heading1"/>
        <w:jc w:val="center"/>
        <w:rPr>
          <w:rFonts w:ascii="Century Gothic" w:hAnsi="Century Gothic"/>
          <w:spacing w:val="-3"/>
        </w:rPr>
      </w:pPr>
      <w:bookmarkStart w:id="43" w:name="_Toc107770803"/>
      <w:r>
        <w:rPr>
          <w:rFonts w:ascii="Century Gothic" w:hAnsi="Century Gothic"/>
          <w:spacing w:val="-3"/>
        </w:rPr>
        <w:t xml:space="preserve">25. JOŽEF II. IN PRAKTIČNO VERSKO </w:t>
      </w:r>
      <w:r>
        <w:rPr>
          <w:rFonts w:ascii="Century Gothic" w:hAnsi="Century Gothic"/>
          <w:spacing w:val="-3"/>
        </w:rPr>
        <w:t>ŽIVLJENJE</w:t>
      </w:r>
      <w:bookmarkEnd w:id="43"/>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r>
        <w:rPr>
          <w:rFonts w:ascii="Century Gothic" w:hAnsi="Century Gothic"/>
          <w:b/>
          <w:spacing w:val="-3"/>
          <w:sz w:val="22"/>
        </w:rPr>
        <w:t xml:space="preserve">Leta 1781 </w:t>
      </w:r>
      <w:r>
        <w:rPr>
          <w:rFonts w:ascii="Century Gothic" w:hAnsi="Century Gothic"/>
          <w:spacing w:val="-3"/>
          <w:sz w:val="22"/>
        </w:rPr>
        <w:t xml:space="preserve">je cesar izdal </w:t>
      </w:r>
      <w:r>
        <w:rPr>
          <w:rFonts w:ascii="Century Gothic" w:hAnsi="Century Gothic"/>
          <w:b/>
          <w:spacing w:val="-3"/>
          <w:sz w:val="22"/>
        </w:rPr>
        <w:t>tolerančni patent</w:t>
      </w:r>
      <w:r>
        <w:rPr>
          <w:rFonts w:ascii="Century Gothic" w:hAnsi="Century Gothic"/>
          <w:spacing w:val="-3"/>
          <w:sz w:val="22"/>
        </w:rPr>
        <w:t xml:space="preserve">, s katerim so bile luteranom, kalvincem, pravoslavnim in leto dni pozneje tudi Judom zagotovljene vse </w:t>
      </w:r>
      <w:r>
        <w:rPr>
          <w:rFonts w:ascii="Century Gothic" w:hAnsi="Century Gothic"/>
          <w:b/>
          <w:spacing w:val="-3"/>
          <w:sz w:val="22"/>
        </w:rPr>
        <w:t xml:space="preserve">državljanske pravice </w:t>
      </w:r>
      <w:r>
        <w:rPr>
          <w:rFonts w:ascii="Century Gothic" w:hAnsi="Century Gothic"/>
          <w:spacing w:val="-3"/>
          <w:sz w:val="22"/>
        </w:rPr>
        <w:t xml:space="preserve">in </w:t>
      </w:r>
      <w:r>
        <w:rPr>
          <w:rFonts w:ascii="Century Gothic" w:hAnsi="Century Gothic"/>
          <w:b/>
          <w:spacing w:val="-3"/>
          <w:sz w:val="22"/>
        </w:rPr>
        <w:t>svoboda veroizpovedi</w:t>
      </w:r>
      <w:r>
        <w:rPr>
          <w:rFonts w:ascii="Century Gothic" w:hAnsi="Century Gothic"/>
          <w:spacing w:val="-3"/>
          <w:sz w:val="22"/>
        </w:rPr>
        <w:t xml:space="preserve">. </w:t>
      </w:r>
      <w:r>
        <w:rPr>
          <w:rFonts w:ascii="Century Gothic" w:hAnsi="Century Gothic"/>
          <w:b/>
          <w:spacing w:val="-3"/>
          <w:sz w:val="22"/>
        </w:rPr>
        <w:t>Na Slovenskem</w:t>
      </w:r>
      <w:r>
        <w:rPr>
          <w:rFonts w:ascii="Century Gothic" w:hAnsi="Century Gothic"/>
          <w:spacing w:val="-3"/>
          <w:sz w:val="22"/>
        </w:rPr>
        <w:t xml:space="preserve"> ta ukrep </w:t>
      </w:r>
      <w:r>
        <w:rPr>
          <w:rFonts w:ascii="Century Gothic" w:hAnsi="Century Gothic"/>
          <w:b/>
          <w:spacing w:val="-3"/>
          <w:sz w:val="22"/>
        </w:rPr>
        <w:t>ni</w:t>
      </w:r>
      <w:r>
        <w:rPr>
          <w:rFonts w:ascii="Century Gothic" w:hAnsi="Century Gothic"/>
          <w:spacing w:val="-3"/>
          <w:sz w:val="22"/>
        </w:rPr>
        <w:t xml:space="preserve"> imel </w:t>
      </w:r>
      <w:r>
        <w:rPr>
          <w:rFonts w:ascii="Century Gothic" w:hAnsi="Century Gothic"/>
          <w:b/>
          <w:spacing w:val="-3"/>
          <w:sz w:val="22"/>
        </w:rPr>
        <w:t>velikega vpliva</w:t>
      </w:r>
      <w:r>
        <w:rPr>
          <w:rFonts w:ascii="Century Gothic" w:hAnsi="Century Gothic"/>
          <w:spacing w:val="-3"/>
          <w:sz w:val="22"/>
        </w:rPr>
        <w:t>, saj je</w:t>
      </w:r>
      <w:r>
        <w:rPr>
          <w:rFonts w:ascii="Century Gothic" w:hAnsi="Century Gothic"/>
          <w:spacing w:val="-3"/>
          <w:sz w:val="22"/>
        </w:rPr>
        <w:t xml:space="preserve"> bilo nekatoličanov zelo malo. </w:t>
      </w:r>
      <w:r>
        <w:rPr>
          <w:rFonts w:ascii="Century Gothic" w:hAnsi="Century Gothic"/>
          <w:b/>
          <w:spacing w:val="-3"/>
          <w:sz w:val="22"/>
        </w:rPr>
        <w:t xml:space="preserve">Leta 1783 </w:t>
      </w:r>
      <w:r>
        <w:rPr>
          <w:rFonts w:ascii="Century Gothic" w:hAnsi="Century Gothic"/>
          <w:spacing w:val="-3"/>
          <w:sz w:val="22"/>
        </w:rPr>
        <w:t xml:space="preserve">je Jožef II. </w:t>
      </w:r>
      <w:r>
        <w:rPr>
          <w:rFonts w:ascii="Century Gothic" w:hAnsi="Century Gothic"/>
          <w:b/>
          <w:spacing w:val="-3"/>
          <w:sz w:val="22"/>
        </w:rPr>
        <w:t>razpustil vse</w:t>
      </w:r>
      <w:r>
        <w:rPr>
          <w:rFonts w:ascii="Century Gothic" w:hAnsi="Century Gothic"/>
          <w:spacing w:val="-3"/>
          <w:sz w:val="22"/>
        </w:rPr>
        <w:t xml:space="preserve"> </w:t>
      </w:r>
      <w:r>
        <w:rPr>
          <w:rFonts w:ascii="Century Gothic" w:hAnsi="Century Gothic"/>
          <w:b/>
          <w:spacing w:val="-3"/>
          <w:sz w:val="22"/>
        </w:rPr>
        <w:t>bratovščine</w:t>
      </w:r>
      <w:r>
        <w:rPr>
          <w:rFonts w:ascii="Century Gothic" w:hAnsi="Century Gothic"/>
          <w:spacing w:val="-3"/>
          <w:sz w:val="22"/>
        </w:rPr>
        <w:t xml:space="preserve"> in namesto njih uvedel </w:t>
      </w:r>
      <w:r>
        <w:rPr>
          <w:rFonts w:ascii="Century Gothic" w:hAnsi="Century Gothic"/>
          <w:b/>
          <w:spacing w:val="-3"/>
          <w:sz w:val="22"/>
        </w:rPr>
        <w:t>enotno bratovščino dejavne ljubezni do bližnjega</w:t>
      </w:r>
      <w:r>
        <w:rPr>
          <w:rFonts w:ascii="Century Gothic" w:hAnsi="Century Gothic"/>
          <w:spacing w:val="-3"/>
          <w:sz w:val="22"/>
        </w:rPr>
        <w:t xml:space="preserve">, ki pa ni mogla najbolj zaživeti. </w:t>
      </w:r>
      <w:r>
        <w:rPr>
          <w:rFonts w:ascii="Century Gothic" w:hAnsi="Century Gothic"/>
          <w:b/>
          <w:spacing w:val="-3"/>
          <w:sz w:val="22"/>
        </w:rPr>
        <w:t>Leta 1784</w:t>
      </w:r>
      <w:r>
        <w:rPr>
          <w:rFonts w:ascii="Century Gothic" w:hAnsi="Century Gothic"/>
          <w:spacing w:val="-3"/>
          <w:sz w:val="22"/>
        </w:rPr>
        <w:t xml:space="preserve"> je predpisal </w:t>
      </w:r>
      <w:r>
        <w:rPr>
          <w:rFonts w:ascii="Century Gothic" w:hAnsi="Century Gothic"/>
          <w:b/>
          <w:spacing w:val="-3"/>
          <w:sz w:val="22"/>
        </w:rPr>
        <w:t>vodenje matičnih knjig</w:t>
      </w:r>
      <w:r>
        <w:rPr>
          <w:rFonts w:ascii="Century Gothic" w:hAnsi="Century Gothic"/>
          <w:spacing w:val="-3"/>
          <w:sz w:val="22"/>
        </w:rPr>
        <w:t xml:space="preserve">, tudi s strani države, </w:t>
      </w:r>
      <w:r>
        <w:rPr>
          <w:rFonts w:ascii="Century Gothic" w:hAnsi="Century Gothic"/>
          <w:b/>
          <w:spacing w:val="-3"/>
          <w:sz w:val="22"/>
        </w:rPr>
        <w:t>m</w:t>
      </w:r>
      <w:r>
        <w:rPr>
          <w:rFonts w:ascii="Century Gothic" w:hAnsi="Century Gothic"/>
          <w:b/>
          <w:spacing w:val="-3"/>
          <w:sz w:val="22"/>
        </w:rPr>
        <w:t xml:space="preserve">atičarji so še naprej ostali župniki. </w:t>
      </w:r>
      <w:r>
        <w:rPr>
          <w:rFonts w:ascii="Century Gothic" w:hAnsi="Century Gothic"/>
          <w:spacing w:val="-3"/>
          <w:sz w:val="22"/>
        </w:rPr>
        <w:t xml:space="preserve">Duhovniki so morali v cerkvah </w:t>
      </w:r>
      <w:r>
        <w:rPr>
          <w:rFonts w:ascii="Century Gothic" w:hAnsi="Century Gothic"/>
          <w:b/>
          <w:spacing w:val="-3"/>
          <w:sz w:val="22"/>
        </w:rPr>
        <w:t>razglašati uradne okrožnice</w:t>
      </w:r>
      <w:r>
        <w:rPr>
          <w:rFonts w:ascii="Century Gothic" w:hAnsi="Century Gothic"/>
          <w:spacing w:val="-3"/>
          <w:sz w:val="22"/>
        </w:rPr>
        <w:t xml:space="preserve">, opravljati </w:t>
      </w:r>
      <w:r>
        <w:rPr>
          <w:rFonts w:ascii="Century Gothic" w:hAnsi="Century Gothic"/>
          <w:b/>
          <w:spacing w:val="-3"/>
          <w:sz w:val="22"/>
        </w:rPr>
        <w:t>številne upravne naloge</w:t>
      </w:r>
      <w:r>
        <w:rPr>
          <w:rFonts w:ascii="Century Gothic" w:hAnsi="Century Gothic"/>
          <w:spacing w:val="-3"/>
          <w:sz w:val="22"/>
        </w:rPr>
        <w:t xml:space="preserve"> za državo. Ob </w:t>
      </w:r>
      <w:r>
        <w:rPr>
          <w:rFonts w:ascii="Century Gothic" w:hAnsi="Century Gothic"/>
          <w:b/>
          <w:spacing w:val="-3"/>
          <w:sz w:val="22"/>
        </w:rPr>
        <w:t xml:space="preserve">nedeljah in praznikih </w:t>
      </w:r>
      <w:r>
        <w:rPr>
          <w:rFonts w:ascii="Century Gothic" w:hAnsi="Century Gothic"/>
          <w:spacing w:val="-3"/>
          <w:sz w:val="22"/>
        </w:rPr>
        <w:t xml:space="preserve">je smela biti </w:t>
      </w:r>
      <w:r>
        <w:rPr>
          <w:rFonts w:ascii="Century Gothic" w:hAnsi="Century Gothic"/>
          <w:b/>
          <w:spacing w:val="-3"/>
          <w:sz w:val="22"/>
        </w:rPr>
        <w:t>samo ena maša</w:t>
      </w:r>
      <w:r>
        <w:rPr>
          <w:rFonts w:ascii="Century Gothic" w:hAnsi="Century Gothic"/>
          <w:spacing w:val="-3"/>
          <w:sz w:val="22"/>
        </w:rPr>
        <w:t xml:space="preserve">. Odpravili so vse </w:t>
      </w:r>
      <w:r>
        <w:rPr>
          <w:rFonts w:ascii="Century Gothic" w:hAnsi="Century Gothic"/>
          <w:b/>
          <w:spacing w:val="-3"/>
          <w:sz w:val="22"/>
        </w:rPr>
        <w:t xml:space="preserve">popoldanske pobožnosti </w:t>
      </w:r>
      <w:r>
        <w:rPr>
          <w:rFonts w:ascii="Century Gothic" w:hAnsi="Century Gothic"/>
          <w:spacing w:val="-3"/>
          <w:sz w:val="22"/>
        </w:rPr>
        <w:t>(rožni venec, litan</w:t>
      </w:r>
      <w:r>
        <w:rPr>
          <w:rFonts w:ascii="Century Gothic" w:hAnsi="Century Gothic"/>
          <w:spacing w:val="-3"/>
          <w:sz w:val="22"/>
        </w:rPr>
        <w:t xml:space="preserve">ije). Prepovedano je bilo </w:t>
      </w:r>
      <w:r>
        <w:rPr>
          <w:rFonts w:ascii="Century Gothic" w:hAnsi="Century Gothic"/>
          <w:b/>
          <w:spacing w:val="-3"/>
          <w:sz w:val="22"/>
        </w:rPr>
        <w:t>postavljanje božjega groba</w:t>
      </w:r>
      <w:r>
        <w:rPr>
          <w:rFonts w:ascii="Century Gothic" w:hAnsi="Century Gothic"/>
          <w:spacing w:val="-3"/>
          <w:sz w:val="22"/>
        </w:rPr>
        <w:t xml:space="preserve"> in prirejanje </w:t>
      </w:r>
      <w:r>
        <w:rPr>
          <w:rFonts w:ascii="Century Gothic" w:hAnsi="Century Gothic"/>
          <w:b/>
          <w:spacing w:val="-3"/>
          <w:sz w:val="22"/>
        </w:rPr>
        <w:t>velikonočne procesije</w:t>
      </w:r>
      <w:r>
        <w:rPr>
          <w:rFonts w:ascii="Century Gothic" w:hAnsi="Century Gothic"/>
          <w:spacing w:val="-3"/>
          <w:sz w:val="22"/>
        </w:rPr>
        <w:t xml:space="preserve"> ter tudi </w:t>
      </w:r>
      <w:r>
        <w:rPr>
          <w:rFonts w:ascii="Century Gothic" w:hAnsi="Century Gothic"/>
          <w:b/>
          <w:spacing w:val="-3"/>
          <w:sz w:val="22"/>
        </w:rPr>
        <w:t>streljati ali zvoniti proti hudi uri.</w:t>
      </w:r>
      <w:r>
        <w:rPr>
          <w:rFonts w:ascii="Century Gothic" w:hAnsi="Century Gothic"/>
          <w:spacing w:val="-3"/>
          <w:sz w:val="22"/>
        </w:rPr>
        <w:t xml:space="preserve"> </w:t>
      </w:r>
      <w:r>
        <w:rPr>
          <w:rFonts w:ascii="Century Gothic" w:hAnsi="Century Gothic"/>
          <w:b/>
          <w:spacing w:val="-3"/>
          <w:sz w:val="22"/>
        </w:rPr>
        <w:t xml:space="preserve">Odpravljeni </w:t>
      </w:r>
      <w:r>
        <w:rPr>
          <w:rFonts w:ascii="Century Gothic" w:hAnsi="Century Gothic"/>
          <w:spacing w:val="-3"/>
          <w:sz w:val="22"/>
        </w:rPr>
        <w:t>so bili</w:t>
      </w:r>
      <w:r>
        <w:rPr>
          <w:rFonts w:ascii="Century Gothic" w:hAnsi="Century Gothic"/>
          <w:b/>
          <w:spacing w:val="-3"/>
          <w:sz w:val="22"/>
        </w:rPr>
        <w:t xml:space="preserve"> nekateri prazniki</w:t>
      </w:r>
      <w:r>
        <w:rPr>
          <w:rFonts w:ascii="Century Gothic" w:hAnsi="Century Gothic"/>
          <w:spacing w:val="-3"/>
          <w:sz w:val="22"/>
        </w:rPr>
        <w:t xml:space="preserve"> in </w:t>
      </w:r>
      <w:r>
        <w:rPr>
          <w:rFonts w:ascii="Century Gothic" w:hAnsi="Century Gothic"/>
          <w:b/>
          <w:spacing w:val="-3"/>
          <w:sz w:val="22"/>
        </w:rPr>
        <w:t>božja pota.</w:t>
      </w:r>
      <w:r>
        <w:rPr>
          <w:rFonts w:ascii="Century Gothic" w:hAnsi="Century Gothic"/>
          <w:spacing w:val="-3"/>
          <w:sz w:val="22"/>
        </w:rPr>
        <w:t xml:space="preserve"> Vse to je med ljudstvom ustvarilo </w:t>
      </w:r>
      <w:r>
        <w:rPr>
          <w:rFonts w:ascii="Century Gothic" w:hAnsi="Century Gothic"/>
          <w:b/>
          <w:spacing w:val="-3"/>
          <w:sz w:val="22"/>
        </w:rPr>
        <w:t>veliko nezadovoljstvo</w:t>
      </w:r>
      <w:r>
        <w:rPr>
          <w:rFonts w:ascii="Century Gothic" w:hAnsi="Century Gothic"/>
          <w:spacing w:val="-3"/>
          <w:sz w:val="22"/>
        </w:rPr>
        <w:t xml:space="preserve"> in deloma v</w:t>
      </w:r>
      <w:r>
        <w:rPr>
          <w:rFonts w:ascii="Century Gothic" w:hAnsi="Century Gothic"/>
          <w:spacing w:val="-3"/>
          <w:sz w:val="22"/>
        </w:rPr>
        <w:t xml:space="preserve">odilo v odkrit upor. Marsikdaj so ljudje župnike prisilili, da so opravljali božjo službo ob odpravljenih praznikih, po stari navadi so župniki marsikje obhajali tudi bratovske praznike. </w:t>
      </w:r>
    </w:p>
    <w:p w:rsidR="00000000" w:rsidRDefault="004267CA">
      <w:pPr>
        <w:pStyle w:val="Heading1"/>
        <w:jc w:val="center"/>
        <w:rPr>
          <w:rFonts w:ascii="Century Gothic" w:hAnsi="Century Gothic"/>
          <w:spacing w:val="-3"/>
        </w:rPr>
      </w:pPr>
      <w:bookmarkStart w:id="44" w:name="_Toc107770804"/>
      <w:r>
        <w:rPr>
          <w:rFonts w:ascii="Century Gothic" w:hAnsi="Century Gothic"/>
          <w:spacing w:val="-3"/>
        </w:rPr>
        <w:lastRenderedPageBreak/>
        <w:t>26. JANZENIZEM IN REFORMNI KATOLICIZEM</w:t>
      </w:r>
      <w:bookmarkEnd w:id="44"/>
    </w:p>
    <w:p w:rsidR="00000000" w:rsidRDefault="004267CA"/>
    <w:p w:rsidR="00000000" w:rsidRDefault="004267CA">
      <w:pPr>
        <w:jc w:val="both"/>
        <w:rPr>
          <w:rFonts w:ascii="Century Gothic" w:hAnsi="Century Gothic"/>
          <w:iCs/>
          <w:spacing w:val="-3"/>
          <w:sz w:val="22"/>
        </w:rPr>
      </w:pPr>
      <w:r>
        <w:rPr>
          <w:rFonts w:ascii="Century Gothic" w:hAnsi="Century Gothic"/>
          <w:b/>
          <w:iCs/>
          <w:spacing w:val="-3"/>
          <w:sz w:val="22"/>
          <w:szCs w:val="20"/>
        </w:rPr>
        <w:t>Janzenizem</w:t>
      </w:r>
      <w:r>
        <w:rPr>
          <w:rFonts w:ascii="Century Gothic" w:hAnsi="Century Gothic"/>
          <w:iCs/>
          <w:spacing w:val="-3"/>
          <w:sz w:val="22"/>
          <w:szCs w:val="20"/>
        </w:rPr>
        <w:t xml:space="preserve"> je nevarna zmota,</w:t>
      </w:r>
      <w:r>
        <w:rPr>
          <w:rFonts w:ascii="Century Gothic" w:hAnsi="Century Gothic"/>
          <w:iCs/>
          <w:spacing w:val="-3"/>
          <w:sz w:val="22"/>
          <w:szCs w:val="20"/>
        </w:rPr>
        <w:t xml:space="preserve"> ki pod krinko posebne pobožnosti in strogosti uvaja v katoliško teologijo in pobožnost pretiran avguštinski nauk o milosti in izvirnem grehu. Nanj vpliva tudi kalvinistični nauk o predestinaciji. Začetnik je belgijski škof </w:t>
      </w:r>
      <w:r>
        <w:rPr>
          <w:rFonts w:ascii="Century Gothic" w:hAnsi="Century Gothic"/>
          <w:b/>
          <w:iCs/>
          <w:spacing w:val="-3"/>
          <w:sz w:val="22"/>
          <w:szCs w:val="20"/>
        </w:rPr>
        <w:t>Kornelij Jansen (+1638)</w:t>
      </w:r>
      <w:r>
        <w:rPr>
          <w:rFonts w:ascii="Century Gothic" w:hAnsi="Century Gothic"/>
          <w:iCs/>
          <w:spacing w:val="-3"/>
          <w:sz w:val="22"/>
          <w:szCs w:val="20"/>
        </w:rPr>
        <w:t>. Po njeg</w:t>
      </w:r>
      <w:r>
        <w:rPr>
          <w:rFonts w:ascii="Century Gothic" w:hAnsi="Century Gothic"/>
          <w:iCs/>
          <w:spacing w:val="-3"/>
          <w:sz w:val="22"/>
          <w:szCs w:val="20"/>
        </w:rPr>
        <w:t>ovi smrti, leta 1640 izide njegovo delo "Augustinus". Na predlog jezuitov Rim obsodi pet stavkov iz knjige. Začne se dolgotrajen prepir o stavkih samih in veljavnosti papeških obsodb. Središče janzenizma postane samostan cistercijank Port-Royal pri Versail</w:t>
      </w:r>
      <w:r>
        <w:rPr>
          <w:rFonts w:ascii="Century Gothic" w:hAnsi="Century Gothic"/>
          <w:iCs/>
          <w:spacing w:val="-3"/>
          <w:sz w:val="22"/>
          <w:szCs w:val="20"/>
        </w:rPr>
        <w:t xml:space="preserve">lesu, kjer redovnice pod vodstvom Angelike Arnauld žive pobožno in strogo, da kmalu postanejo znane daleč okrog. Okoli njih se zbira skupina učenjakov, teologov in laikov. Med najbolj znanimi sta </w:t>
      </w:r>
      <w:r>
        <w:rPr>
          <w:rFonts w:ascii="Century Gothic" w:hAnsi="Century Gothic"/>
          <w:b/>
          <w:iCs/>
          <w:spacing w:val="-3"/>
          <w:sz w:val="22"/>
          <w:szCs w:val="20"/>
        </w:rPr>
        <w:t>Anton Arnauld (+1694)</w:t>
      </w:r>
      <w:r>
        <w:rPr>
          <w:rFonts w:ascii="Century Gothic" w:hAnsi="Century Gothic"/>
          <w:iCs/>
          <w:spacing w:val="-3"/>
          <w:sz w:val="22"/>
          <w:szCs w:val="20"/>
        </w:rPr>
        <w:t xml:space="preserve"> in </w:t>
      </w:r>
      <w:r>
        <w:rPr>
          <w:rFonts w:ascii="Century Gothic" w:hAnsi="Century Gothic"/>
          <w:b/>
          <w:iCs/>
          <w:spacing w:val="-3"/>
          <w:sz w:val="22"/>
          <w:szCs w:val="20"/>
        </w:rPr>
        <w:t>Blaise Pascal (+1662)</w:t>
      </w:r>
      <w:r>
        <w:rPr>
          <w:rFonts w:ascii="Century Gothic" w:hAnsi="Century Gothic"/>
          <w:iCs/>
          <w:spacing w:val="-3"/>
          <w:sz w:val="22"/>
          <w:szCs w:val="20"/>
        </w:rPr>
        <w:t>. Jezuitom oči</w:t>
      </w:r>
      <w:r>
        <w:rPr>
          <w:rFonts w:ascii="Century Gothic" w:hAnsi="Century Gothic"/>
          <w:iCs/>
          <w:spacing w:val="-3"/>
          <w:sz w:val="22"/>
          <w:szCs w:val="20"/>
        </w:rPr>
        <w:t>tajo preveč popustljivo moralno teologijo, sami pa uvajajo zelo strogo zakramentalno prakso, tako da postane prejem obhajila navadnemu verniku praktično skoraj nemogoč. Dolgotrajni spori z Rimom postopoma privedejo do ostrega nasprotovanja papežu. Obenem s</w:t>
      </w:r>
      <w:r>
        <w:rPr>
          <w:rFonts w:ascii="Century Gothic" w:hAnsi="Century Gothic"/>
          <w:iCs/>
          <w:spacing w:val="-3"/>
          <w:sz w:val="22"/>
          <w:szCs w:val="20"/>
        </w:rPr>
        <w:t>e janzenisti začno povezovati z galikanizmom in episkopalizmom. Višek dosežejo spori okoli leta 1700. Ludvik XIV. leta 1710 izžene glavnega zastopnika janzenistov Quesnela in poruši Port-Royal. Janzenisti se najdalj časa zadrže na Nizozemskem, kjer ustanov</w:t>
      </w:r>
      <w:r>
        <w:rPr>
          <w:rFonts w:ascii="Century Gothic" w:hAnsi="Century Gothic"/>
          <w:iCs/>
          <w:spacing w:val="-3"/>
          <w:sz w:val="22"/>
          <w:szCs w:val="20"/>
        </w:rPr>
        <w:t>e svojo Cerkev. Njihove ideje imajo velik vpliv na praktično krščansko življenje po mnogih deželah in ponekod še danes niso izkoreninjene.</w:t>
      </w:r>
      <w:r>
        <w:rPr>
          <w:rFonts w:ascii="Century Gothic" w:hAnsi="Century Gothic"/>
          <w:iCs/>
          <w:spacing w:val="-3"/>
          <w:sz w:val="22"/>
        </w:rPr>
        <w:t xml:space="preserve"> </w:t>
      </w:r>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r>
        <w:rPr>
          <w:rFonts w:ascii="Century Gothic" w:hAnsi="Century Gothic"/>
          <w:spacing w:val="-3"/>
          <w:sz w:val="22"/>
        </w:rPr>
        <w:t xml:space="preserve">V svojih pogledih na obnovo Cerkve so imeli janzenisti in pristaši </w:t>
      </w:r>
      <w:r>
        <w:rPr>
          <w:rFonts w:ascii="Century Gothic" w:hAnsi="Century Gothic"/>
          <w:b/>
          <w:spacing w:val="-3"/>
          <w:sz w:val="22"/>
        </w:rPr>
        <w:t xml:space="preserve">reformnega katolicizma </w:t>
      </w:r>
      <w:r>
        <w:rPr>
          <w:rFonts w:ascii="Century Gothic" w:hAnsi="Century Gothic"/>
          <w:spacing w:val="-3"/>
          <w:sz w:val="22"/>
        </w:rPr>
        <w:t>v avstrijskih deželah vel</w:t>
      </w:r>
      <w:r>
        <w:rPr>
          <w:rFonts w:ascii="Century Gothic" w:hAnsi="Century Gothic"/>
          <w:spacing w:val="-3"/>
          <w:sz w:val="22"/>
        </w:rPr>
        <w:t xml:space="preserve">iko skupnega s predstavniki razsvetljenega jožefinizma in so bili v začetku tudi dejansko tesno povezani. </w:t>
      </w:r>
      <w:r>
        <w:rPr>
          <w:rFonts w:ascii="Century Gothic" w:hAnsi="Century Gothic"/>
          <w:b/>
          <w:spacing w:val="-3"/>
          <w:sz w:val="22"/>
        </w:rPr>
        <w:t>Poveličevali so oblast deželnega kneza na področju Cerkve</w:t>
      </w:r>
      <w:r>
        <w:rPr>
          <w:rFonts w:ascii="Century Gothic" w:hAnsi="Century Gothic"/>
          <w:spacing w:val="-3"/>
          <w:sz w:val="22"/>
        </w:rPr>
        <w:t xml:space="preserve">, odloki cesarice Marije Terezije in Jožefa II. pa se mnogokrat ozirajo na </w:t>
      </w:r>
      <w:r>
        <w:rPr>
          <w:rFonts w:ascii="Century Gothic" w:hAnsi="Century Gothic"/>
          <w:b/>
          <w:spacing w:val="-3"/>
          <w:sz w:val="22"/>
        </w:rPr>
        <w:t>zahteve reformnega</w:t>
      </w:r>
      <w:r>
        <w:rPr>
          <w:rFonts w:ascii="Century Gothic" w:hAnsi="Century Gothic"/>
          <w:b/>
          <w:spacing w:val="-3"/>
          <w:sz w:val="22"/>
        </w:rPr>
        <w:t xml:space="preserve"> katolicizma</w:t>
      </w:r>
      <w:r>
        <w:rPr>
          <w:rFonts w:ascii="Century Gothic" w:hAnsi="Century Gothic"/>
          <w:spacing w:val="-3"/>
          <w:sz w:val="22"/>
        </w:rPr>
        <w:t xml:space="preserve"> in </w:t>
      </w:r>
      <w:r>
        <w:rPr>
          <w:rFonts w:ascii="Century Gothic" w:hAnsi="Century Gothic"/>
          <w:b/>
          <w:spacing w:val="-3"/>
          <w:sz w:val="22"/>
        </w:rPr>
        <w:t>nauke janzenistov.</w:t>
      </w:r>
      <w:r>
        <w:rPr>
          <w:rFonts w:ascii="Century Gothic" w:hAnsi="Century Gothic"/>
          <w:spacing w:val="-3"/>
          <w:sz w:val="22"/>
        </w:rPr>
        <w:t xml:space="preserve"> Drugače pa </w:t>
      </w:r>
      <w:r>
        <w:rPr>
          <w:rFonts w:ascii="Century Gothic" w:hAnsi="Century Gothic"/>
          <w:b/>
          <w:spacing w:val="-3"/>
          <w:sz w:val="22"/>
        </w:rPr>
        <w:t xml:space="preserve">teološkega janzenizma, </w:t>
      </w:r>
      <w:r>
        <w:rPr>
          <w:rFonts w:ascii="Century Gothic" w:hAnsi="Century Gothic"/>
          <w:spacing w:val="-3"/>
          <w:sz w:val="22"/>
        </w:rPr>
        <w:t xml:space="preserve">ki ga je uvedel </w:t>
      </w:r>
      <w:r>
        <w:rPr>
          <w:rFonts w:ascii="Century Gothic" w:hAnsi="Century Gothic"/>
          <w:b/>
          <w:spacing w:val="-3"/>
          <w:sz w:val="22"/>
        </w:rPr>
        <w:t>Jansen</w:t>
      </w:r>
      <w:r>
        <w:rPr>
          <w:rFonts w:ascii="Century Gothic" w:hAnsi="Century Gothic"/>
          <w:spacing w:val="-3"/>
          <w:sz w:val="22"/>
        </w:rPr>
        <w:t xml:space="preserve"> pri nas ni bilo. Ta </w:t>
      </w:r>
      <w:r>
        <w:rPr>
          <w:rFonts w:ascii="Century Gothic" w:hAnsi="Century Gothic"/>
          <w:b/>
          <w:spacing w:val="-3"/>
          <w:sz w:val="22"/>
        </w:rPr>
        <w:t>vzdevek</w:t>
      </w:r>
      <w:r>
        <w:rPr>
          <w:rFonts w:ascii="Century Gothic" w:hAnsi="Century Gothic"/>
          <w:spacing w:val="-3"/>
          <w:sz w:val="22"/>
        </w:rPr>
        <w:t xml:space="preserve"> se je prijel dveh skupin: v prvi so bili privrženci </w:t>
      </w:r>
      <w:r>
        <w:rPr>
          <w:rFonts w:ascii="Century Gothic" w:hAnsi="Century Gothic"/>
          <w:b/>
          <w:spacing w:val="-3"/>
          <w:sz w:val="22"/>
        </w:rPr>
        <w:t>reformnega katolicizma</w:t>
      </w:r>
      <w:r>
        <w:rPr>
          <w:rFonts w:ascii="Century Gothic" w:hAnsi="Century Gothic"/>
          <w:spacing w:val="-3"/>
          <w:sz w:val="22"/>
        </w:rPr>
        <w:t xml:space="preserve">, v drugi pa privrženci </w:t>
      </w:r>
      <w:r>
        <w:rPr>
          <w:rFonts w:ascii="Century Gothic" w:hAnsi="Century Gothic"/>
          <w:b/>
          <w:spacing w:val="-3"/>
          <w:sz w:val="22"/>
        </w:rPr>
        <w:t xml:space="preserve">moralnega rigorizma. </w:t>
      </w:r>
      <w:r>
        <w:rPr>
          <w:rFonts w:ascii="Century Gothic" w:hAnsi="Century Gothic"/>
          <w:spacing w:val="-3"/>
          <w:sz w:val="22"/>
        </w:rPr>
        <w:t>Med zagovorniki r</w:t>
      </w:r>
      <w:r>
        <w:rPr>
          <w:rFonts w:ascii="Century Gothic" w:hAnsi="Century Gothic"/>
          <w:spacing w:val="-3"/>
          <w:sz w:val="22"/>
        </w:rPr>
        <w:t xml:space="preserve">eformnega katolicizma so bili duhovniki, zbrani okrog ljubljanskega škofa </w:t>
      </w:r>
      <w:r>
        <w:rPr>
          <w:rFonts w:ascii="Century Gothic" w:hAnsi="Century Gothic"/>
          <w:b/>
          <w:spacing w:val="-3"/>
          <w:sz w:val="22"/>
        </w:rPr>
        <w:t>Herbersteina.</w:t>
      </w:r>
      <w:r>
        <w:rPr>
          <w:rFonts w:ascii="Century Gothic" w:hAnsi="Century Gothic"/>
          <w:spacing w:val="-3"/>
          <w:sz w:val="22"/>
        </w:rPr>
        <w:t xml:space="preserve"> Za svoj cilj so si postavili </w:t>
      </w:r>
      <w:r>
        <w:rPr>
          <w:rFonts w:ascii="Century Gothic" w:hAnsi="Century Gothic"/>
          <w:b/>
          <w:spacing w:val="-3"/>
          <w:sz w:val="22"/>
        </w:rPr>
        <w:t>notranjo prenovo Cerkve</w:t>
      </w:r>
      <w:r>
        <w:rPr>
          <w:rFonts w:ascii="Century Gothic" w:hAnsi="Century Gothic"/>
          <w:spacing w:val="-3"/>
          <w:sz w:val="22"/>
        </w:rPr>
        <w:t xml:space="preserve">, zasluge pa imajo tudi pri </w:t>
      </w:r>
      <w:r>
        <w:rPr>
          <w:rFonts w:ascii="Century Gothic" w:hAnsi="Century Gothic"/>
          <w:b/>
          <w:spacing w:val="-3"/>
          <w:sz w:val="22"/>
        </w:rPr>
        <w:t>slovenskem slovstvu in šolstvu.</w:t>
      </w:r>
      <w:r>
        <w:rPr>
          <w:rFonts w:ascii="Century Gothic" w:hAnsi="Century Gothic"/>
          <w:spacing w:val="-3"/>
          <w:sz w:val="22"/>
        </w:rPr>
        <w:t xml:space="preserve"> Med vidnejšimi predstavniki moralnega rigorizma pa je bi</w:t>
      </w:r>
      <w:r>
        <w:rPr>
          <w:rFonts w:ascii="Century Gothic" w:hAnsi="Century Gothic"/>
          <w:spacing w:val="-3"/>
          <w:sz w:val="22"/>
        </w:rPr>
        <w:t xml:space="preserve">l nadškof in metropolit </w:t>
      </w:r>
      <w:r>
        <w:rPr>
          <w:rFonts w:ascii="Century Gothic" w:hAnsi="Century Gothic"/>
          <w:b/>
          <w:spacing w:val="-3"/>
          <w:sz w:val="22"/>
        </w:rPr>
        <w:t>Brigido</w:t>
      </w:r>
      <w:r>
        <w:rPr>
          <w:rFonts w:ascii="Century Gothic" w:hAnsi="Century Gothic"/>
          <w:spacing w:val="-3"/>
          <w:sz w:val="22"/>
        </w:rPr>
        <w:t xml:space="preserve">, ki je poudarjal </w:t>
      </w:r>
      <w:r>
        <w:rPr>
          <w:rFonts w:ascii="Century Gothic" w:hAnsi="Century Gothic"/>
          <w:b/>
          <w:spacing w:val="-3"/>
          <w:sz w:val="22"/>
        </w:rPr>
        <w:t>strogost v zakramentalni praksi</w:t>
      </w:r>
      <w:r>
        <w:rPr>
          <w:rFonts w:ascii="Century Gothic" w:hAnsi="Century Gothic"/>
          <w:spacing w:val="-3"/>
          <w:sz w:val="22"/>
        </w:rPr>
        <w:t xml:space="preserve">, predvsem pri </w:t>
      </w:r>
      <w:r>
        <w:rPr>
          <w:rFonts w:ascii="Century Gothic" w:hAnsi="Century Gothic"/>
          <w:b/>
          <w:spacing w:val="-3"/>
          <w:sz w:val="22"/>
        </w:rPr>
        <w:t>spovedi in obhajilu.</w:t>
      </w:r>
      <w:r>
        <w:rPr>
          <w:rFonts w:ascii="Century Gothic" w:hAnsi="Century Gothic"/>
          <w:spacing w:val="-3"/>
          <w:sz w:val="22"/>
        </w:rPr>
        <w:t xml:space="preserve"> Gibanji sta ime</w:t>
      </w:r>
      <w:r>
        <w:rPr>
          <w:rFonts w:ascii="Century Gothic" w:hAnsi="Century Gothic"/>
          <w:spacing w:val="-3"/>
          <w:sz w:val="22"/>
        </w:rPr>
        <w:t xml:space="preserve">li nasprotnike že od samega začetka. Do sprememb in upadanja vpliva moralnega rigorizma je prišlo v času </w:t>
      </w:r>
      <w:r>
        <w:rPr>
          <w:rFonts w:ascii="Century Gothic" w:hAnsi="Century Gothic"/>
          <w:b/>
          <w:spacing w:val="-3"/>
          <w:sz w:val="22"/>
        </w:rPr>
        <w:t>ljubljanskega škofa Antona Alojzija Wolfa (1824-59).</w:t>
      </w:r>
    </w:p>
    <w:p w:rsidR="00000000" w:rsidRDefault="004267CA">
      <w:pPr>
        <w:pStyle w:val="Heading1"/>
        <w:jc w:val="center"/>
        <w:rPr>
          <w:rFonts w:ascii="Century Gothic" w:hAnsi="Century Gothic"/>
          <w:spacing w:val="-3"/>
        </w:rPr>
      </w:pPr>
      <w:bookmarkStart w:id="45" w:name="_Toc107770805"/>
      <w:r>
        <w:rPr>
          <w:rFonts w:ascii="Century Gothic" w:hAnsi="Century Gothic"/>
          <w:spacing w:val="-3"/>
        </w:rPr>
        <w:t>27. BARAGA KAPLAN, MISIJONAR</w:t>
      </w:r>
      <w:bookmarkEnd w:id="45"/>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r>
        <w:rPr>
          <w:rFonts w:ascii="Century Gothic" w:hAnsi="Century Gothic"/>
          <w:b/>
          <w:spacing w:val="-3"/>
          <w:sz w:val="22"/>
        </w:rPr>
        <w:t>Friderik Irenej Baraga</w:t>
      </w:r>
      <w:r>
        <w:rPr>
          <w:rFonts w:ascii="Century Gothic" w:hAnsi="Century Gothic"/>
          <w:spacing w:val="-3"/>
          <w:sz w:val="22"/>
        </w:rPr>
        <w:t xml:space="preserve"> je bil rojen leta 1797 v graščini Mala vas pr</w:t>
      </w:r>
      <w:r>
        <w:rPr>
          <w:rFonts w:ascii="Century Gothic" w:hAnsi="Century Gothic"/>
          <w:spacing w:val="-3"/>
          <w:sz w:val="22"/>
        </w:rPr>
        <w:t xml:space="preserve">i Dobrniču. Šolal se je najprej v Ljubljani, nato na Dunaju, kjer je tudi končal študij prava. Po tem študiju se je vpisal na bogoslovje in ga tudi končal, po mašniškem posvečenju pa je bil imenovan za </w:t>
      </w:r>
      <w:r>
        <w:rPr>
          <w:rFonts w:ascii="Century Gothic" w:hAnsi="Century Gothic"/>
          <w:b/>
          <w:spacing w:val="-3"/>
          <w:sz w:val="22"/>
        </w:rPr>
        <w:t xml:space="preserve">kaplana v Šmartinu pri Kranju. </w:t>
      </w:r>
      <w:r>
        <w:rPr>
          <w:rFonts w:ascii="Century Gothic" w:hAnsi="Century Gothic"/>
          <w:spacing w:val="-3"/>
          <w:sz w:val="22"/>
        </w:rPr>
        <w:t xml:space="preserve">Baraga je bil </w:t>
      </w:r>
      <w:r>
        <w:rPr>
          <w:rFonts w:ascii="Century Gothic" w:hAnsi="Century Gothic"/>
          <w:b/>
          <w:spacing w:val="-3"/>
          <w:sz w:val="22"/>
        </w:rPr>
        <w:t>nasproten</w:t>
      </w:r>
      <w:r>
        <w:rPr>
          <w:rFonts w:ascii="Century Gothic" w:hAnsi="Century Gothic"/>
          <w:spacing w:val="-3"/>
          <w:sz w:val="22"/>
        </w:rPr>
        <w:t xml:space="preserve"> </w:t>
      </w:r>
      <w:r>
        <w:rPr>
          <w:rFonts w:ascii="Century Gothic" w:hAnsi="Century Gothic"/>
          <w:b/>
          <w:spacing w:val="-3"/>
          <w:sz w:val="22"/>
        </w:rPr>
        <w:t xml:space="preserve">janzenistični duhovščini </w:t>
      </w:r>
      <w:r>
        <w:rPr>
          <w:rFonts w:ascii="Century Gothic" w:hAnsi="Century Gothic"/>
          <w:spacing w:val="-3"/>
          <w:sz w:val="22"/>
        </w:rPr>
        <w:t xml:space="preserve">(učil je </w:t>
      </w:r>
      <w:r>
        <w:rPr>
          <w:rFonts w:ascii="Century Gothic" w:hAnsi="Century Gothic"/>
          <w:b/>
          <w:spacing w:val="-3"/>
          <w:sz w:val="22"/>
        </w:rPr>
        <w:t>Dvořakov</w:t>
      </w:r>
      <w:r>
        <w:rPr>
          <w:rFonts w:ascii="Century Gothic" w:hAnsi="Century Gothic"/>
          <w:spacing w:val="-3"/>
          <w:sz w:val="22"/>
        </w:rPr>
        <w:t xml:space="preserve"> in </w:t>
      </w:r>
      <w:r>
        <w:rPr>
          <w:rFonts w:ascii="Century Gothic" w:hAnsi="Century Gothic"/>
          <w:b/>
          <w:spacing w:val="-3"/>
          <w:sz w:val="22"/>
        </w:rPr>
        <w:t xml:space="preserve">Liguorijev redemptorizem – </w:t>
      </w:r>
      <w:r>
        <w:rPr>
          <w:rFonts w:ascii="Century Gothic" w:hAnsi="Century Gothic"/>
          <w:spacing w:val="-3"/>
          <w:sz w:val="22"/>
        </w:rPr>
        <w:t xml:space="preserve">zveličanje vseh, posebno tistih, ki so najbolj oddaljeni od Boga), zato je bil premeščen v </w:t>
      </w:r>
      <w:r>
        <w:rPr>
          <w:rFonts w:ascii="Century Gothic" w:hAnsi="Century Gothic"/>
          <w:b/>
          <w:spacing w:val="-3"/>
          <w:sz w:val="22"/>
        </w:rPr>
        <w:t>Metliko</w:t>
      </w:r>
      <w:r>
        <w:rPr>
          <w:rFonts w:ascii="Century Gothic" w:hAnsi="Century Gothic"/>
          <w:spacing w:val="-3"/>
          <w:sz w:val="22"/>
        </w:rPr>
        <w:t xml:space="preserve">. Pospeševal je </w:t>
      </w:r>
      <w:r>
        <w:rPr>
          <w:rFonts w:ascii="Century Gothic" w:hAnsi="Century Gothic"/>
          <w:b/>
          <w:spacing w:val="-3"/>
          <w:sz w:val="22"/>
        </w:rPr>
        <w:t>pobožnost do Srca Jezusovega in Matere Božje</w:t>
      </w:r>
      <w:r>
        <w:rPr>
          <w:rFonts w:ascii="Century Gothic" w:hAnsi="Century Gothic"/>
          <w:spacing w:val="-3"/>
          <w:sz w:val="22"/>
        </w:rPr>
        <w:t xml:space="preserve"> ter </w:t>
      </w:r>
      <w:r>
        <w:rPr>
          <w:rFonts w:ascii="Century Gothic" w:hAnsi="Century Gothic"/>
          <w:b/>
          <w:spacing w:val="-3"/>
          <w:sz w:val="22"/>
        </w:rPr>
        <w:t>pospeševal prejeman</w:t>
      </w:r>
      <w:r>
        <w:rPr>
          <w:rFonts w:ascii="Century Gothic" w:hAnsi="Century Gothic"/>
          <w:b/>
          <w:spacing w:val="-3"/>
          <w:sz w:val="22"/>
        </w:rPr>
        <w:t xml:space="preserve">je obhajila. </w:t>
      </w:r>
      <w:r>
        <w:rPr>
          <w:rFonts w:ascii="Century Gothic" w:hAnsi="Century Gothic"/>
          <w:spacing w:val="-3"/>
          <w:sz w:val="22"/>
        </w:rPr>
        <w:t xml:space="preserve">S svojimi </w:t>
      </w:r>
      <w:r>
        <w:rPr>
          <w:rFonts w:ascii="Century Gothic" w:hAnsi="Century Gothic"/>
          <w:b/>
          <w:spacing w:val="-3"/>
          <w:sz w:val="22"/>
        </w:rPr>
        <w:t xml:space="preserve">spisi </w:t>
      </w:r>
      <w:r>
        <w:rPr>
          <w:rFonts w:ascii="Century Gothic" w:hAnsi="Century Gothic"/>
          <w:spacing w:val="-3"/>
          <w:sz w:val="22"/>
        </w:rPr>
        <w:t>(</w:t>
      </w:r>
      <w:r>
        <w:rPr>
          <w:rFonts w:ascii="Century Gothic" w:hAnsi="Century Gothic"/>
          <w:b/>
          <w:spacing w:val="-3"/>
          <w:sz w:val="22"/>
        </w:rPr>
        <w:t>Dušna paša za kristjane, kateri žele v duhu in resnici Boga moliti, 1830; Od počeščevanja in posnemanja Matere Božje 1830)</w:t>
      </w:r>
      <w:r>
        <w:rPr>
          <w:rFonts w:ascii="Century Gothic" w:hAnsi="Century Gothic"/>
          <w:spacing w:val="-3"/>
          <w:sz w:val="22"/>
        </w:rPr>
        <w:t xml:space="preserve"> je vnašal v ljudsko pobožnost toplino in nagovoril predvsem preprostega človeka. Metliški župnik pa je </w:t>
      </w:r>
      <w:r>
        <w:rPr>
          <w:rFonts w:ascii="Century Gothic" w:hAnsi="Century Gothic"/>
          <w:spacing w:val="-3"/>
          <w:sz w:val="22"/>
        </w:rPr>
        <w:t xml:space="preserve">bil moralni rigorist in Barage ni maral, zato se je slednji </w:t>
      </w:r>
      <w:r>
        <w:rPr>
          <w:rFonts w:ascii="Century Gothic" w:hAnsi="Century Gothic"/>
          <w:b/>
          <w:spacing w:val="-3"/>
          <w:sz w:val="22"/>
        </w:rPr>
        <w:t xml:space="preserve">1830 odločil iti v misijone. </w:t>
      </w:r>
      <w:r>
        <w:rPr>
          <w:rFonts w:ascii="Century Gothic" w:hAnsi="Century Gothic"/>
          <w:spacing w:val="-3"/>
          <w:sz w:val="22"/>
        </w:rPr>
        <w:t xml:space="preserve">S sebi lastno zavzetostjo in toplino je Kristusovo veselo oznanilo posredoval tudi </w:t>
      </w:r>
      <w:r>
        <w:rPr>
          <w:rFonts w:ascii="Century Gothic" w:hAnsi="Century Gothic"/>
          <w:b/>
          <w:spacing w:val="-3"/>
          <w:sz w:val="22"/>
        </w:rPr>
        <w:t xml:space="preserve">indijancem plemena Ottawa in Očipva ob </w:t>
      </w:r>
      <w:r>
        <w:rPr>
          <w:rFonts w:ascii="Century Gothic" w:hAnsi="Century Gothic"/>
          <w:b/>
          <w:spacing w:val="-3"/>
          <w:sz w:val="22"/>
        </w:rPr>
        <w:lastRenderedPageBreak/>
        <w:t>velikih jezerih</w:t>
      </w:r>
      <w:r>
        <w:rPr>
          <w:rFonts w:ascii="Century Gothic" w:hAnsi="Century Gothic"/>
          <w:spacing w:val="-3"/>
          <w:sz w:val="22"/>
        </w:rPr>
        <w:t xml:space="preserve"> v Severni Ameriki. </w:t>
      </w:r>
      <w:r>
        <w:rPr>
          <w:rFonts w:ascii="Century Gothic" w:hAnsi="Century Gothic"/>
          <w:b/>
          <w:spacing w:val="-3"/>
          <w:sz w:val="22"/>
        </w:rPr>
        <w:t xml:space="preserve">Leta 1853 </w:t>
      </w:r>
      <w:r>
        <w:rPr>
          <w:rFonts w:ascii="Century Gothic" w:hAnsi="Century Gothic"/>
          <w:b/>
          <w:spacing w:val="-3"/>
          <w:sz w:val="22"/>
        </w:rPr>
        <w:t>je bil imenovan za škofa in apostolskega vikarja Gornjega Michigana</w:t>
      </w:r>
      <w:r>
        <w:rPr>
          <w:rFonts w:ascii="Century Gothic" w:hAnsi="Century Gothic"/>
          <w:spacing w:val="-3"/>
          <w:sz w:val="22"/>
        </w:rPr>
        <w:t xml:space="preserve">, za sedež vikariata si je izbral mestece Sault Ste. Marie. 1857 je bil vikariat povzdignjen v škofijo. Baraga je škofijski sedež leta 1866 prenesel v mesto </w:t>
      </w:r>
      <w:r>
        <w:rPr>
          <w:rFonts w:ascii="Century Gothic" w:hAnsi="Century Gothic"/>
          <w:b/>
          <w:spacing w:val="-3"/>
          <w:sz w:val="22"/>
        </w:rPr>
        <w:t>Marquette</w:t>
      </w:r>
      <w:r>
        <w:rPr>
          <w:rFonts w:ascii="Century Gothic" w:hAnsi="Century Gothic"/>
          <w:spacing w:val="-3"/>
          <w:sz w:val="22"/>
        </w:rPr>
        <w:t xml:space="preserve">, kjer je tudi umrl </w:t>
      </w:r>
      <w:r>
        <w:rPr>
          <w:rFonts w:ascii="Century Gothic" w:hAnsi="Century Gothic"/>
          <w:b/>
          <w:spacing w:val="-3"/>
          <w:sz w:val="22"/>
        </w:rPr>
        <w:t>19.</w:t>
      </w:r>
      <w:r>
        <w:rPr>
          <w:rFonts w:ascii="Century Gothic" w:hAnsi="Century Gothic"/>
          <w:b/>
          <w:spacing w:val="-3"/>
          <w:sz w:val="22"/>
        </w:rPr>
        <w:t xml:space="preserve"> januarja 1868. </w:t>
      </w:r>
      <w:r>
        <w:rPr>
          <w:rFonts w:ascii="Century Gothic" w:hAnsi="Century Gothic"/>
          <w:spacing w:val="-3"/>
          <w:sz w:val="22"/>
        </w:rPr>
        <w:t xml:space="preserve">Baraga si je prizadeval tudi za </w:t>
      </w:r>
      <w:r>
        <w:rPr>
          <w:rFonts w:ascii="Century Gothic" w:hAnsi="Century Gothic"/>
          <w:b/>
          <w:spacing w:val="-3"/>
          <w:sz w:val="22"/>
        </w:rPr>
        <w:t>gospodarski in kulturni napredek indijancev</w:t>
      </w:r>
      <w:r>
        <w:rPr>
          <w:rFonts w:ascii="Century Gothic" w:hAnsi="Century Gothic"/>
          <w:spacing w:val="-3"/>
          <w:sz w:val="22"/>
        </w:rPr>
        <w:t xml:space="preserve"> in je le-te pripravljal na življenje med vse številnejšimi belimi prebivalci. Napisal je </w:t>
      </w:r>
      <w:r>
        <w:rPr>
          <w:rFonts w:ascii="Century Gothic" w:hAnsi="Century Gothic"/>
          <w:b/>
          <w:spacing w:val="-3"/>
          <w:sz w:val="22"/>
        </w:rPr>
        <w:t xml:space="preserve">slovnico (1850) </w:t>
      </w:r>
      <w:r>
        <w:rPr>
          <w:rFonts w:ascii="Century Gothic" w:hAnsi="Century Gothic"/>
          <w:spacing w:val="-3"/>
          <w:sz w:val="22"/>
        </w:rPr>
        <w:t xml:space="preserve">in </w:t>
      </w:r>
      <w:r>
        <w:rPr>
          <w:rFonts w:ascii="Century Gothic" w:hAnsi="Century Gothic"/>
          <w:b/>
          <w:spacing w:val="-3"/>
          <w:sz w:val="22"/>
        </w:rPr>
        <w:t xml:space="preserve">slovar očipvejskega jezika (1853). </w:t>
      </w:r>
      <w:r>
        <w:rPr>
          <w:rFonts w:ascii="Century Gothic" w:hAnsi="Century Gothic"/>
          <w:spacing w:val="-3"/>
          <w:sz w:val="22"/>
        </w:rPr>
        <w:t>Izredno velika je nje</w:t>
      </w:r>
      <w:r>
        <w:rPr>
          <w:rFonts w:ascii="Century Gothic" w:hAnsi="Century Gothic"/>
          <w:spacing w:val="-3"/>
          <w:sz w:val="22"/>
        </w:rPr>
        <w:t xml:space="preserve">gova </w:t>
      </w:r>
      <w:r>
        <w:rPr>
          <w:rFonts w:ascii="Century Gothic" w:hAnsi="Century Gothic"/>
          <w:b/>
          <w:spacing w:val="-3"/>
          <w:sz w:val="22"/>
        </w:rPr>
        <w:t>korespondenčna dediščina</w:t>
      </w:r>
      <w:r>
        <w:rPr>
          <w:rFonts w:ascii="Century Gothic" w:hAnsi="Century Gothic"/>
          <w:spacing w:val="-3"/>
          <w:sz w:val="22"/>
        </w:rPr>
        <w:t xml:space="preserve"> – napisal je prek 2300 misijonskih pisem, od katerih se jih je ohranila dobra četrtina. Ta pisma so tudi bila objavljena. Z njimi je v Evropi zbiral sredstva za svojo misijonsko dejavnost.</w:t>
      </w:r>
    </w:p>
    <w:p w:rsidR="00000000" w:rsidRDefault="004267CA">
      <w:pPr>
        <w:pStyle w:val="Heading1"/>
        <w:jc w:val="center"/>
        <w:rPr>
          <w:rFonts w:ascii="Century Gothic" w:hAnsi="Century Gothic"/>
          <w:spacing w:val="-3"/>
        </w:rPr>
      </w:pPr>
      <w:bookmarkStart w:id="46" w:name="_Toc107770806"/>
      <w:r>
        <w:rPr>
          <w:rFonts w:ascii="Century Gothic" w:hAnsi="Century Gothic"/>
          <w:spacing w:val="-3"/>
        </w:rPr>
        <w:t>28. SLOMŠEK, ZNAČILNE POTEZE, LAVANTI</w:t>
      </w:r>
      <w:r>
        <w:rPr>
          <w:rFonts w:ascii="Century Gothic" w:hAnsi="Century Gothic"/>
          <w:spacing w:val="-3"/>
        </w:rPr>
        <w:t>NSKA ŠKOFIJA</w:t>
      </w:r>
      <w:bookmarkEnd w:id="46"/>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r>
        <w:rPr>
          <w:rFonts w:ascii="Century Gothic" w:hAnsi="Century Gothic"/>
          <w:spacing w:val="-3"/>
          <w:sz w:val="22"/>
        </w:rPr>
        <w:t xml:space="preserve">Najvidnejšo preobrazbo v času </w:t>
      </w:r>
      <w:r>
        <w:rPr>
          <w:rFonts w:ascii="Century Gothic" w:hAnsi="Century Gothic"/>
          <w:b/>
          <w:spacing w:val="-3"/>
          <w:sz w:val="22"/>
        </w:rPr>
        <w:t>narodne pomladi</w:t>
      </w:r>
      <w:r>
        <w:rPr>
          <w:rFonts w:ascii="Century Gothic" w:hAnsi="Century Gothic"/>
          <w:spacing w:val="-3"/>
          <w:sz w:val="22"/>
        </w:rPr>
        <w:t xml:space="preserve"> je doživela </w:t>
      </w:r>
      <w:r>
        <w:rPr>
          <w:rFonts w:ascii="Century Gothic" w:hAnsi="Century Gothic"/>
          <w:b/>
          <w:spacing w:val="-3"/>
          <w:sz w:val="22"/>
        </w:rPr>
        <w:t>lavantinska škofija</w:t>
      </w:r>
      <w:r>
        <w:rPr>
          <w:rFonts w:ascii="Century Gothic" w:hAnsi="Century Gothic"/>
          <w:spacing w:val="-3"/>
          <w:sz w:val="22"/>
        </w:rPr>
        <w:t xml:space="preserve">, ki jo je vodil </w:t>
      </w:r>
      <w:r>
        <w:rPr>
          <w:rFonts w:ascii="Century Gothic" w:hAnsi="Century Gothic"/>
          <w:b/>
          <w:spacing w:val="-3"/>
          <w:sz w:val="22"/>
        </w:rPr>
        <w:t xml:space="preserve">Anton Martin Slomšek (1846-1862). </w:t>
      </w:r>
      <w:r>
        <w:rPr>
          <w:rFonts w:ascii="Century Gothic" w:hAnsi="Century Gothic"/>
          <w:spacing w:val="-3"/>
          <w:sz w:val="22"/>
        </w:rPr>
        <w:t>Goreče je deloval že v</w:t>
      </w:r>
      <w:r>
        <w:rPr>
          <w:rFonts w:ascii="Century Gothic" w:hAnsi="Century Gothic"/>
          <w:b/>
          <w:spacing w:val="-3"/>
          <w:sz w:val="22"/>
        </w:rPr>
        <w:t xml:space="preserve"> celovškem bogoslovju (1828-1839).</w:t>
      </w:r>
      <w:r>
        <w:rPr>
          <w:rFonts w:ascii="Century Gothic" w:hAnsi="Century Gothic"/>
          <w:spacing w:val="-3"/>
          <w:sz w:val="22"/>
        </w:rPr>
        <w:t xml:space="preserve"> Ko pa je postal škof je sploh prinesel novega duha v </w:t>
      </w:r>
      <w:r>
        <w:rPr>
          <w:rFonts w:ascii="Century Gothic" w:hAnsi="Century Gothic"/>
          <w:b/>
          <w:spacing w:val="-3"/>
          <w:sz w:val="22"/>
        </w:rPr>
        <w:t>past</w:t>
      </w:r>
      <w:r>
        <w:rPr>
          <w:rFonts w:ascii="Century Gothic" w:hAnsi="Century Gothic"/>
          <w:b/>
          <w:spacing w:val="-3"/>
          <w:sz w:val="22"/>
        </w:rPr>
        <w:t>oralnem pogledu</w:t>
      </w:r>
      <w:r>
        <w:rPr>
          <w:rFonts w:ascii="Century Gothic" w:hAnsi="Century Gothic"/>
          <w:spacing w:val="-3"/>
          <w:sz w:val="22"/>
        </w:rPr>
        <w:t xml:space="preserve">: uvedel je </w:t>
      </w:r>
      <w:r>
        <w:rPr>
          <w:rFonts w:ascii="Century Gothic" w:hAnsi="Century Gothic"/>
          <w:b/>
          <w:spacing w:val="-3"/>
          <w:sz w:val="22"/>
        </w:rPr>
        <w:t xml:space="preserve">letne duhovne vaje za duhovnike, </w:t>
      </w:r>
      <w:r>
        <w:rPr>
          <w:rFonts w:ascii="Century Gothic" w:hAnsi="Century Gothic"/>
          <w:spacing w:val="-3"/>
          <w:sz w:val="22"/>
        </w:rPr>
        <w:t xml:space="preserve">prav tako pa so bili vsako leto </w:t>
      </w:r>
      <w:r>
        <w:rPr>
          <w:rFonts w:ascii="Century Gothic" w:hAnsi="Century Gothic"/>
          <w:b/>
          <w:spacing w:val="-3"/>
          <w:sz w:val="22"/>
        </w:rPr>
        <w:t xml:space="preserve">ljudski misijoni. </w:t>
      </w:r>
      <w:r>
        <w:rPr>
          <w:rFonts w:ascii="Century Gothic" w:hAnsi="Century Gothic"/>
          <w:spacing w:val="-3"/>
          <w:sz w:val="22"/>
        </w:rPr>
        <w:t xml:space="preserve">1852 je kot prvi v Celje sprejel </w:t>
      </w:r>
      <w:r>
        <w:rPr>
          <w:rFonts w:ascii="Century Gothic" w:hAnsi="Century Gothic"/>
          <w:b/>
          <w:spacing w:val="-3"/>
          <w:sz w:val="22"/>
        </w:rPr>
        <w:t xml:space="preserve">lazariste. </w:t>
      </w:r>
      <w:r>
        <w:rPr>
          <w:rFonts w:ascii="Century Gothic" w:hAnsi="Century Gothic"/>
          <w:spacing w:val="-3"/>
          <w:sz w:val="22"/>
        </w:rPr>
        <w:t xml:space="preserve">Četrti letnik bogoslovja je iz Celovca prenesel v </w:t>
      </w:r>
      <w:r>
        <w:rPr>
          <w:rFonts w:ascii="Century Gothic" w:hAnsi="Century Gothic"/>
          <w:b/>
          <w:spacing w:val="-3"/>
          <w:sz w:val="22"/>
        </w:rPr>
        <w:t>Št. Andraž (1850)</w:t>
      </w:r>
      <w:r>
        <w:rPr>
          <w:rFonts w:ascii="Century Gothic" w:hAnsi="Century Gothic"/>
          <w:spacing w:val="-3"/>
          <w:sz w:val="22"/>
        </w:rPr>
        <w:t>, da bi mlade duhovnike usmerjal. V</w:t>
      </w:r>
      <w:r>
        <w:rPr>
          <w:rFonts w:ascii="Century Gothic" w:hAnsi="Century Gothic"/>
          <w:spacing w:val="-3"/>
          <w:sz w:val="22"/>
        </w:rPr>
        <w:t xml:space="preserve"> Celju je leta </w:t>
      </w:r>
      <w:r>
        <w:rPr>
          <w:rFonts w:ascii="Century Gothic" w:hAnsi="Century Gothic"/>
          <w:b/>
          <w:spacing w:val="-3"/>
          <w:sz w:val="22"/>
        </w:rPr>
        <w:t>1855 utemeljil Maksimilijanišče</w:t>
      </w:r>
      <w:r>
        <w:rPr>
          <w:rFonts w:ascii="Century Gothic" w:hAnsi="Century Gothic"/>
          <w:spacing w:val="-3"/>
          <w:sz w:val="22"/>
        </w:rPr>
        <w:t xml:space="preserve"> – zametek dijaškega semenišča. Slovenski verniki sekovske škofije so zahtevali, da bi bili priključeni k lavantinski škofiji, zato je Slomšek skupaj s Salzburškim metropolitom </w:t>
      </w:r>
      <w:r>
        <w:rPr>
          <w:rFonts w:ascii="Century Gothic" w:hAnsi="Century Gothic"/>
          <w:b/>
          <w:spacing w:val="-3"/>
          <w:sz w:val="22"/>
        </w:rPr>
        <w:t>Tarnoczyjem leta 1853</w:t>
      </w:r>
      <w:r>
        <w:rPr>
          <w:rFonts w:ascii="Century Gothic" w:hAnsi="Century Gothic"/>
          <w:spacing w:val="-3"/>
          <w:sz w:val="22"/>
        </w:rPr>
        <w:t xml:space="preserve"> sestavil </w:t>
      </w:r>
      <w:r>
        <w:rPr>
          <w:rFonts w:ascii="Century Gothic" w:hAnsi="Century Gothic"/>
          <w:b/>
          <w:spacing w:val="-3"/>
          <w:sz w:val="22"/>
        </w:rPr>
        <w:t>sp</w:t>
      </w:r>
      <w:r>
        <w:rPr>
          <w:rFonts w:ascii="Century Gothic" w:hAnsi="Century Gothic"/>
          <w:b/>
          <w:spacing w:val="-3"/>
          <w:sz w:val="22"/>
        </w:rPr>
        <w:t>omenico o preureditvi lavantinske škofije</w:t>
      </w:r>
      <w:r>
        <w:rPr>
          <w:rFonts w:ascii="Century Gothic" w:hAnsi="Century Gothic"/>
          <w:spacing w:val="-3"/>
          <w:sz w:val="22"/>
        </w:rPr>
        <w:t xml:space="preserve">, tu je šlo več kot za zgolj cerkvenopravni poseg – to je bil </w:t>
      </w:r>
      <w:r>
        <w:rPr>
          <w:rFonts w:ascii="Century Gothic" w:hAnsi="Century Gothic"/>
          <w:b/>
          <w:spacing w:val="-3"/>
          <w:sz w:val="22"/>
        </w:rPr>
        <w:t>narodnostno-jezikovni poseg</w:t>
      </w:r>
      <w:r>
        <w:rPr>
          <w:rFonts w:ascii="Century Gothic" w:hAnsi="Century Gothic"/>
          <w:spacing w:val="-3"/>
          <w:sz w:val="22"/>
        </w:rPr>
        <w:t xml:space="preserve">, rezultat političnega gibanja po </w:t>
      </w:r>
      <w:r>
        <w:rPr>
          <w:rFonts w:ascii="Century Gothic" w:hAnsi="Century Gothic"/>
          <w:b/>
          <w:spacing w:val="-3"/>
          <w:sz w:val="22"/>
        </w:rPr>
        <w:t xml:space="preserve">Zedinjeni Sloveniji. </w:t>
      </w:r>
      <w:r>
        <w:rPr>
          <w:rFonts w:ascii="Century Gothic" w:hAnsi="Century Gothic"/>
          <w:spacing w:val="-3"/>
          <w:sz w:val="22"/>
        </w:rPr>
        <w:t xml:space="preserve">Vlada je predlog </w:t>
      </w:r>
      <w:r>
        <w:rPr>
          <w:rFonts w:ascii="Century Gothic" w:hAnsi="Century Gothic"/>
          <w:b/>
          <w:spacing w:val="-3"/>
          <w:sz w:val="22"/>
        </w:rPr>
        <w:t>1854 sprejela</w:t>
      </w:r>
      <w:r>
        <w:rPr>
          <w:rFonts w:ascii="Century Gothic" w:hAnsi="Century Gothic"/>
          <w:spacing w:val="-3"/>
          <w:sz w:val="22"/>
        </w:rPr>
        <w:t xml:space="preserve"> in ko ga je cesar </w:t>
      </w:r>
      <w:r>
        <w:rPr>
          <w:rFonts w:ascii="Century Gothic" w:hAnsi="Century Gothic"/>
          <w:b/>
          <w:spacing w:val="-3"/>
          <w:sz w:val="22"/>
        </w:rPr>
        <w:t xml:space="preserve">1856 načelno potrdil, </w:t>
      </w:r>
      <w:r>
        <w:rPr>
          <w:rFonts w:ascii="Century Gothic" w:hAnsi="Century Gothic"/>
          <w:spacing w:val="-3"/>
          <w:sz w:val="22"/>
        </w:rPr>
        <w:t xml:space="preserve">ga je </w:t>
      </w:r>
      <w:r>
        <w:rPr>
          <w:rFonts w:ascii="Century Gothic" w:hAnsi="Century Gothic"/>
          <w:b/>
          <w:spacing w:val="-3"/>
          <w:sz w:val="22"/>
        </w:rPr>
        <w:t xml:space="preserve">1857 tudi Rim odobril. </w:t>
      </w:r>
      <w:r>
        <w:rPr>
          <w:rFonts w:ascii="Century Gothic" w:hAnsi="Century Gothic"/>
          <w:spacing w:val="-3"/>
          <w:sz w:val="22"/>
        </w:rPr>
        <w:t xml:space="preserve">Nove škofijske meje so se uredile po političnih okrožjih s t.i. </w:t>
      </w:r>
      <w:r>
        <w:rPr>
          <w:rFonts w:ascii="Century Gothic" w:hAnsi="Century Gothic"/>
          <w:b/>
          <w:spacing w:val="-3"/>
          <w:sz w:val="22"/>
        </w:rPr>
        <w:t xml:space="preserve">»dogovorom« v Salzburgu 22. oktobra 1858. </w:t>
      </w:r>
      <w:r>
        <w:rPr>
          <w:rFonts w:ascii="Century Gothic" w:hAnsi="Century Gothic"/>
          <w:spacing w:val="-3"/>
          <w:sz w:val="22"/>
        </w:rPr>
        <w:t>Lavantinska škofija je naslednje leto krški odstopila velikovško okrožje, tako da se je sedaj meja škofije ujemala z deže</w:t>
      </w:r>
      <w:r>
        <w:rPr>
          <w:rFonts w:ascii="Century Gothic" w:hAnsi="Century Gothic"/>
          <w:spacing w:val="-3"/>
          <w:sz w:val="22"/>
        </w:rPr>
        <w:t xml:space="preserve">lno, </w:t>
      </w:r>
      <w:r>
        <w:rPr>
          <w:rFonts w:ascii="Century Gothic" w:hAnsi="Century Gothic"/>
          <w:b/>
          <w:spacing w:val="-3"/>
          <w:sz w:val="22"/>
        </w:rPr>
        <w:t>1. septembra 1859</w:t>
      </w:r>
      <w:r>
        <w:rPr>
          <w:rFonts w:ascii="Century Gothic" w:hAnsi="Century Gothic"/>
          <w:spacing w:val="-3"/>
          <w:sz w:val="22"/>
        </w:rPr>
        <w:t xml:space="preserve"> pa je sekovska škofija lavantinski odstopila </w:t>
      </w:r>
      <w:r>
        <w:rPr>
          <w:rFonts w:ascii="Century Gothic" w:hAnsi="Century Gothic"/>
          <w:b/>
          <w:spacing w:val="-3"/>
          <w:sz w:val="22"/>
        </w:rPr>
        <w:t xml:space="preserve">mariborsko okrožje. </w:t>
      </w:r>
      <w:r>
        <w:rPr>
          <w:rFonts w:ascii="Century Gothic" w:hAnsi="Century Gothic"/>
          <w:spacing w:val="-3"/>
          <w:sz w:val="22"/>
        </w:rPr>
        <w:t>Slomšek sicer ni uspel dobiti pod svojo upravo vseh slovenskih župnij, zato se je moral zadovoljiti z možnostjo kasnejšega popravka meje.</w:t>
      </w:r>
      <w:r>
        <w:rPr>
          <w:rFonts w:ascii="Century Gothic" w:hAnsi="Century Gothic"/>
          <w:b/>
          <w:spacing w:val="-3"/>
          <w:sz w:val="22"/>
        </w:rPr>
        <w:t xml:space="preserve"> Leta 1859 je sedež lavantinske</w:t>
      </w:r>
      <w:r>
        <w:rPr>
          <w:rFonts w:ascii="Century Gothic" w:hAnsi="Century Gothic"/>
          <w:b/>
          <w:spacing w:val="-3"/>
          <w:sz w:val="22"/>
        </w:rPr>
        <w:t xml:space="preserve"> škofije iz Št. Andraža preselil v Maribor.</w:t>
      </w:r>
    </w:p>
    <w:p w:rsidR="00000000" w:rsidRDefault="004267CA">
      <w:pPr>
        <w:pStyle w:val="Heading1"/>
        <w:jc w:val="center"/>
        <w:rPr>
          <w:rFonts w:ascii="Century Gothic" w:hAnsi="Century Gothic"/>
          <w:spacing w:val="-3"/>
        </w:rPr>
      </w:pPr>
      <w:bookmarkStart w:id="47" w:name="_Toc107770807"/>
      <w:r>
        <w:rPr>
          <w:rFonts w:ascii="Century Gothic" w:hAnsi="Century Gothic"/>
          <w:spacing w:val="-3"/>
        </w:rPr>
        <w:t>29. ŠKOF JEGLIČ, SINODE, LITURGIČNO, MISIJONSKO, EKUMENSKO GIBANJE</w:t>
      </w:r>
      <w:bookmarkEnd w:id="47"/>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r>
        <w:rPr>
          <w:rFonts w:ascii="Century Gothic" w:hAnsi="Century Gothic"/>
          <w:b/>
          <w:spacing w:val="-3"/>
          <w:sz w:val="22"/>
        </w:rPr>
        <w:t>Ljubljanski škof Anton Bonaventura Jeglič (1898-1930)</w:t>
      </w:r>
      <w:r>
        <w:rPr>
          <w:rFonts w:ascii="Century Gothic" w:hAnsi="Century Gothic"/>
          <w:spacing w:val="-3"/>
          <w:sz w:val="22"/>
        </w:rPr>
        <w:t xml:space="preserve"> je bil silen delavec, ki je v 32 letnem škofovanju dal škofiji neizbrisen pečat. Izbral si</w:t>
      </w:r>
      <w:r>
        <w:rPr>
          <w:rFonts w:ascii="Century Gothic" w:hAnsi="Century Gothic"/>
          <w:spacing w:val="-3"/>
          <w:sz w:val="22"/>
        </w:rPr>
        <w:t xml:space="preserve"> je geslo </w:t>
      </w:r>
      <w:r>
        <w:rPr>
          <w:rFonts w:ascii="Century Gothic" w:hAnsi="Century Gothic"/>
          <w:b/>
          <w:spacing w:val="-3"/>
          <w:sz w:val="22"/>
        </w:rPr>
        <w:t xml:space="preserve">»Po Mariji k Jezusu«. </w:t>
      </w:r>
      <w:r>
        <w:rPr>
          <w:rFonts w:ascii="Century Gothic" w:hAnsi="Century Gothic"/>
          <w:spacing w:val="-3"/>
          <w:sz w:val="22"/>
        </w:rPr>
        <w:t xml:space="preserve"> Svojo skrb je namenil duhovščini, hkrati pa je tudi oblikoval </w:t>
      </w:r>
      <w:r>
        <w:rPr>
          <w:rFonts w:ascii="Century Gothic" w:hAnsi="Century Gothic"/>
          <w:b/>
          <w:spacing w:val="-3"/>
          <w:sz w:val="22"/>
        </w:rPr>
        <w:t>versko podobo raznih stanov. Oživil je škofijske sinode</w:t>
      </w:r>
      <w:r>
        <w:rPr>
          <w:rFonts w:ascii="Century Gothic" w:hAnsi="Century Gothic"/>
          <w:spacing w:val="-3"/>
          <w:sz w:val="22"/>
        </w:rPr>
        <w:t xml:space="preserve"> in jih tudi vodil. </w:t>
      </w:r>
      <w:r>
        <w:rPr>
          <w:rFonts w:ascii="Century Gothic" w:hAnsi="Century Gothic"/>
          <w:b/>
          <w:spacing w:val="-3"/>
          <w:sz w:val="22"/>
        </w:rPr>
        <w:t>Pisal je knjige, razširjal Marijine družbe, uvedel redno čaščenje sv. Rešnjega telesa…</w:t>
      </w:r>
      <w:r>
        <w:rPr>
          <w:rFonts w:ascii="Century Gothic" w:hAnsi="Century Gothic"/>
          <w:b/>
          <w:spacing w:val="-3"/>
          <w:sz w:val="22"/>
        </w:rPr>
        <w:t xml:space="preserve"> Ustanovil je tudi Zavod sv. Stanislava v Šentvidu nad Ljubljano (1905). Nadaljeval je s katoliškimi shodi. </w:t>
      </w:r>
      <w:r>
        <w:rPr>
          <w:rFonts w:ascii="Century Gothic" w:hAnsi="Century Gothic"/>
          <w:spacing w:val="-3"/>
          <w:sz w:val="22"/>
        </w:rPr>
        <w:t xml:space="preserve">Redovom je odprl nove možnosti delovanja: </w:t>
      </w:r>
      <w:r>
        <w:rPr>
          <w:rFonts w:ascii="Century Gothic" w:hAnsi="Century Gothic"/>
          <w:b/>
          <w:spacing w:val="-3"/>
          <w:sz w:val="22"/>
        </w:rPr>
        <w:t xml:space="preserve">v Stično se vrnejo cistercijani, v Pleterje pa kartuzijani. </w:t>
      </w:r>
      <w:r>
        <w:rPr>
          <w:rFonts w:ascii="Century Gothic" w:hAnsi="Century Gothic"/>
          <w:spacing w:val="-3"/>
          <w:sz w:val="22"/>
        </w:rPr>
        <w:t xml:space="preserve">Ker je šel v korak s časom, je </w:t>
      </w:r>
      <w:r>
        <w:rPr>
          <w:rFonts w:ascii="Century Gothic" w:hAnsi="Century Gothic"/>
          <w:b/>
          <w:spacing w:val="-3"/>
          <w:sz w:val="22"/>
        </w:rPr>
        <w:t>na Rakovnik pov</w:t>
      </w:r>
      <w:r>
        <w:rPr>
          <w:rFonts w:ascii="Century Gothic" w:hAnsi="Century Gothic"/>
          <w:b/>
          <w:spacing w:val="-3"/>
          <w:sz w:val="22"/>
        </w:rPr>
        <w:t xml:space="preserve">abil salezijance. </w:t>
      </w:r>
      <w:r>
        <w:rPr>
          <w:rFonts w:ascii="Century Gothic" w:hAnsi="Century Gothic"/>
          <w:spacing w:val="-3"/>
          <w:sz w:val="22"/>
        </w:rPr>
        <w:t xml:space="preserve">Jeglič je na </w:t>
      </w:r>
      <w:r>
        <w:rPr>
          <w:rFonts w:ascii="Century Gothic" w:hAnsi="Century Gothic"/>
          <w:b/>
          <w:spacing w:val="-3"/>
          <w:sz w:val="22"/>
        </w:rPr>
        <w:t xml:space="preserve">sinodah v Ljubljani (1903, 1908, 1924) </w:t>
      </w:r>
      <w:r>
        <w:rPr>
          <w:rFonts w:ascii="Century Gothic" w:hAnsi="Century Gothic"/>
          <w:spacing w:val="-3"/>
          <w:sz w:val="22"/>
        </w:rPr>
        <w:t xml:space="preserve">govoril predvsem o </w:t>
      </w:r>
      <w:r>
        <w:rPr>
          <w:rFonts w:ascii="Century Gothic" w:hAnsi="Century Gothic"/>
          <w:b/>
          <w:spacing w:val="-3"/>
          <w:sz w:val="22"/>
        </w:rPr>
        <w:t xml:space="preserve">prejemanju zakramentov, </w:t>
      </w:r>
      <w:r>
        <w:rPr>
          <w:rFonts w:ascii="Century Gothic" w:hAnsi="Century Gothic"/>
          <w:spacing w:val="-3"/>
          <w:sz w:val="22"/>
        </w:rPr>
        <w:t xml:space="preserve">predvsem o </w:t>
      </w:r>
      <w:r>
        <w:rPr>
          <w:rFonts w:ascii="Century Gothic" w:hAnsi="Century Gothic"/>
          <w:b/>
          <w:spacing w:val="-3"/>
          <w:sz w:val="22"/>
        </w:rPr>
        <w:t>sv.</w:t>
      </w:r>
      <w:r>
        <w:rPr>
          <w:rFonts w:ascii="Century Gothic" w:hAnsi="Century Gothic"/>
          <w:spacing w:val="-3"/>
          <w:sz w:val="22"/>
        </w:rPr>
        <w:t xml:space="preserve"> </w:t>
      </w:r>
      <w:r>
        <w:rPr>
          <w:rFonts w:ascii="Century Gothic" w:hAnsi="Century Gothic"/>
          <w:b/>
          <w:spacing w:val="-3"/>
          <w:sz w:val="22"/>
        </w:rPr>
        <w:t xml:space="preserve">Rešnjem telesu, </w:t>
      </w:r>
      <w:r>
        <w:rPr>
          <w:rFonts w:ascii="Century Gothic" w:hAnsi="Century Gothic"/>
          <w:spacing w:val="-3"/>
          <w:sz w:val="22"/>
        </w:rPr>
        <w:t>ki naj bi ga kristjan prejemal vsaj enkrat na mesec, kdor pa redno hodi k maši, naj bi ga prejemal vsak teden, č</w:t>
      </w:r>
      <w:r>
        <w:rPr>
          <w:rFonts w:ascii="Century Gothic" w:hAnsi="Century Gothic"/>
          <w:spacing w:val="-3"/>
          <w:sz w:val="22"/>
        </w:rPr>
        <w:t xml:space="preserve">e pa gre kdo vsak dan k maši, naj gre k obhajilu čim pogosteje. Jeglič je vseskozi poudarjal, da se mora </w:t>
      </w:r>
      <w:r>
        <w:rPr>
          <w:rFonts w:ascii="Century Gothic" w:hAnsi="Century Gothic"/>
          <w:b/>
          <w:spacing w:val="-3"/>
          <w:sz w:val="22"/>
        </w:rPr>
        <w:t>vse življenje prepresti s katoliško misijo in versko močjo</w:t>
      </w:r>
      <w:r>
        <w:rPr>
          <w:rFonts w:ascii="Century Gothic" w:hAnsi="Century Gothic"/>
          <w:spacing w:val="-3"/>
          <w:sz w:val="22"/>
        </w:rPr>
        <w:t xml:space="preserve">. </w:t>
      </w:r>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p>
    <w:p w:rsidR="00000000" w:rsidRDefault="004267CA">
      <w:pPr>
        <w:pStyle w:val="Heading1"/>
        <w:jc w:val="center"/>
        <w:rPr>
          <w:rFonts w:ascii="Century Gothic" w:hAnsi="Century Gothic"/>
          <w:spacing w:val="-3"/>
        </w:rPr>
      </w:pPr>
      <w:bookmarkStart w:id="48" w:name="_Toc107770808"/>
      <w:r>
        <w:rPr>
          <w:rFonts w:ascii="Century Gothic" w:hAnsi="Century Gothic"/>
          <w:spacing w:val="-3"/>
        </w:rPr>
        <w:lastRenderedPageBreak/>
        <w:t>30. KRŠČANSKO SOCIALNO GIBANJE, KREK</w:t>
      </w:r>
      <w:bookmarkEnd w:id="48"/>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r>
        <w:rPr>
          <w:rFonts w:ascii="Century Gothic" w:hAnsi="Century Gothic"/>
          <w:b/>
          <w:spacing w:val="-3"/>
          <w:sz w:val="22"/>
        </w:rPr>
        <w:t>Papež Leon XIII. (1879-1903)</w:t>
      </w:r>
      <w:r>
        <w:rPr>
          <w:rFonts w:ascii="Century Gothic" w:hAnsi="Century Gothic"/>
          <w:spacing w:val="-3"/>
          <w:sz w:val="22"/>
        </w:rPr>
        <w:t xml:space="preserve"> se je že v času, ko j</w:t>
      </w:r>
      <w:r>
        <w:rPr>
          <w:rFonts w:ascii="Century Gothic" w:hAnsi="Century Gothic"/>
          <w:spacing w:val="-3"/>
          <w:sz w:val="22"/>
        </w:rPr>
        <w:t xml:space="preserve">e bil nuncij v Belgiji, seznanil s </w:t>
      </w:r>
      <w:r>
        <w:rPr>
          <w:rFonts w:ascii="Century Gothic" w:hAnsi="Century Gothic"/>
          <w:b/>
          <w:spacing w:val="-3"/>
          <w:sz w:val="22"/>
        </w:rPr>
        <w:t xml:space="preserve">problemi industrijske družbe in delavskim vprašanjem </w:t>
      </w:r>
      <w:r>
        <w:rPr>
          <w:rFonts w:ascii="Century Gothic" w:hAnsi="Century Gothic"/>
          <w:spacing w:val="-3"/>
          <w:sz w:val="22"/>
        </w:rPr>
        <w:t xml:space="preserve">ter spoznaval </w:t>
      </w:r>
      <w:r>
        <w:rPr>
          <w:rFonts w:ascii="Century Gothic" w:hAnsi="Century Gothic"/>
          <w:b/>
          <w:spacing w:val="-3"/>
          <w:sz w:val="22"/>
        </w:rPr>
        <w:t>parlamentarne oblike vodenja države</w:t>
      </w:r>
      <w:r>
        <w:rPr>
          <w:rFonts w:ascii="Century Gothic" w:hAnsi="Century Gothic"/>
          <w:spacing w:val="-3"/>
          <w:sz w:val="22"/>
        </w:rPr>
        <w:t xml:space="preserve">. Osrednja naloga njegovega pontifikata je bila združevanje </w:t>
      </w:r>
      <w:r>
        <w:rPr>
          <w:rFonts w:ascii="Century Gothic" w:hAnsi="Century Gothic"/>
          <w:b/>
          <w:spacing w:val="-3"/>
          <w:sz w:val="22"/>
        </w:rPr>
        <w:t>odnosa Cerkev-država</w:t>
      </w:r>
      <w:r>
        <w:rPr>
          <w:rFonts w:ascii="Century Gothic" w:hAnsi="Century Gothic"/>
          <w:spacing w:val="-3"/>
          <w:sz w:val="22"/>
        </w:rPr>
        <w:t xml:space="preserve">, kar mu je uspelo predvsem v </w:t>
      </w:r>
      <w:r>
        <w:rPr>
          <w:rFonts w:ascii="Century Gothic" w:hAnsi="Century Gothic"/>
          <w:b/>
          <w:spacing w:val="-3"/>
          <w:sz w:val="22"/>
        </w:rPr>
        <w:t>Nemčiji</w:t>
      </w:r>
      <w:r>
        <w:rPr>
          <w:rFonts w:ascii="Century Gothic" w:hAnsi="Century Gothic"/>
          <w:spacing w:val="-3"/>
          <w:sz w:val="22"/>
        </w:rPr>
        <w:t xml:space="preserve">, </w:t>
      </w:r>
      <w:r>
        <w:rPr>
          <w:rFonts w:ascii="Century Gothic" w:hAnsi="Century Gothic"/>
          <w:spacing w:val="-3"/>
          <w:sz w:val="22"/>
        </w:rPr>
        <w:t xml:space="preserve">medtem ko se stvar ni obnesla v Franciji in Italiji. </w:t>
      </w:r>
      <w:r>
        <w:rPr>
          <w:rFonts w:ascii="Century Gothic" w:hAnsi="Century Gothic"/>
          <w:b/>
          <w:spacing w:val="-3"/>
          <w:sz w:val="22"/>
        </w:rPr>
        <w:t>Socialna vprašanja</w:t>
      </w:r>
      <w:r>
        <w:rPr>
          <w:rFonts w:ascii="Century Gothic" w:hAnsi="Century Gothic"/>
          <w:spacing w:val="-3"/>
          <w:sz w:val="22"/>
        </w:rPr>
        <w:t xml:space="preserve"> se odražajo v okrožnici </w:t>
      </w:r>
      <w:r>
        <w:rPr>
          <w:rFonts w:ascii="Century Gothic" w:hAnsi="Century Gothic"/>
          <w:b/>
          <w:spacing w:val="-3"/>
          <w:sz w:val="22"/>
        </w:rPr>
        <w:t xml:space="preserve">Rerum novarum iz leta 1891. </w:t>
      </w:r>
      <w:r>
        <w:rPr>
          <w:rFonts w:ascii="Century Gothic" w:hAnsi="Century Gothic"/>
          <w:spacing w:val="-3"/>
          <w:sz w:val="22"/>
        </w:rPr>
        <w:t xml:space="preserve">V tej okrožnici je obširno predstavljeno </w:t>
      </w:r>
      <w:r>
        <w:rPr>
          <w:rFonts w:ascii="Century Gothic" w:hAnsi="Century Gothic"/>
          <w:b/>
          <w:spacing w:val="-3"/>
          <w:sz w:val="22"/>
        </w:rPr>
        <w:t>katoliško reševanje delavskega (socialnega) vprašanja</w:t>
      </w:r>
      <w:r>
        <w:rPr>
          <w:rFonts w:ascii="Century Gothic" w:hAnsi="Century Gothic"/>
          <w:spacing w:val="-3"/>
          <w:sz w:val="22"/>
        </w:rPr>
        <w:t>, ki pa ne sme ostati zgolj na karitat</w:t>
      </w:r>
      <w:r>
        <w:rPr>
          <w:rFonts w:ascii="Century Gothic" w:hAnsi="Century Gothic"/>
          <w:spacing w:val="-3"/>
          <w:sz w:val="22"/>
        </w:rPr>
        <w:t xml:space="preserve">ivi, ampak mora biti zastavljeno bolj obširno. Na Slovenskem je socialno problematiko izpostavil predvsem </w:t>
      </w:r>
      <w:r>
        <w:rPr>
          <w:rFonts w:ascii="Century Gothic" w:hAnsi="Century Gothic"/>
          <w:b/>
          <w:spacing w:val="-3"/>
          <w:sz w:val="22"/>
        </w:rPr>
        <w:t>dr. Janez Evangelist Krek (1865-1917)</w:t>
      </w:r>
      <w:r>
        <w:rPr>
          <w:rFonts w:ascii="Century Gothic" w:hAnsi="Century Gothic"/>
          <w:spacing w:val="-3"/>
          <w:sz w:val="22"/>
        </w:rPr>
        <w:t xml:space="preserve">, duhovnik in izobraženec, ki je bil </w:t>
      </w:r>
      <w:r>
        <w:rPr>
          <w:rFonts w:ascii="Century Gothic" w:hAnsi="Century Gothic"/>
          <w:b/>
          <w:spacing w:val="-3"/>
          <w:sz w:val="22"/>
        </w:rPr>
        <w:t>duša in srce katoliškega socialnega gibanja</w:t>
      </w:r>
      <w:r>
        <w:rPr>
          <w:rFonts w:ascii="Century Gothic" w:hAnsi="Century Gothic"/>
          <w:spacing w:val="-3"/>
          <w:sz w:val="22"/>
        </w:rPr>
        <w:t>. Znan je bil kot dober organizat</w:t>
      </w:r>
      <w:r>
        <w:rPr>
          <w:rFonts w:ascii="Century Gothic" w:hAnsi="Century Gothic"/>
          <w:spacing w:val="-3"/>
          <w:sz w:val="22"/>
        </w:rPr>
        <w:t xml:space="preserve">or, odličen govornik, usmiljen in poln ljubezni do malega človeka. Z ustanavljanjem </w:t>
      </w:r>
      <w:r>
        <w:rPr>
          <w:rFonts w:ascii="Century Gothic" w:hAnsi="Century Gothic"/>
          <w:b/>
          <w:spacing w:val="-3"/>
          <w:sz w:val="22"/>
        </w:rPr>
        <w:t>kmečkih in delavskih zadrug</w:t>
      </w:r>
      <w:r>
        <w:rPr>
          <w:rFonts w:ascii="Century Gothic" w:hAnsi="Century Gothic"/>
          <w:spacing w:val="-3"/>
          <w:sz w:val="22"/>
        </w:rPr>
        <w:t xml:space="preserve"> je kmeta in delavca reševal iz spon kapitalizma v duhu krščanske solidarnosti. Pri svojem delovanju je še posebej poudarjal organizirano delo, k</w:t>
      </w:r>
      <w:r>
        <w:rPr>
          <w:rFonts w:ascii="Century Gothic" w:hAnsi="Century Gothic"/>
          <w:spacing w:val="-3"/>
          <w:sz w:val="22"/>
        </w:rPr>
        <w:t xml:space="preserve">i mora dati temelje splošnim izobraževalnim in družbenim organizacijam. Zaradi vsestranske aktivnosti in pobud je Krek postajal vse vidnejša osebnost </w:t>
      </w:r>
      <w:r>
        <w:rPr>
          <w:rFonts w:ascii="Century Gothic" w:hAnsi="Century Gothic"/>
          <w:b/>
          <w:spacing w:val="-3"/>
          <w:sz w:val="22"/>
        </w:rPr>
        <w:t>katoliške Slovenske ljudske stranke (SLS)</w:t>
      </w:r>
      <w:r>
        <w:rPr>
          <w:rFonts w:ascii="Century Gothic" w:hAnsi="Century Gothic"/>
          <w:spacing w:val="-3"/>
          <w:sz w:val="22"/>
        </w:rPr>
        <w:t xml:space="preserve">. Krek je vseskozi poudarjal: </w:t>
      </w:r>
      <w:r>
        <w:rPr>
          <w:rFonts w:ascii="Century Gothic" w:hAnsi="Century Gothic"/>
          <w:i/>
          <w:spacing w:val="-3"/>
          <w:sz w:val="22"/>
        </w:rPr>
        <w:t>»Le gospodarsko trden narod se bo r</w:t>
      </w:r>
      <w:r>
        <w:rPr>
          <w:rFonts w:ascii="Century Gothic" w:hAnsi="Century Gothic"/>
          <w:i/>
          <w:spacing w:val="-3"/>
          <w:sz w:val="22"/>
        </w:rPr>
        <w:t xml:space="preserve">es osamosvojil in nravno utrdil. Propad izvira od preziranja duha in nravnosti.« </w:t>
      </w:r>
      <w:r>
        <w:rPr>
          <w:rFonts w:ascii="Century Gothic" w:hAnsi="Century Gothic"/>
          <w:spacing w:val="-3"/>
          <w:sz w:val="22"/>
        </w:rPr>
        <w:t xml:space="preserve">Slovenskega človeka je skušal </w:t>
      </w:r>
      <w:r>
        <w:rPr>
          <w:rFonts w:ascii="Century Gothic" w:hAnsi="Century Gothic"/>
          <w:b/>
          <w:spacing w:val="-3"/>
          <w:sz w:val="22"/>
        </w:rPr>
        <w:t>postaviti na trdne noge</w:t>
      </w:r>
      <w:r>
        <w:rPr>
          <w:rFonts w:ascii="Century Gothic" w:hAnsi="Century Gothic"/>
          <w:spacing w:val="-3"/>
          <w:sz w:val="22"/>
        </w:rPr>
        <w:t xml:space="preserve">. </w:t>
      </w:r>
    </w:p>
    <w:p w:rsidR="00000000" w:rsidRDefault="004267CA">
      <w:pPr>
        <w:pStyle w:val="Heading1"/>
        <w:jc w:val="center"/>
        <w:rPr>
          <w:rFonts w:ascii="Century Gothic" w:hAnsi="Century Gothic"/>
          <w:spacing w:val="-3"/>
        </w:rPr>
      </w:pPr>
      <w:bookmarkStart w:id="49" w:name="_Toc107770809"/>
      <w:r>
        <w:rPr>
          <w:rFonts w:ascii="Century Gothic" w:hAnsi="Century Gothic"/>
          <w:spacing w:val="-3"/>
        </w:rPr>
        <w:t>31. SLOVENSKA TEOLOGIJA V POVEZAVI Z EVROPSKIM OKOLJEM</w:t>
      </w:r>
      <w:bookmarkEnd w:id="49"/>
    </w:p>
    <w:p w:rsidR="00000000" w:rsidRDefault="004267CA">
      <w:pPr>
        <w:jc w:val="both"/>
        <w:rPr>
          <w:rFonts w:ascii="Century Gothic" w:hAnsi="Century Gothic"/>
          <w:spacing w:val="-3"/>
          <w:sz w:val="22"/>
        </w:rPr>
      </w:pPr>
    </w:p>
    <w:p w:rsidR="00000000" w:rsidRDefault="004267CA">
      <w:pPr>
        <w:jc w:val="both"/>
        <w:rPr>
          <w:rFonts w:ascii="Century Gothic" w:hAnsi="Century Gothic"/>
          <w:spacing w:val="-3"/>
          <w:sz w:val="22"/>
        </w:rPr>
      </w:pPr>
      <w:r>
        <w:rPr>
          <w:rFonts w:ascii="Century Gothic" w:hAnsi="Century Gothic"/>
          <w:spacing w:val="-3"/>
          <w:sz w:val="22"/>
        </w:rPr>
        <w:t xml:space="preserve">Prizadevanje za lepo slovenščino je obrodilo sadove </w:t>
      </w:r>
      <w:r>
        <w:rPr>
          <w:rFonts w:ascii="Century Gothic" w:hAnsi="Century Gothic"/>
          <w:b/>
          <w:spacing w:val="-3"/>
          <w:sz w:val="22"/>
        </w:rPr>
        <w:t>na teološke</w:t>
      </w:r>
      <w:r>
        <w:rPr>
          <w:rFonts w:ascii="Century Gothic" w:hAnsi="Century Gothic"/>
          <w:b/>
          <w:spacing w:val="-3"/>
          <w:sz w:val="22"/>
        </w:rPr>
        <w:t>m področju</w:t>
      </w:r>
      <w:r>
        <w:rPr>
          <w:rFonts w:ascii="Century Gothic" w:hAnsi="Century Gothic"/>
          <w:spacing w:val="-3"/>
          <w:sz w:val="22"/>
        </w:rPr>
        <w:t xml:space="preserve">. Na bogoslovnih šolah so v slovenščini poučevali </w:t>
      </w:r>
      <w:r>
        <w:rPr>
          <w:rFonts w:ascii="Century Gothic" w:hAnsi="Century Gothic"/>
          <w:b/>
          <w:spacing w:val="-3"/>
          <w:sz w:val="22"/>
        </w:rPr>
        <w:t>pastoralne predmete</w:t>
      </w:r>
      <w:r>
        <w:rPr>
          <w:rFonts w:ascii="Century Gothic" w:hAnsi="Century Gothic"/>
          <w:spacing w:val="-3"/>
          <w:sz w:val="22"/>
        </w:rPr>
        <w:t xml:space="preserve">. Za znanost so bile pomembne ustanovitve </w:t>
      </w:r>
      <w:r>
        <w:rPr>
          <w:rFonts w:ascii="Century Gothic" w:hAnsi="Century Gothic"/>
          <w:b/>
          <w:spacing w:val="-3"/>
          <w:sz w:val="22"/>
        </w:rPr>
        <w:t xml:space="preserve">Slovenske matice (1864), znanstvenega društva Leonova družba (1896), </w:t>
      </w:r>
      <w:r>
        <w:rPr>
          <w:rFonts w:ascii="Century Gothic" w:hAnsi="Century Gothic"/>
          <w:spacing w:val="-3"/>
          <w:sz w:val="22"/>
        </w:rPr>
        <w:t>kjer je izhajala</w:t>
      </w:r>
      <w:r>
        <w:rPr>
          <w:rFonts w:ascii="Century Gothic" w:hAnsi="Century Gothic"/>
          <w:b/>
          <w:spacing w:val="-3"/>
          <w:sz w:val="22"/>
        </w:rPr>
        <w:t xml:space="preserve"> revija Katoliški obzornik (1897-1906)</w:t>
      </w:r>
      <w:r>
        <w:rPr>
          <w:rFonts w:ascii="Century Gothic" w:hAnsi="Century Gothic"/>
          <w:spacing w:val="-3"/>
          <w:sz w:val="22"/>
        </w:rPr>
        <w:t xml:space="preserve">, nato </w:t>
      </w:r>
      <w:r>
        <w:rPr>
          <w:rFonts w:ascii="Century Gothic" w:hAnsi="Century Gothic"/>
          <w:b/>
          <w:spacing w:val="-3"/>
          <w:sz w:val="22"/>
        </w:rPr>
        <w:t>Čas (</w:t>
      </w:r>
      <w:r>
        <w:rPr>
          <w:rFonts w:ascii="Century Gothic" w:hAnsi="Century Gothic"/>
          <w:b/>
          <w:spacing w:val="-3"/>
          <w:sz w:val="22"/>
        </w:rPr>
        <w:t xml:space="preserve">1907-42). </w:t>
      </w:r>
      <w:r>
        <w:rPr>
          <w:rFonts w:ascii="Century Gothic" w:hAnsi="Century Gothic"/>
          <w:spacing w:val="-3"/>
          <w:sz w:val="22"/>
        </w:rPr>
        <w:t xml:space="preserve">Znan filozof in teolog je </w:t>
      </w:r>
      <w:r>
        <w:rPr>
          <w:rFonts w:ascii="Century Gothic" w:hAnsi="Century Gothic"/>
          <w:b/>
          <w:spacing w:val="-3"/>
          <w:sz w:val="22"/>
        </w:rPr>
        <w:t xml:space="preserve">Aleš Ušeničnik (1868-1952). Na Štajerskem je bil predvsem dejaven bogoslovni pisatelj, filozof in zgodovinar Franc Kovačič. </w:t>
      </w:r>
      <w:r>
        <w:rPr>
          <w:rFonts w:ascii="Century Gothic" w:hAnsi="Century Gothic"/>
          <w:spacing w:val="-3"/>
          <w:sz w:val="22"/>
        </w:rPr>
        <w:t xml:space="preserve">V Mariboru je začela izhajati prva slovenska </w:t>
      </w:r>
      <w:r>
        <w:rPr>
          <w:rFonts w:ascii="Century Gothic" w:hAnsi="Century Gothic"/>
          <w:b/>
          <w:spacing w:val="-3"/>
          <w:sz w:val="22"/>
        </w:rPr>
        <w:t>bogoslovna revija Voditelj po bogoslovnih vedah (18</w:t>
      </w:r>
      <w:r>
        <w:rPr>
          <w:rFonts w:ascii="Century Gothic" w:hAnsi="Century Gothic"/>
          <w:b/>
          <w:spacing w:val="-3"/>
          <w:sz w:val="22"/>
        </w:rPr>
        <w:t>98-1916)</w:t>
      </w:r>
      <w:r>
        <w:rPr>
          <w:rFonts w:ascii="Century Gothic" w:hAnsi="Century Gothic"/>
          <w:spacing w:val="-3"/>
          <w:sz w:val="22"/>
        </w:rPr>
        <w:t xml:space="preserve">, kjer so sodelovali teološki pisatelji iz </w:t>
      </w:r>
      <w:r>
        <w:rPr>
          <w:rFonts w:ascii="Century Gothic" w:hAnsi="Century Gothic"/>
          <w:b/>
          <w:spacing w:val="-3"/>
          <w:sz w:val="22"/>
        </w:rPr>
        <w:t xml:space="preserve">vseh slovenskih dežel. </w:t>
      </w:r>
      <w:r>
        <w:rPr>
          <w:rFonts w:ascii="Century Gothic" w:hAnsi="Century Gothic"/>
          <w:spacing w:val="-3"/>
          <w:sz w:val="22"/>
        </w:rPr>
        <w:t xml:space="preserve">Omeniti velja tudi biblicista </w:t>
      </w:r>
      <w:r>
        <w:rPr>
          <w:rFonts w:ascii="Century Gothic" w:hAnsi="Century Gothic"/>
          <w:b/>
          <w:spacing w:val="-3"/>
          <w:sz w:val="22"/>
        </w:rPr>
        <w:t xml:space="preserve">Matija Slaviča, </w:t>
      </w:r>
      <w:r>
        <w:rPr>
          <w:rFonts w:ascii="Century Gothic" w:hAnsi="Century Gothic"/>
          <w:spacing w:val="-3"/>
          <w:sz w:val="22"/>
        </w:rPr>
        <w:t>ki je skupaj s</w:t>
      </w:r>
      <w:r>
        <w:rPr>
          <w:rFonts w:ascii="Century Gothic" w:hAnsi="Century Gothic"/>
          <w:b/>
          <w:spacing w:val="-3"/>
          <w:sz w:val="22"/>
        </w:rPr>
        <w:t xml:space="preserve"> Kovačičem </w:t>
      </w:r>
      <w:r>
        <w:rPr>
          <w:rFonts w:ascii="Century Gothic" w:hAnsi="Century Gothic"/>
          <w:spacing w:val="-3"/>
          <w:sz w:val="22"/>
        </w:rPr>
        <w:t xml:space="preserve">bil pomemben sodelavec na </w:t>
      </w:r>
      <w:r>
        <w:rPr>
          <w:rFonts w:ascii="Century Gothic" w:hAnsi="Century Gothic"/>
          <w:b/>
          <w:spacing w:val="-3"/>
          <w:sz w:val="22"/>
        </w:rPr>
        <w:t>pariški mirovni konferenci</w:t>
      </w:r>
      <w:r>
        <w:rPr>
          <w:rFonts w:ascii="Century Gothic" w:hAnsi="Century Gothic"/>
          <w:spacing w:val="-3"/>
          <w:sz w:val="22"/>
        </w:rPr>
        <w:t>, kjer so se določale meje z Avstrijo in Madžarsko, pozneje</w:t>
      </w:r>
      <w:r>
        <w:rPr>
          <w:rFonts w:ascii="Century Gothic" w:hAnsi="Century Gothic"/>
          <w:spacing w:val="-3"/>
          <w:sz w:val="22"/>
        </w:rPr>
        <w:t xml:space="preserve"> pa je predaval na Teološki fakulteti v Ljubljani, prevedel pa je tudi </w:t>
      </w:r>
      <w:r>
        <w:rPr>
          <w:rFonts w:ascii="Century Gothic" w:hAnsi="Century Gothic"/>
          <w:b/>
          <w:spacing w:val="-3"/>
          <w:sz w:val="22"/>
        </w:rPr>
        <w:t>Staro zavezo</w:t>
      </w:r>
      <w:r>
        <w:rPr>
          <w:rFonts w:ascii="Century Gothic" w:hAnsi="Century Gothic"/>
          <w:spacing w:val="-3"/>
          <w:sz w:val="22"/>
        </w:rPr>
        <w:t xml:space="preserve">. Za </w:t>
      </w:r>
      <w:r>
        <w:rPr>
          <w:rFonts w:ascii="Century Gothic" w:hAnsi="Century Gothic"/>
          <w:b/>
          <w:spacing w:val="-3"/>
          <w:sz w:val="22"/>
        </w:rPr>
        <w:t xml:space="preserve">Goriško </w:t>
      </w:r>
      <w:r>
        <w:rPr>
          <w:rFonts w:ascii="Century Gothic" w:hAnsi="Century Gothic"/>
          <w:spacing w:val="-3"/>
          <w:sz w:val="22"/>
        </w:rPr>
        <w:t xml:space="preserve">je treba tu omeniti </w:t>
      </w:r>
      <w:r>
        <w:rPr>
          <w:rFonts w:ascii="Century Gothic" w:hAnsi="Century Gothic"/>
          <w:b/>
          <w:spacing w:val="-3"/>
          <w:sz w:val="22"/>
        </w:rPr>
        <w:t>zgodovinarja in teologa Štefana Kocijančiča.</w:t>
      </w:r>
    </w:p>
    <w:p w:rsidR="00000000" w:rsidRDefault="004267CA">
      <w:pPr>
        <w:pStyle w:val="Heading1"/>
        <w:jc w:val="center"/>
        <w:rPr>
          <w:rFonts w:ascii="Century Gothic" w:hAnsi="Century Gothic"/>
          <w:spacing w:val="-3"/>
        </w:rPr>
      </w:pPr>
      <w:bookmarkStart w:id="50" w:name="_Toc107770810"/>
      <w:r>
        <w:rPr>
          <w:rFonts w:ascii="Century Gothic" w:hAnsi="Century Gothic"/>
          <w:spacing w:val="-3"/>
        </w:rPr>
        <w:t>32. II. SVETOVNA VOJNA IN POVOJNE RAZMERE</w:t>
      </w:r>
      <w:bookmarkEnd w:id="50"/>
    </w:p>
    <w:p w:rsidR="00000000" w:rsidRDefault="004267CA">
      <w:pPr>
        <w:pStyle w:val="Heading2"/>
        <w:spacing w:before="120"/>
        <w:jc w:val="center"/>
        <w:rPr>
          <w:rFonts w:ascii="Century Gothic" w:hAnsi="Century Gothic"/>
          <w:spacing w:val="-3"/>
        </w:rPr>
      </w:pPr>
      <w:bookmarkStart w:id="51" w:name="_Toc107770811"/>
      <w:r>
        <w:rPr>
          <w:rFonts w:ascii="Century Gothic" w:hAnsi="Century Gothic"/>
          <w:spacing w:val="-3"/>
        </w:rPr>
        <w:t>DRUGA SVETOVNA VOJNA</w:t>
      </w:r>
      <w:bookmarkEnd w:id="51"/>
    </w:p>
    <w:p w:rsidR="00000000" w:rsidRDefault="004267CA">
      <w:pPr>
        <w:jc w:val="both"/>
        <w:rPr>
          <w:rFonts w:ascii="Century Gothic" w:hAnsi="Century Gothic"/>
          <w:spacing w:val="-3"/>
          <w:sz w:val="22"/>
        </w:rPr>
      </w:pPr>
    </w:p>
    <w:p w:rsidR="00000000" w:rsidRDefault="004267CA">
      <w:pPr>
        <w:jc w:val="both"/>
        <w:rPr>
          <w:rFonts w:ascii="Century Gothic" w:hAnsi="Century Gothic"/>
          <w:b/>
          <w:spacing w:val="-3"/>
          <w:sz w:val="22"/>
        </w:rPr>
      </w:pPr>
      <w:r>
        <w:rPr>
          <w:rFonts w:ascii="Century Gothic" w:hAnsi="Century Gothic"/>
          <w:spacing w:val="-3"/>
          <w:sz w:val="22"/>
        </w:rPr>
        <w:t>Med drugo svetovno vojno so slo</w:t>
      </w:r>
      <w:r>
        <w:rPr>
          <w:rFonts w:ascii="Century Gothic" w:hAnsi="Century Gothic"/>
          <w:spacing w:val="-3"/>
          <w:sz w:val="22"/>
        </w:rPr>
        <w:t xml:space="preserve">vensko ozemlje </w:t>
      </w:r>
      <w:r>
        <w:rPr>
          <w:rFonts w:ascii="Century Gothic" w:hAnsi="Century Gothic"/>
          <w:b/>
          <w:spacing w:val="-3"/>
          <w:sz w:val="22"/>
        </w:rPr>
        <w:t>okupirali Nemci, Italijani in Madžari</w:t>
      </w:r>
      <w:r>
        <w:rPr>
          <w:rFonts w:ascii="Century Gothic" w:hAnsi="Century Gothic"/>
          <w:spacing w:val="-3"/>
          <w:sz w:val="22"/>
        </w:rPr>
        <w:t>. Takoj po zasedbi so Nemci s svojega okupacijskega območja izselili skoraj sedemsto duhovnikov ter zasegli cerkveno posest. Večina duhovnikov je bila izgnana v Srbijo in na Hrvaško, nekateri so bili ubit</w:t>
      </w:r>
      <w:r>
        <w:rPr>
          <w:rFonts w:ascii="Century Gothic" w:hAnsi="Century Gothic"/>
          <w:spacing w:val="-3"/>
          <w:sz w:val="22"/>
        </w:rPr>
        <w:t xml:space="preserve">i v Jasenovcu, nekaj pa so jih odpeljali v nemška koncentracijska taborišča. Po posredovanju </w:t>
      </w:r>
      <w:r>
        <w:rPr>
          <w:rFonts w:ascii="Century Gothic" w:hAnsi="Century Gothic"/>
          <w:b/>
          <w:spacing w:val="-3"/>
          <w:sz w:val="22"/>
        </w:rPr>
        <w:t>ljubljanskega škofa Gregorija Rožmana (1930-1945/59) v Vatikanu</w:t>
      </w:r>
      <w:r>
        <w:rPr>
          <w:rFonts w:ascii="Century Gothic" w:hAnsi="Century Gothic"/>
          <w:spacing w:val="-3"/>
          <w:sz w:val="22"/>
        </w:rPr>
        <w:t>, so se lavantinski duhovniki lahko naselili v ljubljanski in zagrebški škofiji, deloma pa tudi v da</w:t>
      </w:r>
      <w:r>
        <w:rPr>
          <w:rFonts w:ascii="Century Gothic" w:hAnsi="Century Gothic"/>
          <w:spacing w:val="-3"/>
          <w:sz w:val="22"/>
        </w:rPr>
        <w:t xml:space="preserve">lmatinskih škofijah. Ljubljanski škof na nemško zasedbeno območje ni imel dostopa, medtem ko je bil </w:t>
      </w:r>
      <w:r>
        <w:rPr>
          <w:rFonts w:ascii="Century Gothic" w:hAnsi="Century Gothic"/>
          <w:b/>
          <w:spacing w:val="-3"/>
          <w:sz w:val="22"/>
        </w:rPr>
        <w:t>lavantinski škof Ivan Jožef Tomažič (1933-49) v hišnem priporu</w:t>
      </w:r>
      <w:r>
        <w:rPr>
          <w:rFonts w:ascii="Century Gothic" w:hAnsi="Century Gothic"/>
          <w:spacing w:val="-3"/>
          <w:sz w:val="22"/>
        </w:rPr>
        <w:t xml:space="preserve">. Italijani so okupirali Ljubljano, Notranjsko in </w:t>
      </w:r>
      <w:r>
        <w:rPr>
          <w:rFonts w:ascii="Century Gothic" w:hAnsi="Century Gothic"/>
          <w:spacing w:val="-3"/>
          <w:sz w:val="22"/>
        </w:rPr>
        <w:lastRenderedPageBreak/>
        <w:t>Dolenjsko. Na svojem zasedbenem območju so C</w:t>
      </w:r>
      <w:r>
        <w:rPr>
          <w:rFonts w:ascii="Century Gothic" w:hAnsi="Century Gothic"/>
          <w:spacing w:val="-3"/>
          <w:sz w:val="22"/>
        </w:rPr>
        <w:t xml:space="preserve">erkvi pustili več svobode pri njenem delovanju. Prekmurje je bilo priključeno Szombathelyski škofiji, duhovniki in bogoslovci pa so bili preganjani zaradi slovenske besede. </w:t>
      </w:r>
      <w:r>
        <w:rPr>
          <w:rFonts w:ascii="Century Gothic" w:hAnsi="Century Gothic"/>
          <w:b/>
          <w:spacing w:val="-3"/>
          <w:sz w:val="22"/>
        </w:rPr>
        <w:t xml:space="preserve">V drugi polovici leta 1942 </w:t>
      </w:r>
      <w:r>
        <w:rPr>
          <w:rFonts w:ascii="Century Gothic" w:hAnsi="Century Gothic"/>
          <w:spacing w:val="-3"/>
          <w:sz w:val="22"/>
        </w:rPr>
        <w:t>je ljubljanski škof, in z njim velik del duhovščine zavz</w:t>
      </w:r>
      <w:r>
        <w:rPr>
          <w:rFonts w:ascii="Century Gothic" w:hAnsi="Century Gothic"/>
          <w:spacing w:val="-3"/>
          <w:sz w:val="22"/>
        </w:rPr>
        <w:t xml:space="preserve">el </w:t>
      </w:r>
      <w:r>
        <w:rPr>
          <w:rFonts w:ascii="Century Gothic" w:hAnsi="Century Gothic"/>
          <w:b/>
          <w:spacing w:val="-3"/>
          <w:sz w:val="22"/>
        </w:rPr>
        <w:t xml:space="preserve">odklonilno stališče do narodno-osvobodilnega gibanja, partizanske vojske in Osvobodilne fronte (OF). </w:t>
      </w:r>
      <w:r>
        <w:rPr>
          <w:rFonts w:ascii="Century Gothic" w:hAnsi="Century Gothic"/>
          <w:spacing w:val="-3"/>
          <w:sz w:val="22"/>
        </w:rPr>
        <w:t xml:space="preserve">Razlogov za to je bilo več, na Slovenskem je posebej odmeval umor dr. Ehrlicha. Cerkev je sicer že od leta 1846 z vrsto listin </w:t>
      </w:r>
      <w:r>
        <w:rPr>
          <w:rFonts w:ascii="Century Gothic" w:hAnsi="Century Gothic"/>
          <w:b/>
          <w:spacing w:val="-3"/>
          <w:sz w:val="22"/>
        </w:rPr>
        <w:t>obsodila socializem in ko</w:t>
      </w:r>
      <w:r>
        <w:rPr>
          <w:rFonts w:ascii="Century Gothic" w:hAnsi="Century Gothic"/>
          <w:b/>
          <w:spacing w:val="-3"/>
          <w:sz w:val="22"/>
        </w:rPr>
        <w:t>munizem</w:t>
      </w:r>
      <w:r>
        <w:rPr>
          <w:rFonts w:ascii="Century Gothic" w:hAnsi="Century Gothic"/>
          <w:spacing w:val="-3"/>
          <w:sz w:val="22"/>
        </w:rPr>
        <w:t xml:space="preserve">. OF je med vojno odstranila številne slovenske </w:t>
      </w:r>
      <w:r>
        <w:rPr>
          <w:rFonts w:ascii="Century Gothic" w:hAnsi="Century Gothic"/>
          <w:b/>
          <w:spacing w:val="-3"/>
          <w:sz w:val="22"/>
        </w:rPr>
        <w:t>politične nasprotnike</w:t>
      </w:r>
      <w:r>
        <w:rPr>
          <w:rFonts w:ascii="Century Gothic" w:hAnsi="Century Gothic"/>
          <w:spacing w:val="-3"/>
          <w:sz w:val="22"/>
        </w:rPr>
        <w:t xml:space="preserve">, med njimi številne zavedne katoličane in duhovnike. Škof Rožman je obsodil </w:t>
      </w:r>
      <w:r>
        <w:rPr>
          <w:rFonts w:ascii="Century Gothic" w:hAnsi="Century Gothic"/>
          <w:b/>
          <w:spacing w:val="-3"/>
          <w:sz w:val="22"/>
        </w:rPr>
        <w:t xml:space="preserve">nacizem in fašizem, največje zlo zanj pa je bil komunizem. </w:t>
      </w:r>
      <w:r>
        <w:rPr>
          <w:rFonts w:ascii="Century Gothic" w:hAnsi="Century Gothic"/>
          <w:spacing w:val="-3"/>
          <w:sz w:val="22"/>
        </w:rPr>
        <w:t>Kot protiutež komunističnemu nasilju so bile</w:t>
      </w:r>
      <w:r>
        <w:rPr>
          <w:rFonts w:ascii="Century Gothic" w:hAnsi="Century Gothic"/>
          <w:spacing w:val="-3"/>
          <w:sz w:val="22"/>
        </w:rPr>
        <w:t xml:space="preserve"> najprej ustanovljene </w:t>
      </w:r>
      <w:r>
        <w:rPr>
          <w:rFonts w:ascii="Century Gothic" w:hAnsi="Century Gothic"/>
          <w:b/>
          <w:spacing w:val="-3"/>
          <w:sz w:val="22"/>
        </w:rPr>
        <w:t>vaške straže, kasneje je večina teh pristopila k domobrancem. Med komunisti in protikomunisti se je razvnela krvava državljanska vojna. Komunisti so med vojno izvedli revolucijo in po vojni prišli na oblast.</w:t>
      </w:r>
    </w:p>
    <w:p w:rsidR="00000000" w:rsidRDefault="004267CA">
      <w:pPr>
        <w:pStyle w:val="Heading2"/>
        <w:spacing w:before="120"/>
        <w:jc w:val="center"/>
        <w:rPr>
          <w:rFonts w:ascii="Century Gothic" w:hAnsi="Century Gothic"/>
          <w:spacing w:val="-3"/>
        </w:rPr>
      </w:pPr>
      <w:bookmarkStart w:id="52" w:name="_Toc107770812"/>
      <w:r>
        <w:rPr>
          <w:rFonts w:ascii="Century Gothic" w:hAnsi="Century Gothic"/>
          <w:spacing w:val="-3"/>
        </w:rPr>
        <w:t>POVOJNE RAZMERE</w:t>
      </w:r>
      <w:bookmarkEnd w:id="52"/>
    </w:p>
    <w:p w:rsidR="00000000" w:rsidRDefault="004267CA">
      <w:pPr>
        <w:jc w:val="both"/>
        <w:rPr>
          <w:rFonts w:ascii="Century Gothic" w:hAnsi="Century Gothic"/>
          <w:b/>
          <w:spacing w:val="-3"/>
          <w:sz w:val="22"/>
        </w:rPr>
      </w:pPr>
    </w:p>
    <w:p w:rsidR="00000000" w:rsidRDefault="004267CA">
      <w:pPr>
        <w:jc w:val="both"/>
      </w:pPr>
      <w:r>
        <w:rPr>
          <w:rFonts w:ascii="Century Gothic" w:hAnsi="Century Gothic"/>
          <w:spacing w:val="-3"/>
          <w:sz w:val="22"/>
        </w:rPr>
        <w:t xml:space="preserve">Ob koncu </w:t>
      </w:r>
      <w:r>
        <w:rPr>
          <w:rFonts w:ascii="Century Gothic" w:hAnsi="Century Gothic"/>
          <w:spacing w:val="-3"/>
          <w:sz w:val="22"/>
        </w:rPr>
        <w:t xml:space="preserve">druge svetovne vojne je domovino </w:t>
      </w:r>
      <w:r>
        <w:rPr>
          <w:rFonts w:ascii="Century Gothic" w:hAnsi="Century Gothic"/>
          <w:b/>
          <w:spacing w:val="-3"/>
          <w:sz w:val="22"/>
        </w:rPr>
        <w:t>zapustilo okrog 200 duhovnikov</w:t>
      </w:r>
      <w:r>
        <w:rPr>
          <w:rFonts w:ascii="Century Gothic" w:hAnsi="Century Gothic"/>
          <w:spacing w:val="-3"/>
          <w:sz w:val="22"/>
        </w:rPr>
        <w:t xml:space="preserve">, med njimi tudi </w:t>
      </w:r>
      <w:r>
        <w:rPr>
          <w:rFonts w:ascii="Century Gothic" w:hAnsi="Century Gothic"/>
          <w:b/>
          <w:spacing w:val="-3"/>
          <w:sz w:val="22"/>
        </w:rPr>
        <w:t>škof Rožman</w:t>
      </w:r>
      <w:r>
        <w:rPr>
          <w:rFonts w:ascii="Century Gothic" w:hAnsi="Century Gothic"/>
          <w:spacing w:val="-3"/>
          <w:sz w:val="22"/>
        </w:rPr>
        <w:t>. Izseljeni duhovniki so se s Hrvaške in Srbije pričeli vračati na svoje župnije. V povojnem obdobju je bilo mnogo duhovnikov ubitih ali zaprtih, cerkveno premoženje</w:t>
      </w:r>
      <w:r>
        <w:rPr>
          <w:rFonts w:ascii="Century Gothic" w:hAnsi="Century Gothic"/>
          <w:spacing w:val="-3"/>
          <w:sz w:val="22"/>
        </w:rPr>
        <w:t xml:space="preserve"> je bilo </w:t>
      </w:r>
      <w:r>
        <w:rPr>
          <w:rFonts w:ascii="Century Gothic" w:hAnsi="Century Gothic"/>
          <w:b/>
          <w:spacing w:val="-3"/>
          <w:sz w:val="22"/>
        </w:rPr>
        <w:t>nacionalizirano, šole ukinjene, zemljišča pa zajeta v agrarno reformo.</w:t>
      </w:r>
      <w:r>
        <w:rPr>
          <w:rFonts w:ascii="Century Gothic" w:hAnsi="Century Gothic"/>
          <w:spacing w:val="-3"/>
          <w:sz w:val="22"/>
        </w:rPr>
        <w:t xml:space="preserve"> Delo duhovnikov, redovnikov in redovnic je bilo zelo prizadeto in otežkočeno. </w:t>
      </w:r>
      <w:r>
        <w:rPr>
          <w:rFonts w:ascii="Century Gothic" w:hAnsi="Century Gothic"/>
          <w:b/>
          <w:spacing w:val="-3"/>
          <w:sz w:val="22"/>
        </w:rPr>
        <w:t xml:space="preserve">Jugoslovanski škofje so 15. maja 1945 </w:t>
      </w:r>
      <w:r>
        <w:rPr>
          <w:rFonts w:ascii="Century Gothic" w:hAnsi="Century Gothic"/>
          <w:spacing w:val="-3"/>
          <w:sz w:val="22"/>
        </w:rPr>
        <w:t xml:space="preserve">izrazili lojalnost novim oblastem v </w:t>
      </w:r>
      <w:r>
        <w:rPr>
          <w:rFonts w:ascii="Century Gothic" w:hAnsi="Century Gothic"/>
          <w:b/>
          <w:spacing w:val="-3"/>
          <w:sz w:val="22"/>
        </w:rPr>
        <w:t>posebni izjavi</w:t>
      </w:r>
      <w:r>
        <w:rPr>
          <w:rFonts w:ascii="Century Gothic" w:hAnsi="Century Gothic"/>
          <w:spacing w:val="-3"/>
          <w:sz w:val="22"/>
        </w:rPr>
        <w:t xml:space="preserve">, v </w:t>
      </w:r>
      <w:r>
        <w:rPr>
          <w:rFonts w:ascii="Century Gothic" w:hAnsi="Century Gothic"/>
          <w:b/>
          <w:spacing w:val="-3"/>
          <w:sz w:val="22"/>
        </w:rPr>
        <w:t>pastir</w:t>
      </w:r>
      <w:r>
        <w:rPr>
          <w:rFonts w:ascii="Century Gothic" w:hAnsi="Century Gothic"/>
          <w:b/>
          <w:spacing w:val="-3"/>
          <w:sz w:val="22"/>
        </w:rPr>
        <w:t>skem pismu (20. september 1945)</w:t>
      </w:r>
      <w:r>
        <w:rPr>
          <w:rFonts w:ascii="Century Gothic" w:hAnsi="Century Gothic"/>
          <w:spacing w:val="-3"/>
          <w:sz w:val="22"/>
        </w:rPr>
        <w:t xml:space="preserve"> pa so izrekli ostro kritiko zaradi odnosa oblasti do katoliške Cerkve in vere. </w:t>
      </w:r>
      <w:r>
        <w:rPr>
          <w:rFonts w:ascii="Century Gothic" w:hAnsi="Century Gothic"/>
          <w:b/>
          <w:spacing w:val="-3"/>
          <w:sz w:val="22"/>
        </w:rPr>
        <w:t>Ustava je 1946 zagotovila svobodo vesti in veroizpovedi ter uzakonila ločitev Cerkve od države. Leta 1949 se ustanovi Cirilmetodijsko društvo</w:t>
      </w:r>
      <w:r>
        <w:rPr>
          <w:rFonts w:ascii="Century Gothic" w:hAnsi="Century Gothic"/>
          <w:spacing w:val="-3"/>
          <w:sz w:val="22"/>
        </w:rPr>
        <w:t xml:space="preserve">, s </w:t>
      </w:r>
      <w:r>
        <w:rPr>
          <w:rFonts w:ascii="Century Gothic" w:hAnsi="Century Gothic"/>
          <w:spacing w:val="-3"/>
          <w:sz w:val="22"/>
        </w:rPr>
        <w:t>katerim je hotela komunistična oblast razdeliti med seboj škofe in duhovnike ter s tem ogroziti homogenost Cerkve na Slovenskem. Zaradi modrih voditeljev oblastem to ne uspe. Kljub raznim ukrepom z zaslišanji, zapori in sodnim preganjanjem ostajajo duhovni</w:t>
      </w:r>
      <w:r>
        <w:rPr>
          <w:rFonts w:ascii="Century Gothic" w:hAnsi="Century Gothic"/>
          <w:spacing w:val="-3"/>
          <w:sz w:val="22"/>
        </w:rPr>
        <w:t xml:space="preserve">ki trdni in neomajni, </w:t>
      </w:r>
      <w:r>
        <w:rPr>
          <w:rFonts w:ascii="Century Gothic" w:hAnsi="Century Gothic"/>
          <w:b/>
          <w:spacing w:val="-3"/>
          <w:sz w:val="22"/>
        </w:rPr>
        <w:t>s škofoma Vovkom in Držečnikom na čelu</w:t>
      </w:r>
      <w:r>
        <w:rPr>
          <w:rFonts w:ascii="Century Gothic" w:hAnsi="Century Gothic"/>
          <w:spacing w:val="-3"/>
          <w:sz w:val="22"/>
        </w:rPr>
        <w:t>.</w:t>
      </w:r>
    </w:p>
    <w:p w:rsidR="00000000" w:rsidRDefault="004267CA">
      <w:pPr>
        <w:pStyle w:val="Heading1"/>
        <w:jc w:val="center"/>
        <w:rPr>
          <w:rFonts w:ascii="Century Gothic" w:hAnsi="Century Gothic"/>
          <w:spacing w:val="-3"/>
        </w:rPr>
      </w:pPr>
      <w:bookmarkStart w:id="53" w:name="_Toc107770813"/>
      <w:r>
        <w:rPr>
          <w:rFonts w:ascii="Century Gothic" w:hAnsi="Century Gothic"/>
          <w:spacing w:val="-3"/>
        </w:rPr>
        <w:t>33. SLOVENSKA CERKEV V DRUGI POLOVICI 20. STOLETJA</w:t>
      </w:r>
      <w:bookmarkEnd w:id="53"/>
    </w:p>
    <w:p w:rsidR="00000000" w:rsidRDefault="004267CA">
      <w:pPr>
        <w:jc w:val="both"/>
        <w:rPr>
          <w:rFonts w:ascii="Century Gothic" w:hAnsi="Century Gothic"/>
          <w:spacing w:val="-3"/>
          <w:sz w:val="22"/>
        </w:rPr>
      </w:pPr>
    </w:p>
    <w:p w:rsidR="00000000" w:rsidRDefault="004267CA">
      <w:pPr>
        <w:jc w:val="both"/>
        <w:rPr>
          <w:rFonts w:ascii="Century Gothic" w:hAnsi="Century Gothic"/>
          <w:b/>
          <w:spacing w:val="-3"/>
          <w:sz w:val="22"/>
        </w:rPr>
      </w:pPr>
      <w:r>
        <w:rPr>
          <w:rFonts w:ascii="Century Gothic" w:hAnsi="Century Gothic"/>
          <w:spacing w:val="-3"/>
          <w:sz w:val="22"/>
        </w:rPr>
        <w:t xml:space="preserve">Od leta 1953 do 1966 skuša katoliška Cerkev iskati sobivanje z državo. </w:t>
      </w:r>
      <w:r>
        <w:rPr>
          <w:rFonts w:ascii="Century Gothic" w:hAnsi="Century Gothic"/>
          <w:b/>
          <w:spacing w:val="-3"/>
          <w:sz w:val="22"/>
        </w:rPr>
        <w:t>22. maja 1953 je izdan zakon o pravnem položaju verskih skupnosti</w:t>
      </w:r>
      <w:r>
        <w:rPr>
          <w:rFonts w:ascii="Century Gothic" w:hAnsi="Century Gothic"/>
          <w:spacing w:val="-3"/>
          <w:sz w:val="22"/>
        </w:rPr>
        <w:t>, s ka</w:t>
      </w:r>
      <w:r>
        <w:rPr>
          <w:rFonts w:ascii="Century Gothic" w:hAnsi="Century Gothic"/>
          <w:spacing w:val="-3"/>
          <w:sz w:val="22"/>
        </w:rPr>
        <w:t xml:space="preserve">terim so bile verske skupnosti priznane kot subjekt, kljub temu pa so se napetosti med Cerkvijo in državo vlekle ali se celo zaostrovale še dolgo časa, prihajalo je tudi do novih problemov. Leta </w:t>
      </w:r>
      <w:r>
        <w:rPr>
          <w:rFonts w:ascii="Century Gothic" w:hAnsi="Century Gothic"/>
          <w:b/>
          <w:spacing w:val="-3"/>
          <w:sz w:val="22"/>
        </w:rPr>
        <w:t xml:space="preserve">1959 </w:t>
      </w:r>
      <w:r>
        <w:rPr>
          <w:rFonts w:ascii="Century Gothic" w:hAnsi="Century Gothic"/>
          <w:spacing w:val="-3"/>
          <w:sz w:val="22"/>
        </w:rPr>
        <w:t xml:space="preserve">je po smrti škofa Rožmana </w:t>
      </w:r>
      <w:r>
        <w:rPr>
          <w:rFonts w:ascii="Century Gothic" w:hAnsi="Century Gothic"/>
          <w:b/>
          <w:spacing w:val="-3"/>
          <w:sz w:val="22"/>
        </w:rPr>
        <w:t>škof Anton Vovk imenovan za lj</w:t>
      </w:r>
      <w:r>
        <w:rPr>
          <w:rFonts w:ascii="Century Gothic" w:hAnsi="Century Gothic"/>
          <w:b/>
          <w:spacing w:val="-3"/>
          <w:sz w:val="22"/>
        </w:rPr>
        <w:t xml:space="preserve">ubljanskega škofa. 1961 je bila škofija povzdignjena v nadškofijo, škof Vovk pa je postal nadškof. Od 1961 do 1965 poteka drugi vatikanski koncil, </w:t>
      </w:r>
      <w:r>
        <w:rPr>
          <w:rFonts w:ascii="Century Gothic" w:hAnsi="Century Gothic"/>
          <w:spacing w:val="-3"/>
          <w:sz w:val="22"/>
        </w:rPr>
        <w:t xml:space="preserve">ki je prinesel novo kvaliteto tako v odnose med Cerkvijo in državo kakor tudi v notranje cerkveno življenje. </w:t>
      </w:r>
      <w:r>
        <w:rPr>
          <w:rFonts w:ascii="Century Gothic" w:hAnsi="Century Gothic"/>
          <w:b/>
          <w:spacing w:val="-3"/>
          <w:sz w:val="22"/>
        </w:rPr>
        <w:t>1964 je škof Janez Jenko prevzel dele goriške, tržaško-koprske in reške škofije in se naselil v Kopru</w:t>
      </w:r>
      <w:r>
        <w:rPr>
          <w:rFonts w:ascii="Century Gothic" w:hAnsi="Century Gothic"/>
          <w:spacing w:val="-3"/>
          <w:sz w:val="22"/>
        </w:rPr>
        <w:t xml:space="preserve">. Istega leta se </w:t>
      </w:r>
      <w:r>
        <w:rPr>
          <w:rFonts w:ascii="Century Gothic" w:hAnsi="Century Gothic"/>
          <w:b/>
          <w:spacing w:val="-3"/>
          <w:sz w:val="22"/>
        </w:rPr>
        <w:t xml:space="preserve">lavantinska škofija preimenuje v mariborsko-lavantinsko. </w:t>
      </w:r>
      <w:r>
        <w:rPr>
          <w:rFonts w:ascii="Century Gothic" w:hAnsi="Century Gothic"/>
          <w:spacing w:val="-3"/>
          <w:sz w:val="22"/>
        </w:rPr>
        <w:t xml:space="preserve">1965 je v Kopru začela izhajati revija Ognjišče. </w:t>
      </w:r>
      <w:r>
        <w:rPr>
          <w:rFonts w:ascii="Century Gothic" w:hAnsi="Century Gothic"/>
          <w:b/>
          <w:spacing w:val="-3"/>
          <w:sz w:val="22"/>
        </w:rPr>
        <w:t>25.6.1966 je bil med Vatikanom i</w:t>
      </w:r>
      <w:r>
        <w:rPr>
          <w:rFonts w:ascii="Century Gothic" w:hAnsi="Century Gothic"/>
          <w:b/>
          <w:spacing w:val="-3"/>
          <w:sz w:val="22"/>
        </w:rPr>
        <w:t xml:space="preserve">n Beogradom podpisan beograjski protokol. 22.11.1968 je Pavel VI. ustanovil slovensko cerkveno pokrajino – metropolijo. Prvi slovenski metropolit je nadškof Jožef Pogačnik. 1970 so obnovljeni diplomatski odnosi med Jugoslavijo in Svetim sedežem. </w:t>
      </w:r>
      <w:r>
        <w:rPr>
          <w:rFonts w:ascii="Century Gothic" w:hAnsi="Century Gothic"/>
          <w:spacing w:val="-3"/>
          <w:sz w:val="22"/>
        </w:rPr>
        <w:t xml:space="preserve">S Titovim </w:t>
      </w:r>
      <w:r>
        <w:rPr>
          <w:rFonts w:ascii="Century Gothic" w:hAnsi="Century Gothic"/>
          <w:spacing w:val="-3"/>
          <w:sz w:val="22"/>
        </w:rPr>
        <w:t xml:space="preserve">pismom je verska dejavnost dovoljena le še v </w:t>
      </w:r>
      <w:r>
        <w:rPr>
          <w:rFonts w:ascii="Century Gothic" w:hAnsi="Century Gothic"/>
          <w:b/>
          <w:spacing w:val="-3"/>
          <w:sz w:val="22"/>
        </w:rPr>
        <w:t>ožjem smislu (cerkve, zakristije). 1977 je obnovljena starodavna koprska škofija in priključena ljubljanski metropoliji. Prvi koprski škof je Janez Jenko (1977-1987). 1983 je znotraj jugoslovanske ustanovljena S</w:t>
      </w:r>
      <w:r>
        <w:rPr>
          <w:rFonts w:ascii="Century Gothic" w:hAnsi="Century Gothic"/>
          <w:b/>
          <w:spacing w:val="-3"/>
          <w:sz w:val="22"/>
        </w:rPr>
        <w:t xml:space="preserve">lovenska pokrajinska škofovska konferenca. </w:t>
      </w:r>
      <w:r>
        <w:rPr>
          <w:rFonts w:ascii="Century Gothic" w:hAnsi="Century Gothic"/>
          <w:spacing w:val="-3"/>
          <w:sz w:val="22"/>
        </w:rPr>
        <w:t xml:space="preserve">1989 je Božič spet </w:t>
      </w:r>
      <w:r>
        <w:rPr>
          <w:rFonts w:ascii="Century Gothic" w:hAnsi="Century Gothic"/>
          <w:b/>
          <w:spacing w:val="-3"/>
          <w:sz w:val="22"/>
        </w:rPr>
        <w:t>dela prost dan.</w:t>
      </w:r>
    </w:p>
    <w:p w:rsidR="00000000" w:rsidRDefault="004267CA">
      <w:pPr>
        <w:jc w:val="both"/>
        <w:rPr>
          <w:rFonts w:ascii="Century Gothic" w:hAnsi="Century Gothic"/>
          <w:spacing w:val="-3"/>
          <w:sz w:val="22"/>
        </w:rPr>
      </w:pPr>
    </w:p>
    <w:p w:rsidR="00000000" w:rsidRDefault="004267CA">
      <w:pPr>
        <w:pStyle w:val="Heading1"/>
        <w:jc w:val="center"/>
        <w:rPr>
          <w:rFonts w:ascii="Century Gothic" w:hAnsi="Century Gothic"/>
          <w:spacing w:val="-3"/>
        </w:rPr>
      </w:pPr>
      <w:bookmarkStart w:id="54" w:name="_Toc107770814"/>
      <w:r>
        <w:rPr>
          <w:rFonts w:ascii="Century Gothic" w:hAnsi="Century Gothic"/>
          <w:spacing w:val="-3"/>
        </w:rPr>
        <w:lastRenderedPageBreak/>
        <w:t>VIRI:</w:t>
      </w:r>
      <w:bookmarkEnd w:id="54"/>
    </w:p>
    <w:p w:rsidR="00000000" w:rsidRDefault="004267CA"/>
    <w:p w:rsidR="00000000" w:rsidRDefault="004267CA">
      <w:pPr>
        <w:numPr>
          <w:ilvl w:val="0"/>
          <w:numId w:val="6"/>
        </w:numPr>
        <w:jc w:val="both"/>
        <w:rPr>
          <w:rFonts w:ascii="Century Gothic" w:hAnsi="Century Gothic"/>
          <w:i/>
          <w:spacing w:val="-3"/>
          <w:sz w:val="22"/>
        </w:rPr>
      </w:pPr>
      <w:r>
        <w:rPr>
          <w:rFonts w:ascii="Century Gothic" w:hAnsi="Century Gothic"/>
          <w:i/>
          <w:spacing w:val="-3"/>
          <w:sz w:val="22"/>
        </w:rPr>
        <w:t>Zgodovina Cerkve na Slovenskem</w:t>
      </w:r>
      <w:r>
        <w:rPr>
          <w:rFonts w:ascii="Century Gothic" w:hAnsi="Century Gothic"/>
          <w:spacing w:val="-3"/>
          <w:sz w:val="22"/>
        </w:rPr>
        <w:t>, Mohorjeva družba, Celje 1991.</w:t>
      </w:r>
    </w:p>
    <w:p w:rsidR="00000000" w:rsidRDefault="004267CA">
      <w:pPr>
        <w:numPr>
          <w:ilvl w:val="0"/>
          <w:numId w:val="6"/>
        </w:numPr>
        <w:jc w:val="both"/>
        <w:rPr>
          <w:rFonts w:ascii="Century Gothic" w:hAnsi="Century Gothic"/>
          <w:i/>
          <w:spacing w:val="-3"/>
          <w:sz w:val="22"/>
        </w:rPr>
      </w:pPr>
      <w:r>
        <w:rPr>
          <w:rFonts w:ascii="Century Gothic" w:hAnsi="Century Gothic"/>
          <w:i/>
          <w:spacing w:val="-3"/>
          <w:sz w:val="22"/>
        </w:rPr>
        <w:t>Zgodovina krščanstva na Slovenskem</w:t>
      </w:r>
      <w:r>
        <w:rPr>
          <w:rFonts w:ascii="Century Gothic" w:hAnsi="Century Gothic"/>
          <w:spacing w:val="-3"/>
          <w:sz w:val="22"/>
        </w:rPr>
        <w:t>, vodnik po stalni razstavi, Slovenski verski muzej, Stična 2003.</w:t>
      </w:r>
    </w:p>
    <w:p w:rsidR="00000000" w:rsidRDefault="004267CA">
      <w:pPr>
        <w:numPr>
          <w:ilvl w:val="0"/>
          <w:numId w:val="6"/>
        </w:numPr>
        <w:jc w:val="both"/>
        <w:rPr>
          <w:rFonts w:ascii="Century Gothic" w:hAnsi="Century Gothic"/>
          <w:spacing w:val="-3"/>
          <w:sz w:val="22"/>
        </w:rPr>
      </w:pPr>
      <w:r>
        <w:rPr>
          <w:rFonts w:ascii="Century Gothic" w:hAnsi="Century Gothic"/>
          <w:spacing w:val="-3"/>
          <w:sz w:val="22"/>
        </w:rPr>
        <w:t>Metod Be</w:t>
      </w:r>
      <w:r>
        <w:rPr>
          <w:rFonts w:ascii="Century Gothic" w:hAnsi="Century Gothic"/>
          <w:spacing w:val="-3"/>
          <w:sz w:val="22"/>
        </w:rPr>
        <w:t xml:space="preserve">nedik, </w:t>
      </w:r>
      <w:r>
        <w:rPr>
          <w:rFonts w:ascii="Century Gothic" w:hAnsi="Century Gothic"/>
          <w:i/>
          <w:spacing w:val="-3"/>
          <w:sz w:val="22"/>
        </w:rPr>
        <w:t>Obča zgodovina Cerkve</w:t>
      </w:r>
      <w:r>
        <w:rPr>
          <w:rFonts w:ascii="Century Gothic" w:hAnsi="Century Gothic"/>
          <w:spacing w:val="-3"/>
          <w:sz w:val="22"/>
        </w:rPr>
        <w:t>, skripta za 1. letnik, Ljubljana 1993.</w:t>
      </w:r>
    </w:p>
    <w:p w:rsidR="00000000" w:rsidRDefault="004267CA">
      <w:pPr>
        <w:pStyle w:val="Heading1"/>
        <w:jc w:val="center"/>
        <w:rPr>
          <w:rFonts w:ascii="Century Gothic" w:hAnsi="Century Gothic"/>
          <w:spacing w:val="-3"/>
          <w:sz w:val="22"/>
        </w:rPr>
      </w:pPr>
      <w:r>
        <w:rPr>
          <w:rFonts w:ascii="Century Gothic" w:hAnsi="Century Gothic"/>
          <w:i/>
          <w:spacing w:val="-3"/>
          <w:sz w:val="22"/>
        </w:rPr>
        <w:t xml:space="preserve"> </w:t>
      </w:r>
      <w:r>
        <w:rPr>
          <w:rFonts w:ascii="Century Gothic" w:hAnsi="Century Gothic"/>
          <w:b w:val="0"/>
          <w:spacing w:val="-3"/>
          <w:sz w:val="22"/>
        </w:rPr>
        <w:t xml:space="preserve"> </w:t>
      </w:r>
    </w:p>
    <w:p w:rsidR="00000000" w:rsidRDefault="004267CA"/>
    <w:p w:rsidR="00000000" w:rsidRDefault="004267CA"/>
    <w:p w:rsidR="004267CA" w:rsidRDefault="004267CA">
      <w:pPr>
        <w:pStyle w:val="Heading1"/>
        <w:jc w:val="center"/>
        <w:rPr>
          <w:rFonts w:ascii="Century Gothic" w:hAnsi="Century Gothic"/>
          <w:sz w:val="22"/>
        </w:rPr>
      </w:pPr>
      <w:r>
        <w:rPr>
          <w:rFonts w:ascii="Century Gothic" w:hAnsi="Century Gothic"/>
          <w:sz w:val="22"/>
        </w:rPr>
        <w:t xml:space="preserve">  </w:t>
      </w:r>
    </w:p>
    <w:sectPr w:rsidR="004267CA">
      <w:headerReference w:type="default" r:id="rId7"/>
      <w:footerReference w:type="even"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CA" w:rsidRDefault="004267CA">
      <w:r>
        <w:separator/>
      </w:r>
    </w:p>
  </w:endnote>
  <w:endnote w:type="continuationSeparator" w:id="0">
    <w:p w:rsidR="004267CA" w:rsidRDefault="0042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67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26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67CA">
    <w:pPr>
      <w:pStyle w:val="Footer"/>
      <w:framePr w:wrap="around" w:vAnchor="text" w:hAnchor="margin" w:xAlign="center" w:y="1"/>
      <w:rPr>
        <w:rStyle w:val="PageNumber"/>
        <w:rFonts w:ascii="Century Gothic" w:hAnsi="Century Gothic"/>
      </w:rPr>
    </w:pPr>
    <w:r>
      <w:rPr>
        <w:rStyle w:val="PageNumber"/>
        <w:rFonts w:ascii="Century Gothic" w:hAnsi="Century Gothic"/>
      </w:rPr>
      <w:fldChar w:fldCharType="begin"/>
    </w:r>
    <w:r>
      <w:rPr>
        <w:rStyle w:val="PageNumber"/>
        <w:rFonts w:ascii="Century Gothic" w:hAnsi="Century Gothic"/>
      </w:rPr>
      <w:instrText xml:space="preserve">PAGE  </w:instrText>
    </w:r>
    <w:r>
      <w:rPr>
        <w:rStyle w:val="PageNumber"/>
        <w:rFonts w:ascii="Century Gothic" w:hAnsi="Century Gothic"/>
      </w:rPr>
      <w:fldChar w:fldCharType="separate"/>
    </w:r>
    <w:r w:rsidR="00220D47">
      <w:rPr>
        <w:rStyle w:val="PageNumber"/>
        <w:rFonts w:ascii="Century Gothic" w:hAnsi="Century Gothic"/>
        <w:noProof/>
      </w:rPr>
      <w:t>2</w:t>
    </w:r>
    <w:r>
      <w:rPr>
        <w:rStyle w:val="PageNumber"/>
        <w:rFonts w:ascii="Century Gothic" w:hAnsi="Century Gothic"/>
      </w:rPr>
      <w:fldChar w:fldCharType="end"/>
    </w:r>
  </w:p>
  <w:p w:rsidR="00000000" w:rsidRDefault="004267CA">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CA" w:rsidRDefault="004267CA">
      <w:r>
        <w:separator/>
      </w:r>
    </w:p>
  </w:footnote>
  <w:footnote w:type="continuationSeparator" w:id="0">
    <w:p w:rsidR="004267CA" w:rsidRDefault="0042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67CA">
    <w:pPr>
      <w:pStyle w:val="Header"/>
      <w:pBdr>
        <w:bottom w:val="single" w:sz="4" w:space="1" w:color="auto"/>
      </w:pBdr>
      <w:jc w:val="center"/>
      <w:rPr>
        <w:rFonts w:ascii="Century Gothic" w:hAnsi="Century Gothic"/>
        <w:sz w:val="20"/>
        <w:szCs w:val="20"/>
      </w:rPr>
    </w:pPr>
    <w:r>
      <w:rPr>
        <w:rFonts w:ascii="Century Gothic" w:hAnsi="Century Gothic"/>
        <w:sz w:val="20"/>
        <w:szCs w:val="20"/>
      </w:rPr>
      <w:t>Zgodovina Cerkve na Slovenskem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9B5"/>
    <w:multiLevelType w:val="hybridMultilevel"/>
    <w:tmpl w:val="752208F4"/>
    <w:lvl w:ilvl="0" w:tplc="AE3A6962">
      <w:start w:val="1"/>
      <w:numFmt w:val="bullet"/>
      <w:lvlText w:val=""/>
      <w:lvlJc w:val="left"/>
      <w:pPr>
        <w:tabs>
          <w:tab w:val="num" w:pos="840"/>
        </w:tabs>
        <w:ind w:left="840" w:hanging="360"/>
      </w:pPr>
      <w:rPr>
        <w:rFonts w:ascii="Symbol" w:hAnsi="Symbol" w:hint="default"/>
        <w:color w:val="auto"/>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1">
    <w:nsid w:val="251135B4"/>
    <w:multiLevelType w:val="hybridMultilevel"/>
    <w:tmpl w:val="DA8E3A22"/>
    <w:lvl w:ilvl="0" w:tplc="AE3A6962">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40C757C4"/>
    <w:multiLevelType w:val="hybridMultilevel"/>
    <w:tmpl w:val="84C0518E"/>
    <w:lvl w:ilvl="0" w:tplc="AE3A6962">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E3051B0"/>
    <w:multiLevelType w:val="hybridMultilevel"/>
    <w:tmpl w:val="466C1FD0"/>
    <w:lvl w:ilvl="0" w:tplc="0424000F">
      <w:start w:val="1"/>
      <w:numFmt w:val="decimal"/>
      <w:lvlText w:val="%1."/>
      <w:lvlJc w:val="left"/>
      <w:pPr>
        <w:tabs>
          <w:tab w:val="num" w:pos="840"/>
        </w:tabs>
        <w:ind w:left="840" w:hanging="360"/>
      </w:pPr>
    </w:lvl>
    <w:lvl w:ilvl="1" w:tplc="04240019" w:tentative="1">
      <w:start w:val="1"/>
      <w:numFmt w:val="lowerLetter"/>
      <w:lvlText w:val="%2."/>
      <w:lvlJc w:val="left"/>
      <w:pPr>
        <w:tabs>
          <w:tab w:val="num" w:pos="1560"/>
        </w:tabs>
        <w:ind w:left="1560" w:hanging="360"/>
      </w:pPr>
    </w:lvl>
    <w:lvl w:ilvl="2" w:tplc="0424001B" w:tentative="1">
      <w:start w:val="1"/>
      <w:numFmt w:val="lowerRoman"/>
      <w:lvlText w:val="%3."/>
      <w:lvlJc w:val="right"/>
      <w:pPr>
        <w:tabs>
          <w:tab w:val="num" w:pos="2280"/>
        </w:tabs>
        <w:ind w:left="2280" w:hanging="180"/>
      </w:pPr>
    </w:lvl>
    <w:lvl w:ilvl="3" w:tplc="0424000F" w:tentative="1">
      <w:start w:val="1"/>
      <w:numFmt w:val="decimal"/>
      <w:lvlText w:val="%4."/>
      <w:lvlJc w:val="left"/>
      <w:pPr>
        <w:tabs>
          <w:tab w:val="num" w:pos="3000"/>
        </w:tabs>
        <w:ind w:left="3000" w:hanging="360"/>
      </w:pPr>
    </w:lvl>
    <w:lvl w:ilvl="4" w:tplc="04240019" w:tentative="1">
      <w:start w:val="1"/>
      <w:numFmt w:val="lowerLetter"/>
      <w:lvlText w:val="%5."/>
      <w:lvlJc w:val="left"/>
      <w:pPr>
        <w:tabs>
          <w:tab w:val="num" w:pos="3720"/>
        </w:tabs>
        <w:ind w:left="3720" w:hanging="360"/>
      </w:pPr>
    </w:lvl>
    <w:lvl w:ilvl="5" w:tplc="0424001B" w:tentative="1">
      <w:start w:val="1"/>
      <w:numFmt w:val="lowerRoman"/>
      <w:lvlText w:val="%6."/>
      <w:lvlJc w:val="right"/>
      <w:pPr>
        <w:tabs>
          <w:tab w:val="num" w:pos="4440"/>
        </w:tabs>
        <w:ind w:left="4440" w:hanging="180"/>
      </w:pPr>
    </w:lvl>
    <w:lvl w:ilvl="6" w:tplc="0424000F" w:tentative="1">
      <w:start w:val="1"/>
      <w:numFmt w:val="decimal"/>
      <w:lvlText w:val="%7."/>
      <w:lvlJc w:val="left"/>
      <w:pPr>
        <w:tabs>
          <w:tab w:val="num" w:pos="5160"/>
        </w:tabs>
        <w:ind w:left="5160" w:hanging="360"/>
      </w:pPr>
    </w:lvl>
    <w:lvl w:ilvl="7" w:tplc="04240019" w:tentative="1">
      <w:start w:val="1"/>
      <w:numFmt w:val="lowerLetter"/>
      <w:lvlText w:val="%8."/>
      <w:lvlJc w:val="left"/>
      <w:pPr>
        <w:tabs>
          <w:tab w:val="num" w:pos="5880"/>
        </w:tabs>
        <w:ind w:left="5880" w:hanging="360"/>
      </w:pPr>
    </w:lvl>
    <w:lvl w:ilvl="8" w:tplc="0424001B" w:tentative="1">
      <w:start w:val="1"/>
      <w:numFmt w:val="lowerRoman"/>
      <w:lvlText w:val="%9."/>
      <w:lvlJc w:val="right"/>
      <w:pPr>
        <w:tabs>
          <w:tab w:val="num" w:pos="6600"/>
        </w:tabs>
        <w:ind w:left="6600" w:hanging="180"/>
      </w:pPr>
    </w:lvl>
  </w:abstractNum>
  <w:abstractNum w:abstractNumId="4">
    <w:nsid w:val="5F366F9F"/>
    <w:multiLevelType w:val="hybridMultilevel"/>
    <w:tmpl w:val="E2440678"/>
    <w:lvl w:ilvl="0" w:tplc="AE3A6962">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E546610"/>
    <w:multiLevelType w:val="hybridMultilevel"/>
    <w:tmpl w:val="9A82DB80"/>
    <w:lvl w:ilvl="0" w:tplc="AE3A6962">
      <w:start w:val="1"/>
      <w:numFmt w:val="bullet"/>
      <w:lvlText w:val=""/>
      <w:lvlJc w:val="left"/>
      <w:pPr>
        <w:tabs>
          <w:tab w:val="num" w:pos="900"/>
        </w:tabs>
        <w:ind w:left="900" w:hanging="360"/>
      </w:pPr>
      <w:rPr>
        <w:rFonts w:ascii="Symbol" w:hAnsi="Symbol" w:hint="default"/>
        <w:color w:val="auto"/>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D47"/>
    <w:rsid w:val="00220D47"/>
    <w:rsid w:val="004267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Comic Sans MS" w:hAnsi="Comic Sans MS"/>
      <w:b/>
      <w:bCs/>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TOC1">
    <w:name w:val="toc 1"/>
    <w:basedOn w:val="Normal"/>
    <w:next w:val="Normal"/>
    <w:autoRedefine/>
    <w:semiHidden/>
    <w:pPr>
      <w:spacing w:before="360" w:after="360"/>
    </w:pPr>
    <w:rPr>
      <w:b/>
      <w:bCs/>
      <w:caps/>
      <w:sz w:val="22"/>
      <w:szCs w:val="22"/>
      <w:u w:val="single"/>
    </w:rPr>
  </w:style>
  <w:style w:type="paragraph" w:styleId="TOC2">
    <w:name w:val="toc 2"/>
    <w:basedOn w:val="Normal"/>
    <w:next w:val="Normal"/>
    <w:autoRedefine/>
    <w:semiHidden/>
    <w:pPr>
      <w:tabs>
        <w:tab w:val="right" w:pos="9062"/>
      </w:tabs>
    </w:pPr>
    <w:rPr>
      <w:rFonts w:ascii="Century Gothic" w:hAnsi="Century Gothic"/>
      <w:b/>
      <w:bCs/>
      <w:smallCaps/>
      <w:noProof/>
      <w:sz w:val="22"/>
      <w:szCs w:val="22"/>
    </w:rPr>
  </w:style>
  <w:style w:type="paragraph" w:styleId="TOC3">
    <w:name w:val="toc 3"/>
    <w:basedOn w:val="Normal"/>
    <w:next w:val="Normal"/>
    <w:autoRedefine/>
    <w:semiHidden/>
    <w:rPr>
      <w:smallCaps/>
      <w:sz w:val="22"/>
      <w:szCs w:val="22"/>
    </w:rPr>
  </w:style>
  <w:style w:type="paragraph" w:styleId="TOC4">
    <w:name w:val="toc 4"/>
    <w:basedOn w:val="Normal"/>
    <w:next w:val="Normal"/>
    <w:autoRedefine/>
    <w:semiHidden/>
    <w:rPr>
      <w:sz w:val="22"/>
      <w:szCs w:val="22"/>
    </w:rPr>
  </w:style>
  <w:style w:type="paragraph" w:styleId="TOC5">
    <w:name w:val="toc 5"/>
    <w:basedOn w:val="Normal"/>
    <w:next w:val="Normal"/>
    <w:autoRedefine/>
    <w:semiHidden/>
    <w:rPr>
      <w:sz w:val="22"/>
      <w:szCs w:val="22"/>
    </w:rPr>
  </w:style>
  <w:style w:type="paragraph" w:styleId="TOC6">
    <w:name w:val="toc 6"/>
    <w:basedOn w:val="Normal"/>
    <w:next w:val="Normal"/>
    <w:autoRedefine/>
    <w:semiHidden/>
    <w:rPr>
      <w:sz w:val="22"/>
      <w:szCs w:val="22"/>
    </w:rPr>
  </w:style>
  <w:style w:type="paragraph" w:styleId="TOC7">
    <w:name w:val="toc 7"/>
    <w:basedOn w:val="Normal"/>
    <w:next w:val="Normal"/>
    <w:autoRedefine/>
    <w:semiHidden/>
    <w:rPr>
      <w:sz w:val="22"/>
      <w:szCs w:val="22"/>
    </w:rPr>
  </w:style>
  <w:style w:type="paragraph" w:styleId="TOC8">
    <w:name w:val="toc 8"/>
    <w:basedOn w:val="Normal"/>
    <w:next w:val="Normal"/>
    <w:autoRedefine/>
    <w:semiHidden/>
    <w:rPr>
      <w:sz w:val="22"/>
      <w:szCs w:val="22"/>
    </w:rPr>
  </w:style>
  <w:style w:type="paragraph" w:styleId="TOC9">
    <w:name w:val="toc 9"/>
    <w:basedOn w:val="Normal"/>
    <w:next w:val="Normal"/>
    <w:autoRedefine/>
    <w:semiHidden/>
    <w:rPr>
      <w:sz w:val="22"/>
      <w:szCs w:val="22"/>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10757</Words>
  <Characters>61315</Characters>
  <Application>Microsoft Office Word</Application>
  <DocSecurity>0</DocSecurity>
  <Lines>510</Lines>
  <Paragraphs>143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KRŠČANSTVO V POZNI ANTIKI IN V ZGODNJEM SREDNJEM VEKU</vt:lpstr>
      <vt:lpstr>KRŠČANSTVO V POZNI ANTIKI IN V ZGODNJEM SREDNJEM VEKU</vt:lpstr>
    </vt:vector>
  </TitlesOfParts>
  <Company>Osebni računalnik</Company>
  <LinksUpToDate>false</LinksUpToDate>
  <CharactersWithSpaces>71929</CharactersWithSpaces>
  <SharedDoc>false</SharedDoc>
  <HLinks>
    <vt:vector size="318" baseType="variant">
      <vt:variant>
        <vt:i4>1114169</vt:i4>
      </vt:variant>
      <vt:variant>
        <vt:i4>314</vt:i4>
      </vt:variant>
      <vt:variant>
        <vt:i4>0</vt:i4>
      </vt:variant>
      <vt:variant>
        <vt:i4>5</vt:i4>
      </vt:variant>
      <vt:variant>
        <vt:lpwstr/>
      </vt:variant>
      <vt:variant>
        <vt:lpwstr>_Toc107770814</vt:lpwstr>
      </vt:variant>
      <vt:variant>
        <vt:i4>1114169</vt:i4>
      </vt:variant>
      <vt:variant>
        <vt:i4>308</vt:i4>
      </vt:variant>
      <vt:variant>
        <vt:i4>0</vt:i4>
      </vt:variant>
      <vt:variant>
        <vt:i4>5</vt:i4>
      </vt:variant>
      <vt:variant>
        <vt:lpwstr/>
      </vt:variant>
      <vt:variant>
        <vt:lpwstr>_Toc107770813</vt:lpwstr>
      </vt:variant>
      <vt:variant>
        <vt:i4>1114169</vt:i4>
      </vt:variant>
      <vt:variant>
        <vt:i4>302</vt:i4>
      </vt:variant>
      <vt:variant>
        <vt:i4>0</vt:i4>
      </vt:variant>
      <vt:variant>
        <vt:i4>5</vt:i4>
      </vt:variant>
      <vt:variant>
        <vt:lpwstr/>
      </vt:variant>
      <vt:variant>
        <vt:lpwstr>_Toc107770812</vt:lpwstr>
      </vt:variant>
      <vt:variant>
        <vt:i4>1114169</vt:i4>
      </vt:variant>
      <vt:variant>
        <vt:i4>296</vt:i4>
      </vt:variant>
      <vt:variant>
        <vt:i4>0</vt:i4>
      </vt:variant>
      <vt:variant>
        <vt:i4>5</vt:i4>
      </vt:variant>
      <vt:variant>
        <vt:lpwstr/>
      </vt:variant>
      <vt:variant>
        <vt:lpwstr>_Toc107770811</vt:lpwstr>
      </vt:variant>
      <vt:variant>
        <vt:i4>1114169</vt:i4>
      </vt:variant>
      <vt:variant>
        <vt:i4>290</vt:i4>
      </vt:variant>
      <vt:variant>
        <vt:i4>0</vt:i4>
      </vt:variant>
      <vt:variant>
        <vt:i4>5</vt:i4>
      </vt:variant>
      <vt:variant>
        <vt:lpwstr/>
      </vt:variant>
      <vt:variant>
        <vt:lpwstr>_Toc107770810</vt:lpwstr>
      </vt:variant>
      <vt:variant>
        <vt:i4>1048633</vt:i4>
      </vt:variant>
      <vt:variant>
        <vt:i4>284</vt:i4>
      </vt:variant>
      <vt:variant>
        <vt:i4>0</vt:i4>
      </vt:variant>
      <vt:variant>
        <vt:i4>5</vt:i4>
      </vt:variant>
      <vt:variant>
        <vt:lpwstr/>
      </vt:variant>
      <vt:variant>
        <vt:lpwstr>_Toc107770809</vt:lpwstr>
      </vt:variant>
      <vt:variant>
        <vt:i4>1048633</vt:i4>
      </vt:variant>
      <vt:variant>
        <vt:i4>278</vt:i4>
      </vt:variant>
      <vt:variant>
        <vt:i4>0</vt:i4>
      </vt:variant>
      <vt:variant>
        <vt:i4>5</vt:i4>
      </vt:variant>
      <vt:variant>
        <vt:lpwstr/>
      </vt:variant>
      <vt:variant>
        <vt:lpwstr>_Toc107770808</vt:lpwstr>
      </vt:variant>
      <vt:variant>
        <vt:i4>1048633</vt:i4>
      </vt:variant>
      <vt:variant>
        <vt:i4>272</vt:i4>
      </vt:variant>
      <vt:variant>
        <vt:i4>0</vt:i4>
      </vt:variant>
      <vt:variant>
        <vt:i4>5</vt:i4>
      </vt:variant>
      <vt:variant>
        <vt:lpwstr/>
      </vt:variant>
      <vt:variant>
        <vt:lpwstr>_Toc107770807</vt:lpwstr>
      </vt:variant>
      <vt:variant>
        <vt:i4>1048633</vt:i4>
      </vt:variant>
      <vt:variant>
        <vt:i4>266</vt:i4>
      </vt:variant>
      <vt:variant>
        <vt:i4>0</vt:i4>
      </vt:variant>
      <vt:variant>
        <vt:i4>5</vt:i4>
      </vt:variant>
      <vt:variant>
        <vt:lpwstr/>
      </vt:variant>
      <vt:variant>
        <vt:lpwstr>_Toc107770806</vt:lpwstr>
      </vt:variant>
      <vt:variant>
        <vt:i4>1048633</vt:i4>
      </vt:variant>
      <vt:variant>
        <vt:i4>260</vt:i4>
      </vt:variant>
      <vt:variant>
        <vt:i4>0</vt:i4>
      </vt:variant>
      <vt:variant>
        <vt:i4>5</vt:i4>
      </vt:variant>
      <vt:variant>
        <vt:lpwstr/>
      </vt:variant>
      <vt:variant>
        <vt:lpwstr>_Toc107770805</vt:lpwstr>
      </vt:variant>
      <vt:variant>
        <vt:i4>1048633</vt:i4>
      </vt:variant>
      <vt:variant>
        <vt:i4>254</vt:i4>
      </vt:variant>
      <vt:variant>
        <vt:i4>0</vt:i4>
      </vt:variant>
      <vt:variant>
        <vt:i4>5</vt:i4>
      </vt:variant>
      <vt:variant>
        <vt:lpwstr/>
      </vt:variant>
      <vt:variant>
        <vt:lpwstr>_Toc107770804</vt:lpwstr>
      </vt:variant>
      <vt:variant>
        <vt:i4>1048633</vt:i4>
      </vt:variant>
      <vt:variant>
        <vt:i4>248</vt:i4>
      </vt:variant>
      <vt:variant>
        <vt:i4>0</vt:i4>
      </vt:variant>
      <vt:variant>
        <vt:i4>5</vt:i4>
      </vt:variant>
      <vt:variant>
        <vt:lpwstr/>
      </vt:variant>
      <vt:variant>
        <vt:lpwstr>_Toc107770803</vt:lpwstr>
      </vt:variant>
      <vt:variant>
        <vt:i4>1048633</vt:i4>
      </vt:variant>
      <vt:variant>
        <vt:i4>242</vt:i4>
      </vt:variant>
      <vt:variant>
        <vt:i4>0</vt:i4>
      </vt:variant>
      <vt:variant>
        <vt:i4>5</vt:i4>
      </vt:variant>
      <vt:variant>
        <vt:lpwstr/>
      </vt:variant>
      <vt:variant>
        <vt:lpwstr>_Toc107770802</vt:lpwstr>
      </vt:variant>
      <vt:variant>
        <vt:i4>1048633</vt:i4>
      </vt:variant>
      <vt:variant>
        <vt:i4>236</vt:i4>
      </vt:variant>
      <vt:variant>
        <vt:i4>0</vt:i4>
      </vt:variant>
      <vt:variant>
        <vt:i4>5</vt:i4>
      </vt:variant>
      <vt:variant>
        <vt:lpwstr/>
      </vt:variant>
      <vt:variant>
        <vt:lpwstr>_Toc107770801</vt:lpwstr>
      </vt:variant>
      <vt:variant>
        <vt:i4>1048633</vt:i4>
      </vt:variant>
      <vt:variant>
        <vt:i4>230</vt:i4>
      </vt:variant>
      <vt:variant>
        <vt:i4>0</vt:i4>
      </vt:variant>
      <vt:variant>
        <vt:i4>5</vt:i4>
      </vt:variant>
      <vt:variant>
        <vt:lpwstr/>
      </vt:variant>
      <vt:variant>
        <vt:lpwstr>_Toc107770800</vt:lpwstr>
      </vt:variant>
      <vt:variant>
        <vt:i4>1638454</vt:i4>
      </vt:variant>
      <vt:variant>
        <vt:i4>224</vt:i4>
      </vt:variant>
      <vt:variant>
        <vt:i4>0</vt:i4>
      </vt:variant>
      <vt:variant>
        <vt:i4>5</vt:i4>
      </vt:variant>
      <vt:variant>
        <vt:lpwstr/>
      </vt:variant>
      <vt:variant>
        <vt:lpwstr>_Toc107770799</vt:lpwstr>
      </vt:variant>
      <vt:variant>
        <vt:i4>1638454</vt:i4>
      </vt:variant>
      <vt:variant>
        <vt:i4>218</vt:i4>
      </vt:variant>
      <vt:variant>
        <vt:i4>0</vt:i4>
      </vt:variant>
      <vt:variant>
        <vt:i4>5</vt:i4>
      </vt:variant>
      <vt:variant>
        <vt:lpwstr/>
      </vt:variant>
      <vt:variant>
        <vt:lpwstr>_Toc107770798</vt:lpwstr>
      </vt:variant>
      <vt:variant>
        <vt:i4>1638454</vt:i4>
      </vt:variant>
      <vt:variant>
        <vt:i4>212</vt:i4>
      </vt:variant>
      <vt:variant>
        <vt:i4>0</vt:i4>
      </vt:variant>
      <vt:variant>
        <vt:i4>5</vt:i4>
      </vt:variant>
      <vt:variant>
        <vt:lpwstr/>
      </vt:variant>
      <vt:variant>
        <vt:lpwstr>_Toc107770797</vt:lpwstr>
      </vt:variant>
      <vt:variant>
        <vt:i4>1638454</vt:i4>
      </vt:variant>
      <vt:variant>
        <vt:i4>206</vt:i4>
      </vt:variant>
      <vt:variant>
        <vt:i4>0</vt:i4>
      </vt:variant>
      <vt:variant>
        <vt:i4>5</vt:i4>
      </vt:variant>
      <vt:variant>
        <vt:lpwstr/>
      </vt:variant>
      <vt:variant>
        <vt:lpwstr>_Toc107770796</vt:lpwstr>
      </vt:variant>
      <vt:variant>
        <vt:i4>1638454</vt:i4>
      </vt:variant>
      <vt:variant>
        <vt:i4>200</vt:i4>
      </vt:variant>
      <vt:variant>
        <vt:i4>0</vt:i4>
      </vt:variant>
      <vt:variant>
        <vt:i4>5</vt:i4>
      </vt:variant>
      <vt:variant>
        <vt:lpwstr/>
      </vt:variant>
      <vt:variant>
        <vt:lpwstr>_Toc107770795</vt:lpwstr>
      </vt:variant>
      <vt:variant>
        <vt:i4>1638454</vt:i4>
      </vt:variant>
      <vt:variant>
        <vt:i4>194</vt:i4>
      </vt:variant>
      <vt:variant>
        <vt:i4>0</vt:i4>
      </vt:variant>
      <vt:variant>
        <vt:i4>5</vt:i4>
      </vt:variant>
      <vt:variant>
        <vt:lpwstr/>
      </vt:variant>
      <vt:variant>
        <vt:lpwstr>_Toc107770794</vt:lpwstr>
      </vt:variant>
      <vt:variant>
        <vt:i4>1638454</vt:i4>
      </vt:variant>
      <vt:variant>
        <vt:i4>188</vt:i4>
      </vt:variant>
      <vt:variant>
        <vt:i4>0</vt:i4>
      </vt:variant>
      <vt:variant>
        <vt:i4>5</vt:i4>
      </vt:variant>
      <vt:variant>
        <vt:lpwstr/>
      </vt:variant>
      <vt:variant>
        <vt:lpwstr>_Toc107770793</vt:lpwstr>
      </vt:variant>
      <vt:variant>
        <vt:i4>1638454</vt:i4>
      </vt:variant>
      <vt:variant>
        <vt:i4>182</vt:i4>
      </vt:variant>
      <vt:variant>
        <vt:i4>0</vt:i4>
      </vt:variant>
      <vt:variant>
        <vt:i4>5</vt:i4>
      </vt:variant>
      <vt:variant>
        <vt:lpwstr/>
      </vt:variant>
      <vt:variant>
        <vt:lpwstr>_Toc107770792</vt:lpwstr>
      </vt:variant>
      <vt:variant>
        <vt:i4>1638454</vt:i4>
      </vt:variant>
      <vt:variant>
        <vt:i4>176</vt:i4>
      </vt:variant>
      <vt:variant>
        <vt:i4>0</vt:i4>
      </vt:variant>
      <vt:variant>
        <vt:i4>5</vt:i4>
      </vt:variant>
      <vt:variant>
        <vt:lpwstr/>
      </vt:variant>
      <vt:variant>
        <vt:lpwstr>_Toc107770791</vt:lpwstr>
      </vt:variant>
      <vt:variant>
        <vt:i4>1638454</vt:i4>
      </vt:variant>
      <vt:variant>
        <vt:i4>170</vt:i4>
      </vt:variant>
      <vt:variant>
        <vt:i4>0</vt:i4>
      </vt:variant>
      <vt:variant>
        <vt:i4>5</vt:i4>
      </vt:variant>
      <vt:variant>
        <vt:lpwstr/>
      </vt:variant>
      <vt:variant>
        <vt:lpwstr>_Toc107770790</vt:lpwstr>
      </vt:variant>
      <vt:variant>
        <vt:i4>1572918</vt:i4>
      </vt:variant>
      <vt:variant>
        <vt:i4>164</vt:i4>
      </vt:variant>
      <vt:variant>
        <vt:i4>0</vt:i4>
      </vt:variant>
      <vt:variant>
        <vt:i4>5</vt:i4>
      </vt:variant>
      <vt:variant>
        <vt:lpwstr/>
      </vt:variant>
      <vt:variant>
        <vt:lpwstr>_Toc107770789</vt:lpwstr>
      </vt:variant>
      <vt:variant>
        <vt:i4>1572918</vt:i4>
      </vt:variant>
      <vt:variant>
        <vt:i4>158</vt:i4>
      </vt:variant>
      <vt:variant>
        <vt:i4>0</vt:i4>
      </vt:variant>
      <vt:variant>
        <vt:i4>5</vt:i4>
      </vt:variant>
      <vt:variant>
        <vt:lpwstr/>
      </vt:variant>
      <vt:variant>
        <vt:lpwstr>_Toc107770788</vt:lpwstr>
      </vt:variant>
      <vt:variant>
        <vt:i4>1572918</vt:i4>
      </vt:variant>
      <vt:variant>
        <vt:i4>152</vt:i4>
      </vt:variant>
      <vt:variant>
        <vt:i4>0</vt:i4>
      </vt:variant>
      <vt:variant>
        <vt:i4>5</vt:i4>
      </vt:variant>
      <vt:variant>
        <vt:lpwstr/>
      </vt:variant>
      <vt:variant>
        <vt:lpwstr>_Toc107770787</vt:lpwstr>
      </vt:variant>
      <vt:variant>
        <vt:i4>1572918</vt:i4>
      </vt:variant>
      <vt:variant>
        <vt:i4>146</vt:i4>
      </vt:variant>
      <vt:variant>
        <vt:i4>0</vt:i4>
      </vt:variant>
      <vt:variant>
        <vt:i4>5</vt:i4>
      </vt:variant>
      <vt:variant>
        <vt:lpwstr/>
      </vt:variant>
      <vt:variant>
        <vt:lpwstr>_Toc107770786</vt:lpwstr>
      </vt:variant>
      <vt:variant>
        <vt:i4>1572918</vt:i4>
      </vt:variant>
      <vt:variant>
        <vt:i4>140</vt:i4>
      </vt:variant>
      <vt:variant>
        <vt:i4>0</vt:i4>
      </vt:variant>
      <vt:variant>
        <vt:i4>5</vt:i4>
      </vt:variant>
      <vt:variant>
        <vt:lpwstr/>
      </vt:variant>
      <vt:variant>
        <vt:lpwstr>_Toc107770785</vt:lpwstr>
      </vt:variant>
      <vt:variant>
        <vt:i4>1572918</vt:i4>
      </vt:variant>
      <vt:variant>
        <vt:i4>134</vt:i4>
      </vt:variant>
      <vt:variant>
        <vt:i4>0</vt:i4>
      </vt:variant>
      <vt:variant>
        <vt:i4>5</vt:i4>
      </vt:variant>
      <vt:variant>
        <vt:lpwstr/>
      </vt:variant>
      <vt:variant>
        <vt:lpwstr>_Toc107770784</vt:lpwstr>
      </vt:variant>
      <vt:variant>
        <vt:i4>1572918</vt:i4>
      </vt:variant>
      <vt:variant>
        <vt:i4>128</vt:i4>
      </vt:variant>
      <vt:variant>
        <vt:i4>0</vt:i4>
      </vt:variant>
      <vt:variant>
        <vt:i4>5</vt:i4>
      </vt:variant>
      <vt:variant>
        <vt:lpwstr/>
      </vt:variant>
      <vt:variant>
        <vt:lpwstr>_Toc107770783</vt:lpwstr>
      </vt:variant>
      <vt:variant>
        <vt:i4>1572918</vt:i4>
      </vt:variant>
      <vt:variant>
        <vt:i4>122</vt:i4>
      </vt:variant>
      <vt:variant>
        <vt:i4>0</vt:i4>
      </vt:variant>
      <vt:variant>
        <vt:i4>5</vt:i4>
      </vt:variant>
      <vt:variant>
        <vt:lpwstr/>
      </vt:variant>
      <vt:variant>
        <vt:lpwstr>_Toc107770782</vt:lpwstr>
      </vt:variant>
      <vt:variant>
        <vt:i4>1572918</vt:i4>
      </vt:variant>
      <vt:variant>
        <vt:i4>116</vt:i4>
      </vt:variant>
      <vt:variant>
        <vt:i4>0</vt:i4>
      </vt:variant>
      <vt:variant>
        <vt:i4>5</vt:i4>
      </vt:variant>
      <vt:variant>
        <vt:lpwstr/>
      </vt:variant>
      <vt:variant>
        <vt:lpwstr>_Toc107770781</vt:lpwstr>
      </vt:variant>
      <vt:variant>
        <vt:i4>1572918</vt:i4>
      </vt:variant>
      <vt:variant>
        <vt:i4>110</vt:i4>
      </vt:variant>
      <vt:variant>
        <vt:i4>0</vt:i4>
      </vt:variant>
      <vt:variant>
        <vt:i4>5</vt:i4>
      </vt:variant>
      <vt:variant>
        <vt:lpwstr/>
      </vt:variant>
      <vt:variant>
        <vt:lpwstr>_Toc107770780</vt:lpwstr>
      </vt:variant>
      <vt:variant>
        <vt:i4>1507382</vt:i4>
      </vt:variant>
      <vt:variant>
        <vt:i4>104</vt:i4>
      </vt:variant>
      <vt:variant>
        <vt:i4>0</vt:i4>
      </vt:variant>
      <vt:variant>
        <vt:i4>5</vt:i4>
      </vt:variant>
      <vt:variant>
        <vt:lpwstr/>
      </vt:variant>
      <vt:variant>
        <vt:lpwstr>_Toc107770779</vt:lpwstr>
      </vt:variant>
      <vt:variant>
        <vt:i4>1507382</vt:i4>
      </vt:variant>
      <vt:variant>
        <vt:i4>98</vt:i4>
      </vt:variant>
      <vt:variant>
        <vt:i4>0</vt:i4>
      </vt:variant>
      <vt:variant>
        <vt:i4>5</vt:i4>
      </vt:variant>
      <vt:variant>
        <vt:lpwstr/>
      </vt:variant>
      <vt:variant>
        <vt:lpwstr>_Toc107770778</vt:lpwstr>
      </vt:variant>
      <vt:variant>
        <vt:i4>1507382</vt:i4>
      </vt:variant>
      <vt:variant>
        <vt:i4>92</vt:i4>
      </vt:variant>
      <vt:variant>
        <vt:i4>0</vt:i4>
      </vt:variant>
      <vt:variant>
        <vt:i4>5</vt:i4>
      </vt:variant>
      <vt:variant>
        <vt:lpwstr/>
      </vt:variant>
      <vt:variant>
        <vt:lpwstr>_Toc107770777</vt:lpwstr>
      </vt:variant>
      <vt:variant>
        <vt:i4>1507382</vt:i4>
      </vt:variant>
      <vt:variant>
        <vt:i4>86</vt:i4>
      </vt:variant>
      <vt:variant>
        <vt:i4>0</vt:i4>
      </vt:variant>
      <vt:variant>
        <vt:i4>5</vt:i4>
      </vt:variant>
      <vt:variant>
        <vt:lpwstr/>
      </vt:variant>
      <vt:variant>
        <vt:lpwstr>_Toc107770776</vt:lpwstr>
      </vt:variant>
      <vt:variant>
        <vt:i4>1507382</vt:i4>
      </vt:variant>
      <vt:variant>
        <vt:i4>80</vt:i4>
      </vt:variant>
      <vt:variant>
        <vt:i4>0</vt:i4>
      </vt:variant>
      <vt:variant>
        <vt:i4>5</vt:i4>
      </vt:variant>
      <vt:variant>
        <vt:lpwstr/>
      </vt:variant>
      <vt:variant>
        <vt:lpwstr>_Toc107770775</vt:lpwstr>
      </vt:variant>
      <vt:variant>
        <vt:i4>1507382</vt:i4>
      </vt:variant>
      <vt:variant>
        <vt:i4>74</vt:i4>
      </vt:variant>
      <vt:variant>
        <vt:i4>0</vt:i4>
      </vt:variant>
      <vt:variant>
        <vt:i4>5</vt:i4>
      </vt:variant>
      <vt:variant>
        <vt:lpwstr/>
      </vt:variant>
      <vt:variant>
        <vt:lpwstr>_Toc107770774</vt:lpwstr>
      </vt:variant>
      <vt:variant>
        <vt:i4>1507382</vt:i4>
      </vt:variant>
      <vt:variant>
        <vt:i4>68</vt:i4>
      </vt:variant>
      <vt:variant>
        <vt:i4>0</vt:i4>
      </vt:variant>
      <vt:variant>
        <vt:i4>5</vt:i4>
      </vt:variant>
      <vt:variant>
        <vt:lpwstr/>
      </vt:variant>
      <vt:variant>
        <vt:lpwstr>_Toc107770773</vt:lpwstr>
      </vt:variant>
      <vt:variant>
        <vt:i4>1507382</vt:i4>
      </vt:variant>
      <vt:variant>
        <vt:i4>62</vt:i4>
      </vt:variant>
      <vt:variant>
        <vt:i4>0</vt:i4>
      </vt:variant>
      <vt:variant>
        <vt:i4>5</vt:i4>
      </vt:variant>
      <vt:variant>
        <vt:lpwstr/>
      </vt:variant>
      <vt:variant>
        <vt:lpwstr>_Toc107770772</vt:lpwstr>
      </vt:variant>
      <vt:variant>
        <vt:i4>1507382</vt:i4>
      </vt:variant>
      <vt:variant>
        <vt:i4>56</vt:i4>
      </vt:variant>
      <vt:variant>
        <vt:i4>0</vt:i4>
      </vt:variant>
      <vt:variant>
        <vt:i4>5</vt:i4>
      </vt:variant>
      <vt:variant>
        <vt:lpwstr/>
      </vt:variant>
      <vt:variant>
        <vt:lpwstr>_Toc107770771</vt:lpwstr>
      </vt:variant>
      <vt:variant>
        <vt:i4>1507382</vt:i4>
      </vt:variant>
      <vt:variant>
        <vt:i4>50</vt:i4>
      </vt:variant>
      <vt:variant>
        <vt:i4>0</vt:i4>
      </vt:variant>
      <vt:variant>
        <vt:i4>5</vt:i4>
      </vt:variant>
      <vt:variant>
        <vt:lpwstr/>
      </vt:variant>
      <vt:variant>
        <vt:lpwstr>_Toc107770770</vt:lpwstr>
      </vt:variant>
      <vt:variant>
        <vt:i4>1441846</vt:i4>
      </vt:variant>
      <vt:variant>
        <vt:i4>44</vt:i4>
      </vt:variant>
      <vt:variant>
        <vt:i4>0</vt:i4>
      </vt:variant>
      <vt:variant>
        <vt:i4>5</vt:i4>
      </vt:variant>
      <vt:variant>
        <vt:lpwstr/>
      </vt:variant>
      <vt:variant>
        <vt:lpwstr>_Toc107770769</vt:lpwstr>
      </vt:variant>
      <vt:variant>
        <vt:i4>1441846</vt:i4>
      </vt:variant>
      <vt:variant>
        <vt:i4>38</vt:i4>
      </vt:variant>
      <vt:variant>
        <vt:i4>0</vt:i4>
      </vt:variant>
      <vt:variant>
        <vt:i4>5</vt:i4>
      </vt:variant>
      <vt:variant>
        <vt:lpwstr/>
      </vt:variant>
      <vt:variant>
        <vt:lpwstr>_Toc107770768</vt:lpwstr>
      </vt:variant>
      <vt:variant>
        <vt:i4>1441846</vt:i4>
      </vt:variant>
      <vt:variant>
        <vt:i4>32</vt:i4>
      </vt:variant>
      <vt:variant>
        <vt:i4>0</vt:i4>
      </vt:variant>
      <vt:variant>
        <vt:i4>5</vt:i4>
      </vt:variant>
      <vt:variant>
        <vt:lpwstr/>
      </vt:variant>
      <vt:variant>
        <vt:lpwstr>_Toc107770767</vt:lpwstr>
      </vt:variant>
      <vt:variant>
        <vt:i4>1441846</vt:i4>
      </vt:variant>
      <vt:variant>
        <vt:i4>26</vt:i4>
      </vt:variant>
      <vt:variant>
        <vt:i4>0</vt:i4>
      </vt:variant>
      <vt:variant>
        <vt:i4>5</vt:i4>
      </vt:variant>
      <vt:variant>
        <vt:lpwstr/>
      </vt:variant>
      <vt:variant>
        <vt:lpwstr>_Toc107770766</vt:lpwstr>
      </vt:variant>
      <vt:variant>
        <vt:i4>1441846</vt:i4>
      </vt:variant>
      <vt:variant>
        <vt:i4>20</vt:i4>
      </vt:variant>
      <vt:variant>
        <vt:i4>0</vt:i4>
      </vt:variant>
      <vt:variant>
        <vt:i4>5</vt:i4>
      </vt:variant>
      <vt:variant>
        <vt:lpwstr/>
      </vt:variant>
      <vt:variant>
        <vt:lpwstr>_Toc107770765</vt:lpwstr>
      </vt:variant>
      <vt:variant>
        <vt:i4>1441846</vt:i4>
      </vt:variant>
      <vt:variant>
        <vt:i4>14</vt:i4>
      </vt:variant>
      <vt:variant>
        <vt:i4>0</vt:i4>
      </vt:variant>
      <vt:variant>
        <vt:i4>5</vt:i4>
      </vt:variant>
      <vt:variant>
        <vt:lpwstr/>
      </vt:variant>
      <vt:variant>
        <vt:lpwstr>_Toc107770764</vt:lpwstr>
      </vt:variant>
      <vt:variant>
        <vt:i4>1441846</vt:i4>
      </vt:variant>
      <vt:variant>
        <vt:i4>8</vt:i4>
      </vt:variant>
      <vt:variant>
        <vt:i4>0</vt:i4>
      </vt:variant>
      <vt:variant>
        <vt:i4>5</vt:i4>
      </vt:variant>
      <vt:variant>
        <vt:lpwstr/>
      </vt:variant>
      <vt:variant>
        <vt:lpwstr>_Toc107770763</vt:lpwstr>
      </vt:variant>
      <vt:variant>
        <vt:i4>1441846</vt:i4>
      </vt:variant>
      <vt:variant>
        <vt:i4>2</vt:i4>
      </vt:variant>
      <vt:variant>
        <vt:i4>0</vt:i4>
      </vt:variant>
      <vt:variant>
        <vt:i4>5</vt:i4>
      </vt:variant>
      <vt:variant>
        <vt:lpwstr/>
      </vt:variant>
      <vt:variant>
        <vt:lpwstr>_Toc107770762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KRŠČANSTVO V POZNI ANTIKI IN V ZGODNJEM SREDNJEM VEKU</dc:title>
  <dc:creator>Vončina Andrej</dc:creator>
  <cp:lastModifiedBy>Jaka</cp:lastModifiedBy>
  <cp:revision>2</cp:revision>
  <cp:lastPrinted>2005-06-01T23:55:00Z</cp:lastPrinted>
  <dcterms:created xsi:type="dcterms:W3CDTF">2014-03-12T08:24:00Z</dcterms:created>
  <dcterms:modified xsi:type="dcterms:W3CDTF">2014-03-12T08:24:00Z</dcterms:modified>
</cp:coreProperties>
</file>