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67E">
      <w:pPr>
        <w:pStyle w:val="Title"/>
      </w:pPr>
      <w:bookmarkStart w:id="0" w:name="_GoBack"/>
      <w:bookmarkEnd w:id="0"/>
      <w:r>
        <w:t>ANATOMSKE IN FIZIOLOŠKE POSEBNOSTI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kosti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sam skelet daje oporo mehkim tkivom, hkrati pa tudi daje obliko ptice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sprednje okončine omogočajo letenje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ramenski sklep: </w:t>
      </w:r>
      <w:proofErr w:type="spellStart"/>
      <w:r>
        <w:rPr>
          <w:sz w:val="24"/>
        </w:rPr>
        <w:t>scapula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korakoidna</w:t>
      </w:r>
      <w:proofErr w:type="spellEnd"/>
      <w:r>
        <w:rPr>
          <w:sz w:val="24"/>
        </w:rPr>
        <w:t xml:space="preserve"> kost, zelo dolg </w:t>
      </w:r>
      <w:proofErr w:type="spellStart"/>
      <w:r>
        <w:rPr>
          <w:sz w:val="24"/>
        </w:rPr>
        <w:t>sternum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clavicula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zraščena vretenca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7 vratnih vretenc p</w:t>
      </w:r>
      <w:r>
        <w:rPr>
          <w:sz w:val="24"/>
        </w:rPr>
        <w:t>ri kokoši, noj jih ima 45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torakalno</w:t>
      </w:r>
      <w:proofErr w:type="spellEnd"/>
      <w:r>
        <w:rPr>
          <w:sz w:val="24"/>
        </w:rPr>
        <w:t xml:space="preserve"> so vretenca zraščena </w:t>
      </w:r>
      <w:r>
        <w:rPr>
          <w:sz w:val="24"/>
          <w:highlight w:val="yellow"/>
        </w:rPr>
        <w:t>???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rep ima 5 – 6 vretenc → vretenca zraščajo v </w:t>
      </w:r>
      <w:r>
        <w:rPr>
          <w:sz w:val="24"/>
          <w:highlight w:val="yellow"/>
        </w:rPr>
        <w:t>???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kosti ptic so izjemno trdne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kostni pepel: 37 % Ca, 16,5 % P, 1/3 organskih snovi, ostalo anorgansko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osein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ostein</w:t>
      </w:r>
      <w:proofErr w:type="spellEnd"/>
      <w:r>
        <w:rPr>
          <w:sz w:val="24"/>
        </w:rPr>
        <w:t xml:space="preserve"> </w:t>
      </w:r>
      <w:r>
        <w:rPr>
          <w:sz w:val="24"/>
          <w:highlight w:val="yellow"/>
        </w:rPr>
        <w:t>???</w:t>
      </w:r>
      <w:r>
        <w:rPr>
          <w:sz w:val="24"/>
        </w:rPr>
        <w:t xml:space="preserve">) sestavlja kolagen s sledmi </w:t>
      </w:r>
      <w:proofErr w:type="spellStart"/>
      <w:r>
        <w:rPr>
          <w:sz w:val="24"/>
        </w:rPr>
        <w:t>m</w:t>
      </w:r>
      <w:r>
        <w:rPr>
          <w:sz w:val="24"/>
        </w:rPr>
        <w:t>ukopolisaharidov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proteinskih</w:t>
      </w:r>
      <w:proofErr w:type="spellEnd"/>
      <w:r>
        <w:rPr>
          <w:sz w:val="24"/>
        </w:rPr>
        <w:t xml:space="preserve"> kompleksov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glede na obliko ločimo:</w:t>
      </w:r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 xml:space="preserve">→ dolge cevaste = </w:t>
      </w:r>
      <w:proofErr w:type="spellStart"/>
      <w:r>
        <w:rPr>
          <w:sz w:val="24"/>
        </w:rPr>
        <w:t>tubolarne</w:t>
      </w:r>
      <w:proofErr w:type="spellEnd"/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 xml:space="preserve">→ ploščate </w:t>
      </w:r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>→ kratke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osrdenji</w:t>
      </w:r>
      <w:proofErr w:type="spellEnd"/>
      <w:r>
        <w:rPr>
          <w:sz w:val="24"/>
        </w:rPr>
        <w:t xml:space="preserve"> del dolgih kosti: </w:t>
      </w:r>
      <w:proofErr w:type="spellStart"/>
      <w:r>
        <w:rPr>
          <w:sz w:val="24"/>
        </w:rPr>
        <w:t>medularna</w:t>
      </w:r>
      <w:proofErr w:type="spellEnd"/>
      <w:r>
        <w:rPr>
          <w:sz w:val="24"/>
        </w:rPr>
        <w:t xml:space="preserve"> votlina in kompaktni plašč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 odrasli kokoši dolge kosti le delno vsebujejo kostni mozeg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kosti ptic so </w:t>
      </w:r>
      <w:r>
        <w:rPr>
          <w:sz w:val="24"/>
        </w:rPr>
        <w:t xml:space="preserve">lažje, ker so </w:t>
      </w:r>
      <w:proofErr w:type="spellStart"/>
      <w:r>
        <w:rPr>
          <w:sz w:val="24"/>
        </w:rPr>
        <w:t>pnevmatizirane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tvorba in mineralizacija kosti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je kompleksen proces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hormon (</w:t>
      </w:r>
      <w:proofErr w:type="spellStart"/>
      <w:r>
        <w:rPr>
          <w:sz w:val="24"/>
        </w:rPr>
        <w:t>parathormon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kalcitonin</w:t>
      </w:r>
      <w:proofErr w:type="spellEnd"/>
      <w:r>
        <w:rPr>
          <w:sz w:val="24"/>
        </w:rPr>
        <w:t xml:space="preserve"> – določata količino Ca in P)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sistemski dejavniki in lokalne okoliščine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vitamin D in </w:t>
      </w:r>
      <w:proofErr w:type="spellStart"/>
      <w:r>
        <w:rPr>
          <w:sz w:val="24"/>
        </w:rPr>
        <w:t>metaboliti</w:t>
      </w:r>
      <w:proofErr w:type="spellEnd"/>
      <w:r>
        <w:rPr>
          <w:sz w:val="24"/>
        </w:rPr>
        <w:t xml:space="preserve">: pomembna vloga v </w:t>
      </w:r>
      <w:proofErr w:type="spellStart"/>
      <w:r>
        <w:rPr>
          <w:sz w:val="24"/>
        </w:rPr>
        <w:t>resorbciji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retenciji</w:t>
      </w:r>
      <w:proofErr w:type="spellEnd"/>
      <w:r>
        <w:rPr>
          <w:sz w:val="24"/>
        </w:rPr>
        <w:t xml:space="preserve"> kal</w:t>
      </w:r>
      <w:r>
        <w:rPr>
          <w:sz w:val="24"/>
        </w:rPr>
        <w:t>cija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vitamin D je precej </w:t>
      </w:r>
      <w:proofErr w:type="spellStart"/>
      <w:r>
        <w:rPr>
          <w:sz w:val="24"/>
        </w:rPr>
        <w:t>termolabilen</w:t>
      </w:r>
      <w:proofErr w:type="spellEnd"/>
      <w:r>
        <w:rPr>
          <w:sz w:val="24"/>
        </w:rPr>
        <w:t xml:space="preserve"> → v krmnih mešanicah se s časoma izgublja → </w:t>
      </w:r>
      <w:proofErr w:type="spellStart"/>
      <w:r>
        <w:rPr>
          <w:sz w:val="24"/>
        </w:rPr>
        <w:t>rahitis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 se piščanci izvalijo je skelet </w:t>
      </w:r>
      <w:proofErr w:type="spellStart"/>
      <w:r>
        <w:rPr>
          <w:sz w:val="24"/>
        </w:rPr>
        <w:t>nepopolnoma</w:t>
      </w:r>
      <w:proofErr w:type="spellEnd"/>
      <w:r>
        <w:rPr>
          <w:sz w:val="24"/>
        </w:rPr>
        <w:t xml:space="preserve"> razvit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ostanek t.i. hrustančnega modela v </w:t>
      </w:r>
      <w:proofErr w:type="spellStart"/>
      <w:r>
        <w:rPr>
          <w:sz w:val="24"/>
        </w:rPr>
        <w:t>metafizi</w:t>
      </w:r>
      <w:proofErr w:type="spellEnd"/>
      <w:r>
        <w:rPr>
          <w:sz w:val="24"/>
        </w:rPr>
        <w:t xml:space="preserve"> cevastih kosti je prisoten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nesnice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pred </w:t>
      </w:r>
      <w:proofErr w:type="spellStart"/>
      <w:r>
        <w:rPr>
          <w:sz w:val="24"/>
        </w:rPr>
        <w:t>nesnostjo</w:t>
      </w:r>
      <w:proofErr w:type="spellEnd"/>
      <w:r>
        <w:rPr>
          <w:sz w:val="24"/>
        </w:rPr>
        <w:t xml:space="preserve"> se razvije specifi</w:t>
      </w:r>
      <w:r>
        <w:rPr>
          <w:sz w:val="24"/>
        </w:rPr>
        <w:t xml:space="preserve">čno kostno tkivo v </w:t>
      </w:r>
      <w:proofErr w:type="spellStart"/>
      <w:r>
        <w:rPr>
          <w:sz w:val="24"/>
        </w:rPr>
        <w:t>medularnih</w:t>
      </w:r>
      <w:proofErr w:type="spellEnd"/>
      <w:r>
        <w:rPr>
          <w:sz w:val="24"/>
        </w:rPr>
        <w:t xml:space="preserve"> </w:t>
      </w:r>
      <w:r>
        <w:rPr>
          <w:sz w:val="24"/>
          <w:highlight w:val="magenta"/>
        </w:rPr>
        <w:t>???</w:t>
      </w:r>
      <w:r>
        <w:rPr>
          <w:sz w:val="24"/>
        </w:rPr>
        <w:t xml:space="preserve"> v kosteh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formira se pod vplivom </w:t>
      </w:r>
      <w:proofErr w:type="spellStart"/>
      <w:r>
        <w:rPr>
          <w:sz w:val="24"/>
        </w:rPr>
        <w:t>estrogenov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 pride do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, preneha produkcija </w:t>
      </w:r>
      <w:proofErr w:type="spellStart"/>
      <w:r>
        <w:rPr>
          <w:sz w:val="24"/>
        </w:rPr>
        <w:t>trabekul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 se formira jajčna lupina se Ca </w:t>
      </w:r>
      <w:proofErr w:type="spellStart"/>
      <w:r>
        <w:rPr>
          <w:sz w:val="24"/>
        </w:rPr>
        <w:t>resorbira</w:t>
      </w:r>
      <w:proofErr w:type="spellEnd"/>
      <w:r>
        <w:rPr>
          <w:sz w:val="24"/>
        </w:rPr>
        <w:t xml:space="preserve"> iz kosti v kri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letalci in </w:t>
      </w:r>
      <w:proofErr w:type="spellStart"/>
      <w:r>
        <w:rPr>
          <w:sz w:val="24"/>
        </w:rPr>
        <w:t>neletalci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močne </w:t>
      </w:r>
      <w:proofErr w:type="spellStart"/>
      <w:r>
        <w:rPr>
          <w:sz w:val="24"/>
        </w:rPr>
        <w:t>korakoidne</w:t>
      </w:r>
      <w:proofErr w:type="spellEnd"/>
      <w:r>
        <w:rPr>
          <w:sz w:val="24"/>
        </w:rPr>
        <w:t xml:space="preserve"> kosti, ki tvori zelo gibljiv sk</w:t>
      </w:r>
      <w:r>
        <w:rPr>
          <w:sz w:val="24"/>
        </w:rPr>
        <w:t xml:space="preserve">lep s </w:t>
      </w:r>
      <w:proofErr w:type="spellStart"/>
      <w:r>
        <w:rPr>
          <w:sz w:val="24"/>
        </w:rPr>
        <w:t>stermomom</w:t>
      </w:r>
      <w:proofErr w:type="spellEnd"/>
      <w:r>
        <w:rPr>
          <w:sz w:val="24"/>
        </w:rPr>
        <w:t xml:space="preserve"> in parni </w:t>
      </w:r>
      <w:proofErr w:type="spellStart"/>
      <w:r>
        <w:rPr>
          <w:sz w:val="24"/>
        </w:rPr>
        <w:t>klavikuli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zelo dolg </w:t>
      </w:r>
      <w:proofErr w:type="spellStart"/>
      <w:r>
        <w:rPr>
          <w:sz w:val="24"/>
        </w:rPr>
        <w:t>sternum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zraščena vretenca, ki v </w:t>
      </w:r>
      <w:proofErr w:type="spellStart"/>
      <w:r>
        <w:rPr>
          <w:sz w:val="24"/>
        </w:rPr>
        <w:t>torakalni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regijji</w:t>
      </w:r>
      <w:proofErr w:type="spellEnd"/>
      <w:r>
        <w:rPr>
          <w:sz w:val="24"/>
        </w:rPr>
        <w:t xml:space="preserve"> tvorijo t.i. </w:t>
      </w:r>
      <w:proofErr w:type="spellStart"/>
      <w:r>
        <w:rPr>
          <w:sz w:val="24"/>
        </w:rPr>
        <w:t>hotorium</w:t>
      </w:r>
      <w:proofErr w:type="spellEnd"/>
      <w:r>
        <w:rPr>
          <w:sz w:val="24"/>
        </w:rPr>
        <w:t xml:space="preserve"> in v </w:t>
      </w:r>
      <w:proofErr w:type="spellStart"/>
      <w:r>
        <w:rPr>
          <w:sz w:val="24"/>
        </w:rPr>
        <w:t>lumbosakralni</w:t>
      </w:r>
      <w:proofErr w:type="spellEnd"/>
      <w:r>
        <w:rPr>
          <w:sz w:val="24"/>
        </w:rPr>
        <w:t xml:space="preserve"> regiji </w:t>
      </w:r>
      <w:proofErr w:type="spellStart"/>
      <w:r>
        <w:rPr>
          <w:sz w:val="24"/>
        </w:rPr>
        <w:t>sinsacrum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repna vretenca zraščena v </w:t>
      </w:r>
      <w:proofErr w:type="spellStart"/>
      <w:r>
        <w:rPr>
          <w:sz w:val="24"/>
          <w:highlight w:val="magenta"/>
        </w:rPr>
        <w:t>pygostil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sistem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kapaciteta pljuč se skozi evolucijo ni spremeni</w:t>
      </w:r>
      <w:r>
        <w:rPr>
          <w:sz w:val="24"/>
        </w:rPr>
        <w:t>la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omogoča: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sposobnost letenja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produkcijo glasu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zračne vrečke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imajo zračne vrečke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iz žrela (</w:t>
      </w:r>
      <w:proofErr w:type="spellStart"/>
      <w:r>
        <w:rPr>
          <w:sz w:val="24"/>
        </w:rPr>
        <w:t>kranialni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larinx</w:t>
      </w:r>
      <w:proofErr w:type="spellEnd"/>
      <w:r>
        <w:rPr>
          <w:sz w:val="24"/>
        </w:rPr>
        <w:t xml:space="preserve">) zrak prehaja skozi </w:t>
      </w:r>
      <w:proofErr w:type="spellStart"/>
      <w:r>
        <w:rPr>
          <w:sz w:val="24"/>
        </w:rPr>
        <w:t>trahejo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sapniku so hrustančni obročki zaprti (</w:t>
      </w:r>
      <w:proofErr w:type="spellStart"/>
      <w:r>
        <w:rPr>
          <w:i/>
          <w:sz w:val="24"/>
        </w:rPr>
        <w:t>anuli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trachealis</w:t>
      </w:r>
      <w:proofErr w:type="spellEnd"/>
      <w:r>
        <w:rPr>
          <w:sz w:val="24"/>
        </w:rPr>
        <w:t xml:space="preserve"> – kokoš jih ima 100 – 130)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kavda</w:t>
      </w:r>
      <w:r>
        <w:rPr>
          <w:sz w:val="24"/>
        </w:rPr>
        <w:t>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larinx</w:t>
      </w:r>
      <w:proofErr w:type="spellEnd"/>
      <w:r>
        <w:rPr>
          <w:sz w:val="24"/>
        </w:rPr>
        <w:t>, tukaj je glasilni aparat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stena </w:t>
      </w:r>
      <w:proofErr w:type="spellStart"/>
      <w:r>
        <w:rPr>
          <w:sz w:val="24"/>
        </w:rPr>
        <w:t>syrinxa</w:t>
      </w:r>
      <w:proofErr w:type="spellEnd"/>
      <w:r>
        <w:rPr>
          <w:sz w:val="24"/>
        </w:rPr>
        <w:t xml:space="preserve"> je iz membran → dve membrani (membrana </w:t>
      </w:r>
      <w:proofErr w:type="spellStart"/>
      <w:r>
        <w:rPr>
          <w:sz w:val="24"/>
        </w:rPr>
        <w:t>typani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forins</w:t>
      </w:r>
      <w:proofErr w:type="spellEnd"/>
      <w:r>
        <w:rPr>
          <w:sz w:val="24"/>
        </w:rPr>
        <w:t xml:space="preserve"> interna in </w:t>
      </w:r>
      <w:proofErr w:type="spellStart"/>
      <w:r>
        <w:rPr>
          <w:sz w:val="24"/>
        </w:rPr>
        <w:t>externa</w:t>
      </w:r>
      <w:proofErr w:type="spellEnd"/>
      <w:r>
        <w:rPr>
          <w:sz w:val="24"/>
        </w:rPr>
        <w:t>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glas se sproži vedno ob izdihu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dva primarna </w:t>
      </w:r>
      <w:proofErr w:type="spellStart"/>
      <w:r>
        <w:rPr>
          <w:sz w:val="24"/>
        </w:rPr>
        <w:t>bronha</w:t>
      </w:r>
      <w:proofErr w:type="spellEnd"/>
      <w:r>
        <w:rPr>
          <w:sz w:val="24"/>
        </w:rPr>
        <w:t xml:space="preserve">, sekundarni </w:t>
      </w:r>
      <w:proofErr w:type="spellStart"/>
      <w:r>
        <w:rPr>
          <w:sz w:val="24"/>
        </w:rPr>
        <w:t>bronhi</w:t>
      </w:r>
      <w:proofErr w:type="spellEnd"/>
      <w:r>
        <w:rPr>
          <w:sz w:val="24"/>
        </w:rPr>
        <w:t xml:space="preserve">, terciarni </w:t>
      </w:r>
      <w:proofErr w:type="spellStart"/>
      <w:r>
        <w:rPr>
          <w:sz w:val="24"/>
        </w:rPr>
        <w:t>bronhi</w:t>
      </w:r>
      <w:proofErr w:type="spellEnd"/>
      <w:r>
        <w:rPr>
          <w:sz w:val="24"/>
        </w:rPr>
        <w:t xml:space="preserve"> (povezani z zračnimi vrečkami)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povprečju j</w:t>
      </w:r>
      <w:r>
        <w:rPr>
          <w:sz w:val="24"/>
        </w:rPr>
        <w:t xml:space="preserve">e 300 – 500 sekundarnih </w:t>
      </w:r>
      <w:proofErr w:type="spellStart"/>
      <w:r>
        <w:rPr>
          <w:sz w:val="24"/>
        </w:rPr>
        <w:t>bronhov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je 9 zračnih vrečk: → </w:t>
      </w:r>
      <w:proofErr w:type="spellStart"/>
      <w:r>
        <w:rPr>
          <w:sz w:val="24"/>
        </w:rPr>
        <w:t>cervikalna</w:t>
      </w:r>
      <w:proofErr w:type="spellEnd"/>
      <w:r>
        <w:rPr>
          <w:sz w:val="24"/>
        </w:rPr>
        <w:t xml:space="preserve"> 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 xml:space="preserve">parna, 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v področju vratu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pripomore k ventilaciji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napihne vrat pri šopirjenju (petelin)</w:t>
      </w:r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klavikularna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neparna</w:t>
      </w:r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torakalna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proofErr w:type="spellStart"/>
      <w:r>
        <w:rPr>
          <w:sz w:val="24"/>
        </w:rPr>
        <w:t>kranialna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kavdalna</w:t>
      </w:r>
      <w:proofErr w:type="spellEnd"/>
    </w:p>
    <w:p w:rsidR="00000000" w:rsidRDefault="0042567E">
      <w:pPr>
        <w:ind w:left="2124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abdominalna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prvi zametki pljuč nastajajo v</w:t>
      </w:r>
      <w:r>
        <w:rPr>
          <w:sz w:val="24"/>
        </w:rPr>
        <w:t xml:space="preserve"> 3. dnevu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ob koncu 4. dne se </w:t>
      </w:r>
      <w:proofErr w:type="spellStart"/>
      <w:r>
        <w:rPr>
          <w:sz w:val="24"/>
        </w:rPr>
        <w:t>zdiferencira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 xml:space="preserve">, 6. dan </w:t>
      </w:r>
      <w:proofErr w:type="spellStart"/>
      <w:r>
        <w:rPr>
          <w:sz w:val="24"/>
        </w:rPr>
        <w:t>bronhi</w:t>
      </w:r>
      <w:proofErr w:type="spellEnd"/>
      <w:r>
        <w:rPr>
          <w:sz w:val="24"/>
        </w:rPr>
        <w:t xml:space="preserve">, 10. dan pa zračne vrečke, ki so kot tanke opne (ena plast iz epitela </w:t>
      </w:r>
      <w:proofErr w:type="spellStart"/>
      <w:r>
        <w:rPr>
          <w:sz w:val="24"/>
        </w:rPr>
        <w:t>sekundarbih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bronhov</w:t>
      </w:r>
      <w:proofErr w:type="spellEnd"/>
      <w:r>
        <w:rPr>
          <w:sz w:val="24"/>
        </w:rPr>
        <w:t>, druga plast je serozna)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zračne vrečke so malo oživljene, so prosojne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kapacite</w:t>
      </w:r>
      <w:r>
        <w:rPr>
          <w:sz w:val="24"/>
        </w:rPr>
        <w:t xml:space="preserve">ta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sistema je 298 ml (kokoš), največ </w:t>
      </w:r>
      <w:proofErr w:type="spellStart"/>
      <w:r>
        <w:rPr>
          <w:sz w:val="24"/>
        </w:rPr>
        <w:t>abdominalne</w:t>
      </w:r>
      <w:proofErr w:type="spellEnd"/>
      <w:r>
        <w:rPr>
          <w:sz w:val="24"/>
        </w:rPr>
        <w:t xml:space="preserve"> vrečka (110 ml), pljuča (35 ml), skelet (4 ml)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iz zračnih vrečk gre zrak še v kosti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mehanizem dihanja → dvojna izmenjava plinov (prvi del gre direktno v zračne vrečke, ko se izdihne gre ta zr</w:t>
      </w:r>
      <w:r>
        <w:rPr>
          <w:sz w:val="24"/>
        </w:rPr>
        <w:t>ak v pljuča)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abdominalne</w:t>
      </w:r>
      <w:proofErr w:type="spellEnd"/>
      <w:r>
        <w:rPr>
          <w:sz w:val="24"/>
        </w:rPr>
        <w:t xml:space="preserve"> vrečke so pomembne tudi pri iztiskanju jajca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skupen volumen dihal: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sesalci 7 % celotnega telesnega volumna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ptiči 15 % celotnega telesnega volumna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velikost pljuč: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ptice: 1 % celotnega telesnega volumna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sesalci 3 % celotnega</w:t>
      </w:r>
      <w:r>
        <w:rPr>
          <w:sz w:val="24"/>
        </w:rPr>
        <w:t xml:space="preserve"> telesnega volumna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prebavni sistem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perutnina nima mehurja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nimajo zob (specifična teža je zato nižja)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oblika kljuna pove ali je ptica mesojed, </w:t>
      </w:r>
      <w:proofErr w:type="spellStart"/>
      <w:r>
        <w:rPr>
          <w:sz w:val="24"/>
        </w:rPr>
        <w:t>zrnojed</w:t>
      </w:r>
      <w:proofErr w:type="spellEnd"/>
      <w:r>
        <w:rPr>
          <w:sz w:val="24"/>
        </w:rPr>
        <w:t>, …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posebnost je golša; izredno širok </w:t>
      </w:r>
      <w:proofErr w:type="spellStart"/>
      <w:r>
        <w:rPr>
          <w:sz w:val="24"/>
        </w:rPr>
        <w:t>ezofagus</w:t>
      </w:r>
      <w:proofErr w:type="spellEnd"/>
      <w:r>
        <w:rPr>
          <w:sz w:val="24"/>
        </w:rPr>
        <w:t xml:space="preserve"> – zato ni pomembna velikost grižljaja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del prebave se že zač</w:t>
      </w:r>
      <w:r>
        <w:rPr>
          <w:sz w:val="24"/>
        </w:rPr>
        <w:t xml:space="preserve">ne s </w:t>
      </w:r>
      <w:proofErr w:type="spellStart"/>
      <w:r>
        <w:rPr>
          <w:sz w:val="24"/>
        </w:rPr>
        <w:t>kljunskimi</w:t>
      </w:r>
      <w:proofErr w:type="spellEnd"/>
      <w:r>
        <w:rPr>
          <w:sz w:val="24"/>
        </w:rPr>
        <w:t xml:space="preserve"> encimi ( amilaza – prebava škroba)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žival dvigne glavo, da gre hrana navzdol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količina krme: dnevno potrebuje kokoš 6 – 30 % svoje telesne teže, spije pa 2x več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količina vode odvisna tudi od </w:t>
      </w:r>
      <w:proofErr w:type="spellStart"/>
      <w:r>
        <w:rPr>
          <w:sz w:val="24"/>
        </w:rPr>
        <w:t>ambietalnih</w:t>
      </w:r>
      <w:proofErr w:type="spellEnd"/>
      <w:r>
        <w:rPr>
          <w:sz w:val="24"/>
        </w:rPr>
        <w:t xml:space="preserve"> pogojev (temperatura, relativna vlaga, </w:t>
      </w:r>
      <w:r>
        <w:rPr>
          <w:sz w:val="24"/>
        </w:rPr>
        <w:t>telesna teža)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perutnina celo življenje išče hrano (1500 krat na dan kljuva v tla)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golša oz. </w:t>
      </w:r>
      <w:proofErr w:type="spellStart"/>
      <w:r>
        <w:rPr>
          <w:sz w:val="24"/>
        </w:rPr>
        <w:t>ingluvies</w:t>
      </w:r>
      <w:proofErr w:type="spellEnd"/>
      <w:r>
        <w:rPr>
          <w:sz w:val="24"/>
        </w:rPr>
        <w:t xml:space="preserve"> služi za shranjevanje hrane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ptičje mleko je izloček v golši, ki je stimuliran s </w:t>
      </w:r>
      <w:proofErr w:type="spellStart"/>
      <w:r>
        <w:rPr>
          <w:sz w:val="24"/>
        </w:rPr>
        <w:t>prolaktinom</w:t>
      </w:r>
      <w:proofErr w:type="spellEnd"/>
      <w:r>
        <w:rPr>
          <w:sz w:val="24"/>
        </w:rPr>
        <w:t>; je tudi regulator polnjenja prebavil (hrana se nalaga v plas</w:t>
      </w:r>
      <w:r>
        <w:rPr>
          <w:sz w:val="24"/>
        </w:rPr>
        <w:t>teh)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 se prebavila praznijo, pride do stimulacije </w:t>
      </w:r>
      <w:proofErr w:type="spellStart"/>
      <w:r>
        <w:rPr>
          <w:sz w:val="24"/>
        </w:rPr>
        <w:t>hipotalamusa</w:t>
      </w:r>
      <w:proofErr w:type="spellEnd"/>
      <w:r>
        <w:rPr>
          <w:sz w:val="24"/>
        </w:rPr>
        <w:t>, žival začne jesti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če imajo na farmah enkratni obrok so živali v stresu in so bolj agresivne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iz golše gre hrana v </w:t>
      </w:r>
      <w:proofErr w:type="spellStart"/>
      <w:r>
        <w:rPr>
          <w:sz w:val="24"/>
        </w:rPr>
        <w:t>žleznovnik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proventriculus</w:t>
      </w:r>
      <w:proofErr w:type="spellEnd"/>
      <w:r>
        <w:rPr>
          <w:sz w:val="24"/>
        </w:rPr>
        <w:t xml:space="preserve">) – tu pride do </w:t>
      </w:r>
      <w:proofErr w:type="spellStart"/>
      <w:r>
        <w:rPr>
          <w:sz w:val="24"/>
        </w:rPr>
        <w:t>sekrecije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pepsina</w:t>
      </w:r>
      <w:proofErr w:type="spellEnd"/>
      <w:r>
        <w:rPr>
          <w:sz w:val="24"/>
        </w:rPr>
        <w:t>, solne kisline (</w:t>
      </w:r>
      <w:r>
        <w:rPr>
          <w:sz w:val="24"/>
        </w:rPr>
        <w:t>povečuje se, ko se žival hrani)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sluznica je pokrita z </w:t>
      </w:r>
      <w:proofErr w:type="spellStart"/>
      <w:r>
        <w:rPr>
          <w:sz w:val="24"/>
        </w:rPr>
        <w:t>mukozno</w:t>
      </w:r>
      <w:proofErr w:type="spellEnd"/>
      <w:r>
        <w:rPr>
          <w:sz w:val="24"/>
        </w:rPr>
        <w:t xml:space="preserve"> membrano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je 2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mišični želodec oz. mlinček je mišični organ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ne izloča encimov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 pomočjo kamnov melje hrano oz. gre za trenje hrane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je 3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prekrit je s </w:t>
      </w:r>
      <w:proofErr w:type="spellStart"/>
      <w:r>
        <w:rPr>
          <w:sz w:val="24"/>
        </w:rPr>
        <w:t>kutikulo</w:t>
      </w:r>
      <w:proofErr w:type="spellEnd"/>
      <w:r>
        <w:rPr>
          <w:sz w:val="24"/>
        </w:rPr>
        <w:t xml:space="preserve"> in je rumenkasto – zelenkaste </w:t>
      </w:r>
      <w:r>
        <w:rPr>
          <w:sz w:val="24"/>
        </w:rPr>
        <w:t>barve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živali lahko imajo čir na želodcu – pri piščancih že v </w:t>
      </w:r>
      <w:proofErr w:type="spellStart"/>
      <w:r>
        <w:rPr>
          <w:sz w:val="24"/>
        </w:rPr>
        <w:t>embrionalnem</w:t>
      </w:r>
      <w:proofErr w:type="spellEnd"/>
      <w:r>
        <w:rPr>
          <w:sz w:val="24"/>
        </w:rPr>
        <w:t xml:space="preserve"> razvoju – za to so odločilni toksini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tankem črevesju poteka prava prebava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tanko črevo: </w:t>
      </w:r>
      <w:proofErr w:type="spellStart"/>
      <w:r>
        <w:rPr>
          <w:sz w:val="24"/>
        </w:rPr>
        <w:t>duodenumjejunum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ileum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duodenum</w:t>
      </w:r>
      <w:proofErr w:type="spellEnd"/>
      <w:r>
        <w:rPr>
          <w:sz w:val="24"/>
        </w:rPr>
        <w:t xml:space="preserve">: precej nizek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, je okoli </w:t>
      </w:r>
      <w:proofErr w:type="spellStart"/>
      <w:r>
        <w:rPr>
          <w:sz w:val="24"/>
        </w:rPr>
        <w:t>pankreasa</w:t>
      </w:r>
      <w:proofErr w:type="spellEnd"/>
      <w:r>
        <w:rPr>
          <w:sz w:val="24"/>
        </w:rPr>
        <w:t xml:space="preserve"> 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pankreas</w:t>
      </w:r>
      <w:proofErr w:type="spellEnd"/>
      <w:r>
        <w:rPr>
          <w:sz w:val="24"/>
        </w:rPr>
        <w:t xml:space="preserve"> izloča am</w:t>
      </w:r>
      <w:r>
        <w:rPr>
          <w:sz w:val="24"/>
        </w:rPr>
        <w:t xml:space="preserve">ilazo, </w:t>
      </w:r>
      <w:proofErr w:type="spellStart"/>
      <w:r>
        <w:rPr>
          <w:sz w:val="24"/>
        </w:rPr>
        <w:t>trepsin</w:t>
      </w:r>
      <w:proofErr w:type="spellEnd"/>
      <w:r>
        <w:rPr>
          <w:sz w:val="24"/>
        </w:rPr>
        <w:t xml:space="preserve"> in lipazo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jejunum</w:t>
      </w:r>
      <w:proofErr w:type="spellEnd"/>
      <w:r>
        <w:rPr>
          <w:sz w:val="24"/>
        </w:rPr>
        <w:t xml:space="preserve">: meja z </w:t>
      </w:r>
      <w:proofErr w:type="spellStart"/>
      <w:r>
        <w:rPr>
          <w:sz w:val="24"/>
        </w:rPr>
        <w:t>duodenumom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Meklejev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divertikel</w:t>
      </w:r>
      <w:proofErr w:type="spellEnd"/>
      <w:r>
        <w:rPr>
          <w:sz w:val="24"/>
        </w:rPr>
        <w:t xml:space="preserve"> (na tem delu prode do </w:t>
      </w:r>
      <w:proofErr w:type="spellStart"/>
      <w:r>
        <w:rPr>
          <w:sz w:val="24"/>
        </w:rPr>
        <w:t>resorbcije</w:t>
      </w:r>
      <w:proofErr w:type="spellEnd"/>
      <w:r>
        <w:rPr>
          <w:sz w:val="24"/>
        </w:rPr>
        <w:t xml:space="preserve"> rumenjakove vrečke)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ptice imajo dva slepa črevesa (golob nima nobenega)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tu je prebava surovih vlaknin (mesojede ptice nimajo </w:t>
      </w:r>
      <w:proofErr w:type="spellStart"/>
      <w:r>
        <w:rPr>
          <w:sz w:val="24"/>
        </w:rPr>
        <w:t>cekuma</w:t>
      </w:r>
      <w:proofErr w:type="spellEnd"/>
      <w:r>
        <w:rPr>
          <w:sz w:val="24"/>
        </w:rPr>
        <w:t>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kolon je zelo </w:t>
      </w:r>
      <w:r>
        <w:rPr>
          <w:sz w:val="24"/>
        </w:rPr>
        <w:t>majhen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kloaka: sem gredo izvodila iz kolona, ledvic, reprodukcijskega trakta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da ne pride do mešanja iztrebkov, je kloaka razdeljena z gubami na več delov</w:t>
      </w:r>
    </w:p>
    <w:p w:rsidR="00000000" w:rsidRDefault="0042567E">
      <w:pPr>
        <w:ind w:left="1416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coprodeum</w:t>
      </w:r>
      <w:proofErr w:type="spellEnd"/>
      <w:r>
        <w:rPr>
          <w:sz w:val="24"/>
        </w:rPr>
        <w:t xml:space="preserve"> – nadaljevanje črevesja</w:t>
      </w:r>
    </w:p>
    <w:p w:rsidR="00000000" w:rsidRDefault="0042567E">
      <w:pPr>
        <w:ind w:left="1416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proctodeum</w:t>
      </w:r>
      <w:proofErr w:type="spellEnd"/>
      <w:r>
        <w:rPr>
          <w:sz w:val="24"/>
        </w:rPr>
        <w:t xml:space="preserve"> – nadaljevanje jajcevoda</w:t>
      </w:r>
    </w:p>
    <w:p w:rsidR="00000000" w:rsidRDefault="0042567E">
      <w:pPr>
        <w:ind w:left="1416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urodeum</w:t>
      </w:r>
      <w:proofErr w:type="spellEnd"/>
      <w:r>
        <w:rPr>
          <w:sz w:val="24"/>
        </w:rPr>
        <w:t xml:space="preserve"> – nadaljevanje le</w:t>
      </w:r>
      <w:r>
        <w:rPr>
          <w:sz w:val="24"/>
        </w:rPr>
        <w:t>dvic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gos: 3,5 m dolg prebavni trakt, golob: 1,3 m 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urogenitalni</w:t>
      </w:r>
      <w:proofErr w:type="spellEnd"/>
      <w:r>
        <w:rPr>
          <w:sz w:val="24"/>
        </w:rPr>
        <w:t xml:space="preserve"> trakt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režnjičaste</w:t>
      </w:r>
      <w:proofErr w:type="spellEnd"/>
      <w:r>
        <w:rPr>
          <w:sz w:val="24"/>
        </w:rPr>
        <w:t xml:space="preserve"> ledvice (trije režnji)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sestava urina je taka, da sečna kislina predstavlja 63 %, 17 % je </w:t>
      </w:r>
      <w:proofErr w:type="spellStart"/>
      <w:r>
        <w:rPr>
          <w:sz w:val="24"/>
        </w:rPr>
        <w:t>uree</w:t>
      </w:r>
      <w:proofErr w:type="spellEnd"/>
      <w:r>
        <w:rPr>
          <w:sz w:val="24"/>
        </w:rPr>
        <w:t xml:space="preserve">, 8 % je </w:t>
      </w:r>
      <w:proofErr w:type="spellStart"/>
      <w:r>
        <w:rPr>
          <w:sz w:val="24"/>
        </w:rPr>
        <w:t>kreatina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urin pride ven kot sestavni del </w:t>
      </w:r>
      <w:proofErr w:type="spellStart"/>
      <w:r>
        <w:rPr>
          <w:sz w:val="24"/>
        </w:rPr>
        <w:t>fecesa</w:t>
      </w:r>
      <w:proofErr w:type="spellEnd"/>
      <w:r>
        <w:rPr>
          <w:sz w:val="24"/>
        </w:rPr>
        <w:t xml:space="preserve"> (belo so </w:t>
      </w:r>
      <w:proofErr w:type="spellStart"/>
      <w:r>
        <w:rPr>
          <w:sz w:val="24"/>
        </w:rPr>
        <w:t>urati</w:t>
      </w:r>
      <w:proofErr w:type="spellEnd"/>
      <w:r>
        <w:rPr>
          <w:sz w:val="24"/>
        </w:rPr>
        <w:t>, zeleno</w:t>
      </w:r>
      <w:r>
        <w:rPr>
          <w:sz w:val="24"/>
        </w:rPr>
        <w:t xml:space="preserve"> so </w:t>
      </w:r>
      <w:proofErr w:type="spellStart"/>
      <w:r>
        <w:rPr>
          <w:sz w:val="24"/>
        </w:rPr>
        <w:t>izrebki</w:t>
      </w:r>
      <w:proofErr w:type="spellEnd"/>
      <w:r>
        <w:rPr>
          <w:sz w:val="24"/>
        </w:rPr>
        <w:t>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ledvica: filtracija, </w:t>
      </w:r>
      <w:proofErr w:type="spellStart"/>
      <w:r>
        <w:rPr>
          <w:sz w:val="24"/>
        </w:rPr>
        <w:t>sekrecija</w:t>
      </w:r>
      <w:proofErr w:type="spellEnd"/>
      <w:r>
        <w:rPr>
          <w:sz w:val="24"/>
        </w:rPr>
        <w:t xml:space="preserve"> – dnevno proizvedejo 0,5 l urina, izloči se ga samo 1 </w:t>
      </w:r>
      <w:proofErr w:type="spellStart"/>
      <w:r>
        <w:rPr>
          <w:sz w:val="24"/>
        </w:rPr>
        <w:t>dl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ženski spolni organi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jajčnik, jajcevod in kloaka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 funkciji je samo levi jajčnik in jajcevod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embrio</w:t>
      </w:r>
      <w:proofErr w:type="spellEnd"/>
      <w:r>
        <w:rPr>
          <w:sz w:val="24"/>
        </w:rPr>
        <w:t>: če sta 16 – 18 dan oba zametka testisov, potem ne mor</w:t>
      </w:r>
      <w:r>
        <w:rPr>
          <w:sz w:val="24"/>
        </w:rPr>
        <w:t>emo razlikovati spola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ovarij</w:t>
      </w:r>
      <w:proofErr w:type="spellEnd"/>
      <w:r>
        <w:rPr>
          <w:sz w:val="24"/>
        </w:rPr>
        <w:t xml:space="preserve"> je levo pred ledvico, pripet je z </w:t>
      </w:r>
      <w:proofErr w:type="spellStart"/>
      <w:r>
        <w:rPr>
          <w:sz w:val="24"/>
        </w:rPr>
        <w:t>ligamentom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mesovaricum</w:t>
      </w:r>
      <w:proofErr w:type="spellEnd"/>
      <w:r>
        <w:rPr>
          <w:sz w:val="24"/>
        </w:rPr>
        <w:t xml:space="preserve">, omejujejo ga pljuča (zgoraj) 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jajčnik iz </w:t>
      </w:r>
      <w:proofErr w:type="spellStart"/>
      <w:r>
        <w:rPr>
          <w:sz w:val="24"/>
        </w:rPr>
        <w:t>folikov</w:t>
      </w:r>
      <w:proofErr w:type="spellEnd"/>
      <w:r>
        <w:rPr>
          <w:sz w:val="24"/>
        </w:rPr>
        <w:t xml:space="preserve">, vsak </w:t>
      </w:r>
      <w:proofErr w:type="spellStart"/>
      <w:r>
        <w:rPr>
          <w:sz w:val="24"/>
        </w:rPr>
        <w:t>folikel</w:t>
      </w:r>
      <w:proofErr w:type="spellEnd"/>
      <w:r>
        <w:rPr>
          <w:sz w:val="24"/>
        </w:rPr>
        <w:t xml:space="preserve"> vsebuje jajčno celico (kokoš 1.000.000)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vsi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ne dozorijo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primarni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so do 0,5 cm veliki, sive</w:t>
      </w:r>
      <w:r>
        <w:rPr>
          <w:sz w:val="24"/>
        </w:rPr>
        <w:t xml:space="preserve"> barve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sekundarni in terciarni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so veliki do 4 cm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zreli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imajo </w:t>
      </w:r>
      <w:proofErr w:type="spellStart"/>
      <w:r>
        <w:rPr>
          <w:sz w:val="24"/>
        </w:rPr>
        <w:t>theco</w:t>
      </w:r>
      <w:proofErr w:type="spellEnd"/>
      <w:r>
        <w:rPr>
          <w:sz w:val="24"/>
        </w:rPr>
        <w:t xml:space="preserve"> interno in </w:t>
      </w:r>
      <w:proofErr w:type="spellStart"/>
      <w:r>
        <w:rPr>
          <w:sz w:val="24"/>
        </w:rPr>
        <w:t>externo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jajcevod in </w:t>
      </w:r>
      <w:proofErr w:type="spellStart"/>
      <w:r>
        <w:rPr>
          <w:sz w:val="24"/>
        </w:rPr>
        <w:t>uterus</w:t>
      </w:r>
      <w:proofErr w:type="spellEnd"/>
      <w:r>
        <w:rPr>
          <w:sz w:val="24"/>
        </w:rPr>
        <w:t xml:space="preserve"> ne ločujemo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jajcevod je vrečast votel organ; 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zgornji del kot lijak </w:t>
      </w:r>
      <w:proofErr w:type="spellStart"/>
      <w:r>
        <w:rPr>
          <w:sz w:val="24"/>
        </w:rPr>
        <w:t>obrjen</w:t>
      </w:r>
      <w:proofErr w:type="spellEnd"/>
      <w:r>
        <w:rPr>
          <w:sz w:val="24"/>
        </w:rPr>
        <w:t xml:space="preserve"> proti jajčniku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infundibulum</w:t>
      </w:r>
      <w:proofErr w:type="spellEnd"/>
      <w:r>
        <w:rPr>
          <w:sz w:val="24"/>
        </w:rPr>
        <w:t xml:space="preserve">: 9 cm, lovi </w:t>
      </w:r>
      <w:proofErr w:type="spellStart"/>
      <w:r>
        <w:rPr>
          <w:sz w:val="24"/>
        </w:rPr>
        <w:t>folikle</w:t>
      </w:r>
      <w:proofErr w:type="spellEnd"/>
      <w:r>
        <w:rPr>
          <w:sz w:val="24"/>
        </w:rPr>
        <w:t>, kjer s</w:t>
      </w:r>
      <w:r>
        <w:rPr>
          <w:sz w:val="24"/>
        </w:rPr>
        <w:t>e ta zadržuje 18 minut da pride do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    oploditve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magnum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folikel</w:t>
      </w:r>
      <w:proofErr w:type="spellEnd"/>
      <w:r>
        <w:rPr>
          <w:sz w:val="24"/>
        </w:rPr>
        <w:t xml:space="preserve"> se tu obda z beljakom, nato gre v </w:t>
      </w:r>
      <w:proofErr w:type="spellStart"/>
      <w:r>
        <w:rPr>
          <w:sz w:val="24"/>
        </w:rPr>
        <w:t>isthmus</w:t>
      </w:r>
      <w:proofErr w:type="spellEnd"/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isthmus</w:t>
      </w:r>
      <w:proofErr w:type="spellEnd"/>
      <w:r>
        <w:rPr>
          <w:sz w:val="24"/>
        </w:rPr>
        <w:t xml:space="preserve"> je zožitev, kjer se </w:t>
      </w:r>
      <w:proofErr w:type="spellStart"/>
      <w:r>
        <w:rPr>
          <w:sz w:val="24"/>
        </w:rPr>
        <w:t>ustavrja</w:t>
      </w:r>
      <w:proofErr w:type="spellEnd"/>
      <w:r>
        <w:rPr>
          <w:sz w:val="24"/>
        </w:rPr>
        <w:t xml:space="preserve"> notranja ovojnica jajčne lupine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uterusu</w:t>
      </w:r>
      <w:proofErr w:type="spellEnd"/>
      <w:r>
        <w:rPr>
          <w:sz w:val="24"/>
        </w:rPr>
        <w:t xml:space="preserve"> ostane jajce 18 – 20 ur, kjer se ustvarja lupina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uterusu</w:t>
      </w:r>
      <w:proofErr w:type="spellEnd"/>
      <w:r>
        <w:rPr>
          <w:sz w:val="24"/>
        </w:rPr>
        <w:t xml:space="preserve"> je me</w:t>
      </w:r>
      <w:r>
        <w:rPr>
          <w:sz w:val="24"/>
        </w:rPr>
        <w:t>sto, kjer se spermiji shranjujejo še 30 dni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iz </w:t>
      </w:r>
      <w:proofErr w:type="spellStart"/>
      <w:r>
        <w:rPr>
          <w:sz w:val="24"/>
        </w:rPr>
        <w:t>uterusa</w:t>
      </w:r>
      <w:proofErr w:type="spellEnd"/>
      <w:r>
        <w:rPr>
          <w:sz w:val="24"/>
        </w:rPr>
        <w:t xml:space="preserve"> gre jajce v vagino in </w:t>
      </w:r>
      <w:proofErr w:type="spellStart"/>
      <w:r>
        <w:rPr>
          <w:sz w:val="24"/>
        </w:rPr>
        <w:t>proctodeum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hormonalna</w:t>
      </w:r>
      <w:proofErr w:type="spellEnd"/>
      <w:r>
        <w:rPr>
          <w:sz w:val="24"/>
        </w:rPr>
        <w:t xml:space="preserve"> regulacija: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FSH izloča ga prednji reženj hipofize in vpliva na rast </w:t>
      </w:r>
      <w:proofErr w:type="spellStart"/>
      <w:r>
        <w:rPr>
          <w:sz w:val="24"/>
        </w:rPr>
        <w:t>foliklov</w:t>
      </w:r>
      <w:proofErr w:type="spellEnd"/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LH sproži </w:t>
      </w:r>
      <w:proofErr w:type="spellStart"/>
      <w:r>
        <w:rPr>
          <w:sz w:val="24"/>
        </w:rPr>
        <w:t>ovulacijo</w:t>
      </w:r>
      <w:proofErr w:type="spellEnd"/>
      <w:r>
        <w:rPr>
          <w:sz w:val="24"/>
        </w:rPr>
        <w:t xml:space="preserve"> in motivira funkcija </w:t>
      </w:r>
      <w:proofErr w:type="spellStart"/>
      <w:r>
        <w:rPr>
          <w:sz w:val="24"/>
        </w:rPr>
        <w:t>infundibuluma</w:t>
      </w:r>
      <w:proofErr w:type="spellEnd"/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dobro nesnico prepo</w:t>
      </w:r>
      <w:r>
        <w:rPr>
          <w:sz w:val="24"/>
        </w:rPr>
        <w:t>znamo po razmaku medenice, ki je za 4 prste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vplivajo zunanji dejavniki kot so: svetloba – skoraj vsa jajca so </w:t>
      </w:r>
      <w:proofErr w:type="spellStart"/>
      <w:r>
        <w:rPr>
          <w:sz w:val="24"/>
        </w:rPr>
        <w:t>znešena</w:t>
      </w:r>
      <w:proofErr w:type="spellEnd"/>
      <w:r>
        <w:rPr>
          <w:sz w:val="24"/>
        </w:rPr>
        <w:t xml:space="preserve"> zjutraj do 10 h (20 % zvečer ali popoldan)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jajca moramo pobrati nekje v 2 urah po </w:t>
      </w:r>
      <w:proofErr w:type="spellStart"/>
      <w:r>
        <w:rPr>
          <w:sz w:val="24"/>
        </w:rPr>
        <w:t>iznesitvi</w:t>
      </w:r>
      <w:proofErr w:type="spellEnd"/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umetna svetloba ne vpliva </w:t>
      </w:r>
      <w:proofErr w:type="spellStart"/>
      <w:r>
        <w:rPr>
          <w:sz w:val="24"/>
        </w:rPr>
        <w:t>stimu</w:t>
      </w:r>
      <w:r>
        <w:rPr>
          <w:sz w:val="24"/>
        </w:rPr>
        <w:t>latativno</w:t>
      </w:r>
      <w:proofErr w:type="spellEnd"/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na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vpliva tudi krma</w:t>
      </w:r>
    </w:p>
    <w:p w:rsidR="00000000" w:rsidRDefault="0042567E">
      <w:pPr>
        <w:ind w:left="708" w:firstLine="708"/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moški spolni organi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testisi zavzamejo 1 % telesne teže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so </w:t>
      </w:r>
      <w:proofErr w:type="spellStart"/>
      <w:r>
        <w:rPr>
          <w:sz w:val="24"/>
        </w:rPr>
        <w:t>intraabdominalno</w:t>
      </w:r>
      <w:proofErr w:type="spellEnd"/>
      <w:r>
        <w:rPr>
          <w:sz w:val="24"/>
        </w:rPr>
        <w:t xml:space="preserve"> med pljuči in ledvicami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količina </w:t>
      </w:r>
      <w:proofErr w:type="spellStart"/>
      <w:r>
        <w:rPr>
          <w:sz w:val="24"/>
        </w:rPr>
        <w:t>ejakulata</w:t>
      </w:r>
      <w:proofErr w:type="spellEnd"/>
      <w:r>
        <w:rPr>
          <w:sz w:val="24"/>
        </w:rPr>
        <w:t xml:space="preserve"> je 0,6 – 1 ml (6 milijonov semenčic)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petelin, golob imata </w:t>
      </w:r>
      <w:proofErr w:type="spellStart"/>
      <w:r>
        <w:rPr>
          <w:sz w:val="24"/>
        </w:rPr>
        <w:t>rudimentaren</w:t>
      </w:r>
      <w:proofErr w:type="spellEnd"/>
      <w:r>
        <w:rPr>
          <w:sz w:val="24"/>
        </w:rPr>
        <w:t xml:space="preserve"> penis, gosak ima penis vel</w:t>
      </w:r>
      <w:r>
        <w:rPr>
          <w:sz w:val="24"/>
        </w:rPr>
        <w:t>ik do 6 cm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petelin naskoči 25 – 40 krat na dan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srce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podobno </w:t>
      </w:r>
      <w:proofErr w:type="spellStart"/>
      <w:r>
        <w:rPr>
          <w:sz w:val="24"/>
        </w:rPr>
        <w:t>sesalčevemu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20 % celotne teže živali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je na sredini pod </w:t>
      </w:r>
      <w:proofErr w:type="spellStart"/>
      <w:r>
        <w:rPr>
          <w:sz w:val="24"/>
        </w:rPr>
        <w:t>aparturo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thoracis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bije zelo hitro (še hitreje pri majhnih vrstah)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kokoši: 300 – 350 / min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kolibri: 600 – 700 / min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eritrociti imajo jed</w:t>
      </w:r>
      <w:r>
        <w:rPr>
          <w:sz w:val="24"/>
        </w:rPr>
        <w:t>ra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imunski sistem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primarna </w:t>
      </w:r>
      <w:proofErr w:type="spellStart"/>
      <w:r>
        <w:rPr>
          <w:sz w:val="24"/>
        </w:rPr>
        <w:t>lifatična</w:t>
      </w:r>
      <w:proofErr w:type="spellEnd"/>
      <w:r>
        <w:rPr>
          <w:sz w:val="24"/>
        </w:rPr>
        <w:t xml:space="preserve"> organa sta </w:t>
      </w:r>
      <w:proofErr w:type="spellStart"/>
      <w:r>
        <w:rPr>
          <w:sz w:val="24"/>
        </w:rPr>
        <w:t>thimus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sekundarni </w:t>
      </w:r>
      <w:proofErr w:type="spellStart"/>
      <w:r>
        <w:rPr>
          <w:sz w:val="24"/>
        </w:rPr>
        <w:t>lifatični</w:t>
      </w:r>
      <w:proofErr w:type="spellEnd"/>
      <w:r>
        <w:rPr>
          <w:sz w:val="24"/>
        </w:rPr>
        <w:t xml:space="preserve"> organi so: 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vranica, 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limfatično</w:t>
      </w:r>
      <w:proofErr w:type="spellEnd"/>
      <w:r>
        <w:rPr>
          <w:sz w:val="24"/>
        </w:rPr>
        <w:t xml:space="preserve"> tkivo črevesja (GALT – </w:t>
      </w:r>
      <w:proofErr w:type="spellStart"/>
      <w:r>
        <w:rPr>
          <w:sz w:val="24"/>
        </w:rPr>
        <w:t>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Payerjeve</w:t>
      </w:r>
      <w:proofErr w:type="spellEnd"/>
      <w:r>
        <w:rPr>
          <w:sz w:val="24"/>
        </w:rPr>
        <w:t xml:space="preserve"> plošče),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lifatično</w:t>
      </w:r>
      <w:proofErr w:type="spellEnd"/>
      <w:r>
        <w:rPr>
          <w:sz w:val="24"/>
        </w:rPr>
        <w:t xml:space="preserve"> tkivo glave (</w:t>
      </w:r>
      <w:proofErr w:type="spellStart"/>
      <w:r>
        <w:rPr>
          <w:sz w:val="24"/>
        </w:rPr>
        <w:t>Harderianove</w:t>
      </w:r>
      <w:proofErr w:type="spellEnd"/>
      <w:r>
        <w:rPr>
          <w:sz w:val="24"/>
        </w:rPr>
        <w:t xml:space="preserve"> žleze, obnosne žleze, </w:t>
      </w:r>
      <w:proofErr w:type="spellStart"/>
      <w:r>
        <w:rPr>
          <w:sz w:val="24"/>
        </w:rPr>
        <w:t>lif</w:t>
      </w:r>
      <w:r>
        <w:rPr>
          <w:sz w:val="24"/>
        </w:rPr>
        <w:t>atično</w:t>
      </w:r>
      <w:proofErr w:type="spellEnd"/>
      <w:r>
        <w:rPr>
          <w:sz w:val="24"/>
        </w:rPr>
        <w:t xml:space="preserve"> tkivo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    očesnih veznic)</w:t>
      </w:r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limfatično</w:t>
      </w:r>
      <w:proofErr w:type="spellEnd"/>
      <w:r>
        <w:rPr>
          <w:sz w:val="24"/>
        </w:rPr>
        <w:t xml:space="preserve"> tkivo </w:t>
      </w:r>
      <w:proofErr w:type="spellStart"/>
      <w:r>
        <w:rPr>
          <w:sz w:val="24"/>
        </w:rPr>
        <w:t>bronhov</w:t>
      </w:r>
      <w:proofErr w:type="spellEnd"/>
    </w:p>
    <w:p w:rsidR="00000000" w:rsidRDefault="0042567E">
      <w:pPr>
        <w:ind w:left="708" w:firstLine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muralni</w:t>
      </w:r>
      <w:proofErr w:type="spellEnd"/>
      <w:r>
        <w:rPr>
          <w:sz w:val="24"/>
        </w:rPr>
        <w:t xml:space="preserve"> vozliči (kot bezgavke pri sesalcih)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: </w:t>
      </w:r>
    </w:p>
    <w:p w:rsidR="00000000" w:rsidRDefault="0042567E">
      <w:pPr>
        <w:ind w:firstLine="708"/>
        <w:jc w:val="both"/>
        <w:rPr>
          <w:sz w:val="24"/>
        </w:rPr>
      </w:pPr>
      <w:r>
        <w:rPr>
          <w:sz w:val="24"/>
        </w:rPr>
        <w:t>→ funkcijo so odkrili šele 1950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>→ je ledvičast organ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iz 11 – 13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gub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>→ nahaja se ob kloaki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največja je, ko so živali stare </w:t>
      </w:r>
      <w:r>
        <w:rPr>
          <w:sz w:val="24"/>
        </w:rPr>
        <w:t>6 tednov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>→ shranjevalec za limfocite B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ima vezivno tkivo, ki vsebuje </w:t>
      </w:r>
      <w:proofErr w:type="spellStart"/>
      <w:r>
        <w:rPr>
          <w:sz w:val="24"/>
        </w:rPr>
        <w:t>limfoidne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folikle</w:t>
      </w:r>
      <w:proofErr w:type="spellEnd"/>
      <w:r>
        <w:rPr>
          <w:sz w:val="24"/>
        </w:rPr>
        <w:t xml:space="preserve"> (ti še iz skorje in sredice)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v času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 jo najdemo okrog 4 dneva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v njej se množijo in </w:t>
      </w:r>
      <w:proofErr w:type="spellStart"/>
      <w:r>
        <w:rPr>
          <w:sz w:val="24"/>
        </w:rPr>
        <w:t>obzorevajo</w:t>
      </w:r>
      <w:proofErr w:type="spellEnd"/>
      <w:r>
        <w:rPr>
          <w:sz w:val="24"/>
        </w:rPr>
        <w:t xml:space="preserve"> limfociti B, ki nato </w:t>
      </w:r>
      <w:proofErr w:type="spellStart"/>
      <w:r>
        <w:rPr>
          <w:sz w:val="24"/>
        </w:rPr>
        <w:t>migrirajo</w:t>
      </w:r>
      <w:proofErr w:type="spellEnd"/>
      <w:r>
        <w:rPr>
          <w:sz w:val="24"/>
        </w:rPr>
        <w:t xml:space="preserve"> v kri in v os</w:t>
      </w:r>
      <w:r>
        <w:rPr>
          <w:sz w:val="24"/>
        </w:rPr>
        <w:t>tale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 xml:space="preserve">                 limfne organe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>→ ima tudi del limfocitov T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  <w:t xml:space="preserve">→ s kemičnimi substancami jo lahko </w:t>
      </w:r>
      <w:proofErr w:type="spellStart"/>
      <w:r>
        <w:rPr>
          <w:sz w:val="24"/>
        </w:rPr>
        <w:t>inaktiviramo</w:t>
      </w:r>
      <w:proofErr w:type="spellEnd"/>
      <w:r>
        <w:rPr>
          <w:sz w:val="24"/>
        </w:rPr>
        <w:t xml:space="preserve"> za opazovanje imunosti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thimus</w:t>
      </w:r>
      <w:proofErr w:type="spellEnd"/>
      <w:r>
        <w:rPr>
          <w:sz w:val="24"/>
        </w:rPr>
        <w:t>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iz režnjev razdeljeni na </w:t>
      </w:r>
      <w:proofErr w:type="spellStart"/>
      <w:r>
        <w:rPr>
          <w:sz w:val="24"/>
        </w:rPr>
        <w:t>režnjiče</w:t>
      </w:r>
      <w:proofErr w:type="spellEnd"/>
      <w:r>
        <w:rPr>
          <w:sz w:val="24"/>
        </w:rPr>
        <w:t>, ki so iz skorje in sredice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nastajati začne okrog 5 dneva </w:t>
      </w:r>
      <w:proofErr w:type="spellStart"/>
      <w:r>
        <w:rPr>
          <w:sz w:val="24"/>
        </w:rPr>
        <w:t>emrionalnega</w:t>
      </w:r>
      <w:proofErr w:type="spellEnd"/>
      <w:r>
        <w:rPr>
          <w:sz w:val="24"/>
        </w:rPr>
        <w:t xml:space="preserve"> r</w:t>
      </w:r>
      <w:r>
        <w:rPr>
          <w:sz w:val="24"/>
        </w:rPr>
        <w:t>azvoja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odgovoren za razvoj limfocitov T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10 % je tudi limfocitov B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vranica: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začne nastajati 5 dan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rdeča in bela </w:t>
      </w:r>
      <w:proofErr w:type="spellStart"/>
      <w:r>
        <w:rPr>
          <w:sz w:val="24"/>
        </w:rPr>
        <w:t>pulpa</w:t>
      </w:r>
      <w:proofErr w:type="spellEnd"/>
      <w:r>
        <w:rPr>
          <w:sz w:val="24"/>
        </w:rPr>
        <w:t xml:space="preserve"> predstavljata 80 % tkiva vranice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pulpi</w:t>
      </w:r>
      <w:proofErr w:type="spellEnd"/>
      <w:r>
        <w:rPr>
          <w:sz w:val="24"/>
        </w:rPr>
        <w:t xml:space="preserve"> nista ostro ločeni med seboj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pretežno </w:t>
      </w:r>
      <w:proofErr w:type="spellStart"/>
      <w:r>
        <w:rPr>
          <w:sz w:val="24"/>
        </w:rPr>
        <w:t>lifociti</w:t>
      </w:r>
      <w:proofErr w:type="spellEnd"/>
      <w:r>
        <w:rPr>
          <w:sz w:val="24"/>
        </w:rPr>
        <w:t xml:space="preserve"> T, </w:t>
      </w:r>
      <w:proofErr w:type="spellStart"/>
      <w:r>
        <w:rPr>
          <w:sz w:val="24"/>
        </w:rPr>
        <w:t>lifociti</w:t>
      </w:r>
      <w:proofErr w:type="spellEnd"/>
      <w:r>
        <w:rPr>
          <w:sz w:val="24"/>
        </w:rPr>
        <w:t xml:space="preserve"> B šele</w:t>
      </w:r>
      <w:r>
        <w:rPr>
          <w:sz w:val="24"/>
        </w:rPr>
        <w:t xml:space="preserve"> ko so živali izvaljene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cekalne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tonzile</w:t>
      </w:r>
      <w:proofErr w:type="spellEnd"/>
      <w:r>
        <w:rPr>
          <w:sz w:val="24"/>
        </w:rPr>
        <w:t>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razvoj takoj po izvalitvi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55 % limfocitov T in 45 % limfocitov B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aplikacija cepiv je </w:t>
      </w:r>
      <w:proofErr w:type="spellStart"/>
      <w:r>
        <w:rPr>
          <w:sz w:val="24"/>
        </w:rPr>
        <w:t>aerosolna</w:t>
      </w:r>
      <w:proofErr w:type="spellEnd"/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razvoj limfocitov B: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iz matičnih </w:t>
      </w:r>
      <w:proofErr w:type="spellStart"/>
      <w:r>
        <w:rPr>
          <w:sz w:val="24"/>
        </w:rPr>
        <w:t>hematopoetskih</w:t>
      </w:r>
      <w:proofErr w:type="spellEnd"/>
      <w:r>
        <w:rPr>
          <w:sz w:val="24"/>
        </w:rPr>
        <w:t xml:space="preserve"> celic kostnega mozga, preko vranice </w:t>
      </w:r>
      <w:proofErr w:type="spellStart"/>
      <w:r>
        <w:rPr>
          <w:sz w:val="24"/>
        </w:rPr>
        <w:t>migrirajo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Burso</w:t>
      </w:r>
      <w:proofErr w:type="spellEnd"/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fabri</w:t>
      </w:r>
      <w:r>
        <w:rPr>
          <w:sz w:val="24"/>
        </w:rPr>
        <w:t>cii</w:t>
      </w:r>
      <w:proofErr w:type="spellEnd"/>
      <w:r>
        <w:rPr>
          <w:sz w:val="24"/>
        </w:rPr>
        <w:t xml:space="preserve">, kjer dozorijo v imunsko zmožne limf B z izraženimi </w:t>
      </w:r>
      <w:proofErr w:type="spellStart"/>
      <w:r>
        <w:rPr>
          <w:sz w:val="24"/>
        </w:rPr>
        <w:t>receptorji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antigen</w:t>
      </w:r>
      <w:proofErr w:type="spellEnd"/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na celični membrani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limf B, ki so imunsko zmožni, zapustijo </w:t>
      </w:r>
      <w:proofErr w:type="spellStart"/>
      <w:r>
        <w:rPr>
          <w:sz w:val="24"/>
        </w:rPr>
        <w:t>Burso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 xml:space="preserve"> in se naselijo v sekundarne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limfne organe šele po izvalitvi piščanca (nefunkcionalni odmrej</w:t>
      </w:r>
      <w:r>
        <w:rPr>
          <w:sz w:val="24"/>
        </w:rPr>
        <w:t xml:space="preserve">o z </w:t>
      </w:r>
      <w:proofErr w:type="spellStart"/>
      <w:r>
        <w:rPr>
          <w:sz w:val="24"/>
        </w:rPr>
        <w:t>apoptozo</w:t>
      </w:r>
      <w:proofErr w:type="spellEnd"/>
      <w:r>
        <w:rPr>
          <w:sz w:val="24"/>
        </w:rPr>
        <w:t xml:space="preserve"> v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Bursi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  <w:r>
        <w:rPr>
          <w:sz w:val="24"/>
        </w:rPr>
        <w:t>)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limf B specifično vežejo </w:t>
      </w:r>
      <w:proofErr w:type="spellStart"/>
      <w:r>
        <w:rPr>
          <w:sz w:val="24"/>
        </w:rPr>
        <w:t>antigene</w:t>
      </w:r>
      <w:proofErr w:type="spellEnd"/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s pomočjo limf T se preobrazijo v </w:t>
      </w:r>
      <w:proofErr w:type="spellStart"/>
      <w:r>
        <w:rPr>
          <w:sz w:val="24"/>
        </w:rPr>
        <w:t>plazmatke</w:t>
      </w:r>
      <w:proofErr w:type="spellEnd"/>
      <w:r>
        <w:rPr>
          <w:sz w:val="24"/>
        </w:rPr>
        <w:t>:</w:t>
      </w:r>
    </w:p>
    <w:p w:rsidR="00000000" w:rsidRDefault="0042567E">
      <w:pPr>
        <w:numPr>
          <w:ilvl w:val="0"/>
          <w:numId w:val="5"/>
        </w:numPr>
        <w:tabs>
          <w:tab w:val="clear" w:pos="360"/>
          <w:tab w:val="num" w:pos="3963"/>
        </w:tabs>
        <w:ind w:left="3963"/>
        <w:jc w:val="both"/>
        <w:rPr>
          <w:sz w:val="24"/>
        </w:rPr>
      </w:pPr>
      <w:r>
        <w:rPr>
          <w:sz w:val="24"/>
        </w:rPr>
        <w:lastRenderedPageBreak/>
        <w:t>izločajo protitelesa</w:t>
      </w:r>
    </w:p>
    <w:p w:rsidR="00000000" w:rsidRDefault="0042567E">
      <w:pPr>
        <w:numPr>
          <w:ilvl w:val="0"/>
          <w:numId w:val="5"/>
        </w:numPr>
        <w:tabs>
          <w:tab w:val="clear" w:pos="360"/>
          <w:tab w:val="num" w:pos="3903"/>
        </w:tabs>
        <w:ind w:left="3903"/>
        <w:rPr>
          <w:sz w:val="24"/>
        </w:rPr>
      </w:pPr>
      <w:r>
        <w:rPr>
          <w:sz w:val="24"/>
        </w:rPr>
        <w:t xml:space="preserve">postanejo spominske celice (ponovna reakcija protiteles z </w:t>
      </w:r>
      <w:proofErr w:type="spellStart"/>
      <w:r>
        <w:rPr>
          <w:sz w:val="24"/>
        </w:rPr>
        <w:t>antigenom</w:t>
      </w:r>
      <w:proofErr w:type="spellEnd"/>
      <w:r>
        <w:rPr>
          <w:sz w:val="24"/>
        </w:rPr>
        <w:t xml:space="preserve"> je zelo hitra)</w:t>
      </w:r>
    </w:p>
    <w:p w:rsidR="00000000" w:rsidRDefault="0042567E">
      <w:pPr>
        <w:rPr>
          <w:sz w:val="24"/>
        </w:rPr>
      </w:pPr>
    </w:p>
    <w:p w:rsidR="00000000" w:rsidRDefault="004256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razvoj limfocitov T: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poteka v </w:t>
      </w:r>
      <w:proofErr w:type="spellStart"/>
      <w:r>
        <w:rPr>
          <w:sz w:val="24"/>
        </w:rPr>
        <w:t>thimusu</w:t>
      </w:r>
      <w:proofErr w:type="spellEnd"/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imunsko zmožni zapustijo </w:t>
      </w:r>
      <w:proofErr w:type="spellStart"/>
      <w:r>
        <w:rPr>
          <w:sz w:val="24"/>
        </w:rPr>
        <w:t>thimus</w:t>
      </w:r>
      <w:proofErr w:type="spellEnd"/>
      <w:r>
        <w:rPr>
          <w:sz w:val="24"/>
        </w:rPr>
        <w:t xml:space="preserve"> in se naselijo v sekundarne limfne organe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v času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 so trije valovi predhodnih celic za limf T (6, 12 in 18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     dan)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naseljevanje </w:t>
      </w:r>
      <w:proofErr w:type="spellStart"/>
      <w:r>
        <w:rPr>
          <w:sz w:val="24"/>
        </w:rPr>
        <w:t>thimusa</w:t>
      </w:r>
      <w:proofErr w:type="spellEnd"/>
      <w:r>
        <w:rPr>
          <w:sz w:val="24"/>
        </w:rPr>
        <w:t xml:space="preserve"> s predhodniki limf T – izolacija: </w:t>
      </w:r>
      <w:proofErr w:type="spellStart"/>
      <w:r>
        <w:rPr>
          <w:sz w:val="24"/>
        </w:rPr>
        <w:t>timulin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>
        <w:rPr>
          <w:sz w:val="24"/>
        </w:rPr>
        <w:t>himusni</w:t>
      </w:r>
      <w:proofErr w:type="spellEnd"/>
      <w:r>
        <w:rPr>
          <w:sz w:val="24"/>
        </w:rPr>
        <w:t xml:space="preserve"> 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     hormon, </w:t>
      </w:r>
      <w:proofErr w:type="spellStart"/>
      <w:r>
        <w:rPr>
          <w:sz w:val="24"/>
        </w:rPr>
        <w:t>citokini</w:t>
      </w:r>
      <w:proofErr w:type="spellEnd"/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limf T CD 4+ so celice T </w:t>
      </w:r>
      <w:proofErr w:type="spellStart"/>
      <w:r>
        <w:rPr>
          <w:sz w:val="24"/>
        </w:rPr>
        <w:t>pomagalke</w:t>
      </w:r>
      <w:proofErr w:type="spellEnd"/>
      <w:r>
        <w:rPr>
          <w:sz w:val="24"/>
        </w:rPr>
        <w:t xml:space="preserve">, ki so osrednje celice imunskega sistema in 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     proizvajajo </w:t>
      </w:r>
      <w:proofErr w:type="spellStart"/>
      <w:r>
        <w:rPr>
          <w:sz w:val="24"/>
        </w:rPr>
        <w:t>citokine</w:t>
      </w:r>
      <w:proofErr w:type="spellEnd"/>
      <w:r>
        <w:rPr>
          <w:sz w:val="24"/>
        </w:rPr>
        <w:t xml:space="preserve">, sodelujejo pri aktiviranju in </w:t>
      </w:r>
      <w:proofErr w:type="spellStart"/>
      <w:r>
        <w:rPr>
          <w:sz w:val="24"/>
        </w:rPr>
        <w:t>proliferaciji</w:t>
      </w:r>
      <w:proofErr w:type="spellEnd"/>
      <w:r>
        <w:rPr>
          <w:sz w:val="24"/>
        </w:rPr>
        <w:t xml:space="preserve"> limfocitov B ter 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     aktivirajo </w:t>
      </w:r>
      <w:proofErr w:type="spellStart"/>
      <w:r>
        <w:rPr>
          <w:sz w:val="24"/>
        </w:rPr>
        <w:t>makrofage</w:t>
      </w:r>
      <w:proofErr w:type="spellEnd"/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limf T CD 8+ so </w:t>
      </w:r>
      <w:proofErr w:type="spellStart"/>
      <w:r>
        <w:rPr>
          <w:sz w:val="24"/>
        </w:rPr>
        <w:t>citotoksič</w:t>
      </w:r>
      <w:r>
        <w:rPr>
          <w:sz w:val="24"/>
        </w:rPr>
        <w:t>ni</w:t>
      </w:r>
      <w:proofErr w:type="spellEnd"/>
      <w:r>
        <w:rPr>
          <w:sz w:val="24"/>
        </w:rPr>
        <w:t xml:space="preserve"> limfociti, ki vežejo </w:t>
      </w:r>
      <w:proofErr w:type="spellStart"/>
      <w:r>
        <w:rPr>
          <w:sz w:val="24"/>
        </w:rPr>
        <w:t>antigene</w:t>
      </w:r>
      <w:proofErr w:type="spellEnd"/>
      <w:r>
        <w:rPr>
          <w:sz w:val="24"/>
        </w:rPr>
        <w:t xml:space="preserve"> in so osnovne celice 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     obrambe organizma pri virusnih infekcijah in tumorskih obolenjih – </w:t>
      </w:r>
      <w:proofErr w:type="spellStart"/>
      <w:r>
        <w:rPr>
          <w:sz w:val="24"/>
        </w:rPr>
        <w:t>apoptoza</w:t>
      </w:r>
      <w:proofErr w:type="spellEnd"/>
    </w:p>
    <w:p w:rsidR="00000000" w:rsidRDefault="0042567E">
      <w:pPr>
        <w:rPr>
          <w:sz w:val="24"/>
        </w:rPr>
      </w:pPr>
    </w:p>
    <w:p w:rsidR="00000000" w:rsidRDefault="0042567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protitelesa: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>→ zgradba podobna kot pri sesalcih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iz dveh težkih in dveh lahkih </w:t>
      </w:r>
      <w:proofErr w:type="spellStart"/>
      <w:r>
        <w:rPr>
          <w:sz w:val="24"/>
        </w:rPr>
        <w:t>polipeptidnih</w:t>
      </w:r>
      <w:proofErr w:type="spellEnd"/>
      <w:r>
        <w:rPr>
          <w:sz w:val="24"/>
        </w:rPr>
        <w:t xml:space="preserve"> verig povezanih z </w:t>
      </w:r>
      <w:proofErr w:type="spellStart"/>
      <w:r>
        <w:rPr>
          <w:sz w:val="24"/>
        </w:rPr>
        <w:t>disulfi</w:t>
      </w:r>
      <w:r>
        <w:rPr>
          <w:sz w:val="24"/>
        </w:rPr>
        <w:t>dnimi</w:t>
      </w:r>
      <w:proofErr w:type="spellEnd"/>
      <w:r>
        <w:rPr>
          <w:sz w:val="24"/>
        </w:rPr>
        <w:t xml:space="preserve"> vezmi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 xml:space="preserve">→ razred M, G, A (ni </w:t>
      </w:r>
      <w:proofErr w:type="spellStart"/>
      <w:r>
        <w:rPr>
          <w:sz w:val="24"/>
        </w:rPr>
        <w:t>IgE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IgD</w:t>
      </w:r>
      <w:proofErr w:type="spellEnd"/>
      <w:r>
        <w:rPr>
          <w:sz w:val="24"/>
        </w:rPr>
        <w:t>)</w:t>
      </w:r>
    </w:p>
    <w:p w:rsidR="00000000" w:rsidRDefault="0042567E">
      <w:pPr>
        <w:ind w:left="708"/>
        <w:rPr>
          <w:sz w:val="24"/>
        </w:rPr>
      </w:pPr>
      <w:r>
        <w:rPr>
          <w:sz w:val="24"/>
        </w:rPr>
        <w:tab/>
        <w:t xml:space="preserve">→ </w:t>
      </w:r>
      <w:proofErr w:type="spellStart"/>
      <w:r>
        <w:rPr>
          <w:sz w:val="24"/>
        </w:rPr>
        <w:t>IgM</w:t>
      </w:r>
      <w:proofErr w:type="spellEnd"/>
      <w:r>
        <w:rPr>
          <w:sz w:val="24"/>
        </w:rPr>
        <w:t xml:space="preserve">: - so </w:t>
      </w:r>
      <w:proofErr w:type="spellStart"/>
      <w:r>
        <w:rPr>
          <w:sz w:val="24"/>
        </w:rPr>
        <w:t>receptorji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antigen</w:t>
      </w:r>
      <w:proofErr w:type="spellEnd"/>
      <w:r>
        <w:rPr>
          <w:sz w:val="24"/>
        </w:rPr>
        <w:t xml:space="preserve"> na membrani limfocitov B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 xml:space="preserve">primarni imunski odgovor ob stiku z neznanim </w:t>
      </w:r>
      <w:proofErr w:type="spellStart"/>
      <w:r>
        <w:rPr>
          <w:sz w:val="24"/>
        </w:rPr>
        <w:t>antigenom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 xml:space="preserve">posebnost ptic je zmožnost </w:t>
      </w:r>
      <w:proofErr w:type="spellStart"/>
      <w:r>
        <w:rPr>
          <w:sz w:val="24"/>
        </w:rPr>
        <w:t>IgM</w:t>
      </w:r>
      <w:proofErr w:type="spellEnd"/>
      <w:r>
        <w:rPr>
          <w:sz w:val="24"/>
        </w:rPr>
        <w:t xml:space="preserve">, da s </w:t>
      </w:r>
      <w:proofErr w:type="spellStart"/>
      <w:r>
        <w:rPr>
          <w:sz w:val="24"/>
        </w:rPr>
        <w:t>Fc</w:t>
      </w:r>
      <w:proofErr w:type="spellEnd"/>
      <w:r>
        <w:rPr>
          <w:sz w:val="24"/>
        </w:rPr>
        <w:t xml:space="preserve"> delom </w:t>
      </w: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 aktivirajo sistem </w:t>
      </w:r>
      <w:proofErr w:type="spellStart"/>
      <w:r>
        <w:rPr>
          <w:sz w:val="24"/>
        </w:rPr>
        <w:t>komplementa</w:t>
      </w:r>
      <w:proofErr w:type="spellEnd"/>
    </w:p>
    <w:p w:rsidR="00000000" w:rsidRDefault="0042567E">
      <w:pPr>
        <w:ind w:left="1416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IgG</w:t>
      </w:r>
      <w:proofErr w:type="spellEnd"/>
      <w:r>
        <w:rPr>
          <w:sz w:val="24"/>
        </w:rPr>
        <w:t>: - ob ponov</w:t>
      </w:r>
      <w:r>
        <w:rPr>
          <w:sz w:val="24"/>
        </w:rPr>
        <w:t xml:space="preserve">nem srečanju z znanim </w:t>
      </w:r>
      <w:proofErr w:type="spellStart"/>
      <w:r>
        <w:rPr>
          <w:sz w:val="24"/>
        </w:rPr>
        <w:t>antigenom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 xml:space="preserve">imajo visoko </w:t>
      </w:r>
      <w:proofErr w:type="spellStart"/>
      <w:r>
        <w:rPr>
          <w:sz w:val="24"/>
        </w:rPr>
        <w:t>afiniteto</w:t>
      </w:r>
      <w:proofErr w:type="spellEnd"/>
      <w:r>
        <w:rPr>
          <w:sz w:val="24"/>
        </w:rPr>
        <w:t xml:space="preserve"> vezave na </w:t>
      </w:r>
      <w:proofErr w:type="spellStart"/>
      <w:r>
        <w:rPr>
          <w:sz w:val="24"/>
        </w:rPr>
        <w:t>antigen</w:t>
      </w:r>
      <w:proofErr w:type="spellEnd"/>
      <w:r>
        <w:rPr>
          <w:sz w:val="24"/>
        </w:rPr>
        <w:t xml:space="preserve"> in ga z vezavo </w:t>
      </w:r>
      <w:proofErr w:type="spellStart"/>
      <w:r>
        <w:rPr>
          <w:sz w:val="24"/>
        </w:rPr>
        <w:t>opsonizirajo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 xml:space="preserve"> prepoznajo </w:t>
      </w:r>
      <w:proofErr w:type="spellStart"/>
      <w:r>
        <w:rPr>
          <w:sz w:val="24"/>
        </w:rPr>
        <w:t>Fc</w:t>
      </w:r>
      <w:proofErr w:type="spellEnd"/>
      <w:r>
        <w:rPr>
          <w:sz w:val="24"/>
        </w:rPr>
        <w:t xml:space="preserve"> dele vezanih </w:t>
      </w:r>
      <w:proofErr w:type="spellStart"/>
      <w:r>
        <w:rPr>
          <w:sz w:val="24"/>
        </w:rPr>
        <w:t>IgG</w:t>
      </w:r>
      <w:proofErr w:type="spellEnd"/>
      <w:r>
        <w:rPr>
          <w:sz w:val="24"/>
        </w:rPr>
        <w:t xml:space="preserve">, kar daljša </w:t>
      </w:r>
      <w:proofErr w:type="spellStart"/>
      <w:r>
        <w:rPr>
          <w:sz w:val="24"/>
        </w:rPr>
        <w:t>fagocitozo</w:t>
      </w:r>
      <w:proofErr w:type="spellEnd"/>
      <w:r>
        <w:rPr>
          <w:sz w:val="24"/>
        </w:rPr>
        <w:t>)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sz w:val="24"/>
        </w:rPr>
      </w:pPr>
      <w:proofErr w:type="spellStart"/>
      <w:r>
        <w:rPr>
          <w:sz w:val="24"/>
        </w:rPr>
        <w:t>IgG</w:t>
      </w:r>
      <w:proofErr w:type="spellEnd"/>
      <w:r>
        <w:rPr>
          <w:sz w:val="24"/>
        </w:rPr>
        <w:t xml:space="preserve"> ptic podoben tako </w:t>
      </w:r>
      <w:proofErr w:type="spellStart"/>
      <w:r>
        <w:rPr>
          <w:sz w:val="24"/>
        </w:rPr>
        <w:t>IgG</w:t>
      </w:r>
      <w:proofErr w:type="spellEnd"/>
      <w:r>
        <w:rPr>
          <w:sz w:val="24"/>
        </w:rPr>
        <w:t xml:space="preserve"> kot tudi </w:t>
      </w:r>
      <w:proofErr w:type="spellStart"/>
      <w:r>
        <w:rPr>
          <w:sz w:val="24"/>
        </w:rPr>
        <w:t>IgE</w:t>
      </w:r>
      <w:proofErr w:type="spellEnd"/>
      <w:r>
        <w:rPr>
          <w:sz w:val="24"/>
        </w:rPr>
        <w:t xml:space="preserve"> sesalcev</w:t>
      </w:r>
    </w:p>
    <w:p w:rsidR="00000000" w:rsidRDefault="0042567E">
      <w:pPr>
        <w:ind w:left="1416"/>
        <w:rPr>
          <w:sz w:val="24"/>
        </w:rPr>
      </w:pPr>
      <w:r>
        <w:rPr>
          <w:sz w:val="24"/>
        </w:rPr>
        <w:t xml:space="preserve">→ IgA: - nastajajo v </w:t>
      </w:r>
      <w:proofErr w:type="spellStart"/>
      <w:r>
        <w:rPr>
          <w:sz w:val="24"/>
        </w:rPr>
        <w:t>plazmatkah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so protit</w:t>
      </w:r>
      <w:r>
        <w:rPr>
          <w:sz w:val="24"/>
        </w:rPr>
        <w:t>elesa imunskega sistema sluznic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maternalna</w:t>
      </w:r>
      <w:proofErr w:type="spellEnd"/>
      <w:r>
        <w:rPr>
          <w:sz w:val="24"/>
        </w:rPr>
        <w:t xml:space="preserve"> protitelesa: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prenos protiteles iz mater na potomce (pasivna imunost)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maternalne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IgG</w:t>
      </w:r>
      <w:proofErr w:type="spellEnd"/>
      <w:r>
        <w:rPr>
          <w:sz w:val="24"/>
        </w:rPr>
        <w:t xml:space="preserve"> v rumenjakovi vrečki absorbira zarodek v poznem razvoju in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piščanec takoj po izvalitvi ima zaščito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piščancu dajejo ra</w:t>
      </w:r>
      <w:r>
        <w:rPr>
          <w:sz w:val="24"/>
        </w:rPr>
        <w:t>zlično stopnjo zaščite pred patogenimi mikrobi (IBDV, NDV)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upoštevati pri načrtovanju zaščitnega </w:t>
      </w:r>
      <w:proofErr w:type="spellStart"/>
      <w:r>
        <w:rPr>
          <w:sz w:val="24"/>
        </w:rPr>
        <w:t>cepljenjapiščancev</w:t>
      </w:r>
      <w:proofErr w:type="spellEnd"/>
      <w:r>
        <w:rPr>
          <w:sz w:val="24"/>
        </w:rPr>
        <w:t xml:space="preserve"> – interakcija z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vakcinalnimi</w:t>
      </w:r>
      <w:proofErr w:type="spellEnd"/>
      <w:r>
        <w:rPr>
          <w:sz w:val="24"/>
        </w:rPr>
        <w:t xml:space="preserve"> virusi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količina prenesenih protiteles je odvisna od imunske sposobnosti mater</w:t>
      </w: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naravna obramba organiz</w:t>
      </w:r>
      <w:r>
        <w:rPr>
          <w:sz w:val="24"/>
        </w:rPr>
        <w:t>ma:</w:t>
      </w: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monocit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>: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 xml:space="preserve">celice </w:t>
      </w:r>
      <w:proofErr w:type="spellStart"/>
      <w:r>
        <w:rPr>
          <w:sz w:val="24"/>
        </w:rPr>
        <w:t>hematopoetskega</w:t>
      </w:r>
      <w:proofErr w:type="spellEnd"/>
      <w:r>
        <w:rPr>
          <w:sz w:val="24"/>
        </w:rPr>
        <w:t xml:space="preserve"> sistema v kostnem mozgu → </w:t>
      </w:r>
      <w:proofErr w:type="spellStart"/>
      <w:r>
        <w:rPr>
          <w:sz w:val="24"/>
        </w:rPr>
        <w:t>monociti</w:t>
      </w:r>
      <w:proofErr w:type="spellEnd"/>
      <w:r>
        <w:rPr>
          <w:sz w:val="24"/>
        </w:rPr>
        <w:t xml:space="preserve"> → migracija v kri (1 – 3 dni) → v tkiva, kjer dozorijo v </w:t>
      </w:r>
      <w:proofErr w:type="spellStart"/>
      <w:r>
        <w:rPr>
          <w:sz w:val="24"/>
        </w:rPr>
        <w:t>makrofage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proofErr w:type="spellStart"/>
      <w:r>
        <w:rPr>
          <w:sz w:val="24"/>
        </w:rPr>
        <w:t>fagocitna</w:t>
      </w:r>
      <w:proofErr w:type="spellEnd"/>
      <w:r>
        <w:rPr>
          <w:sz w:val="24"/>
        </w:rPr>
        <w:t xml:space="preserve"> in baktericidna sposobnost je prva obrambna sposobnost pred patogenimi mikrobi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proofErr w:type="spellStart"/>
      <w:r>
        <w:rPr>
          <w:sz w:val="24"/>
        </w:rPr>
        <w:t>citokini</w:t>
      </w:r>
      <w:proofErr w:type="spellEnd"/>
      <w:r>
        <w:rPr>
          <w:sz w:val="24"/>
        </w:rPr>
        <w:t xml:space="preserve"> poveču</w:t>
      </w:r>
      <w:r>
        <w:rPr>
          <w:sz w:val="24"/>
        </w:rPr>
        <w:t xml:space="preserve">jejo </w:t>
      </w:r>
      <w:proofErr w:type="spellStart"/>
      <w:r>
        <w:rPr>
          <w:sz w:val="24"/>
        </w:rPr>
        <w:t>fagocitno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bakeriocidno</w:t>
      </w:r>
      <w:proofErr w:type="spellEnd"/>
      <w:r>
        <w:rPr>
          <w:sz w:val="24"/>
        </w:rPr>
        <w:t xml:space="preserve"> sposobnost </w:t>
      </w:r>
      <w:proofErr w:type="spellStart"/>
      <w:r>
        <w:rPr>
          <w:sz w:val="24"/>
        </w:rPr>
        <w:t>makrofagov</w:t>
      </w:r>
      <w:proofErr w:type="spellEnd"/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lastRenderedPageBreak/>
        <w:t xml:space="preserve">celice </w:t>
      </w:r>
      <w:proofErr w:type="spellStart"/>
      <w:r>
        <w:rPr>
          <w:sz w:val="24"/>
        </w:rPr>
        <w:t>fagocitnih</w:t>
      </w:r>
      <w:proofErr w:type="spellEnd"/>
      <w:r>
        <w:rPr>
          <w:sz w:val="24"/>
        </w:rPr>
        <w:t xml:space="preserve"> tujkov predstavijo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 xml:space="preserve"> kot predelan </w:t>
      </w:r>
      <w:proofErr w:type="spellStart"/>
      <w:r>
        <w:rPr>
          <w:sz w:val="24"/>
        </w:rPr>
        <w:t>antigen</w:t>
      </w:r>
      <w:proofErr w:type="spellEnd"/>
      <w:r>
        <w:rPr>
          <w:sz w:val="24"/>
        </w:rPr>
        <w:t xml:space="preserve"> celicam T </w:t>
      </w:r>
      <w:proofErr w:type="spellStart"/>
      <w:r>
        <w:rPr>
          <w:sz w:val="24"/>
        </w:rPr>
        <w:t>pomagalkam</w:t>
      </w:r>
      <w:proofErr w:type="spellEnd"/>
    </w:p>
    <w:p w:rsidR="00000000" w:rsidRDefault="0042567E">
      <w:pPr>
        <w:ind w:left="708"/>
        <w:jc w:val="both"/>
        <w:rPr>
          <w:sz w:val="24"/>
        </w:rPr>
      </w:pP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celice naravne ubijalke: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 xml:space="preserve">v sluznici črevesja, </w:t>
      </w:r>
      <w:proofErr w:type="spellStart"/>
      <w:r>
        <w:rPr>
          <w:sz w:val="24"/>
        </w:rPr>
        <w:t>burze</w:t>
      </w:r>
      <w:proofErr w:type="spellEnd"/>
      <w:r>
        <w:rPr>
          <w:sz w:val="24"/>
        </w:rPr>
        <w:t>, vranice in periferne krvi ptic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prepoznavajo lastne maligno</w:t>
      </w:r>
      <w:r>
        <w:rPr>
          <w:sz w:val="24"/>
        </w:rPr>
        <w:t xml:space="preserve"> spremenjene celice in z virusi okužene celice ter povzročijo njihovo smrt s procesom </w:t>
      </w:r>
      <w:proofErr w:type="spellStart"/>
      <w:r>
        <w:rPr>
          <w:sz w:val="24"/>
        </w:rPr>
        <w:t>apoptoze</w:t>
      </w:r>
      <w:proofErr w:type="spellEnd"/>
    </w:p>
    <w:p w:rsidR="00000000" w:rsidRDefault="0042567E">
      <w:pPr>
        <w:ind w:left="708"/>
        <w:jc w:val="both"/>
        <w:rPr>
          <w:sz w:val="24"/>
        </w:rPr>
      </w:pP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nevtrofilni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granulociti</w:t>
      </w:r>
      <w:proofErr w:type="spellEnd"/>
      <w:r>
        <w:rPr>
          <w:sz w:val="24"/>
        </w:rPr>
        <w:t>: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 xml:space="preserve">razvijejo se v kostnem mozgu → zrele celice gredo v krvni obtok in znotraj njega </w:t>
      </w:r>
      <w:proofErr w:type="spellStart"/>
      <w:r>
        <w:rPr>
          <w:sz w:val="24"/>
        </w:rPr>
        <w:t>migrirajo</w:t>
      </w:r>
      <w:proofErr w:type="spellEnd"/>
      <w:r>
        <w:rPr>
          <w:sz w:val="24"/>
        </w:rPr>
        <w:t xml:space="preserve"> → prilepijo se na stene kapilar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spontana m</w:t>
      </w:r>
      <w:r>
        <w:rPr>
          <w:sz w:val="24"/>
        </w:rPr>
        <w:t xml:space="preserve">igracija, možnost prehajanja skozi stene žil, močna odzivnost na </w:t>
      </w:r>
      <w:proofErr w:type="spellStart"/>
      <w:r>
        <w:rPr>
          <w:sz w:val="24"/>
        </w:rPr>
        <w:t>kematotaktične</w:t>
      </w:r>
      <w:proofErr w:type="spellEnd"/>
      <w:r>
        <w:rPr>
          <w:sz w:val="24"/>
        </w:rPr>
        <w:t xml:space="preserve"> dejavnike</w:t>
      </w:r>
    </w:p>
    <w:p w:rsidR="00000000" w:rsidRDefault="0042567E">
      <w:pPr>
        <w:ind w:left="708"/>
        <w:jc w:val="both"/>
        <w:rPr>
          <w:sz w:val="24"/>
        </w:rPr>
      </w:pPr>
    </w:p>
    <w:p w:rsidR="00000000" w:rsidRDefault="0042567E">
      <w:pPr>
        <w:ind w:left="708"/>
        <w:jc w:val="both"/>
        <w:rPr>
          <w:sz w:val="24"/>
        </w:rPr>
      </w:pPr>
      <w:r>
        <w:rPr>
          <w:sz w:val="24"/>
        </w:rPr>
        <w:t>→ trombociti: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proofErr w:type="spellStart"/>
      <w:r>
        <w:rPr>
          <w:sz w:val="24"/>
        </w:rPr>
        <w:t>fagocitna</w:t>
      </w:r>
      <w:proofErr w:type="spellEnd"/>
      <w:r>
        <w:rPr>
          <w:sz w:val="24"/>
        </w:rPr>
        <w:t xml:space="preserve"> sposobnost</w:t>
      </w:r>
    </w:p>
    <w:p w:rsidR="00000000" w:rsidRDefault="0042567E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jc w:val="both"/>
        <w:rPr>
          <w:sz w:val="24"/>
        </w:rPr>
      </w:pPr>
      <w:r>
        <w:rPr>
          <w:sz w:val="24"/>
        </w:rPr>
        <w:t>sodelujejo pri odstranjevanju tujkov iz krvi pri pticah</w:t>
      </w:r>
    </w:p>
    <w:p w:rsidR="00000000" w:rsidRDefault="004256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42567E">
      <w:pPr>
        <w:ind w:left="708"/>
        <w:jc w:val="both"/>
        <w:rPr>
          <w:sz w:val="24"/>
        </w:rPr>
      </w:pPr>
    </w:p>
    <w:p w:rsidR="00000000" w:rsidRDefault="0042567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okvirni parametri</w:t>
      </w:r>
    </w:p>
    <w:p w:rsidR="00000000" w:rsidRDefault="0042567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1206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kokoš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puran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gos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milijon)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r>
              <w:rPr>
                <w:sz w:val="24"/>
              </w:rPr>
              <w:t>L  (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1000)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r>
              <w:rPr>
                <w:sz w:val="24"/>
              </w:rPr>
              <w:t>T  (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 xml:space="preserve"> 1000)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r>
              <w:rPr>
                <w:sz w:val="24"/>
              </w:rPr>
              <w:t>Limfociti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Monociti</w:t>
            </w:r>
            <w:proofErr w:type="spellEnd"/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Heterofilni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granulociti</w:t>
            </w:r>
            <w:proofErr w:type="spellEnd"/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Eozinofilni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granulociti</w:t>
            </w:r>
            <w:proofErr w:type="spellEnd"/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Bazofilni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granulociti</w:t>
            </w:r>
            <w:proofErr w:type="spellEnd"/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r>
              <w:rPr>
                <w:sz w:val="24"/>
              </w:rPr>
              <w:t>Hemoglobin (mg %)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Menatokrit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Prot</w:t>
            </w:r>
            <w:r>
              <w:rPr>
                <w:sz w:val="24"/>
              </w:rPr>
              <w:t>eini</w:t>
            </w:r>
            <w:proofErr w:type="spellEnd"/>
            <w:r>
              <w:rPr>
                <w:sz w:val="24"/>
              </w:rPr>
              <w:t xml:space="preserve"> skupaj (mg %)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Albumini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256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Globulini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120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06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000000" w:rsidRDefault="0042567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elektroliti</w:t>
      </w:r>
    </w:p>
    <w:p w:rsidR="00000000" w:rsidRDefault="0042567E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mmol</w:t>
      </w:r>
      <w:proofErr w:type="spellEnd"/>
      <w:r>
        <w:rPr>
          <w:sz w:val="24"/>
        </w:rPr>
        <w:t xml:space="preserve"> / l v serumu</w:t>
      </w:r>
    </w:p>
    <w:p w:rsidR="00000000" w:rsidRDefault="0042567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pStyle w:val="Heading1"/>
            </w:pPr>
            <w:r>
              <w:t>Na</w:t>
            </w: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 – 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 – 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 w:val="restart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</w:t>
            </w:r>
          </w:p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nesnice</w:t>
            </w:r>
          </w:p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purani</w:t>
            </w:r>
          </w:p>
          <w:p w:rsidR="00000000" w:rsidRDefault="004256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brojlerji</w:t>
            </w:r>
            <w:proofErr w:type="spellEnd"/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3,74 – 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</w:tcPr>
          <w:p w:rsidR="00000000" w:rsidRDefault="0042567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3,74 – 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</w:tcPr>
          <w:p w:rsidR="00000000" w:rsidRDefault="0042567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2,77 – 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/>
          </w:tcPr>
          <w:p w:rsidR="00000000" w:rsidRDefault="0042567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2,52 – 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Klorid</w:t>
            </w: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 –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1,23 – 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0,82 – 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Fe</w:t>
            </w:r>
            <w:proofErr w:type="spellEnd"/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–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2567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Cu</w:t>
            </w:r>
            <w:proofErr w:type="spellEnd"/>
          </w:p>
        </w:tc>
        <w:tc>
          <w:tcPr>
            <w:tcW w:w="2410" w:type="dxa"/>
          </w:tcPr>
          <w:p w:rsidR="00000000" w:rsidRDefault="0042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7,87 – 11,0</w:t>
            </w:r>
          </w:p>
        </w:tc>
      </w:tr>
    </w:tbl>
    <w:p w:rsidR="00000000" w:rsidRDefault="0042567E">
      <w:pPr>
        <w:jc w:val="both"/>
        <w:rPr>
          <w:sz w:val="24"/>
        </w:rPr>
      </w:pPr>
    </w:p>
    <w:p w:rsidR="00000000" w:rsidRDefault="0042567E">
      <w:pPr>
        <w:jc w:val="both"/>
        <w:rPr>
          <w:sz w:val="24"/>
        </w:rPr>
      </w:pPr>
    </w:p>
    <w:p w:rsidR="0042567E" w:rsidRDefault="0042567E">
      <w:pPr>
        <w:jc w:val="both"/>
        <w:rPr>
          <w:sz w:val="24"/>
        </w:rPr>
      </w:pPr>
    </w:p>
    <w:sectPr w:rsidR="0042567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EA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852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5D356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DA10C6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E071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2E1EBD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A603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9A6CC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5D"/>
    <w:rsid w:val="00080C5D"/>
    <w:rsid w:val="004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ANATOMSKE IN FIZIOLOŠKE POSEBNOSTI</vt:lpstr>
    </vt:vector>
  </TitlesOfParts>
  <Company>Siva Čaplja d.o.o.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ANATOMSKE IN FIZIOLOŠKE POSEBNOSTI</dc:title>
  <dc:creator>Cvetka</dc:creator>
  <cp:lastModifiedBy>Jaka</cp:lastModifiedBy>
  <cp:revision>2</cp:revision>
  <dcterms:created xsi:type="dcterms:W3CDTF">2014-01-12T11:22:00Z</dcterms:created>
  <dcterms:modified xsi:type="dcterms:W3CDTF">2014-01-12T11:22:00Z</dcterms:modified>
</cp:coreProperties>
</file>