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83" w:rsidRPr="000C06FD" w:rsidRDefault="001A0E83" w:rsidP="00C34F3F">
      <w:pPr>
        <w:pStyle w:val="ParaAttribute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VPRAŠANJA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Kaj je možganska kap? Je žariščni nevrološki izpad, ki traja več kot 24 </w:t>
      </w:r>
      <w:proofErr w:type="gramStart"/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ur</w:t>
      </w:r>
      <w:proofErr w:type="gramEnd"/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, biti mora žilnega izvora.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Kaj je akutna možganska kap? </w:t>
      </w:r>
      <w:proofErr w:type="gramStart"/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nenadno</w:t>
      </w:r>
      <w:proofErr w:type="gramEnd"/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nastal izpad zaradi žilnega vzroka in mora biti na slikovni preiskavi (CT) viden infarkt. 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Kaj je TIA? Prehodna motnja, izpad brez infarkta vidnega </w:t>
      </w:r>
      <w:proofErr w:type="gramStart"/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na</w:t>
      </w:r>
      <w:proofErr w:type="gramEnd"/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CT in traja manj kot 24ur;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prehodni žariščni nevrološki izpad brez izpada na MR, traja 24 ur.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Katere krvavitve poznamo v možganih? Znotraj možganska, subarahnoidna krvavitev, subduralna krvavitev, epiduralna krvavitev. 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Kateri je najpogostejši vzrok znotraj možganskih krvavitev? </w:t>
      </w:r>
      <w:proofErr w:type="gramStart"/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hipertenzivna</w:t>
      </w:r>
      <w:proofErr w:type="gramEnd"/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krvavitev,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hipertenzivna možgansko-žilna bolezen/krvavitev.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Kje </w:t>
      </w:r>
      <w:proofErr w:type="gramStart"/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pride do</w:t>
      </w:r>
      <w:proofErr w:type="gramEnd"/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subarahnoidalne krvaviteve?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V subarahnoidalnem prostoru.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Najpogostejsi vzrok za subarahnoidalne krvavitve? Anevrizma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Žariščni nevrološki znak je? Hemipareza, hemiataksija, afazija, homonimna hemianopsija, 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Katerih možganskih kapi je največ? Isemičnih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Katera vrsta ishemične možganske kapi je najpogostejša pri mladih? Kriptogena (nejasna)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Kateri je najpogostejši patološki proces, ki prizadene možgansko ožilje? Atero skleroza (med redkimi tudi vaskulitisi)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Najpomembnejši dejavniki tveganja za ishemično možgansko kap? Starost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Kateri je najmočnejši dejavnik tveganja, </w:t>
      </w:r>
      <w:proofErr w:type="gramStart"/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na</w:t>
      </w:r>
      <w:proofErr w:type="gramEnd"/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katerega lahko vplivamo, pri ishemični možganski kapi? Arterijska hipertenzija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Kakšen je značilni potek za možgansko žilne bolezni? Nenaden začetek in nato izboljševanje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Zapora srednje možganske arterije (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a. cerebri media)</w:t>
      </w: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se kaze z: hemiparezo, afazija, hemisenzibilitetnimi motnjami, homonimna hemianopsija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Tipični simptomi prizadetosti vertebrobazilarnega sistema so: okvara možganskih živcev (brez prvega in drugega), ataksija, hemipareza, senzibilitetne motnje križanega tipa, hornerjov sindrom</w:t>
      </w:r>
    </w:p>
    <w:p w:rsidR="009F5B83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Style w:val="CharAttribute0"/>
          <w:rFonts w:ascii="Arial Unicode MS" w:eastAsia="Arial Unicode MS" w:hAnsi="Arial Unicode MS" w:cs="Arial Unicode MS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Kakšna je tipična klinična slika subarahnoidalne krvaviteve? nenaden glavobol, slabost,bruhanje, meningealni znaki</w:t>
      </w:r>
    </w:p>
    <w:p w:rsidR="000C06FD" w:rsidRPr="000C06FD" w:rsidRDefault="000C06FD" w:rsidP="00C34F3F">
      <w:pPr>
        <w:pStyle w:val="Odstavekseznama"/>
        <w:spacing w:line="276" w:lineRule="auto"/>
        <w:ind w:left="360"/>
        <w:jc w:val="left"/>
        <w:rPr>
          <w:rFonts w:ascii="Arial Unicode MS" w:eastAsia="Arial Unicode MS" w:hAnsi="Arial Unicode MS" w:cs="Arial Unicode MS"/>
          <w:sz w:val="22"/>
          <w:szCs w:val="22"/>
        </w:rPr>
      </w:pP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lastRenderedPageBreak/>
        <w:t>Možgansko krvavitev najbolje prikažemo s: CT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Pri vaskularni ishemični kapi v sekundarni preventivi, ponovne kapi, uporabljamo: antiagregacijska zdraila, </w:t>
      </w:r>
      <w:proofErr w:type="gramStart"/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npr</w:t>
      </w:r>
      <w:proofErr w:type="gramEnd"/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. aspirin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Pri kardio-embolicni kapi v sekundarni preventivi, ponovne kapi, uporabljamo: antikoagulantna zdravila </w:t>
      </w:r>
      <w:r w:rsidR="0050199D" w:rsidRPr="000C06FD">
        <w:rPr>
          <w:rStyle w:val="CharAttribute2"/>
          <w:rFonts w:ascii="Arial Unicode MS" w:eastAsia="Arial Unicode MS" w:hAnsi="Arial Unicode MS" w:cs="Arial Unicode MS"/>
          <w:szCs w:val="22"/>
        </w:rPr>
        <w:t>(Varfarin, Xareldo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)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Kako zdravimo akutno možgansko kap? S trombolizo, do 4 ure in pol po izraženih znakih kapi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Kater</w:t>
      </w:r>
      <w:r w:rsidR="0050199D"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i so tumorji mening? </w:t>
      </w: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Meningeon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Kateri je najbolj maligen gliom? glioblastom multiforme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Kako se klinično kažejo možganski tumorji? S povišanim intrakranialnim tlakom, epileptičnimi napadi, žariščnimi izpadi nevroloških znakov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Kaj povzročajo adenomi hipofize? Bitemporalno hemianopsijo,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bolečino,</w:t>
      </w: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glavoboli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 xml:space="preserve">- čelni del, </w:t>
      </w: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kushingov sindrom,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 xml:space="preserve"> akromegalijo, prolaktinoja,</w:t>
      </w: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z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oddaljeni</w:t>
      </w: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učinki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Najpogostejši sekundarni metastatski tumor je: karcinom pljuč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Kateri so znaki povišanega znotraj lobanjskega tlaka? Glavobol, slabost, bruhanje, papiledem,kasneje motnje zavesti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Style w:val="CharAttribute2"/>
          <w:rFonts w:ascii="Arial Unicode MS" w:eastAsia="Arial Unicode MS" w:hAnsi="Arial Unicode MS" w:cs="Arial Unicode MS"/>
          <w:color w:val="auto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Kakšen je značilen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klinični</w:t>
      </w: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potek tumorja? subakuten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/prolegienten/probliglienten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Kateri je klinično najpomembnejši virus, ki je vzrok meningitisa? Herpes simpleks /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kateri je klinično najpomembnejši vzrok encefalitisa? Herpes simplex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Kaj je Jakobova-Creutzfeldt bolezen? Infekcija proteinskih delcev /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 xml:space="preserve"> bolezen prionskega proteina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Kakšni so tipični znaki za meningitis? Povečana telesna temperatura, bruhanje, slabost, glavobol, meningealni znaki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Kakšni so zapleti meningitisa? okvare možganskih živcev, možganski infarkt,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Kaj je encefalitis? Vnetje možganovine/možganskega parenhima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Kakšni so znaki encefalitisa? Epileptični napadi, spremenjena zavest, vročina, lokalni/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fokalni</w:t>
      </w: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znaki, slabost in bruhanje,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Kaj je možganski abces?  je omejeno možgansko vnetje</w:t>
      </w:r>
    </w:p>
    <w:p w:rsidR="009F5B83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Style w:val="CharAttribute0"/>
          <w:rFonts w:ascii="Arial Unicode MS" w:eastAsia="Arial Unicode MS" w:hAnsi="Arial Unicode MS" w:cs="Arial Unicode MS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Kateri so najpogostejši vzroki možganskega abcesa? stafilokoki, streptokok, anaerobne bakterije</w:t>
      </w:r>
    </w:p>
    <w:p w:rsidR="000C06FD" w:rsidRPr="000C06FD" w:rsidRDefault="000C06FD" w:rsidP="00C34F3F">
      <w:pPr>
        <w:pStyle w:val="Odstavekseznama"/>
        <w:spacing w:line="276" w:lineRule="auto"/>
        <w:ind w:left="360"/>
        <w:jc w:val="left"/>
        <w:rPr>
          <w:rFonts w:ascii="Arial Unicode MS" w:eastAsia="Arial Unicode MS" w:hAnsi="Arial Unicode MS" w:cs="Arial Unicode MS"/>
          <w:sz w:val="22"/>
          <w:szCs w:val="22"/>
        </w:rPr>
      </w:pP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lastRenderedPageBreak/>
        <w:t>Kakšen je vzrok progresivne multifokalne encefalopatije? Jakob-Creutzfeldt virus (redkeje polioma virus) /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 xml:space="preserve"> polyoma virus (JC)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Kdaj se pojavi multifokalna encefalopatija? Pri bolnikih z imunsko insuficiénco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Katera diagnostična metoda je ključna pri diagnosticiranju infekcije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živčevja?</w:t>
      </w: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Lumbalna punkcija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Kdaj je tipičen začetek multiple skleroze? 20-30 letom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Kaj je vzrok multiple skleroze? demielinizacija v CŽS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Kako običajno poteka multipla skleroza? Z zagoni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Najpogostejši prvi znak/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okvara</w:t>
      </w: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pri multipli sklerozi? Optični nevritis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Za diagnozo multiple skleroze je pomembno: dokaz okvar/l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ezij,</w:t>
      </w: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ki so razsejane v času in prostoru (dve okvare v dveh različnih časih, na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2eh</w:t>
      </w: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različnih mestih) 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Kaj uporabljamo za diagnosticiranje multiple skleroze? klinična slika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pomembna,</w:t>
      </w: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MR, v likvorju najdemo oligoklonalne trakove/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pasove (bands)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Kako zdravimo zagone pri multipli sklerozi? S kortikosteroidi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Kako preprečujemo zagone pri multipli sklerozi?  z interferoni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Katera je najpogostejša degenerativna bolezen? alzheimerjeva demenca?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/bolezen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Kakšne so klinične značilnosti alzheimerjeve demence? Motnje spomina in še ena kongnitivna okvara (ne sme bit delirij)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Pri alzhajmerjevi demenci v nevro-anatomskih preparatih ugotovimo: nevrofibrilarne pentlje, senilne plake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Kako simptomatsko zdravimo alzhajmerjevo demenco? donepezil, rivastigmin, nevantin, 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Kam spada Huntingtonova horea? hiperkinetsko hipotoničn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i sindrom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Kako se deduje Huntingtonova horea? avtosomno dominantno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Parkinsonova bolezen nastane zaradi: pomanjkanja dopamina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v striatumu</w:t>
      </w: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zaradi degeneracije dopaminergičnih celic v substanciji nigri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Kateri so glavni znaki Parkinsonove bolezni? bradikineza, rigidnost, tremor v mirovanju, motnje ravnotežja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Kakšna je terapija Parkinsonove bolezni? 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levodopa,</w:t>
      </w: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dopaminske agoniste</w:t>
      </w:r>
    </w:p>
    <w:p w:rsidR="009F5B83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Style w:val="CharAttribute0"/>
          <w:rFonts w:ascii="Arial Unicode MS" w:eastAsia="Arial Unicode MS" w:hAnsi="Arial Unicode MS" w:cs="Arial Unicode MS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Kaj je ALS (amiotrofična lateralna skleroza)? je degenerativna bolezen motoričnih nevronov</w:t>
      </w:r>
    </w:p>
    <w:p w:rsidR="000C06FD" w:rsidRPr="000C06FD" w:rsidRDefault="000C06FD" w:rsidP="00C34F3F">
      <w:pPr>
        <w:pStyle w:val="Odstavekseznama"/>
        <w:spacing w:line="276" w:lineRule="auto"/>
        <w:ind w:left="360"/>
        <w:jc w:val="left"/>
        <w:rPr>
          <w:rFonts w:ascii="Arial Unicode MS" w:eastAsia="Arial Unicode MS" w:hAnsi="Arial Unicode MS" w:cs="Arial Unicode MS"/>
          <w:sz w:val="22"/>
          <w:szCs w:val="22"/>
        </w:rPr>
      </w:pP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lastRenderedPageBreak/>
        <w:t>Kako dokažemo ALS? z EMG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Kakšni so znaki koreninske okvare? bolečina, senzibilitetni deficit/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izpad</w:t>
      </w: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po dermatomskem tipu, izpad kitnih refleksov, pareza mišičnih skupin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Style w:val="CharAttribute2"/>
          <w:rFonts w:ascii="Arial Unicode MS" w:eastAsia="Arial Unicode MS" w:hAnsi="Arial Unicode MS" w:cs="Arial Unicode MS"/>
          <w:color w:val="auto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Kako se kaže supranuklearna okvara obraznega zivca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(n. facialis)?</w:t>
      </w: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S povešenim ustnim  kotom;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pri infranuklearni okvari pa so povešeni vsi koti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Kako se kaže okvara živca? Z lokalno parezo, atrofijo, izguba senzibilitete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v poteku</w:t>
      </w: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živca, izguba kitnih refleksov, parestezija (mravlincenje)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Kateri živec je najpogosteje okvarjen? N. medianus  v karpalnem kanalu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Kako se kaže polinevropatija? Ugasli refleksi (distalno, pareze (ki so simetrične), atrofije, bolečine, sinzibilitetni izpadi po tipu nogavic in rokavic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Kaj je akutni demielinizacijski poliradikulonevritis oz. Guillain-barrejev sindrom? Akutna, vnetna, simetrična, progresivna demielinizacjiska nevropatija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Kako zdravimo Guillain-barrejev sindom? s humanimi imunoglobulini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Kako potrdimo Guillain-barrejev sindom? V likvorju ugotovimo albuminocitolosko disociacijo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Kaj je miasteina gravis? Je avtoimuno obolenje pri katerem nastajajo protitelesa proti nikotinskim acetilholinskim  receptorjem v motorični ploščici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Kakšna je klinična slika pri miasteina gravis? misicna nemoc in utrudljivost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Kako simptomatsko zdravimo miasteina gravis? z inhibitorji holinesteraze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(Neostigmin)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Kaj je polimiozitis? Je vnetna miopatija kot posledica avtoimunske reakcije./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avtoimuno obolenje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Kako dokažemo polimiozitis? z EMG, Kreatinin kinaza, aldolaza, mišična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biopsija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Kaj so epileptični napadi? Nenadne motnje v delovanju živčevja, ki se kažejo, kot motnje gibanja, zaznavanja, obnašanja, zavesti kar je posledica nenormalne električne aktivnosti v možganih. Te motnje so praviloma časovno omejene in popolnoma reverzibilne.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Kakšni so znaki in simptomi generilizeranih napadov? Absence, mioklonični-ponavlajoče se mišične kontrakcije, tonično-klonični krči vseh okončin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Kakšni so znaki in simptomi parcialnih napadov? Enostavni žariščni napadi brez izgube zavestin ali zožene zavesti, kompleksni žariščni napadi z motnjo zavesti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Kateri je najpogostejši vzrok 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sekundarne</w:t>
      </w: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 xml:space="preserve"> epilepsije? možganska kap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Kako dokažemo epilepsijo? EEG, kjer vidimo tipične trn-val komplekse</w:t>
      </w:r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lastRenderedPageBreak/>
        <w:t>Kateri so sekundarni glavoboli? So vsi tisti, ki so posledica dogajanja pri tumo</w:t>
      </w:r>
      <w:r w:rsidR="000C06FD">
        <w:rPr>
          <w:rStyle w:val="CharAttribute0"/>
          <w:rFonts w:ascii="Arial Unicode MS" w:eastAsia="Arial Unicode MS" w:hAnsi="Arial Unicode MS" w:cs="Arial Unicode MS"/>
          <w:szCs w:val="22"/>
        </w:rPr>
        <w:t>rju, kapi, vnetjih, poškodbami</w:t>
      </w:r>
      <w:bookmarkStart w:id="0" w:name="_GoBack"/>
      <w:bookmarkEnd w:id="0"/>
    </w:p>
    <w:p w:rsidR="009F5B83" w:rsidRPr="000C06FD" w:rsidRDefault="001A0E83" w:rsidP="00C34F3F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0C06FD">
        <w:rPr>
          <w:rStyle w:val="CharAttribute0"/>
          <w:rFonts w:ascii="Arial Unicode MS" w:eastAsia="Arial Unicode MS" w:hAnsi="Arial Unicode MS" w:cs="Arial Unicode MS"/>
          <w:szCs w:val="22"/>
        </w:rPr>
        <w:t>Kateri so primarni glavoboli? migrena, glavoboli tenzijskega tipa, glavobol v rojih/</w:t>
      </w:r>
      <w:r w:rsidRPr="000C06FD">
        <w:rPr>
          <w:rStyle w:val="CharAttribute2"/>
          <w:rFonts w:ascii="Arial Unicode MS" w:eastAsia="Arial Unicode MS" w:hAnsi="Arial Unicode MS" w:cs="Arial Unicode MS"/>
          <w:szCs w:val="22"/>
        </w:rPr>
        <w:t>skupkih</w:t>
      </w:r>
    </w:p>
    <w:p w:rsidR="009F5B83" w:rsidRPr="000C06FD" w:rsidRDefault="009F5B83" w:rsidP="00C34F3F">
      <w:pPr>
        <w:pStyle w:val="ParaAttribute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sectPr w:rsidR="009F5B83" w:rsidRPr="000C06FD" w:rsidSect="009F5B83">
      <w:pgSz w:w="11906" w:h="16838" w:orient="landscape" w:code="9"/>
      <w:pgMar w:top="1417" w:right="1417" w:bottom="1417" w:left="1417" w:header="851" w:footer="992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ąĹ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566DC"/>
    <w:multiLevelType w:val="hybridMultilevel"/>
    <w:tmpl w:val="01910363"/>
    <w:lvl w:ilvl="0" w:tplc="ADE6E5E0">
      <w:start w:val="1"/>
      <w:numFmt w:val="decimal"/>
      <w:lvlText w:val="%1."/>
      <w:lvlJc w:val="left"/>
      <w:pPr>
        <w:ind w:left="360" w:hanging="360"/>
      </w:pPr>
    </w:lvl>
    <w:lvl w:ilvl="1" w:tplc="7F3A45AC">
      <w:start w:val="1"/>
      <w:numFmt w:val="decimal"/>
      <w:lvlText w:val="%2."/>
      <w:lvlJc w:val="left"/>
      <w:pPr>
        <w:ind w:left="720" w:hanging="360"/>
      </w:pPr>
    </w:lvl>
    <w:lvl w:ilvl="2" w:tplc="5EB4974A">
      <w:start w:val="1"/>
      <w:numFmt w:val="decimal"/>
      <w:lvlText w:val="%3."/>
      <w:lvlJc w:val="left"/>
      <w:pPr>
        <w:ind w:left="1080" w:hanging="360"/>
      </w:pPr>
    </w:lvl>
    <w:lvl w:ilvl="3" w:tplc="749265E6">
      <w:start w:val="1"/>
      <w:numFmt w:val="decimal"/>
      <w:lvlText w:val="%4."/>
      <w:lvlJc w:val="left"/>
      <w:pPr>
        <w:ind w:left="1440" w:hanging="360"/>
      </w:pPr>
    </w:lvl>
    <w:lvl w:ilvl="4" w:tplc="C5BEC058">
      <w:start w:val="1"/>
      <w:numFmt w:val="decimal"/>
      <w:lvlText w:val="%5."/>
      <w:lvlJc w:val="left"/>
      <w:pPr>
        <w:ind w:left="1800" w:hanging="360"/>
      </w:pPr>
    </w:lvl>
    <w:lvl w:ilvl="5" w:tplc="A072D124">
      <w:start w:val="1"/>
      <w:numFmt w:val="decimal"/>
      <w:lvlText w:val="%6."/>
      <w:lvlJc w:val="left"/>
      <w:pPr>
        <w:ind w:left="2160" w:hanging="360"/>
      </w:pPr>
    </w:lvl>
    <w:lvl w:ilvl="6" w:tplc="F842AC64">
      <w:start w:val="1"/>
      <w:numFmt w:val="decimal"/>
      <w:lvlText w:val="%7."/>
      <w:lvlJc w:val="left"/>
      <w:pPr>
        <w:ind w:left="2520" w:hanging="360"/>
      </w:pPr>
    </w:lvl>
    <w:lvl w:ilvl="7" w:tplc="29C01334">
      <w:start w:val="1"/>
      <w:numFmt w:val="decimal"/>
      <w:lvlText w:val="%8."/>
      <w:lvlJc w:val="left"/>
      <w:pPr>
        <w:ind w:left="2880" w:hanging="360"/>
      </w:pPr>
    </w:lvl>
    <w:lvl w:ilvl="8" w:tplc="F30A6BEE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dirty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9F5B83"/>
    <w:rsid w:val="000C06FD"/>
    <w:rsid w:val="001A0E83"/>
    <w:rsid w:val="0050199D"/>
    <w:rsid w:val="009F5B83"/>
    <w:rsid w:val="00C34F3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ąĹ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9F5B83"/>
    <w:pPr>
      <w:widowControl w:val="0"/>
      <w:wordWrap w:val="0"/>
      <w:autoSpaceDE w:val="0"/>
      <w:autoSpaceDN w:val="0"/>
      <w:jc w:val="both"/>
    </w:pPr>
    <w:rPr>
      <w:rFonts w:ascii="ąĹ"/>
      <w:kern w:val="2"/>
      <w:lang w:val="en-US"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DefaultTable">
    <w:name w:val="Default Table"/>
    <w:rsid w:val="009F5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F5B83"/>
    <w:pPr>
      <w:ind w:left="400"/>
    </w:pPr>
  </w:style>
  <w:style w:type="paragraph" w:customStyle="1" w:styleId="ParaAttribute0">
    <w:name w:val="ParaAttribute0"/>
    <w:rsid w:val="009F5B83"/>
    <w:pPr>
      <w:widowControl w:val="0"/>
      <w:wordWrap w:val="0"/>
      <w:spacing w:after="200"/>
    </w:pPr>
  </w:style>
  <w:style w:type="paragraph" w:customStyle="1" w:styleId="ParaAttribute1">
    <w:name w:val="ParaAttribute1"/>
    <w:rsid w:val="009F5B83"/>
    <w:pPr>
      <w:widowControl w:val="0"/>
      <w:wordWrap w:val="0"/>
      <w:spacing w:after="200"/>
      <w:ind w:hanging="360"/>
    </w:pPr>
  </w:style>
  <w:style w:type="paragraph" w:customStyle="1" w:styleId="ParaAttribute2">
    <w:name w:val="ParaAttribute2"/>
    <w:rsid w:val="009F5B83"/>
    <w:pPr>
      <w:widowControl w:val="0"/>
      <w:wordWrap w:val="0"/>
      <w:ind w:hanging="360"/>
    </w:pPr>
  </w:style>
  <w:style w:type="character" w:customStyle="1" w:styleId="CharAttribute0">
    <w:name w:val="CharAttribute0"/>
    <w:rsid w:val="009F5B83"/>
    <w:rPr>
      <w:rFonts w:ascii="Calibri" w:eastAsia="Calibri"/>
      <w:sz w:val="22"/>
    </w:rPr>
  </w:style>
  <w:style w:type="character" w:customStyle="1" w:styleId="CharAttribute1">
    <w:name w:val="CharAttribute1"/>
    <w:rsid w:val="009F5B83"/>
    <w:rPr>
      <w:rFonts w:ascii="Calibri" w:eastAsia="Calibri"/>
      <w:sz w:val="22"/>
    </w:rPr>
  </w:style>
  <w:style w:type="character" w:customStyle="1" w:styleId="CharAttribute2">
    <w:name w:val="CharAttribute2"/>
    <w:rsid w:val="009F5B83"/>
    <w:rPr>
      <w:rFonts w:ascii="Calibri" w:eastAsia="Calibri"/>
      <w:color w:val="0B528F"/>
      <w:sz w:val="22"/>
    </w:rPr>
  </w:style>
  <w:style w:type="character" w:customStyle="1" w:styleId="CharAttribute3">
    <w:name w:val="CharAttribute3"/>
    <w:rsid w:val="009F5B83"/>
    <w:rPr>
      <w:rFonts w:ascii="Calibri" w:eastAsia="Calibri"/>
      <w:strike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1050</Words>
  <Characters>6859</Characters>
  <Application>Microsoft Office Word</Application>
  <DocSecurity>0</DocSecurity>
  <Lines>57</Lines>
  <Paragraphs>15</Paragraphs>
  <MMClips>0</MMClips>
  <ScaleCrop>false</ScaleCrop>
  <HeadingPairs>
    <vt:vector size="2" baseType="variant">
      <vt:variant>
        <vt:lpstr>Á¸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pc008</cp:lastModifiedBy>
  <cp:revision>7</cp:revision>
  <dcterms:created xsi:type="dcterms:W3CDTF">2010-06-21T07:17:00Z</dcterms:created>
  <dcterms:modified xsi:type="dcterms:W3CDTF">2014-03-07T12:37:00Z</dcterms:modified>
  <cp:version>1</cp:version>
</cp:coreProperties>
</file>