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45" w:rsidRPr="00B05E65" w:rsidRDefault="00EA0445" w:rsidP="004048DB">
      <w:pPr>
        <w:pStyle w:val="Odstavekseznama"/>
        <w:numPr>
          <w:ilvl w:val="0"/>
          <w:numId w:val="1"/>
        </w:numPr>
        <w:spacing w:line="240" w:lineRule="auto"/>
        <w:rPr>
          <w:b/>
          <w:color w:val="002060"/>
        </w:rPr>
      </w:pPr>
      <w:r w:rsidRPr="00B05E65">
        <w:rPr>
          <w:b/>
          <w:color w:val="002060"/>
        </w:rPr>
        <w:t>Kaj je znanost?</w:t>
      </w:r>
    </w:p>
    <w:p w:rsidR="00C32982" w:rsidRPr="004D3C5C" w:rsidRDefault="00C32982" w:rsidP="004048DB">
      <w:pPr>
        <w:pStyle w:val="Odstavekseznama"/>
        <w:numPr>
          <w:ilvl w:val="0"/>
          <w:numId w:val="4"/>
        </w:numPr>
        <w:spacing w:line="240" w:lineRule="auto"/>
        <w:rPr>
          <w:color w:val="244061" w:themeColor="accent1" w:themeShade="80"/>
        </w:rPr>
      </w:pPr>
      <w:r w:rsidRPr="004D3C5C">
        <w:rPr>
          <w:color w:val="244061" w:themeColor="accent1" w:themeShade="80"/>
        </w:rPr>
        <w:t>Oblika znanja, sistem ugotovitev, ki so nastale kot rezultat znanstvenega raziskovanja</w:t>
      </w:r>
    </w:p>
    <w:p w:rsidR="00C32982" w:rsidRPr="004D3C5C" w:rsidRDefault="00C32982" w:rsidP="004048DB">
      <w:pPr>
        <w:pStyle w:val="Odstavekseznama"/>
        <w:numPr>
          <w:ilvl w:val="0"/>
          <w:numId w:val="4"/>
        </w:numPr>
        <w:spacing w:line="240" w:lineRule="auto"/>
        <w:rPr>
          <w:color w:val="244061" w:themeColor="accent1" w:themeShade="80"/>
        </w:rPr>
      </w:pPr>
      <w:r w:rsidRPr="004D3C5C">
        <w:rPr>
          <w:color w:val="244061" w:themeColor="accent1" w:themeShade="80"/>
        </w:rPr>
        <w:t>Je dejavnost: proces raziskovanja z uporabo znanstvene metode</w:t>
      </w:r>
    </w:p>
    <w:p w:rsidR="00AA7D52" w:rsidRPr="0047715D" w:rsidRDefault="00AA7D52" w:rsidP="004048DB">
      <w:pPr>
        <w:pStyle w:val="Odstavekseznama"/>
        <w:spacing w:line="240" w:lineRule="auto"/>
        <w:ind w:left="1080"/>
        <w:rPr>
          <w:color w:val="000000" w:themeColor="text1"/>
        </w:rPr>
      </w:pPr>
    </w:p>
    <w:p w:rsidR="0094736E" w:rsidRPr="004D3C5C" w:rsidRDefault="0094736E" w:rsidP="004048DB">
      <w:pPr>
        <w:pStyle w:val="Odstavekseznama"/>
        <w:numPr>
          <w:ilvl w:val="0"/>
          <w:numId w:val="1"/>
        </w:numPr>
        <w:spacing w:line="240" w:lineRule="auto"/>
        <w:rPr>
          <w:b/>
          <w:color w:val="002060"/>
        </w:rPr>
      </w:pPr>
      <w:r w:rsidRPr="004D3C5C">
        <w:rPr>
          <w:b/>
          <w:color w:val="002060"/>
        </w:rPr>
        <w:t>Kaj je znanstveno raziskovanje?</w:t>
      </w:r>
    </w:p>
    <w:p w:rsidR="00171574" w:rsidRPr="004D3C5C" w:rsidRDefault="0094736E" w:rsidP="00C920E6">
      <w:pPr>
        <w:pStyle w:val="Odstavekseznama"/>
        <w:numPr>
          <w:ilvl w:val="0"/>
          <w:numId w:val="4"/>
        </w:numPr>
        <w:spacing w:line="240" w:lineRule="auto"/>
        <w:rPr>
          <w:color w:val="244061" w:themeColor="accent1" w:themeShade="80"/>
        </w:rPr>
      </w:pPr>
      <w:r w:rsidRPr="004D3C5C">
        <w:rPr>
          <w:color w:val="244061" w:themeColor="accent1" w:themeShade="80"/>
        </w:rPr>
        <w:t>Je sistematično, kontrolirano, izkustveno in kritično proučevanje hipotetičnih trditev</w:t>
      </w:r>
    </w:p>
    <w:p w:rsidR="00C920E6" w:rsidRPr="00C920E6" w:rsidRDefault="00C920E6" w:rsidP="00C920E6">
      <w:pPr>
        <w:pStyle w:val="Odstavekseznama"/>
        <w:spacing w:line="240" w:lineRule="auto"/>
        <w:ind w:left="1080"/>
        <w:rPr>
          <w:color w:val="002060"/>
        </w:rPr>
      </w:pPr>
    </w:p>
    <w:p w:rsidR="00EA0445" w:rsidRPr="004D3C5C" w:rsidRDefault="00EA0445" w:rsidP="004048DB">
      <w:pPr>
        <w:pStyle w:val="Odstavekseznama"/>
        <w:numPr>
          <w:ilvl w:val="0"/>
          <w:numId w:val="1"/>
        </w:numPr>
        <w:spacing w:line="240" w:lineRule="auto"/>
        <w:rPr>
          <w:b/>
          <w:color w:val="002060"/>
        </w:rPr>
      </w:pPr>
      <w:r w:rsidRPr="004D3C5C">
        <w:rPr>
          <w:b/>
          <w:color w:val="002060"/>
        </w:rPr>
        <w:t>Za katere raziskovalne probleme bi bil bolj primeren intervju?</w:t>
      </w:r>
    </w:p>
    <w:p w:rsidR="00D504F9" w:rsidRPr="004D3C5C" w:rsidRDefault="00D504F9" w:rsidP="004048DB">
      <w:pPr>
        <w:pStyle w:val="Odstavekseznama"/>
        <w:numPr>
          <w:ilvl w:val="0"/>
          <w:numId w:val="4"/>
        </w:numPr>
        <w:spacing w:line="240" w:lineRule="auto"/>
        <w:rPr>
          <w:color w:val="244061" w:themeColor="accent1" w:themeShade="80"/>
        </w:rPr>
      </w:pPr>
      <w:r w:rsidRPr="004D3C5C">
        <w:rPr>
          <w:color w:val="244061" w:themeColor="accent1" w:themeShade="80"/>
        </w:rPr>
        <w:t>Skladnost lastne in raziskovalne filozofije in epistemološkega okvirja</w:t>
      </w:r>
    </w:p>
    <w:p w:rsidR="00D504F9" w:rsidRPr="004D3C5C" w:rsidRDefault="00D504F9" w:rsidP="004048DB">
      <w:pPr>
        <w:pStyle w:val="Odstavekseznama"/>
        <w:numPr>
          <w:ilvl w:val="0"/>
          <w:numId w:val="4"/>
        </w:numPr>
        <w:spacing w:line="240" w:lineRule="auto"/>
        <w:rPr>
          <w:color w:val="244061" w:themeColor="accent1" w:themeShade="80"/>
        </w:rPr>
      </w:pPr>
      <w:r w:rsidRPr="004D3C5C">
        <w:rPr>
          <w:color w:val="244061" w:themeColor="accent1" w:themeShade="80"/>
        </w:rPr>
        <w:t xml:space="preserve">Raziskovalno vprašanje </w:t>
      </w:r>
      <w:proofErr w:type="spellStart"/>
      <w:r w:rsidRPr="004D3C5C">
        <w:rPr>
          <w:color w:val="244061" w:themeColor="accent1" w:themeShade="80"/>
        </w:rPr>
        <w:t>vs</w:t>
      </w:r>
      <w:proofErr w:type="spellEnd"/>
      <w:r w:rsidRPr="004D3C5C">
        <w:rPr>
          <w:color w:val="244061" w:themeColor="accent1" w:themeShade="80"/>
        </w:rPr>
        <w:t>. testiranje hipotez</w:t>
      </w:r>
    </w:p>
    <w:p w:rsidR="00D504F9" w:rsidRPr="004D3C5C" w:rsidRDefault="00D504F9" w:rsidP="004048DB">
      <w:pPr>
        <w:pStyle w:val="Odstavekseznama"/>
        <w:numPr>
          <w:ilvl w:val="0"/>
          <w:numId w:val="4"/>
        </w:numPr>
        <w:spacing w:line="240" w:lineRule="auto"/>
        <w:rPr>
          <w:color w:val="244061" w:themeColor="accent1" w:themeShade="80"/>
        </w:rPr>
      </w:pPr>
      <w:r w:rsidRPr="004D3C5C">
        <w:rPr>
          <w:color w:val="244061" w:themeColor="accent1" w:themeShade="80"/>
        </w:rPr>
        <w:t>Iskanje odgovorov na raziskovalna vprašanja: kako in zakaj?, ne pa: kaj in koliko?</w:t>
      </w:r>
    </w:p>
    <w:p w:rsidR="00D504F9" w:rsidRPr="004D3C5C" w:rsidRDefault="00D504F9" w:rsidP="004048DB">
      <w:pPr>
        <w:pStyle w:val="Odstavekseznama"/>
        <w:numPr>
          <w:ilvl w:val="0"/>
          <w:numId w:val="4"/>
        </w:numPr>
        <w:spacing w:line="240" w:lineRule="auto"/>
        <w:rPr>
          <w:color w:val="244061" w:themeColor="accent1" w:themeShade="80"/>
        </w:rPr>
      </w:pPr>
      <w:r w:rsidRPr="004D3C5C">
        <w:rPr>
          <w:color w:val="244061" w:themeColor="accent1" w:themeShade="80"/>
        </w:rPr>
        <w:t>Cilj je odkriti doživljanje, razumevanje, verjetje (stališče) in odnos intervjuvancev do določene teme</w:t>
      </w:r>
    </w:p>
    <w:p w:rsidR="00D504F9" w:rsidRPr="004D3C5C" w:rsidRDefault="00D504F9" w:rsidP="004048DB">
      <w:pPr>
        <w:pStyle w:val="Odstavekseznama"/>
        <w:numPr>
          <w:ilvl w:val="0"/>
          <w:numId w:val="4"/>
        </w:numPr>
        <w:spacing w:line="240" w:lineRule="auto"/>
        <w:rPr>
          <w:color w:val="244061" w:themeColor="accent1" w:themeShade="80"/>
        </w:rPr>
      </w:pPr>
      <w:r w:rsidRPr="004D3C5C">
        <w:rPr>
          <w:color w:val="244061" w:themeColor="accent1" w:themeShade="80"/>
        </w:rPr>
        <w:t>Ko je ta ustrezna, ne pa najbolj popularna metoda</w:t>
      </w:r>
    </w:p>
    <w:p w:rsidR="00AA7D52" w:rsidRPr="0047715D" w:rsidRDefault="00AA7D52" w:rsidP="004048DB">
      <w:pPr>
        <w:pStyle w:val="Odstavekseznama"/>
        <w:spacing w:line="240" w:lineRule="auto"/>
        <w:ind w:left="1080"/>
        <w:rPr>
          <w:color w:val="002060"/>
        </w:rPr>
      </w:pPr>
    </w:p>
    <w:p w:rsidR="00FF409C" w:rsidRPr="004D3C5C" w:rsidRDefault="00A95F50" w:rsidP="004048DB">
      <w:pPr>
        <w:pStyle w:val="Odstavekseznama"/>
        <w:numPr>
          <w:ilvl w:val="0"/>
          <w:numId w:val="1"/>
        </w:numPr>
        <w:spacing w:line="240" w:lineRule="auto"/>
        <w:rPr>
          <w:b/>
          <w:color w:val="002060"/>
        </w:rPr>
      </w:pPr>
      <w:r w:rsidRPr="004D3C5C">
        <w:rPr>
          <w:b/>
          <w:color w:val="002060"/>
        </w:rPr>
        <w:t>Prednosti intervjuja!</w:t>
      </w:r>
    </w:p>
    <w:p w:rsidR="00A95F50" w:rsidRPr="004D3C5C" w:rsidRDefault="00A95F50" w:rsidP="004048DB">
      <w:pPr>
        <w:pStyle w:val="Odstavekseznama"/>
        <w:numPr>
          <w:ilvl w:val="0"/>
          <w:numId w:val="4"/>
        </w:numPr>
        <w:spacing w:line="240" w:lineRule="auto"/>
        <w:rPr>
          <w:color w:val="244061" w:themeColor="accent1" w:themeShade="80"/>
        </w:rPr>
      </w:pPr>
      <w:r w:rsidRPr="004D3C5C">
        <w:rPr>
          <w:color w:val="244061" w:themeColor="accent1" w:themeShade="80"/>
        </w:rPr>
        <w:t>Kompleksnost  tematike</w:t>
      </w:r>
    </w:p>
    <w:p w:rsidR="00A95F50" w:rsidRPr="004D3C5C" w:rsidRDefault="00A95F50" w:rsidP="004048DB">
      <w:pPr>
        <w:pStyle w:val="Odstavekseznama"/>
        <w:numPr>
          <w:ilvl w:val="0"/>
          <w:numId w:val="4"/>
        </w:numPr>
        <w:spacing w:line="240" w:lineRule="auto"/>
        <w:rPr>
          <w:color w:val="244061" w:themeColor="accent1" w:themeShade="80"/>
        </w:rPr>
      </w:pPr>
      <w:r w:rsidRPr="004D3C5C">
        <w:rPr>
          <w:color w:val="244061" w:themeColor="accent1" w:themeShade="80"/>
        </w:rPr>
        <w:t>Upoštevanje lastnih stališč, izkušenj, besed udeležencev</w:t>
      </w:r>
    </w:p>
    <w:p w:rsidR="00A95F50" w:rsidRPr="004D3C5C" w:rsidRDefault="00A95F50" w:rsidP="004048DB">
      <w:pPr>
        <w:pStyle w:val="Odstavekseznama"/>
        <w:numPr>
          <w:ilvl w:val="0"/>
          <w:numId w:val="4"/>
        </w:numPr>
        <w:spacing w:line="240" w:lineRule="auto"/>
        <w:rPr>
          <w:color w:val="244061" w:themeColor="accent1" w:themeShade="80"/>
        </w:rPr>
      </w:pPr>
      <w:r w:rsidRPr="004D3C5C">
        <w:rPr>
          <w:color w:val="244061" w:themeColor="accent1" w:themeShade="80"/>
        </w:rPr>
        <w:t>Usmerjanje v teme, ki jih izpostavijo udeleženci</w:t>
      </w:r>
    </w:p>
    <w:p w:rsidR="00A95F50" w:rsidRPr="004D3C5C" w:rsidRDefault="00A95F50" w:rsidP="004048DB">
      <w:pPr>
        <w:pStyle w:val="Odstavekseznama"/>
        <w:numPr>
          <w:ilvl w:val="0"/>
          <w:numId w:val="4"/>
        </w:numPr>
        <w:spacing w:line="240" w:lineRule="auto"/>
        <w:rPr>
          <w:color w:val="244061" w:themeColor="accent1" w:themeShade="80"/>
        </w:rPr>
      </w:pPr>
      <w:r w:rsidRPr="004D3C5C">
        <w:rPr>
          <w:color w:val="244061" w:themeColor="accent1" w:themeShade="80"/>
        </w:rPr>
        <w:t>Poglobljeno preiskovanje, pojasnjevanje</w:t>
      </w:r>
    </w:p>
    <w:p w:rsidR="00A95F50" w:rsidRPr="004D3C5C" w:rsidRDefault="00A95F50" w:rsidP="004048DB">
      <w:pPr>
        <w:pStyle w:val="Odstavekseznama"/>
        <w:numPr>
          <w:ilvl w:val="0"/>
          <w:numId w:val="4"/>
        </w:numPr>
        <w:spacing w:line="240" w:lineRule="auto"/>
        <w:rPr>
          <w:color w:val="244061" w:themeColor="accent1" w:themeShade="80"/>
        </w:rPr>
      </w:pPr>
      <w:r w:rsidRPr="004D3C5C">
        <w:rPr>
          <w:color w:val="244061" w:themeColor="accent1" w:themeShade="80"/>
        </w:rPr>
        <w:t>Opazovanje neverbalne komunikacije</w:t>
      </w:r>
    </w:p>
    <w:p w:rsidR="00A95F50" w:rsidRPr="004D3C5C" w:rsidRDefault="00A95F50" w:rsidP="004048DB">
      <w:pPr>
        <w:pStyle w:val="Odstavekseznama"/>
        <w:numPr>
          <w:ilvl w:val="0"/>
          <w:numId w:val="4"/>
        </w:numPr>
        <w:spacing w:line="240" w:lineRule="auto"/>
        <w:rPr>
          <w:color w:val="244061" w:themeColor="accent1" w:themeShade="80"/>
        </w:rPr>
      </w:pPr>
      <w:r w:rsidRPr="004D3C5C">
        <w:rPr>
          <w:color w:val="244061" w:themeColor="accent1" w:themeShade="80"/>
        </w:rPr>
        <w:t>Fleksibilna oblika</w:t>
      </w:r>
    </w:p>
    <w:p w:rsidR="00AA7D52" w:rsidRPr="0047715D" w:rsidRDefault="00AA7D52" w:rsidP="004048DB">
      <w:pPr>
        <w:pStyle w:val="Odstavekseznama"/>
        <w:spacing w:line="240" w:lineRule="auto"/>
        <w:ind w:left="1080"/>
        <w:rPr>
          <w:color w:val="000000" w:themeColor="text1"/>
        </w:rPr>
      </w:pPr>
    </w:p>
    <w:p w:rsidR="00A95F50" w:rsidRPr="004D3C5C" w:rsidRDefault="00A95F50" w:rsidP="004048DB">
      <w:pPr>
        <w:pStyle w:val="Odstavekseznama"/>
        <w:numPr>
          <w:ilvl w:val="0"/>
          <w:numId w:val="1"/>
        </w:numPr>
        <w:spacing w:line="240" w:lineRule="auto"/>
        <w:rPr>
          <w:b/>
          <w:color w:val="002060"/>
        </w:rPr>
      </w:pPr>
      <w:r w:rsidRPr="004D3C5C">
        <w:rPr>
          <w:b/>
          <w:color w:val="002060"/>
        </w:rPr>
        <w:t>Slabosti intervjuja!</w:t>
      </w:r>
    </w:p>
    <w:p w:rsidR="00A95F50" w:rsidRPr="004D3C5C" w:rsidRDefault="00D055F4" w:rsidP="004048DB">
      <w:pPr>
        <w:pStyle w:val="Odstavekseznama"/>
        <w:numPr>
          <w:ilvl w:val="0"/>
          <w:numId w:val="4"/>
        </w:numPr>
        <w:spacing w:line="240" w:lineRule="auto"/>
        <w:rPr>
          <w:color w:val="244061" w:themeColor="accent1" w:themeShade="80"/>
        </w:rPr>
      </w:pPr>
      <w:r w:rsidRPr="004D3C5C">
        <w:rPr>
          <w:color w:val="244061" w:themeColor="accent1" w:themeShade="80"/>
        </w:rPr>
        <w:t>Poraba časa (</w:t>
      </w:r>
      <w:proofErr w:type="spellStart"/>
      <w:r w:rsidRPr="004D3C5C">
        <w:rPr>
          <w:color w:val="244061" w:themeColor="accent1" w:themeShade="80"/>
        </w:rPr>
        <w:t>public</w:t>
      </w:r>
      <w:proofErr w:type="spellEnd"/>
      <w:r w:rsidRPr="004D3C5C">
        <w:rPr>
          <w:color w:val="244061" w:themeColor="accent1" w:themeShade="80"/>
        </w:rPr>
        <w:t xml:space="preserve"> </w:t>
      </w:r>
      <w:proofErr w:type="spellStart"/>
      <w:r w:rsidRPr="004D3C5C">
        <w:rPr>
          <w:color w:val="244061" w:themeColor="accent1" w:themeShade="80"/>
        </w:rPr>
        <w:t>accounts</w:t>
      </w:r>
      <w:proofErr w:type="spellEnd"/>
      <w:r w:rsidRPr="004D3C5C">
        <w:rPr>
          <w:color w:val="244061" w:themeColor="accent1" w:themeShade="80"/>
        </w:rPr>
        <w:t xml:space="preserve">, </w:t>
      </w:r>
      <w:proofErr w:type="spellStart"/>
      <w:r w:rsidRPr="004D3C5C">
        <w:rPr>
          <w:color w:val="244061" w:themeColor="accent1" w:themeShade="80"/>
        </w:rPr>
        <w:t>private</w:t>
      </w:r>
      <w:proofErr w:type="spellEnd"/>
      <w:r w:rsidRPr="004D3C5C">
        <w:rPr>
          <w:color w:val="244061" w:themeColor="accent1" w:themeShade="80"/>
        </w:rPr>
        <w:t xml:space="preserve"> </w:t>
      </w:r>
      <w:proofErr w:type="spellStart"/>
      <w:r w:rsidRPr="004D3C5C">
        <w:rPr>
          <w:color w:val="244061" w:themeColor="accent1" w:themeShade="80"/>
        </w:rPr>
        <w:t>accounts</w:t>
      </w:r>
      <w:proofErr w:type="spellEnd"/>
      <w:r w:rsidRPr="004D3C5C">
        <w:rPr>
          <w:color w:val="244061" w:themeColor="accent1" w:themeShade="80"/>
        </w:rPr>
        <w:t>)</w:t>
      </w:r>
    </w:p>
    <w:p w:rsidR="00D055F4" w:rsidRPr="004D3C5C" w:rsidRDefault="00D055F4" w:rsidP="004048DB">
      <w:pPr>
        <w:pStyle w:val="Odstavekseznama"/>
        <w:numPr>
          <w:ilvl w:val="0"/>
          <w:numId w:val="4"/>
        </w:numPr>
        <w:spacing w:line="240" w:lineRule="auto"/>
        <w:rPr>
          <w:color w:val="244061" w:themeColor="accent1" w:themeShade="80"/>
        </w:rPr>
      </w:pPr>
      <w:r w:rsidRPr="004D3C5C">
        <w:rPr>
          <w:color w:val="244061" w:themeColor="accent1" w:themeShade="80"/>
        </w:rPr>
        <w:t>Variiranje oblike in dolžine</w:t>
      </w:r>
    </w:p>
    <w:p w:rsidR="00D055F4" w:rsidRPr="004D3C5C" w:rsidRDefault="00D055F4" w:rsidP="004048DB">
      <w:pPr>
        <w:pStyle w:val="Odstavekseznama"/>
        <w:numPr>
          <w:ilvl w:val="0"/>
          <w:numId w:val="4"/>
        </w:numPr>
        <w:spacing w:line="240" w:lineRule="auto"/>
        <w:rPr>
          <w:color w:val="244061" w:themeColor="accent1" w:themeShade="80"/>
        </w:rPr>
      </w:pPr>
      <w:r w:rsidRPr="004D3C5C">
        <w:rPr>
          <w:color w:val="244061" w:themeColor="accent1" w:themeShade="80"/>
        </w:rPr>
        <w:t>Kompleksne spretnosti, ki zahtevajo veliko kilometrine</w:t>
      </w:r>
    </w:p>
    <w:p w:rsidR="00D055F4" w:rsidRPr="004D3C5C" w:rsidRDefault="00D055F4" w:rsidP="004048DB">
      <w:pPr>
        <w:pStyle w:val="Odstavekseznama"/>
        <w:numPr>
          <w:ilvl w:val="0"/>
          <w:numId w:val="4"/>
        </w:numPr>
        <w:spacing w:line="240" w:lineRule="auto"/>
        <w:rPr>
          <w:color w:val="244061" w:themeColor="accent1" w:themeShade="80"/>
        </w:rPr>
      </w:pPr>
      <w:r w:rsidRPr="004D3C5C">
        <w:rPr>
          <w:color w:val="244061" w:themeColor="accent1" w:themeShade="80"/>
        </w:rPr>
        <w:t xml:space="preserve">Percepcija, mnenje, poročaje </w:t>
      </w:r>
      <w:proofErr w:type="spellStart"/>
      <w:r w:rsidRPr="004D3C5C">
        <w:rPr>
          <w:color w:val="244061" w:themeColor="accent1" w:themeShade="80"/>
        </w:rPr>
        <w:t>vs</w:t>
      </w:r>
      <w:proofErr w:type="spellEnd"/>
      <w:r w:rsidRPr="004D3C5C">
        <w:rPr>
          <w:color w:val="244061" w:themeColor="accent1" w:themeShade="80"/>
        </w:rPr>
        <w:t>. dejstva (dejansko vedenje, 'resnica')</w:t>
      </w:r>
    </w:p>
    <w:p w:rsidR="00D055F4" w:rsidRPr="004D3C5C" w:rsidRDefault="00D055F4" w:rsidP="004048DB">
      <w:pPr>
        <w:pStyle w:val="Odstavekseznama"/>
        <w:numPr>
          <w:ilvl w:val="0"/>
          <w:numId w:val="4"/>
        </w:numPr>
        <w:spacing w:line="240" w:lineRule="auto"/>
        <w:rPr>
          <w:color w:val="244061" w:themeColor="accent1" w:themeShade="80"/>
        </w:rPr>
      </w:pPr>
      <w:r w:rsidRPr="004D3C5C">
        <w:rPr>
          <w:color w:val="244061" w:themeColor="accent1" w:themeShade="80"/>
        </w:rPr>
        <w:t>Vpliv izvajalca (status, spol)</w:t>
      </w:r>
    </w:p>
    <w:p w:rsidR="00D055F4" w:rsidRPr="004D3C5C" w:rsidRDefault="00D055F4" w:rsidP="004048DB">
      <w:pPr>
        <w:pStyle w:val="Odstavekseznama"/>
        <w:numPr>
          <w:ilvl w:val="0"/>
          <w:numId w:val="4"/>
        </w:numPr>
        <w:spacing w:line="240" w:lineRule="auto"/>
        <w:rPr>
          <w:color w:val="244061" w:themeColor="accent1" w:themeShade="80"/>
        </w:rPr>
      </w:pPr>
      <w:r w:rsidRPr="004D3C5C">
        <w:rPr>
          <w:color w:val="244061" w:themeColor="accent1" w:themeShade="80"/>
        </w:rPr>
        <w:t>Pristranskost izvajalca</w:t>
      </w:r>
    </w:p>
    <w:p w:rsidR="00782D76" w:rsidRPr="0047715D" w:rsidRDefault="00782D76" w:rsidP="004048DB">
      <w:pPr>
        <w:pStyle w:val="Odstavekseznama"/>
        <w:spacing w:line="240" w:lineRule="auto"/>
        <w:ind w:left="1080"/>
        <w:rPr>
          <w:color w:val="000000" w:themeColor="text1"/>
        </w:rPr>
      </w:pPr>
    </w:p>
    <w:p w:rsidR="00782D76" w:rsidRPr="004D3C5C" w:rsidRDefault="00782D76" w:rsidP="004048DB">
      <w:pPr>
        <w:pStyle w:val="Odstavekseznama"/>
        <w:numPr>
          <w:ilvl w:val="0"/>
          <w:numId w:val="1"/>
        </w:numPr>
        <w:spacing w:line="240" w:lineRule="auto"/>
        <w:rPr>
          <w:b/>
          <w:color w:val="002060"/>
        </w:rPr>
      </w:pPr>
      <w:r w:rsidRPr="004D3C5C">
        <w:rPr>
          <w:b/>
          <w:color w:val="002060"/>
        </w:rPr>
        <w:t>Intervju!</w:t>
      </w:r>
    </w:p>
    <w:p w:rsidR="00782D76" w:rsidRPr="004D3C5C" w:rsidRDefault="00782D76" w:rsidP="004048DB">
      <w:pPr>
        <w:pStyle w:val="Odstavekseznama"/>
        <w:numPr>
          <w:ilvl w:val="0"/>
          <w:numId w:val="4"/>
        </w:numPr>
        <w:spacing w:line="240" w:lineRule="auto"/>
        <w:rPr>
          <w:color w:val="244061" w:themeColor="accent1" w:themeShade="80"/>
        </w:rPr>
      </w:pPr>
      <w:r w:rsidRPr="004D3C5C">
        <w:rPr>
          <w:color w:val="244061" w:themeColor="accent1" w:themeShade="80"/>
        </w:rPr>
        <w:t>Je ustno spraševanje</w:t>
      </w:r>
    </w:p>
    <w:p w:rsidR="00782D76" w:rsidRPr="004D3C5C" w:rsidRDefault="00782D76" w:rsidP="004048DB">
      <w:pPr>
        <w:pStyle w:val="Odstavekseznama"/>
        <w:numPr>
          <w:ilvl w:val="0"/>
          <w:numId w:val="4"/>
        </w:numPr>
        <w:spacing w:line="240" w:lineRule="auto"/>
        <w:rPr>
          <w:color w:val="244061" w:themeColor="accent1" w:themeShade="80"/>
        </w:rPr>
      </w:pPr>
      <w:r w:rsidRPr="004D3C5C">
        <w:rPr>
          <w:color w:val="244061" w:themeColor="accent1" w:themeShade="80"/>
        </w:rPr>
        <w:t>Način zbiranja raziskovalnih podatkov</w:t>
      </w:r>
    </w:p>
    <w:p w:rsidR="00782D76" w:rsidRPr="004D3C5C" w:rsidRDefault="00782D76" w:rsidP="004048DB">
      <w:pPr>
        <w:pStyle w:val="Odstavekseznama"/>
        <w:numPr>
          <w:ilvl w:val="0"/>
          <w:numId w:val="4"/>
        </w:numPr>
        <w:spacing w:line="240" w:lineRule="auto"/>
        <w:rPr>
          <w:color w:val="244061" w:themeColor="accent1" w:themeShade="80"/>
        </w:rPr>
      </w:pPr>
      <w:r w:rsidRPr="004D3C5C">
        <w:rPr>
          <w:color w:val="244061" w:themeColor="accent1" w:themeShade="80"/>
        </w:rPr>
        <w:t>Omogoča nam vpogled v misli, doživljanja, izkušnje in občutke intervjuvanca, ne le preverjanje predpostavk</w:t>
      </w:r>
    </w:p>
    <w:p w:rsidR="00994831" w:rsidRPr="004D3C5C" w:rsidRDefault="00782D76" w:rsidP="004048DB">
      <w:pPr>
        <w:pStyle w:val="Odstavekseznama"/>
        <w:numPr>
          <w:ilvl w:val="0"/>
          <w:numId w:val="4"/>
        </w:numPr>
        <w:spacing w:line="240" w:lineRule="auto"/>
        <w:rPr>
          <w:color w:val="244061" w:themeColor="accent1" w:themeShade="80"/>
        </w:rPr>
      </w:pPr>
      <w:r w:rsidRPr="004D3C5C">
        <w:rPr>
          <w:color w:val="244061" w:themeColor="accent1" w:themeShade="80"/>
        </w:rPr>
        <w:t>TIPI: strukturiran, pol strukturiran, usmerjen, globinski</w:t>
      </w:r>
    </w:p>
    <w:p w:rsidR="00C41C0C" w:rsidRPr="00C41C0C" w:rsidRDefault="00C41C0C" w:rsidP="004048DB">
      <w:pPr>
        <w:pStyle w:val="Odstavekseznama"/>
        <w:spacing w:line="240" w:lineRule="auto"/>
        <w:ind w:left="1080"/>
        <w:rPr>
          <w:color w:val="000000" w:themeColor="text1"/>
        </w:rPr>
      </w:pPr>
    </w:p>
    <w:p w:rsidR="00EA0445" w:rsidRPr="004D3C5C" w:rsidRDefault="00EA0445" w:rsidP="004048DB">
      <w:pPr>
        <w:pStyle w:val="Odstavekseznama"/>
        <w:numPr>
          <w:ilvl w:val="0"/>
          <w:numId w:val="1"/>
        </w:numPr>
        <w:spacing w:line="240" w:lineRule="auto"/>
        <w:rPr>
          <w:b/>
          <w:color w:val="002060"/>
        </w:rPr>
      </w:pPr>
      <w:r w:rsidRPr="004D3C5C">
        <w:rPr>
          <w:b/>
          <w:color w:val="002060"/>
        </w:rPr>
        <w:t>Kaj je citiranje in zakaj je citiranje pomembno?</w:t>
      </w:r>
    </w:p>
    <w:p w:rsidR="00D7265E" w:rsidRPr="004D3C5C" w:rsidRDefault="00D7265E" w:rsidP="004048DB">
      <w:pPr>
        <w:pStyle w:val="Odstavekseznama"/>
        <w:numPr>
          <w:ilvl w:val="0"/>
          <w:numId w:val="4"/>
        </w:numPr>
        <w:spacing w:line="240" w:lineRule="auto"/>
        <w:rPr>
          <w:color w:val="244061" w:themeColor="accent1" w:themeShade="80"/>
        </w:rPr>
      </w:pPr>
      <w:r w:rsidRPr="004D3C5C">
        <w:rPr>
          <w:color w:val="244061" w:themeColor="accent1" w:themeShade="80"/>
        </w:rPr>
        <w:t>Dobesedno navajanje besed, stavkov (dobesedne navedke damo v ''</w:t>
      </w:r>
      <w:proofErr w:type="spellStart"/>
      <w:r w:rsidRPr="004D3C5C">
        <w:rPr>
          <w:color w:val="244061" w:themeColor="accent1" w:themeShade="80"/>
        </w:rPr>
        <w:t>navednice</w:t>
      </w:r>
      <w:proofErr w:type="spellEnd"/>
      <w:r w:rsidRPr="004D3C5C">
        <w:rPr>
          <w:color w:val="244061" w:themeColor="accent1" w:themeShade="80"/>
        </w:rPr>
        <w:t>''; v naravoslovju se izogibamo dobesednemu navajanju – uporaba le po kritični presoji)</w:t>
      </w:r>
    </w:p>
    <w:p w:rsidR="00D7265E" w:rsidRPr="004D3C5C" w:rsidRDefault="00D7265E" w:rsidP="004048DB">
      <w:pPr>
        <w:pStyle w:val="Odstavekseznama"/>
        <w:numPr>
          <w:ilvl w:val="0"/>
          <w:numId w:val="4"/>
        </w:numPr>
        <w:spacing w:line="240" w:lineRule="auto"/>
        <w:rPr>
          <w:color w:val="244061" w:themeColor="accent1" w:themeShade="80"/>
        </w:rPr>
      </w:pPr>
      <w:r w:rsidRPr="004D3C5C">
        <w:rPr>
          <w:color w:val="244061" w:themeColor="accent1" w:themeShade="80"/>
        </w:rPr>
        <w:t>Navajanje povzetkov ugotovitev enega ali več avtorjev (v strokovnih tekstih na področju zdravstvenih ved prevladuje takšen način navajanja)</w:t>
      </w:r>
    </w:p>
    <w:p w:rsidR="003D5050" w:rsidRPr="004D3C5C" w:rsidRDefault="003D5050" w:rsidP="004048DB">
      <w:pPr>
        <w:pStyle w:val="Odstavekseznama"/>
        <w:spacing w:line="240" w:lineRule="auto"/>
        <w:ind w:left="1080"/>
        <w:rPr>
          <w:color w:val="244061" w:themeColor="accent1" w:themeShade="80"/>
        </w:rPr>
      </w:pPr>
      <w:r w:rsidRPr="004D3C5C">
        <w:rPr>
          <w:color w:val="244061" w:themeColor="accent1" w:themeShade="80"/>
        </w:rPr>
        <w:t>POMEN CITIRANJA:</w:t>
      </w:r>
    </w:p>
    <w:p w:rsidR="003D5050" w:rsidRPr="004D3C5C" w:rsidRDefault="003D5050" w:rsidP="004048DB">
      <w:pPr>
        <w:pStyle w:val="Odstavekseznama"/>
        <w:numPr>
          <w:ilvl w:val="0"/>
          <w:numId w:val="4"/>
        </w:numPr>
        <w:spacing w:line="240" w:lineRule="auto"/>
        <w:rPr>
          <w:color w:val="244061" w:themeColor="accent1" w:themeShade="80"/>
        </w:rPr>
      </w:pPr>
      <w:r w:rsidRPr="004D3C5C">
        <w:rPr>
          <w:color w:val="244061" w:themeColor="accent1" w:themeShade="80"/>
        </w:rPr>
        <w:t>Preverjanje strokovne usposobljenosti pisca</w:t>
      </w:r>
    </w:p>
    <w:p w:rsidR="003D5050" w:rsidRPr="004D3C5C" w:rsidRDefault="003D5050" w:rsidP="004048DB">
      <w:pPr>
        <w:pStyle w:val="Odstavekseznama"/>
        <w:numPr>
          <w:ilvl w:val="0"/>
          <w:numId w:val="4"/>
        </w:numPr>
        <w:spacing w:line="240" w:lineRule="auto"/>
        <w:rPr>
          <w:color w:val="244061" w:themeColor="accent1" w:themeShade="80"/>
        </w:rPr>
      </w:pPr>
      <w:r w:rsidRPr="004D3C5C">
        <w:rPr>
          <w:color w:val="244061" w:themeColor="accent1" w:themeShade="80"/>
        </w:rPr>
        <w:t>Preverjanje starosti (zastarelosti) podatkov, informacij</w:t>
      </w:r>
    </w:p>
    <w:p w:rsidR="003D5050" w:rsidRPr="004D3C5C" w:rsidRDefault="003D5050" w:rsidP="004048DB">
      <w:pPr>
        <w:pStyle w:val="Odstavekseznama"/>
        <w:numPr>
          <w:ilvl w:val="0"/>
          <w:numId w:val="4"/>
        </w:numPr>
        <w:spacing w:line="240" w:lineRule="auto"/>
        <w:rPr>
          <w:color w:val="244061" w:themeColor="accent1" w:themeShade="80"/>
        </w:rPr>
      </w:pPr>
      <w:r w:rsidRPr="004D3C5C">
        <w:rPr>
          <w:color w:val="244061" w:themeColor="accent1" w:themeShade="80"/>
        </w:rPr>
        <w:t>Upoštevanje avtorskih pravic</w:t>
      </w:r>
    </w:p>
    <w:p w:rsidR="003D5050" w:rsidRPr="004D3C5C" w:rsidRDefault="003D5050" w:rsidP="004048DB">
      <w:pPr>
        <w:pStyle w:val="Odstavekseznama"/>
        <w:numPr>
          <w:ilvl w:val="0"/>
          <w:numId w:val="4"/>
        </w:numPr>
        <w:spacing w:line="240" w:lineRule="auto"/>
        <w:rPr>
          <w:color w:val="244061" w:themeColor="accent1" w:themeShade="80"/>
        </w:rPr>
      </w:pPr>
      <w:r w:rsidRPr="004D3C5C">
        <w:rPr>
          <w:color w:val="244061" w:themeColor="accent1" w:themeShade="80"/>
        </w:rPr>
        <w:t>Možnost poglobljenega študija, bralec si poišče citirano literaturo</w:t>
      </w:r>
    </w:p>
    <w:p w:rsidR="003D5050" w:rsidRPr="004D3C5C" w:rsidRDefault="003D5050" w:rsidP="004048DB">
      <w:pPr>
        <w:pStyle w:val="Odstavekseznama"/>
        <w:numPr>
          <w:ilvl w:val="0"/>
          <w:numId w:val="4"/>
        </w:numPr>
        <w:spacing w:line="240" w:lineRule="auto"/>
        <w:rPr>
          <w:color w:val="244061" w:themeColor="accent1" w:themeShade="80"/>
        </w:rPr>
      </w:pPr>
      <w:r w:rsidRPr="004D3C5C">
        <w:rPr>
          <w:color w:val="244061" w:themeColor="accent1" w:themeShade="80"/>
        </w:rPr>
        <w:t>Odgovornost za napake pri povzemanju</w:t>
      </w:r>
    </w:p>
    <w:p w:rsidR="00AA7D52" w:rsidRPr="004D3C5C" w:rsidRDefault="003D5050" w:rsidP="004048DB">
      <w:pPr>
        <w:pStyle w:val="Odstavekseznama"/>
        <w:numPr>
          <w:ilvl w:val="0"/>
          <w:numId w:val="4"/>
        </w:numPr>
        <w:spacing w:line="240" w:lineRule="auto"/>
        <w:rPr>
          <w:color w:val="244061" w:themeColor="accent1" w:themeShade="80"/>
        </w:rPr>
      </w:pPr>
      <w:r w:rsidRPr="004D3C5C">
        <w:rPr>
          <w:color w:val="244061" w:themeColor="accent1" w:themeShade="80"/>
        </w:rPr>
        <w:t>KAR NI OZNAČENO Z REFERENCO, SE RAZUME KOT REZULTAT LASTNEGA DELA!</w:t>
      </w:r>
    </w:p>
    <w:p w:rsidR="004D3C5C" w:rsidRPr="004D3C5C" w:rsidRDefault="004D3C5C" w:rsidP="004D3C5C">
      <w:pPr>
        <w:spacing w:line="240" w:lineRule="auto"/>
        <w:rPr>
          <w:color w:val="000000" w:themeColor="text1"/>
        </w:rPr>
      </w:pPr>
    </w:p>
    <w:p w:rsidR="00EA0445" w:rsidRPr="004D3C5C" w:rsidRDefault="00EA0445" w:rsidP="004048DB">
      <w:pPr>
        <w:pStyle w:val="Odstavekseznama"/>
        <w:numPr>
          <w:ilvl w:val="0"/>
          <w:numId w:val="1"/>
        </w:numPr>
        <w:spacing w:line="240" w:lineRule="auto"/>
        <w:rPr>
          <w:b/>
          <w:color w:val="002060"/>
        </w:rPr>
      </w:pPr>
      <w:r w:rsidRPr="004D3C5C">
        <w:rPr>
          <w:b/>
          <w:color w:val="002060"/>
        </w:rPr>
        <w:lastRenderedPageBreak/>
        <w:t>Strukturna analiza izvlečka v strokovnem članku!</w:t>
      </w:r>
    </w:p>
    <w:p w:rsidR="00570A25" w:rsidRPr="004D3C5C" w:rsidRDefault="00570A25" w:rsidP="004048DB">
      <w:pPr>
        <w:pStyle w:val="Odstavekseznama"/>
        <w:numPr>
          <w:ilvl w:val="0"/>
          <w:numId w:val="3"/>
        </w:numPr>
        <w:spacing w:line="240" w:lineRule="auto"/>
        <w:rPr>
          <w:color w:val="244061" w:themeColor="accent1" w:themeShade="80"/>
        </w:rPr>
      </w:pPr>
      <w:r w:rsidRPr="004D3C5C">
        <w:rPr>
          <w:color w:val="244061" w:themeColor="accent1" w:themeShade="80"/>
        </w:rPr>
        <w:t>Strukturiran izvleček (IMRAD)</w:t>
      </w:r>
    </w:p>
    <w:p w:rsidR="00570A25" w:rsidRPr="004D3C5C" w:rsidRDefault="00570A25" w:rsidP="004048DB">
      <w:pPr>
        <w:pStyle w:val="Odstavekseznama"/>
        <w:numPr>
          <w:ilvl w:val="0"/>
          <w:numId w:val="3"/>
        </w:numPr>
        <w:spacing w:line="240" w:lineRule="auto"/>
        <w:rPr>
          <w:color w:val="244061" w:themeColor="accent1" w:themeShade="80"/>
        </w:rPr>
      </w:pPr>
      <w:r w:rsidRPr="004D3C5C">
        <w:rPr>
          <w:color w:val="244061" w:themeColor="accent1" w:themeShade="80"/>
        </w:rPr>
        <w:t>Raziskovalno vprašanje</w:t>
      </w:r>
    </w:p>
    <w:p w:rsidR="00570A25" w:rsidRPr="004D3C5C" w:rsidRDefault="00570A25" w:rsidP="004048DB">
      <w:pPr>
        <w:pStyle w:val="Odstavekseznama"/>
        <w:numPr>
          <w:ilvl w:val="0"/>
          <w:numId w:val="3"/>
        </w:numPr>
        <w:spacing w:line="240" w:lineRule="auto"/>
        <w:rPr>
          <w:color w:val="244061" w:themeColor="accent1" w:themeShade="80"/>
        </w:rPr>
      </w:pPr>
      <w:r w:rsidRPr="004D3C5C">
        <w:rPr>
          <w:color w:val="244061" w:themeColor="accent1" w:themeShade="80"/>
        </w:rPr>
        <w:t>Metode dela</w:t>
      </w:r>
    </w:p>
    <w:p w:rsidR="00570A25" w:rsidRPr="004D3C5C" w:rsidRDefault="00570A25" w:rsidP="004048DB">
      <w:pPr>
        <w:pStyle w:val="Odstavekseznama"/>
        <w:numPr>
          <w:ilvl w:val="0"/>
          <w:numId w:val="3"/>
        </w:numPr>
        <w:spacing w:line="240" w:lineRule="auto"/>
        <w:rPr>
          <w:color w:val="244061" w:themeColor="accent1" w:themeShade="80"/>
        </w:rPr>
      </w:pPr>
      <w:r w:rsidRPr="004D3C5C">
        <w:rPr>
          <w:color w:val="244061" w:themeColor="accent1" w:themeShade="80"/>
        </w:rPr>
        <w:t>Najpomembnejši rezultati</w:t>
      </w:r>
    </w:p>
    <w:p w:rsidR="00570A25" w:rsidRPr="004D3C5C" w:rsidRDefault="00570A25" w:rsidP="004048DB">
      <w:pPr>
        <w:pStyle w:val="Odstavekseznama"/>
        <w:numPr>
          <w:ilvl w:val="0"/>
          <w:numId w:val="3"/>
        </w:numPr>
        <w:spacing w:line="240" w:lineRule="auto"/>
        <w:rPr>
          <w:color w:val="244061" w:themeColor="accent1" w:themeShade="80"/>
        </w:rPr>
      </w:pPr>
      <w:r w:rsidRPr="004D3C5C">
        <w:rPr>
          <w:color w:val="244061" w:themeColor="accent1" w:themeShade="80"/>
        </w:rPr>
        <w:t>Bistvo razprave in sklepne ugotovitve</w:t>
      </w:r>
    </w:p>
    <w:p w:rsidR="00570A25" w:rsidRPr="004D3C5C" w:rsidRDefault="00570A25" w:rsidP="004048DB">
      <w:pPr>
        <w:pStyle w:val="Odstavekseznama"/>
        <w:numPr>
          <w:ilvl w:val="0"/>
          <w:numId w:val="3"/>
        </w:numPr>
        <w:spacing w:line="240" w:lineRule="auto"/>
        <w:rPr>
          <w:color w:val="244061" w:themeColor="accent1" w:themeShade="80"/>
        </w:rPr>
      </w:pPr>
      <w:r w:rsidRPr="004D3C5C">
        <w:rPr>
          <w:color w:val="244061" w:themeColor="accent1" w:themeShade="80"/>
        </w:rPr>
        <w:t>Izvleček je INFORMATIVEN!</w:t>
      </w:r>
    </w:p>
    <w:p w:rsidR="00AA7D52" w:rsidRPr="0047715D" w:rsidRDefault="00AA7D52" w:rsidP="004048DB">
      <w:pPr>
        <w:pStyle w:val="Odstavekseznama"/>
        <w:spacing w:line="240" w:lineRule="auto"/>
        <w:ind w:left="1080"/>
        <w:rPr>
          <w:color w:val="000000" w:themeColor="text1"/>
        </w:rPr>
      </w:pPr>
    </w:p>
    <w:p w:rsidR="003247D7" w:rsidRPr="004D3C5C" w:rsidRDefault="00FF409C" w:rsidP="004048DB">
      <w:pPr>
        <w:pStyle w:val="Odstavekseznama"/>
        <w:numPr>
          <w:ilvl w:val="0"/>
          <w:numId w:val="1"/>
        </w:numPr>
        <w:spacing w:line="240" w:lineRule="auto"/>
        <w:rPr>
          <w:b/>
          <w:color w:val="002060"/>
        </w:rPr>
      </w:pPr>
      <w:r w:rsidRPr="004D3C5C">
        <w:rPr>
          <w:b/>
          <w:color w:val="002060"/>
        </w:rPr>
        <w:t>Opišite strukturo preglednega članka!</w:t>
      </w:r>
    </w:p>
    <w:p w:rsidR="007408EA" w:rsidRPr="004D3C5C" w:rsidRDefault="007408EA" w:rsidP="004048DB">
      <w:pPr>
        <w:pStyle w:val="Odstavekseznama"/>
        <w:numPr>
          <w:ilvl w:val="0"/>
          <w:numId w:val="3"/>
        </w:numPr>
        <w:spacing w:line="240" w:lineRule="auto"/>
        <w:rPr>
          <w:color w:val="244061" w:themeColor="accent1" w:themeShade="80"/>
        </w:rPr>
      </w:pPr>
      <w:r w:rsidRPr="004D3C5C">
        <w:rPr>
          <w:color w:val="244061" w:themeColor="accent1" w:themeShade="80"/>
        </w:rPr>
        <w:t>Naslov + avtorji</w:t>
      </w:r>
    </w:p>
    <w:p w:rsidR="007408EA" w:rsidRPr="004D3C5C" w:rsidRDefault="007408EA" w:rsidP="004048DB">
      <w:pPr>
        <w:pStyle w:val="Odstavekseznama"/>
        <w:numPr>
          <w:ilvl w:val="0"/>
          <w:numId w:val="3"/>
        </w:numPr>
        <w:spacing w:line="240" w:lineRule="auto"/>
        <w:rPr>
          <w:color w:val="244061" w:themeColor="accent1" w:themeShade="80"/>
        </w:rPr>
      </w:pPr>
      <w:r w:rsidRPr="004D3C5C">
        <w:rPr>
          <w:color w:val="244061" w:themeColor="accent1" w:themeShade="80"/>
        </w:rPr>
        <w:t>Izvleček + ključne besede</w:t>
      </w:r>
    </w:p>
    <w:p w:rsidR="007408EA" w:rsidRPr="004D3C5C" w:rsidRDefault="007408EA" w:rsidP="004048DB">
      <w:pPr>
        <w:pStyle w:val="Odstavekseznama"/>
        <w:numPr>
          <w:ilvl w:val="0"/>
          <w:numId w:val="3"/>
        </w:numPr>
        <w:spacing w:line="240" w:lineRule="auto"/>
        <w:rPr>
          <w:color w:val="244061" w:themeColor="accent1" w:themeShade="80"/>
        </w:rPr>
      </w:pPr>
      <w:r w:rsidRPr="004D3C5C">
        <w:rPr>
          <w:color w:val="244061" w:themeColor="accent1" w:themeShade="80"/>
        </w:rPr>
        <w:t>Uvod</w:t>
      </w:r>
    </w:p>
    <w:p w:rsidR="007408EA" w:rsidRPr="004D3C5C" w:rsidRDefault="007408EA" w:rsidP="004048DB">
      <w:pPr>
        <w:pStyle w:val="Odstavekseznama"/>
        <w:numPr>
          <w:ilvl w:val="0"/>
          <w:numId w:val="3"/>
        </w:numPr>
        <w:spacing w:line="240" w:lineRule="auto"/>
        <w:rPr>
          <w:color w:val="244061" w:themeColor="accent1" w:themeShade="80"/>
        </w:rPr>
      </w:pPr>
      <w:r w:rsidRPr="004D3C5C">
        <w:rPr>
          <w:color w:val="244061" w:themeColor="accent1" w:themeShade="80"/>
        </w:rPr>
        <w:t>Metode</w:t>
      </w:r>
    </w:p>
    <w:p w:rsidR="007408EA" w:rsidRPr="004D3C5C" w:rsidRDefault="007408EA" w:rsidP="004048DB">
      <w:pPr>
        <w:pStyle w:val="Odstavekseznama"/>
        <w:numPr>
          <w:ilvl w:val="0"/>
          <w:numId w:val="3"/>
        </w:numPr>
        <w:spacing w:line="240" w:lineRule="auto"/>
        <w:rPr>
          <w:color w:val="244061" w:themeColor="accent1" w:themeShade="80"/>
        </w:rPr>
      </w:pPr>
      <w:r w:rsidRPr="004D3C5C">
        <w:rPr>
          <w:color w:val="244061" w:themeColor="accent1" w:themeShade="80"/>
        </w:rPr>
        <w:t>Pregled literature</w:t>
      </w:r>
    </w:p>
    <w:p w:rsidR="007408EA" w:rsidRPr="004D3C5C" w:rsidRDefault="007408EA" w:rsidP="004048DB">
      <w:pPr>
        <w:pStyle w:val="Odstavekseznama"/>
        <w:numPr>
          <w:ilvl w:val="0"/>
          <w:numId w:val="3"/>
        </w:numPr>
        <w:spacing w:line="240" w:lineRule="auto"/>
        <w:rPr>
          <w:color w:val="244061" w:themeColor="accent1" w:themeShade="80"/>
        </w:rPr>
      </w:pPr>
      <w:r w:rsidRPr="004D3C5C">
        <w:rPr>
          <w:color w:val="244061" w:themeColor="accent1" w:themeShade="80"/>
        </w:rPr>
        <w:t>Razprava + sklep</w:t>
      </w:r>
    </w:p>
    <w:p w:rsidR="00D310D6" w:rsidRPr="004D3C5C" w:rsidRDefault="00D310D6" w:rsidP="004048DB">
      <w:pPr>
        <w:pStyle w:val="Odstavekseznama"/>
        <w:numPr>
          <w:ilvl w:val="0"/>
          <w:numId w:val="3"/>
        </w:numPr>
        <w:spacing w:line="240" w:lineRule="auto"/>
        <w:rPr>
          <w:color w:val="244061" w:themeColor="accent1" w:themeShade="80"/>
        </w:rPr>
      </w:pPr>
      <w:r w:rsidRPr="004D3C5C">
        <w:rPr>
          <w:color w:val="244061" w:themeColor="accent1" w:themeShade="80"/>
        </w:rPr>
        <w:t>Zahvala</w:t>
      </w:r>
    </w:p>
    <w:p w:rsidR="00D310D6" w:rsidRPr="004D3C5C" w:rsidRDefault="00D310D6" w:rsidP="004048DB">
      <w:pPr>
        <w:pStyle w:val="Odstavekseznama"/>
        <w:numPr>
          <w:ilvl w:val="0"/>
          <w:numId w:val="3"/>
        </w:numPr>
        <w:spacing w:line="240" w:lineRule="auto"/>
        <w:rPr>
          <w:color w:val="244061" w:themeColor="accent1" w:themeShade="80"/>
        </w:rPr>
      </w:pPr>
      <w:r w:rsidRPr="004D3C5C">
        <w:rPr>
          <w:color w:val="244061" w:themeColor="accent1" w:themeShade="80"/>
        </w:rPr>
        <w:t>Literatura</w:t>
      </w:r>
    </w:p>
    <w:p w:rsidR="00AA7D52" w:rsidRPr="0047715D" w:rsidRDefault="00AA7D52" w:rsidP="004048DB">
      <w:pPr>
        <w:pStyle w:val="Odstavekseznama"/>
        <w:spacing w:line="240" w:lineRule="auto"/>
        <w:ind w:left="1080"/>
        <w:rPr>
          <w:color w:val="000000" w:themeColor="text1"/>
        </w:rPr>
      </w:pPr>
    </w:p>
    <w:p w:rsidR="00FF409C" w:rsidRPr="004D3C5C" w:rsidRDefault="00FF409C" w:rsidP="004048DB">
      <w:pPr>
        <w:pStyle w:val="Odstavekseznama"/>
        <w:numPr>
          <w:ilvl w:val="0"/>
          <w:numId w:val="1"/>
        </w:numPr>
        <w:spacing w:line="240" w:lineRule="auto"/>
        <w:rPr>
          <w:b/>
          <w:color w:val="002060"/>
        </w:rPr>
      </w:pPr>
      <w:r w:rsidRPr="004D3C5C">
        <w:rPr>
          <w:b/>
          <w:color w:val="002060"/>
        </w:rPr>
        <w:t>Struktura uvoda v članku!</w:t>
      </w:r>
    </w:p>
    <w:p w:rsidR="00780095" w:rsidRPr="004D3C5C" w:rsidRDefault="00780095" w:rsidP="004048DB">
      <w:pPr>
        <w:pStyle w:val="Odstavekseznama"/>
        <w:numPr>
          <w:ilvl w:val="0"/>
          <w:numId w:val="3"/>
        </w:numPr>
        <w:spacing w:line="240" w:lineRule="auto"/>
        <w:rPr>
          <w:color w:val="244061" w:themeColor="accent1" w:themeShade="80"/>
        </w:rPr>
      </w:pPr>
      <w:r w:rsidRPr="004D3C5C">
        <w:rPr>
          <w:color w:val="244061" w:themeColor="accent1" w:themeShade="80"/>
        </w:rPr>
        <w:t>Opredelitev reševanja problema</w:t>
      </w:r>
    </w:p>
    <w:p w:rsidR="00780095" w:rsidRPr="004D3C5C" w:rsidRDefault="00780095" w:rsidP="004048DB">
      <w:pPr>
        <w:pStyle w:val="Odstavekseznama"/>
        <w:numPr>
          <w:ilvl w:val="0"/>
          <w:numId w:val="3"/>
        </w:numPr>
        <w:spacing w:line="240" w:lineRule="auto"/>
        <w:rPr>
          <w:color w:val="244061" w:themeColor="accent1" w:themeShade="80"/>
        </w:rPr>
      </w:pPr>
      <w:r w:rsidRPr="004D3C5C">
        <w:rPr>
          <w:color w:val="244061" w:themeColor="accent1" w:themeShade="80"/>
        </w:rPr>
        <w:t>Zrcalo plana raziskave, izbor raziskovalne strategije, izbor spremenljivk</w:t>
      </w:r>
    </w:p>
    <w:p w:rsidR="00780095" w:rsidRPr="004D3C5C" w:rsidRDefault="00780095" w:rsidP="004048DB">
      <w:pPr>
        <w:pStyle w:val="Odstavekseznama"/>
        <w:numPr>
          <w:ilvl w:val="0"/>
          <w:numId w:val="3"/>
        </w:numPr>
        <w:spacing w:line="240" w:lineRule="auto"/>
        <w:rPr>
          <w:color w:val="244061" w:themeColor="accent1" w:themeShade="80"/>
        </w:rPr>
      </w:pPr>
      <w:r w:rsidRPr="004D3C5C">
        <w:rPr>
          <w:color w:val="244061" w:themeColor="accent1" w:themeShade="80"/>
        </w:rPr>
        <w:t>Raziskovalno vprašanje, hipoteza</w:t>
      </w:r>
    </w:p>
    <w:p w:rsidR="00AA7D52" w:rsidRPr="004D3C5C" w:rsidRDefault="00780095" w:rsidP="004048DB">
      <w:pPr>
        <w:pStyle w:val="Odstavekseznama"/>
        <w:numPr>
          <w:ilvl w:val="0"/>
          <w:numId w:val="3"/>
        </w:numPr>
        <w:spacing w:line="240" w:lineRule="auto"/>
        <w:rPr>
          <w:color w:val="244061" w:themeColor="accent1" w:themeShade="80"/>
        </w:rPr>
      </w:pPr>
      <w:r w:rsidRPr="004D3C5C">
        <w:rPr>
          <w:color w:val="244061" w:themeColor="accent1" w:themeShade="80"/>
        </w:rPr>
        <w:t>Uvod je SPLOŠEN, ZANIMIV, SPECIFIČEN!</w:t>
      </w:r>
    </w:p>
    <w:p w:rsidR="00171574" w:rsidRPr="0047715D" w:rsidRDefault="00171574" w:rsidP="004048DB">
      <w:pPr>
        <w:pStyle w:val="Odstavekseznama"/>
        <w:spacing w:line="240" w:lineRule="auto"/>
        <w:ind w:left="1080"/>
        <w:rPr>
          <w:color w:val="000000" w:themeColor="text1"/>
        </w:rPr>
      </w:pPr>
    </w:p>
    <w:p w:rsidR="00AA7D52" w:rsidRPr="004D3C5C" w:rsidRDefault="00EA0445" w:rsidP="004048DB">
      <w:pPr>
        <w:pStyle w:val="Odstavekseznama"/>
        <w:numPr>
          <w:ilvl w:val="0"/>
          <w:numId w:val="1"/>
        </w:numPr>
        <w:spacing w:line="240" w:lineRule="auto"/>
        <w:rPr>
          <w:b/>
          <w:color w:val="002060"/>
        </w:rPr>
      </w:pPr>
      <w:r w:rsidRPr="004D3C5C">
        <w:rPr>
          <w:b/>
          <w:color w:val="002060"/>
        </w:rPr>
        <w:t>Kako sestoji teoretični članek in kje ne smemo citirati?</w:t>
      </w:r>
    </w:p>
    <w:p w:rsidR="00AA7D52" w:rsidRPr="004D3C5C" w:rsidRDefault="00BF0E37"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Naslov</w:t>
      </w:r>
    </w:p>
    <w:p w:rsidR="00BF0E37" w:rsidRPr="004D3C5C" w:rsidRDefault="00BF0E37"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Avtor-ji</w:t>
      </w:r>
    </w:p>
    <w:p w:rsidR="00BF0E37" w:rsidRPr="004D3C5C" w:rsidRDefault="00BF0E37"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Izvleček, ključne besede</w:t>
      </w:r>
    </w:p>
    <w:p w:rsidR="00BF0E37" w:rsidRPr="004D3C5C" w:rsidRDefault="00BF0E37" w:rsidP="004048DB">
      <w:pPr>
        <w:pStyle w:val="Odstavekseznama"/>
        <w:numPr>
          <w:ilvl w:val="0"/>
          <w:numId w:val="3"/>
        </w:numPr>
        <w:spacing w:line="240" w:lineRule="auto"/>
        <w:rPr>
          <w:color w:val="244061" w:themeColor="accent1" w:themeShade="80"/>
        </w:rPr>
      </w:pPr>
      <w:r w:rsidRPr="004D3C5C">
        <w:rPr>
          <w:color w:val="244061" w:themeColor="accent1" w:themeShade="80"/>
        </w:rPr>
        <w:t>Uvod</w:t>
      </w:r>
    </w:p>
    <w:p w:rsidR="00BF0E37" w:rsidRPr="004D3C5C" w:rsidRDefault="00BF0E37" w:rsidP="004048DB">
      <w:pPr>
        <w:pStyle w:val="Odstavekseznama"/>
        <w:numPr>
          <w:ilvl w:val="0"/>
          <w:numId w:val="3"/>
        </w:numPr>
        <w:spacing w:line="240" w:lineRule="auto"/>
        <w:rPr>
          <w:color w:val="244061" w:themeColor="accent1" w:themeShade="80"/>
        </w:rPr>
      </w:pPr>
      <w:r w:rsidRPr="004D3C5C">
        <w:rPr>
          <w:color w:val="244061" w:themeColor="accent1" w:themeShade="80"/>
        </w:rPr>
        <w:t>Metode</w:t>
      </w:r>
    </w:p>
    <w:p w:rsidR="00BF0E37" w:rsidRPr="004D3C5C" w:rsidRDefault="00BF0E37" w:rsidP="004048DB">
      <w:pPr>
        <w:pStyle w:val="Odstavekseznama"/>
        <w:numPr>
          <w:ilvl w:val="0"/>
          <w:numId w:val="3"/>
        </w:numPr>
        <w:spacing w:line="240" w:lineRule="auto"/>
        <w:rPr>
          <w:color w:val="244061" w:themeColor="accent1" w:themeShade="80"/>
        </w:rPr>
      </w:pPr>
      <w:r w:rsidRPr="004D3C5C">
        <w:rPr>
          <w:color w:val="244061" w:themeColor="accent1" w:themeShade="80"/>
        </w:rPr>
        <w:t>Pregled literature</w:t>
      </w:r>
    </w:p>
    <w:p w:rsidR="00BF0E37" w:rsidRPr="004D3C5C" w:rsidRDefault="00BF0E37" w:rsidP="004048DB">
      <w:pPr>
        <w:pStyle w:val="Odstavekseznama"/>
        <w:numPr>
          <w:ilvl w:val="0"/>
          <w:numId w:val="3"/>
        </w:numPr>
        <w:spacing w:line="240" w:lineRule="auto"/>
        <w:rPr>
          <w:color w:val="244061" w:themeColor="accent1" w:themeShade="80"/>
        </w:rPr>
      </w:pPr>
      <w:r w:rsidRPr="004D3C5C">
        <w:rPr>
          <w:color w:val="244061" w:themeColor="accent1" w:themeShade="80"/>
        </w:rPr>
        <w:t>Razprava</w:t>
      </w:r>
    </w:p>
    <w:p w:rsidR="00BF0E37" w:rsidRPr="004D3C5C" w:rsidRDefault="00BF0E37"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Sklep</w:t>
      </w:r>
    </w:p>
    <w:p w:rsidR="00BF0E37" w:rsidRPr="004D3C5C" w:rsidRDefault="00BF0E37"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(zahvala)</w:t>
      </w:r>
    </w:p>
    <w:p w:rsidR="00BF0E37" w:rsidRPr="004D3C5C" w:rsidRDefault="00BF0E37" w:rsidP="004048DB">
      <w:pPr>
        <w:pStyle w:val="Odstavekseznama"/>
        <w:numPr>
          <w:ilvl w:val="0"/>
          <w:numId w:val="3"/>
        </w:numPr>
        <w:spacing w:line="240" w:lineRule="auto"/>
        <w:rPr>
          <w:color w:val="244061" w:themeColor="accent1" w:themeShade="80"/>
        </w:rPr>
      </w:pPr>
      <w:r w:rsidRPr="004D3C5C">
        <w:rPr>
          <w:color w:val="244061" w:themeColor="accent1" w:themeShade="80"/>
        </w:rPr>
        <w:t>Literatura</w:t>
      </w:r>
    </w:p>
    <w:p w:rsidR="00E268E2" w:rsidRPr="004D3C5C" w:rsidRDefault="00BF0E37" w:rsidP="004048DB">
      <w:pPr>
        <w:pStyle w:val="Odstavekseznama"/>
        <w:numPr>
          <w:ilvl w:val="0"/>
          <w:numId w:val="3"/>
        </w:numPr>
        <w:spacing w:line="240" w:lineRule="auto"/>
        <w:rPr>
          <w:color w:val="244061" w:themeColor="accent1" w:themeShade="80"/>
        </w:rPr>
      </w:pPr>
      <w:r w:rsidRPr="004D3C5C">
        <w:rPr>
          <w:color w:val="244061" w:themeColor="accent1" w:themeShade="80"/>
        </w:rPr>
        <w:t>(priloge)</w:t>
      </w:r>
    </w:p>
    <w:p w:rsidR="00E268E2" w:rsidRPr="00E268E2" w:rsidRDefault="00E268E2" w:rsidP="004048DB">
      <w:pPr>
        <w:pStyle w:val="Odstavekseznama"/>
        <w:spacing w:line="240" w:lineRule="auto"/>
        <w:ind w:left="1080"/>
        <w:rPr>
          <w:color w:val="002060"/>
        </w:rPr>
      </w:pPr>
    </w:p>
    <w:p w:rsidR="00EA0445" w:rsidRPr="004D3C5C" w:rsidRDefault="00EA0445" w:rsidP="004048DB">
      <w:pPr>
        <w:pStyle w:val="Odstavekseznama"/>
        <w:numPr>
          <w:ilvl w:val="0"/>
          <w:numId w:val="1"/>
        </w:numPr>
        <w:spacing w:line="240" w:lineRule="auto"/>
        <w:rPr>
          <w:b/>
          <w:color w:val="002060"/>
        </w:rPr>
      </w:pPr>
      <w:r w:rsidRPr="004D3C5C">
        <w:rPr>
          <w:b/>
          <w:color w:val="002060"/>
        </w:rPr>
        <w:t>Referat!</w:t>
      </w:r>
    </w:p>
    <w:p w:rsidR="00571D1C" w:rsidRPr="004D3C5C" w:rsidRDefault="00571D1C" w:rsidP="004048DB">
      <w:pPr>
        <w:pStyle w:val="Odstavekseznama"/>
        <w:numPr>
          <w:ilvl w:val="0"/>
          <w:numId w:val="3"/>
        </w:numPr>
        <w:spacing w:line="240" w:lineRule="auto"/>
        <w:rPr>
          <w:color w:val="244061" w:themeColor="accent1" w:themeShade="80"/>
        </w:rPr>
      </w:pPr>
      <w:r w:rsidRPr="004D3C5C">
        <w:rPr>
          <w:color w:val="244061" w:themeColor="accent1" w:themeShade="80"/>
        </w:rPr>
        <w:t>Pisna oblika z ustno razlago</w:t>
      </w:r>
    </w:p>
    <w:p w:rsidR="00571D1C" w:rsidRPr="004D3C5C" w:rsidRDefault="00571D1C" w:rsidP="004048DB">
      <w:pPr>
        <w:pStyle w:val="Odstavekseznama"/>
        <w:numPr>
          <w:ilvl w:val="0"/>
          <w:numId w:val="3"/>
        </w:numPr>
        <w:spacing w:line="240" w:lineRule="auto"/>
        <w:rPr>
          <w:color w:val="244061" w:themeColor="accent1" w:themeShade="80"/>
        </w:rPr>
      </w:pPr>
      <w:r w:rsidRPr="004D3C5C">
        <w:rPr>
          <w:color w:val="244061" w:themeColor="accent1" w:themeShade="80"/>
        </w:rPr>
        <w:t>Namenjena krajši predstavitvi na seminarju</w:t>
      </w:r>
    </w:p>
    <w:p w:rsidR="00571D1C" w:rsidRPr="004D3C5C" w:rsidRDefault="00571D1C" w:rsidP="004048DB">
      <w:pPr>
        <w:pStyle w:val="Odstavekseznama"/>
        <w:numPr>
          <w:ilvl w:val="0"/>
          <w:numId w:val="3"/>
        </w:numPr>
        <w:spacing w:line="240" w:lineRule="auto"/>
        <w:rPr>
          <w:color w:val="244061" w:themeColor="accent1" w:themeShade="80"/>
        </w:rPr>
      </w:pPr>
      <w:r w:rsidRPr="004D3C5C">
        <w:rPr>
          <w:color w:val="244061" w:themeColor="accent1" w:themeShade="80"/>
        </w:rPr>
        <w:t>Strokovno in objektivno besedilo</w:t>
      </w:r>
    </w:p>
    <w:p w:rsidR="00571D1C" w:rsidRPr="004D3C5C" w:rsidRDefault="00571D1C" w:rsidP="004048DB">
      <w:pPr>
        <w:pStyle w:val="Odstavekseznama"/>
        <w:numPr>
          <w:ilvl w:val="0"/>
          <w:numId w:val="3"/>
        </w:numPr>
        <w:spacing w:line="240" w:lineRule="auto"/>
        <w:rPr>
          <w:color w:val="244061" w:themeColor="accent1" w:themeShade="80"/>
        </w:rPr>
      </w:pPr>
      <w:r w:rsidRPr="004D3C5C">
        <w:rPr>
          <w:color w:val="244061" w:themeColor="accent1" w:themeShade="80"/>
        </w:rPr>
        <w:t>Poudarek a ustni predstavitvi, ne pisni</w:t>
      </w:r>
    </w:p>
    <w:p w:rsidR="000277FA" w:rsidRPr="004D3C5C" w:rsidRDefault="00571D1C" w:rsidP="004D3C5C">
      <w:pPr>
        <w:pStyle w:val="Odstavekseznama"/>
        <w:numPr>
          <w:ilvl w:val="0"/>
          <w:numId w:val="3"/>
        </w:numPr>
        <w:spacing w:line="240" w:lineRule="auto"/>
        <w:rPr>
          <w:color w:val="244061" w:themeColor="accent1" w:themeShade="80"/>
        </w:rPr>
      </w:pPr>
      <w:r w:rsidRPr="004D3C5C">
        <w:rPr>
          <w:color w:val="244061" w:themeColor="accent1" w:themeShade="80"/>
        </w:rPr>
        <w:t>Ožja tema, ki sodi k predvideni vsebini predmeta</w:t>
      </w:r>
    </w:p>
    <w:p w:rsidR="004D3C5C" w:rsidRPr="004D3C5C" w:rsidRDefault="004D3C5C" w:rsidP="004D3C5C">
      <w:pPr>
        <w:pStyle w:val="Odstavekseznama"/>
        <w:spacing w:line="240" w:lineRule="auto"/>
        <w:ind w:left="1080"/>
        <w:rPr>
          <w:color w:val="000000" w:themeColor="text1"/>
        </w:rPr>
      </w:pPr>
    </w:p>
    <w:p w:rsidR="00012140" w:rsidRPr="004D3C5C" w:rsidRDefault="00012140" w:rsidP="004048DB">
      <w:pPr>
        <w:pStyle w:val="Odstavekseznama"/>
        <w:numPr>
          <w:ilvl w:val="0"/>
          <w:numId w:val="1"/>
        </w:numPr>
        <w:spacing w:line="240" w:lineRule="auto"/>
        <w:rPr>
          <w:b/>
          <w:color w:val="00B0F0"/>
        </w:rPr>
      </w:pPr>
      <w:r w:rsidRPr="004D3C5C">
        <w:rPr>
          <w:b/>
          <w:color w:val="00B0F0"/>
        </w:rPr>
        <w:t>Zakaj je potrebno raziskovanje na področju ZN?</w:t>
      </w:r>
    </w:p>
    <w:p w:rsidR="00B70180" w:rsidRPr="004D3C5C" w:rsidRDefault="004048DB" w:rsidP="004048DB">
      <w:pPr>
        <w:pStyle w:val="Odstavekseznama"/>
        <w:numPr>
          <w:ilvl w:val="0"/>
          <w:numId w:val="3"/>
        </w:numPr>
        <w:spacing w:line="240" w:lineRule="auto"/>
        <w:rPr>
          <w:color w:val="244061" w:themeColor="accent1" w:themeShade="80"/>
        </w:rPr>
      </w:pPr>
      <w:r w:rsidRPr="004D3C5C">
        <w:rPr>
          <w:color w:val="244061" w:themeColor="accent1" w:themeShade="80"/>
        </w:rPr>
        <w:t>Raziskovanje nam omogoča nove bolj natančne in poglobljene razloge pojavov. Kadarkoli je mogoče izpodbijati stare trditve in iskati odgovore na stara vprašanja</w:t>
      </w:r>
    </w:p>
    <w:p w:rsidR="00B70180" w:rsidRPr="004D3C5C" w:rsidRDefault="004048DB" w:rsidP="004048DB">
      <w:pPr>
        <w:pStyle w:val="Odstavekseznama"/>
        <w:numPr>
          <w:ilvl w:val="0"/>
          <w:numId w:val="3"/>
        </w:numPr>
        <w:spacing w:line="240" w:lineRule="auto"/>
        <w:rPr>
          <w:color w:val="244061" w:themeColor="accent1" w:themeShade="80"/>
        </w:rPr>
      </w:pPr>
      <w:r w:rsidRPr="004D3C5C">
        <w:rPr>
          <w:color w:val="244061" w:themeColor="accent1" w:themeShade="80"/>
        </w:rPr>
        <w:t>Razlogi v zdravstvu so tudi bolj praktični – ekonomski, izobraževalni ,politični, spoznavni,</w:t>
      </w:r>
      <w:r w:rsidR="00B70180" w:rsidRPr="004D3C5C">
        <w:rPr>
          <w:color w:val="244061" w:themeColor="accent1" w:themeShade="80"/>
        </w:rPr>
        <w:t xml:space="preserve"> etični</w:t>
      </w:r>
    </w:p>
    <w:p w:rsidR="004D3C5C" w:rsidRDefault="004048DB" w:rsidP="004D3C5C">
      <w:pPr>
        <w:pStyle w:val="Odstavekseznama"/>
        <w:numPr>
          <w:ilvl w:val="0"/>
          <w:numId w:val="3"/>
        </w:numPr>
        <w:spacing w:line="240" w:lineRule="auto"/>
        <w:rPr>
          <w:color w:val="244061" w:themeColor="accent1" w:themeShade="80"/>
        </w:rPr>
      </w:pPr>
      <w:r w:rsidRPr="004D3C5C">
        <w:rPr>
          <w:color w:val="244061" w:themeColor="accent1" w:themeShade="80"/>
        </w:rPr>
        <w:t>Dokazovanje vloge dejavnosti, osnova za spremembe ali ugotavljanje pogojev za uvedbo ali ukinitev določenih posegov. Poveča u</w:t>
      </w:r>
      <w:r w:rsidR="00B70180" w:rsidRPr="004D3C5C">
        <w:rPr>
          <w:color w:val="244061" w:themeColor="accent1" w:themeShade="80"/>
        </w:rPr>
        <w:t>gled poklica in profesionalizma</w:t>
      </w:r>
    </w:p>
    <w:p w:rsidR="004D3C5C" w:rsidRPr="004D3C5C" w:rsidRDefault="004D3C5C" w:rsidP="004D3C5C">
      <w:pPr>
        <w:pStyle w:val="Odstavekseznama"/>
        <w:spacing w:line="240" w:lineRule="auto"/>
        <w:ind w:left="1080"/>
        <w:rPr>
          <w:color w:val="244061" w:themeColor="accent1" w:themeShade="80"/>
        </w:rPr>
      </w:pPr>
    </w:p>
    <w:p w:rsidR="003E5339" w:rsidRPr="004D3C5C" w:rsidRDefault="00012140" w:rsidP="004048DB">
      <w:pPr>
        <w:pStyle w:val="Odstavekseznama"/>
        <w:numPr>
          <w:ilvl w:val="0"/>
          <w:numId w:val="1"/>
        </w:numPr>
        <w:spacing w:line="240" w:lineRule="auto"/>
        <w:rPr>
          <w:b/>
          <w:color w:val="00B0F0"/>
        </w:rPr>
      </w:pPr>
      <w:r w:rsidRPr="004D3C5C">
        <w:rPr>
          <w:b/>
          <w:color w:val="00B0F0"/>
        </w:rPr>
        <w:lastRenderedPageBreak/>
        <w:t>Predstavite razlike med kvantitativnimi in kvalitativnimi metodami?</w:t>
      </w:r>
    </w:p>
    <w:p w:rsidR="003E5339" w:rsidRPr="004D3C5C" w:rsidRDefault="003E5339" w:rsidP="004048DB">
      <w:pPr>
        <w:pStyle w:val="Odstavekseznama"/>
        <w:numPr>
          <w:ilvl w:val="0"/>
          <w:numId w:val="3"/>
        </w:numPr>
        <w:spacing w:line="240" w:lineRule="auto"/>
        <w:rPr>
          <w:color w:val="244061" w:themeColor="accent1" w:themeShade="80"/>
        </w:rPr>
      </w:pPr>
      <w:r w:rsidRPr="004D3C5C">
        <w:rPr>
          <w:color w:val="244061" w:themeColor="accent1" w:themeShade="80"/>
        </w:rPr>
        <w:t>Kvalitativno raziskovanje se v raziskovanju v zdravstvu v tujini veliko uporablja. Predmet obravnave so kvalitete pojavov, torej tiste značilnosti, ki na sedanji stopnji razvoja znanosti niso izmerljive. Ne moremo npr. le oceniti, da nekoga boli za 5, drugega pa za 10, potrebno je prisluhniti opisu izkušnje bolečine in ugotoviti, kakšen pomen ji pacient pripisuje. Zato se kvalitativne metode opirajo na besede, opise, pripovedi, jih analizirajo in ugotavljajo njihov pomen</w:t>
      </w:r>
      <w:r w:rsidR="00B169D9" w:rsidRPr="004D3C5C">
        <w:rPr>
          <w:color w:val="244061" w:themeColor="accent1" w:themeShade="80"/>
        </w:rPr>
        <w:t xml:space="preserve"> ( na podlagi besed dobimo rezultate)</w:t>
      </w:r>
    </w:p>
    <w:p w:rsidR="002C05BA" w:rsidRPr="004D3C5C" w:rsidRDefault="008D2650" w:rsidP="003D53B3">
      <w:pPr>
        <w:pStyle w:val="Odstavekseznama"/>
        <w:numPr>
          <w:ilvl w:val="0"/>
          <w:numId w:val="3"/>
        </w:numPr>
        <w:spacing w:line="240" w:lineRule="auto"/>
        <w:rPr>
          <w:color w:val="244061" w:themeColor="accent1" w:themeShade="80"/>
        </w:rPr>
      </w:pPr>
      <w:r w:rsidRPr="004D3C5C">
        <w:rPr>
          <w:color w:val="244061" w:themeColor="accent1" w:themeShade="80"/>
        </w:rPr>
        <w:t>V preteklosti je bilo kvantitativno ra</w:t>
      </w:r>
      <w:r w:rsidR="002E722D">
        <w:rPr>
          <w:color w:val="244061" w:themeColor="accent1" w:themeShade="80"/>
        </w:rPr>
        <w:t xml:space="preserve">, </w:t>
      </w:r>
      <w:r w:rsidRPr="004D3C5C">
        <w:rPr>
          <w:color w:val="244061" w:themeColor="accent1" w:themeShade="80"/>
        </w:rPr>
        <w:t>ziskovanje dominantno, kvalitativno pa uporabljano le kot uvodno ali predhodno (npr. intervjuji za oblikovanje vprašalnika) ali ilustrativno. Predpostavljalo se je, da le kvantitativne metode na velikih vzorcih vodijo do rezultatov v pravem pomenu. »</w:t>
      </w:r>
      <w:proofErr w:type="spellStart"/>
      <w:r w:rsidRPr="004D3C5C">
        <w:rPr>
          <w:color w:val="244061" w:themeColor="accent1" w:themeShade="80"/>
        </w:rPr>
        <w:t>Kvalitativci</w:t>
      </w:r>
      <w:proofErr w:type="spellEnd"/>
      <w:r w:rsidRPr="004D3C5C">
        <w:rPr>
          <w:color w:val="244061" w:themeColor="accent1" w:themeShade="80"/>
        </w:rPr>
        <w:t>« so oporekali s trditvijo, da je kvantitativno raziskovanje nemogoče brez kvalitativne komponente, saj številke ne pojasnijo pojava, ampak jih je potrebno še interpretirati.</w:t>
      </w:r>
      <w:r w:rsidR="00B169D9" w:rsidRPr="004D3C5C">
        <w:rPr>
          <w:color w:val="244061" w:themeColor="accent1" w:themeShade="80"/>
        </w:rPr>
        <w:t xml:space="preserve"> (na podlagi meritev dobimo rezultate)</w:t>
      </w:r>
    </w:p>
    <w:p w:rsidR="003D53B3" w:rsidRPr="003D53B3" w:rsidRDefault="003D53B3" w:rsidP="003D53B3">
      <w:pPr>
        <w:pStyle w:val="Odstavekseznama"/>
        <w:spacing w:line="240" w:lineRule="auto"/>
        <w:ind w:left="1080"/>
        <w:rPr>
          <w:color w:val="00B0F0"/>
        </w:rPr>
      </w:pPr>
    </w:p>
    <w:p w:rsidR="002C05BA" w:rsidRPr="004D3C5C" w:rsidRDefault="00012140" w:rsidP="004048DB">
      <w:pPr>
        <w:pStyle w:val="Odstavekseznama"/>
        <w:numPr>
          <w:ilvl w:val="0"/>
          <w:numId w:val="1"/>
        </w:numPr>
        <w:spacing w:line="240" w:lineRule="auto"/>
        <w:rPr>
          <w:rStyle w:val="uficommentbody"/>
          <w:b/>
          <w:color w:val="00B0F0"/>
        </w:rPr>
      </w:pPr>
      <w:r w:rsidRPr="004D3C5C">
        <w:rPr>
          <w:b/>
          <w:color w:val="00B0F0"/>
        </w:rPr>
        <w:t>Kaj je kritično branje literature in v čem je njegov pomen?</w:t>
      </w:r>
    </w:p>
    <w:p w:rsidR="00B253D5" w:rsidRPr="004D3C5C" w:rsidRDefault="00B253D5" w:rsidP="004048DB">
      <w:pPr>
        <w:pStyle w:val="Odstavekseznama"/>
        <w:numPr>
          <w:ilvl w:val="0"/>
          <w:numId w:val="3"/>
        </w:numPr>
        <w:spacing w:line="240" w:lineRule="auto"/>
        <w:rPr>
          <w:rStyle w:val="uficommentbody"/>
          <w:color w:val="244061" w:themeColor="accent1" w:themeShade="80"/>
        </w:rPr>
      </w:pPr>
      <w:r w:rsidRPr="004D3C5C">
        <w:rPr>
          <w:rStyle w:val="uficommentbody"/>
          <w:color w:val="244061" w:themeColor="accent1" w:themeShade="80"/>
        </w:rPr>
        <w:t>Kritično branje je spretnost</w:t>
      </w:r>
      <w:r w:rsidR="002C05BA" w:rsidRPr="004D3C5C">
        <w:rPr>
          <w:rStyle w:val="uficommentbody"/>
          <w:color w:val="244061" w:themeColor="accent1" w:themeShade="80"/>
        </w:rPr>
        <w:t>, zbiranje misli in ustvarjalna predelava le teh v novo celoto</w:t>
      </w:r>
    </w:p>
    <w:p w:rsidR="008D260A" w:rsidRPr="004D3C5C" w:rsidRDefault="002C05BA" w:rsidP="008D260A">
      <w:pPr>
        <w:pStyle w:val="Odstavekseznama"/>
        <w:numPr>
          <w:ilvl w:val="0"/>
          <w:numId w:val="3"/>
        </w:numPr>
        <w:spacing w:line="240" w:lineRule="auto"/>
        <w:rPr>
          <w:rStyle w:val="uficommentbody"/>
          <w:color w:val="244061" w:themeColor="accent1" w:themeShade="80"/>
        </w:rPr>
      </w:pPr>
      <w:r w:rsidRPr="004D3C5C">
        <w:rPr>
          <w:rStyle w:val="uficommentbody"/>
          <w:color w:val="244061" w:themeColor="accent1" w:themeShade="80"/>
        </w:rPr>
        <w:t>Poteka tako,da besedilu zastavljamo vprašanja,na katera moramo v njem najti odgovore</w:t>
      </w:r>
    </w:p>
    <w:p w:rsidR="003D6DC5" w:rsidRPr="004D3C5C" w:rsidRDefault="008D260A" w:rsidP="008D260A">
      <w:pPr>
        <w:pStyle w:val="Odstavekseznama"/>
        <w:numPr>
          <w:ilvl w:val="0"/>
          <w:numId w:val="3"/>
        </w:numPr>
        <w:spacing w:line="240" w:lineRule="auto"/>
        <w:rPr>
          <w:color w:val="244061" w:themeColor="accent1" w:themeShade="80"/>
        </w:rPr>
      </w:pPr>
      <w:r w:rsidRPr="004D3C5C">
        <w:rPr>
          <w:color w:val="244061" w:themeColor="accent1" w:themeShade="80"/>
        </w:rPr>
        <w:t>Pomen je, da prepoznamo kvaliteto raziskovalnih del, da ugotovimo katere informacije so kredibilne, da sprejemamo odločitve na osnovi znanja pa da je pomembno za uspeh študentov</w:t>
      </w:r>
    </w:p>
    <w:p w:rsidR="000372F1" w:rsidRPr="008D260A" w:rsidRDefault="000372F1" w:rsidP="000372F1">
      <w:pPr>
        <w:pStyle w:val="Odstavekseznama"/>
        <w:spacing w:line="240" w:lineRule="auto"/>
        <w:ind w:left="1080"/>
        <w:rPr>
          <w:color w:val="00B0F0"/>
        </w:rPr>
      </w:pPr>
    </w:p>
    <w:p w:rsidR="00012140" w:rsidRPr="004D3C5C" w:rsidRDefault="00012140" w:rsidP="004048DB">
      <w:pPr>
        <w:pStyle w:val="Odstavekseznama"/>
        <w:numPr>
          <w:ilvl w:val="0"/>
          <w:numId w:val="1"/>
        </w:numPr>
        <w:spacing w:line="240" w:lineRule="auto"/>
        <w:rPr>
          <w:b/>
          <w:color w:val="00B0F0"/>
        </w:rPr>
      </w:pPr>
      <w:r w:rsidRPr="004D3C5C">
        <w:rPr>
          <w:b/>
          <w:color w:val="00B0F0"/>
        </w:rPr>
        <w:t>V pravilnem zaporedju naštejte vse strukturne dele empiričnega članka in pripišite v katerih poglavjih se citira literatura?</w:t>
      </w:r>
    </w:p>
    <w:p w:rsidR="00BA6951" w:rsidRPr="004D3C5C" w:rsidRDefault="00BA6951" w:rsidP="004048DB">
      <w:pPr>
        <w:pStyle w:val="Odstavekseznama"/>
        <w:numPr>
          <w:ilvl w:val="0"/>
          <w:numId w:val="3"/>
        </w:numPr>
        <w:spacing w:line="240" w:lineRule="auto"/>
        <w:rPr>
          <w:color w:val="244061" w:themeColor="accent1" w:themeShade="80"/>
        </w:rPr>
      </w:pPr>
      <w:r w:rsidRPr="004D3C5C">
        <w:rPr>
          <w:color w:val="244061" w:themeColor="accent1" w:themeShade="80"/>
        </w:rPr>
        <w:t>Naslov</w:t>
      </w:r>
    </w:p>
    <w:p w:rsidR="00BA6951" w:rsidRPr="004D3C5C" w:rsidRDefault="00BA6951" w:rsidP="004048DB">
      <w:pPr>
        <w:pStyle w:val="Odstavekseznama"/>
        <w:numPr>
          <w:ilvl w:val="0"/>
          <w:numId w:val="3"/>
        </w:numPr>
        <w:spacing w:line="240" w:lineRule="auto"/>
        <w:rPr>
          <w:color w:val="244061" w:themeColor="accent1" w:themeShade="80"/>
        </w:rPr>
      </w:pPr>
      <w:r w:rsidRPr="004D3C5C">
        <w:rPr>
          <w:color w:val="244061" w:themeColor="accent1" w:themeShade="80"/>
        </w:rPr>
        <w:t>Avtor-ji</w:t>
      </w:r>
    </w:p>
    <w:p w:rsidR="00BA6951" w:rsidRPr="004D3C5C" w:rsidRDefault="00BA6951" w:rsidP="004048DB">
      <w:pPr>
        <w:pStyle w:val="Odstavekseznama"/>
        <w:numPr>
          <w:ilvl w:val="0"/>
          <w:numId w:val="3"/>
        </w:numPr>
        <w:spacing w:line="240" w:lineRule="auto"/>
        <w:rPr>
          <w:color w:val="244061" w:themeColor="accent1" w:themeShade="80"/>
        </w:rPr>
      </w:pPr>
      <w:r w:rsidRPr="004D3C5C">
        <w:rPr>
          <w:color w:val="244061" w:themeColor="accent1" w:themeShade="80"/>
        </w:rPr>
        <w:t>Izvleček, ključne besede</w:t>
      </w:r>
    </w:p>
    <w:p w:rsidR="00BA6951" w:rsidRPr="004D3C5C" w:rsidRDefault="00BA6951"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Uvod</w:t>
      </w:r>
    </w:p>
    <w:p w:rsidR="00BA6951" w:rsidRPr="004D3C5C" w:rsidRDefault="00BA6951"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Metode</w:t>
      </w:r>
    </w:p>
    <w:p w:rsidR="00BA6951" w:rsidRPr="004D3C5C" w:rsidRDefault="00BA6951" w:rsidP="004048DB">
      <w:pPr>
        <w:pStyle w:val="Odstavekseznama"/>
        <w:numPr>
          <w:ilvl w:val="0"/>
          <w:numId w:val="3"/>
        </w:numPr>
        <w:spacing w:line="240" w:lineRule="auto"/>
        <w:rPr>
          <w:color w:val="244061" w:themeColor="accent1" w:themeShade="80"/>
        </w:rPr>
      </w:pPr>
      <w:r w:rsidRPr="004D3C5C">
        <w:rPr>
          <w:color w:val="244061" w:themeColor="accent1" w:themeShade="80"/>
        </w:rPr>
        <w:t>Rezultati</w:t>
      </w:r>
    </w:p>
    <w:p w:rsidR="00BA6951" w:rsidRPr="004D3C5C" w:rsidRDefault="00BA6951"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Razprava</w:t>
      </w:r>
    </w:p>
    <w:p w:rsidR="00BA6951" w:rsidRPr="004D3C5C" w:rsidRDefault="00BA6951" w:rsidP="004048DB">
      <w:pPr>
        <w:pStyle w:val="Odstavekseznama"/>
        <w:numPr>
          <w:ilvl w:val="0"/>
          <w:numId w:val="3"/>
        </w:numPr>
        <w:spacing w:line="240" w:lineRule="auto"/>
        <w:rPr>
          <w:color w:val="244061" w:themeColor="accent1" w:themeShade="80"/>
        </w:rPr>
      </w:pPr>
      <w:r w:rsidRPr="004D3C5C">
        <w:rPr>
          <w:color w:val="244061" w:themeColor="accent1" w:themeShade="80"/>
        </w:rPr>
        <w:t>Sklep</w:t>
      </w:r>
    </w:p>
    <w:p w:rsidR="00BA6951" w:rsidRPr="004D3C5C" w:rsidRDefault="00BA6951" w:rsidP="004048DB">
      <w:pPr>
        <w:pStyle w:val="Odstavekseznama"/>
        <w:numPr>
          <w:ilvl w:val="0"/>
          <w:numId w:val="3"/>
        </w:numPr>
        <w:spacing w:line="240" w:lineRule="auto"/>
        <w:rPr>
          <w:color w:val="244061" w:themeColor="accent1" w:themeShade="80"/>
        </w:rPr>
      </w:pPr>
      <w:r w:rsidRPr="004D3C5C">
        <w:rPr>
          <w:color w:val="244061" w:themeColor="accent1" w:themeShade="80"/>
        </w:rPr>
        <w:t>(zahvala)</w:t>
      </w:r>
    </w:p>
    <w:p w:rsidR="00BA6951" w:rsidRPr="004D3C5C" w:rsidRDefault="00BA6951"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Literatura</w:t>
      </w:r>
    </w:p>
    <w:p w:rsidR="00881619" w:rsidRPr="004D3C5C" w:rsidRDefault="00BA6951" w:rsidP="00A84EC3">
      <w:pPr>
        <w:pStyle w:val="Odstavekseznama"/>
        <w:numPr>
          <w:ilvl w:val="0"/>
          <w:numId w:val="3"/>
        </w:numPr>
        <w:spacing w:line="240" w:lineRule="auto"/>
        <w:rPr>
          <w:color w:val="244061" w:themeColor="accent1" w:themeShade="80"/>
        </w:rPr>
      </w:pPr>
      <w:r w:rsidRPr="004D3C5C">
        <w:rPr>
          <w:color w:val="244061" w:themeColor="accent1" w:themeShade="80"/>
        </w:rPr>
        <w:t>(priloge)</w:t>
      </w:r>
    </w:p>
    <w:p w:rsidR="00A84EC3" w:rsidRPr="00A84EC3" w:rsidRDefault="00A84EC3" w:rsidP="00A84EC3">
      <w:pPr>
        <w:pStyle w:val="Odstavekseznama"/>
        <w:spacing w:line="240" w:lineRule="auto"/>
        <w:ind w:left="1080"/>
        <w:rPr>
          <w:color w:val="000000" w:themeColor="text1"/>
        </w:rPr>
      </w:pPr>
    </w:p>
    <w:p w:rsidR="006E7BB4" w:rsidRPr="004D3C5C" w:rsidRDefault="00012140" w:rsidP="006E7BB4">
      <w:pPr>
        <w:pStyle w:val="Odstavekseznama"/>
        <w:numPr>
          <w:ilvl w:val="0"/>
          <w:numId w:val="1"/>
        </w:numPr>
        <w:spacing w:line="240" w:lineRule="auto"/>
        <w:rPr>
          <w:rStyle w:val="uficommentbody"/>
          <w:b/>
          <w:color w:val="00B0F0"/>
        </w:rPr>
      </w:pPr>
      <w:r w:rsidRPr="004D3C5C">
        <w:rPr>
          <w:b/>
          <w:color w:val="00B0F0"/>
        </w:rPr>
        <w:t>Želite ugotoviti razširjenost kajenja in kaj so vzroki zanj pri MS v SLO. Na kratko predstavite načrt raziskave.</w:t>
      </w:r>
    </w:p>
    <w:p w:rsidR="006E7BB4" w:rsidRPr="004D3C5C" w:rsidRDefault="006E7BB4" w:rsidP="006E7BB4">
      <w:pPr>
        <w:pStyle w:val="Odstavekseznama"/>
        <w:numPr>
          <w:ilvl w:val="0"/>
          <w:numId w:val="7"/>
        </w:numPr>
        <w:spacing w:line="240" w:lineRule="auto"/>
        <w:rPr>
          <w:color w:val="244061" w:themeColor="accent1" w:themeShade="80"/>
        </w:rPr>
      </w:pPr>
      <w:r w:rsidRPr="004D3C5C">
        <w:rPr>
          <w:rStyle w:val="uficommentbody"/>
          <w:color w:val="244061" w:themeColor="accent1" w:themeShade="80"/>
        </w:rPr>
        <w:t>Prvi korak smo opravili s tem, da smo izpostavili problem in vprašanje naše raziskave, sedaj pa moramo najti literaturo in s pomočjo kritičnega branja izluščiti kaj nam bo koristno</w:t>
      </w:r>
    </w:p>
    <w:p w:rsidR="009F07CC" w:rsidRPr="004D3C5C" w:rsidRDefault="002E722D" w:rsidP="0071421D">
      <w:pPr>
        <w:pStyle w:val="Odstavekseznama"/>
        <w:numPr>
          <w:ilvl w:val="0"/>
          <w:numId w:val="7"/>
        </w:numPr>
        <w:spacing w:line="240" w:lineRule="auto"/>
        <w:rPr>
          <w:color w:val="244061" w:themeColor="accent1" w:themeShade="80"/>
        </w:rPr>
      </w:pPr>
      <w:r w:rsidRPr="004D3C5C">
        <w:rPr>
          <w:color w:val="244061" w:themeColor="accent1" w:themeShade="80"/>
        </w:rPr>
        <w:t>Definiranje raziskovalnega problema ali vprašanja</w:t>
      </w:r>
    </w:p>
    <w:p w:rsidR="009F07CC" w:rsidRPr="004D3C5C" w:rsidRDefault="002E722D" w:rsidP="0071421D">
      <w:pPr>
        <w:pStyle w:val="Odstavekseznama"/>
        <w:numPr>
          <w:ilvl w:val="0"/>
          <w:numId w:val="7"/>
        </w:numPr>
        <w:spacing w:line="240" w:lineRule="auto"/>
        <w:rPr>
          <w:color w:val="244061" w:themeColor="accent1" w:themeShade="80"/>
        </w:rPr>
      </w:pPr>
      <w:r w:rsidRPr="004D3C5C">
        <w:rPr>
          <w:color w:val="244061" w:themeColor="accent1" w:themeShade="80"/>
        </w:rPr>
        <w:t>Pregled relevantne literature</w:t>
      </w:r>
    </w:p>
    <w:p w:rsidR="009F07CC" w:rsidRPr="004D3C5C" w:rsidRDefault="002E722D" w:rsidP="0071421D">
      <w:pPr>
        <w:pStyle w:val="Odstavekseznama"/>
        <w:numPr>
          <w:ilvl w:val="0"/>
          <w:numId w:val="7"/>
        </w:numPr>
        <w:spacing w:line="240" w:lineRule="auto"/>
        <w:rPr>
          <w:color w:val="244061" w:themeColor="accent1" w:themeShade="80"/>
        </w:rPr>
      </w:pPr>
      <w:r w:rsidRPr="004D3C5C">
        <w:rPr>
          <w:color w:val="244061" w:themeColor="accent1" w:themeShade="80"/>
        </w:rPr>
        <w:t>Določitev raziskovalnega načrta</w:t>
      </w:r>
    </w:p>
    <w:p w:rsidR="009F07CC" w:rsidRPr="004D3C5C" w:rsidRDefault="002E722D" w:rsidP="0071421D">
      <w:pPr>
        <w:pStyle w:val="Odstavekseznama"/>
        <w:numPr>
          <w:ilvl w:val="0"/>
          <w:numId w:val="7"/>
        </w:numPr>
        <w:spacing w:line="240" w:lineRule="auto"/>
        <w:rPr>
          <w:color w:val="244061" w:themeColor="accent1" w:themeShade="80"/>
        </w:rPr>
      </w:pPr>
      <w:r w:rsidRPr="004D3C5C">
        <w:rPr>
          <w:color w:val="244061" w:themeColor="accent1" w:themeShade="80"/>
        </w:rPr>
        <w:t>Zbiranje podatkov</w:t>
      </w:r>
      <w:r w:rsidR="00942238" w:rsidRPr="004D3C5C">
        <w:rPr>
          <w:color w:val="244061" w:themeColor="accent1" w:themeShade="80"/>
        </w:rPr>
        <w:t xml:space="preserve"> – anketa, intervju, opazovanje</w:t>
      </w:r>
    </w:p>
    <w:p w:rsidR="009F07CC" w:rsidRPr="004D3C5C" w:rsidRDefault="002E722D" w:rsidP="0071421D">
      <w:pPr>
        <w:pStyle w:val="Odstavekseznama"/>
        <w:numPr>
          <w:ilvl w:val="0"/>
          <w:numId w:val="7"/>
        </w:numPr>
        <w:spacing w:line="240" w:lineRule="auto"/>
        <w:rPr>
          <w:color w:val="244061" w:themeColor="accent1" w:themeShade="80"/>
        </w:rPr>
      </w:pPr>
      <w:r w:rsidRPr="004D3C5C">
        <w:rPr>
          <w:color w:val="244061" w:themeColor="accent1" w:themeShade="80"/>
        </w:rPr>
        <w:t>Analiziranje podatkov</w:t>
      </w:r>
    </w:p>
    <w:p w:rsidR="009F07CC" w:rsidRPr="004D3C5C" w:rsidRDefault="002E722D" w:rsidP="0071421D">
      <w:pPr>
        <w:pStyle w:val="Odstavekseznama"/>
        <w:numPr>
          <w:ilvl w:val="0"/>
          <w:numId w:val="7"/>
        </w:numPr>
        <w:spacing w:line="240" w:lineRule="auto"/>
        <w:rPr>
          <w:color w:val="244061" w:themeColor="accent1" w:themeShade="80"/>
        </w:rPr>
      </w:pPr>
      <w:r w:rsidRPr="004D3C5C">
        <w:rPr>
          <w:color w:val="244061" w:themeColor="accent1" w:themeShade="80"/>
        </w:rPr>
        <w:t>Interpretacija rezultatov</w:t>
      </w:r>
    </w:p>
    <w:p w:rsidR="00C41C0C" w:rsidRPr="004D3C5C" w:rsidRDefault="002E722D" w:rsidP="00881619">
      <w:pPr>
        <w:pStyle w:val="Odstavekseznama"/>
        <w:numPr>
          <w:ilvl w:val="0"/>
          <w:numId w:val="7"/>
        </w:numPr>
        <w:spacing w:line="240" w:lineRule="auto"/>
        <w:rPr>
          <w:color w:val="244061" w:themeColor="accent1" w:themeShade="80"/>
        </w:rPr>
      </w:pPr>
      <w:r w:rsidRPr="004D3C5C">
        <w:rPr>
          <w:color w:val="244061" w:themeColor="accent1" w:themeShade="80"/>
        </w:rPr>
        <w:t>Pisanje raziskovalnega poročila</w:t>
      </w:r>
    </w:p>
    <w:p w:rsidR="00881619" w:rsidRDefault="00881619" w:rsidP="00881619">
      <w:pPr>
        <w:pStyle w:val="Odstavekseznama"/>
        <w:spacing w:line="240" w:lineRule="auto"/>
        <w:ind w:left="1440"/>
        <w:rPr>
          <w:color w:val="000000" w:themeColor="text1"/>
        </w:rPr>
      </w:pPr>
    </w:p>
    <w:p w:rsidR="004D3C5C" w:rsidRDefault="004D3C5C" w:rsidP="00881619">
      <w:pPr>
        <w:pStyle w:val="Odstavekseznama"/>
        <w:spacing w:line="240" w:lineRule="auto"/>
        <w:ind w:left="1440"/>
        <w:rPr>
          <w:color w:val="000000" w:themeColor="text1"/>
        </w:rPr>
      </w:pPr>
    </w:p>
    <w:p w:rsidR="004D3C5C" w:rsidRDefault="004D3C5C" w:rsidP="00881619">
      <w:pPr>
        <w:pStyle w:val="Odstavekseznama"/>
        <w:spacing w:line="240" w:lineRule="auto"/>
        <w:ind w:left="1440"/>
        <w:rPr>
          <w:color w:val="000000" w:themeColor="text1"/>
        </w:rPr>
      </w:pPr>
    </w:p>
    <w:p w:rsidR="004D3C5C" w:rsidRDefault="004D3C5C" w:rsidP="00881619">
      <w:pPr>
        <w:pStyle w:val="Odstavekseznama"/>
        <w:spacing w:line="240" w:lineRule="auto"/>
        <w:ind w:left="1440"/>
        <w:rPr>
          <w:color w:val="000000" w:themeColor="text1"/>
        </w:rPr>
      </w:pPr>
    </w:p>
    <w:p w:rsidR="004D3C5C" w:rsidRPr="00881619" w:rsidRDefault="004D3C5C" w:rsidP="00881619">
      <w:pPr>
        <w:pStyle w:val="Odstavekseznama"/>
        <w:spacing w:line="240" w:lineRule="auto"/>
        <w:ind w:left="1440"/>
        <w:rPr>
          <w:color w:val="000000" w:themeColor="text1"/>
        </w:rPr>
      </w:pPr>
    </w:p>
    <w:p w:rsidR="00C41C0C" w:rsidRPr="004D3C5C" w:rsidRDefault="00012140" w:rsidP="004048DB">
      <w:pPr>
        <w:pStyle w:val="Odstavekseznama"/>
        <w:numPr>
          <w:ilvl w:val="0"/>
          <w:numId w:val="1"/>
        </w:numPr>
        <w:spacing w:line="240" w:lineRule="auto"/>
        <w:rPr>
          <w:b/>
          <w:color w:val="00B0F0"/>
        </w:rPr>
      </w:pPr>
      <w:r w:rsidRPr="004D3C5C">
        <w:rPr>
          <w:b/>
          <w:color w:val="00B0F0"/>
        </w:rPr>
        <w:lastRenderedPageBreak/>
        <w:t>Kaj je opazovanje v raziskovanju?</w:t>
      </w:r>
    </w:p>
    <w:p w:rsidR="00C41C0C" w:rsidRPr="004D3C5C" w:rsidRDefault="00C41C0C" w:rsidP="004048DB">
      <w:pPr>
        <w:pStyle w:val="Odstavekseznama"/>
        <w:numPr>
          <w:ilvl w:val="0"/>
          <w:numId w:val="3"/>
        </w:numPr>
        <w:spacing w:line="240" w:lineRule="auto"/>
        <w:rPr>
          <w:color w:val="244061" w:themeColor="accent1" w:themeShade="80"/>
        </w:rPr>
      </w:pPr>
      <w:r w:rsidRPr="004D3C5C">
        <w:rPr>
          <w:color w:val="244061" w:themeColor="accent1" w:themeShade="80"/>
        </w:rPr>
        <w:t>Opazovanje je dejavnost vsakdanjega življenja, je to, kar neprestano počnemo, da zbiramo informacije o okolju in pojavih, ki so za nas pomembni</w:t>
      </w:r>
    </w:p>
    <w:p w:rsidR="00C41C0C" w:rsidRPr="004D3C5C" w:rsidRDefault="00C41C0C" w:rsidP="004048DB">
      <w:pPr>
        <w:pStyle w:val="Odstavekseznama"/>
        <w:numPr>
          <w:ilvl w:val="0"/>
          <w:numId w:val="3"/>
        </w:numPr>
        <w:spacing w:line="240" w:lineRule="auto"/>
        <w:rPr>
          <w:color w:val="244061" w:themeColor="accent1" w:themeShade="80"/>
        </w:rPr>
      </w:pPr>
      <w:r w:rsidRPr="004D3C5C">
        <w:rPr>
          <w:color w:val="244061" w:themeColor="accent1" w:themeShade="80"/>
        </w:rPr>
        <w:t xml:space="preserve">Opazovanje pa je tudi raziskovalna metoda, kadar izpolnjuje določene pogoje in sicer, da je načrtovano, sistematično, preverljivo, smotrno, omejeno, izčrpno in </w:t>
      </w:r>
      <w:proofErr w:type="spellStart"/>
      <w:r w:rsidRPr="004D3C5C">
        <w:rPr>
          <w:color w:val="244061" w:themeColor="accent1" w:themeShade="80"/>
        </w:rPr>
        <w:t>beleženo</w:t>
      </w:r>
      <w:proofErr w:type="spellEnd"/>
    </w:p>
    <w:p w:rsidR="00C41C0C" w:rsidRPr="004D3C5C" w:rsidRDefault="00C41C0C" w:rsidP="004048DB">
      <w:pPr>
        <w:pStyle w:val="Odstavekseznama"/>
        <w:numPr>
          <w:ilvl w:val="0"/>
          <w:numId w:val="3"/>
        </w:numPr>
        <w:spacing w:line="240" w:lineRule="auto"/>
        <w:rPr>
          <w:color w:val="244061" w:themeColor="accent1" w:themeShade="80"/>
        </w:rPr>
      </w:pPr>
      <w:r w:rsidRPr="004D3C5C">
        <w:rPr>
          <w:color w:val="244061" w:themeColor="accent1" w:themeShade="80"/>
        </w:rPr>
        <w:t>TIPI: skrito, odkrito</w:t>
      </w:r>
    </w:p>
    <w:p w:rsidR="00C41C0C" w:rsidRPr="00C41C0C" w:rsidRDefault="00C41C0C" w:rsidP="004048DB">
      <w:pPr>
        <w:pStyle w:val="Odstavekseznama"/>
        <w:spacing w:line="240" w:lineRule="auto"/>
        <w:rPr>
          <w:color w:val="000000" w:themeColor="text1"/>
        </w:rPr>
      </w:pPr>
    </w:p>
    <w:p w:rsidR="00E268E2" w:rsidRPr="004D3C5C" w:rsidRDefault="00012140" w:rsidP="004048DB">
      <w:pPr>
        <w:pStyle w:val="Odstavekseznama"/>
        <w:numPr>
          <w:ilvl w:val="0"/>
          <w:numId w:val="1"/>
        </w:numPr>
        <w:spacing w:line="240" w:lineRule="auto"/>
        <w:rPr>
          <w:b/>
          <w:color w:val="00B0F0"/>
        </w:rPr>
      </w:pPr>
      <w:r w:rsidRPr="004D3C5C">
        <w:rPr>
          <w:b/>
          <w:color w:val="00B0F0"/>
        </w:rPr>
        <w:t>Kaj veste o etiki objav?</w:t>
      </w:r>
    </w:p>
    <w:p w:rsidR="00E268E2" w:rsidRPr="004D3C5C" w:rsidRDefault="00E268E2" w:rsidP="004048DB">
      <w:pPr>
        <w:pStyle w:val="Odstavekseznama"/>
        <w:numPr>
          <w:ilvl w:val="0"/>
          <w:numId w:val="3"/>
        </w:numPr>
        <w:spacing w:line="240" w:lineRule="auto"/>
        <w:rPr>
          <w:color w:val="244061" w:themeColor="accent1" w:themeShade="80"/>
        </w:rPr>
      </w:pPr>
      <w:r w:rsidRPr="004D3C5C">
        <w:rPr>
          <w:color w:val="244061" w:themeColor="accent1" w:themeShade="80"/>
        </w:rPr>
        <w:t>Nedopustno je objavljati isti prispevek dvakrat</w:t>
      </w:r>
    </w:p>
    <w:p w:rsidR="00E268E2" w:rsidRPr="004D3C5C" w:rsidRDefault="00E268E2" w:rsidP="004048DB">
      <w:pPr>
        <w:pStyle w:val="Odstavekseznama"/>
        <w:numPr>
          <w:ilvl w:val="0"/>
          <w:numId w:val="3"/>
        </w:numPr>
        <w:spacing w:line="240" w:lineRule="auto"/>
        <w:rPr>
          <w:color w:val="244061" w:themeColor="accent1" w:themeShade="80"/>
        </w:rPr>
      </w:pPr>
      <w:r w:rsidRPr="004D3C5C">
        <w:rPr>
          <w:color w:val="244061" w:themeColor="accent1" w:themeShade="80"/>
        </w:rPr>
        <w:t>Nesprejemljivo je prilaščanje znanja drugih avtorjev</w:t>
      </w:r>
    </w:p>
    <w:p w:rsidR="000876CF" w:rsidRPr="004D3C5C" w:rsidRDefault="00E268E2" w:rsidP="004048DB">
      <w:pPr>
        <w:pStyle w:val="Odstavekseznama"/>
        <w:numPr>
          <w:ilvl w:val="0"/>
          <w:numId w:val="3"/>
        </w:numPr>
        <w:spacing w:line="240" w:lineRule="auto"/>
        <w:rPr>
          <w:color w:val="244061" w:themeColor="accent1" w:themeShade="80"/>
        </w:rPr>
      </w:pPr>
      <w:r w:rsidRPr="004D3C5C">
        <w:rPr>
          <w:color w:val="244061" w:themeColor="accent1" w:themeShade="80"/>
        </w:rPr>
        <w:t>Navedejo se le tisti so-avtorji, ki so pomembno prispevali k napisanemu članku</w:t>
      </w:r>
    </w:p>
    <w:p w:rsidR="00BA6951" w:rsidRPr="00E268E2" w:rsidRDefault="00BA6951" w:rsidP="004048DB">
      <w:pPr>
        <w:pStyle w:val="Odstavekseznama"/>
        <w:spacing w:line="240" w:lineRule="auto"/>
        <w:ind w:left="1080"/>
        <w:rPr>
          <w:color w:val="00B0F0"/>
        </w:rPr>
      </w:pPr>
    </w:p>
    <w:p w:rsidR="00012140" w:rsidRPr="004D3C5C" w:rsidRDefault="00012140" w:rsidP="004048DB">
      <w:pPr>
        <w:pStyle w:val="Odstavekseznama"/>
        <w:numPr>
          <w:ilvl w:val="0"/>
          <w:numId w:val="1"/>
        </w:numPr>
        <w:spacing w:line="240" w:lineRule="auto"/>
        <w:rPr>
          <w:b/>
          <w:color w:val="00B0F0"/>
        </w:rPr>
      </w:pPr>
      <w:r w:rsidRPr="004D3C5C">
        <w:rPr>
          <w:b/>
          <w:color w:val="00B0F0"/>
        </w:rPr>
        <w:t>V pravilnem zaporedju naštejte vse strukturne dele preglednega znanstvenega članka in pripišite kje ne citiramo literature</w:t>
      </w:r>
      <w:bookmarkStart w:id="0" w:name="_GoBack"/>
      <w:bookmarkEnd w:id="0"/>
      <w:r w:rsidRPr="004D3C5C">
        <w:rPr>
          <w:b/>
          <w:color w:val="00B0F0"/>
        </w:rPr>
        <w:t>?</w:t>
      </w:r>
    </w:p>
    <w:p w:rsidR="000876CF" w:rsidRPr="004D3C5C" w:rsidRDefault="000876CF"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Naslov</w:t>
      </w:r>
    </w:p>
    <w:p w:rsidR="000876CF" w:rsidRPr="004D3C5C" w:rsidRDefault="000876CF"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Avtor-ji</w:t>
      </w:r>
    </w:p>
    <w:p w:rsidR="000876CF" w:rsidRPr="004D3C5C" w:rsidRDefault="000876CF"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Izvleček, ključne besede</w:t>
      </w:r>
    </w:p>
    <w:p w:rsidR="000876CF" w:rsidRPr="004D3C5C" w:rsidRDefault="000876CF" w:rsidP="004048DB">
      <w:pPr>
        <w:pStyle w:val="Odstavekseznama"/>
        <w:numPr>
          <w:ilvl w:val="0"/>
          <w:numId w:val="3"/>
        </w:numPr>
        <w:spacing w:line="240" w:lineRule="auto"/>
        <w:rPr>
          <w:color w:val="244061" w:themeColor="accent1" w:themeShade="80"/>
        </w:rPr>
      </w:pPr>
      <w:r w:rsidRPr="004D3C5C">
        <w:rPr>
          <w:color w:val="244061" w:themeColor="accent1" w:themeShade="80"/>
        </w:rPr>
        <w:t>Uvod</w:t>
      </w:r>
    </w:p>
    <w:p w:rsidR="000876CF" w:rsidRPr="004D3C5C" w:rsidRDefault="000876CF" w:rsidP="004048DB">
      <w:pPr>
        <w:pStyle w:val="Odstavekseznama"/>
        <w:numPr>
          <w:ilvl w:val="0"/>
          <w:numId w:val="3"/>
        </w:numPr>
        <w:spacing w:line="240" w:lineRule="auto"/>
        <w:rPr>
          <w:color w:val="244061" w:themeColor="accent1" w:themeShade="80"/>
        </w:rPr>
      </w:pPr>
      <w:r w:rsidRPr="004D3C5C">
        <w:rPr>
          <w:color w:val="244061" w:themeColor="accent1" w:themeShade="80"/>
        </w:rPr>
        <w:t>Metode</w:t>
      </w:r>
    </w:p>
    <w:p w:rsidR="000876CF" w:rsidRPr="004D3C5C" w:rsidRDefault="000876CF" w:rsidP="004048DB">
      <w:pPr>
        <w:pStyle w:val="Odstavekseznama"/>
        <w:numPr>
          <w:ilvl w:val="0"/>
          <w:numId w:val="3"/>
        </w:numPr>
        <w:spacing w:line="240" w:lineRule="auto"/>
        <w:rPr>
          <w:color w:val="244061" w:themeColor="accent1" w:themeShade="80"/>
        </w:rPr>
      </w:pPr>
      <w:r w:rsidRPr="004D3C5C">
        <w:rPr>
          <w:color w:val="244061" w:themeColor="accent1" w:themeShade="80"/>
        </w:rPr>
        <w:t>Pregled literature</w:t>
      </w:r>
    </w:p>
    <w:p w:rsidR="000876CF" w:rsidRPr="004D3C5C" w:rsidRDefault="000876CF" w:rsidP="004048DB">
      <w:pPr>
        <w:pStyle w:val="Odstavekseznama"/>
        <w:numPr>
          <w:ilvl w:val="0"/>
          <w:numId w:val="3"/>
        </w:numPr>
        <w:spacing w:line="240" w:lineRule="auto"/>
        <w:rPr>
          <w:color w:val="244061" w:themeColor="accent1" w:themeShade="80"/>
        </w:rPr>
      </w:pPr>
      <w:r w:rsidRPr="004D3C5C">
        <w:rPr>
          <w:color w:val="244061" w:themeColor="accent1" w:themeShade="80"/>
        </w:rPr>
        <w:t>Razprava</w:t>
      </w:r>
    </w:p>
    <w:p w:rsidR="000876CF" w:rsidRPr="004D3C5C" w:rsidRDefault="000876CF"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Sklep</w:t>
      </w:r>
    </w:p>
    <w:p w:rsidR="000876CF" w:rsidRPr="004D3C5C" w:rsidRDefault="000876CF" w:rsidP="004048DB">
      <w:pPr>
        <w:pStyle w:val="Odstavekseznama"/>
        <w:numPr>
          <w:ilvl w:val="0"/>
          <w:numId w:val="3"/>
        </w:numPr>
        <w:spacing w:line="240" w:lineRule="auto"/>
        <w:rPr>
          <w:color w:val="244061" w:themeColor="accent1" w:themeShade="80"/>
          <w:u w:val="single"/>
        </w:rPr>
      </w:pPr>
      <w:r w:rsidRPr="004D3C5C">
        <w:rPr>
          <w:color w:val="244061" w:themeColor="accent1" w:themeShade="80"/>
          <w:u w:val="single"/>
        </w:rPr>
        <w:t>(zahvala)</w:t>
      </w:r>
    </w:p>
    <w:p w:rsidR="000876CF" w:rsidRPr="004D3C5C" w:rsidRDefault="000876CF" w:rsidP="004048DB">
      <w:pPr>
        <w:pStyle w:val="Odstavekseznama"/>
        <w:numPr>
          <w:ilvl w:val="0"/>
          <w:numId w:val="3"/>
        </w:numPr>
        <w:spacing w:line="240" w:lineRule="auto"/>
        <w:rPr>
          <w:color w:val="244061" w:themeColor="accent1" w:themeShade="80"/>
        </w:rPr>
      </w:pPr>
      <w:r w:rsidRPr="004D3C5C">
        <w:rPr>
          <w:color w:val="244061" w:themeColor="accent1" w:themeShade="80"/>
        </w:rPr>
        <w:t>Literatura</w:t>
      </w:r>
    </w:p>
    <w:p w:rsidR="000876CF" w:rsidRPr="004D3C5C" w:rsidRDefault="000876CF" w:rsidP="004048DB">
      <w:pPr>
        <w:pStyle w:val="Odstavekseznama"/>
        <w:numPr>
          <w:ilvl w:val="0"/>
          <w:numId w:val="3"/>
        </w:numPr>
        <w:spacing w:line="240" w:lineRule="auto"/>
        <w:rPr>
          <w:color w:val="244061" w:themeColor="accent1" w:themeShade="80"/>
        </w:rPr>
      </w:pPr>
      <w:r w:rsidRPr="004D3C5C">
        <w:rPr>
          <w:color w:val="244061" w:themeColor="accent1" w:themeShade="80"/>
        </w:rPr>
        <w:t>(priloge)</w:t>
      </w:r>
    </w:p>
    <w:p w:rsidR="003D53B3" w:rsidRPr="004D3C5C" w:rsidRDefault="003D53B3" w:rsidP="003D53B3">
      <w:pPr>
        <w:pStyle w:val="Odstavekseznama"/>
        <w:spacing w:line="240" w:lineRule="auto"/>
        <w:ind w:left="1080"/>
        <w:rPr>
          <w:b/>
          <w:color w:val="002060"/>
        </w:rPr>
      </w:pPr>
    </w:p>
    <w:p w:rsidR="00C920E6" w:rsidRPr="004D3C5C" w:rsidRDefault="003D53B3" w:rsidP="004D3C5C">
      <w:pPr>
        <w:pStyle w:val="Odstavekseznama"/>
        <w:numPr>
          <w:ilvl w:val="0"/>
          <w:numId w:val="1"/>
        </w:numPr>
        <w:spacing w:line="240" w:lineRule="auto"/>
        <w:rPr>
          <w:b/>
          <w:color w:val="00B0F0"/>
        </w:rPr>
      </w:pPr>
      <w:r w:rsidRPr="004D3C5C">
        <w:rPr>
          <w:b/>
          <w:color w:val="00B0F0"/>
        </w:rPr>
        <w:t>Kako bi raziskovalno preverili kakovost ZN v DSO? Oblikujte raziskovalno vprašanje, določite raziskovalno strategijo, ter metode zbiranja in analize podatkov!</w:t>
      </w:r>
    </w:p>
    <w:p w:rsidR="00C920E6" w:rsidRPr="004D3C5C" w:rsidRDefault="00A84EC3" w:rsidP="004D3C5C">
      <w:pPr>
        <w:pStyle w:val="Odstavekseznama"/>
        <w:numPr>
          <w:ilvl w:val="0"/>
          <w:numId w:val="1"/>
        </w:numPr>
        <w:spacing w:line="240" w:lineRule="auto"/>
        <w:rPr>
          <w:b/>
          <w:color w:val="00B0F0"/>
        </w:rPr>
      </w:pPr>
      <w:r w:rsidRPr="004D3C5C">
        <w:rPr>
          <w:b/>
          <w:color w:val="00B0F0"/>
        </w:rPr>
        <w:t xml:space="preserve">Razlogi </w:t>
      </w:r>
      <w:r w:rsidR="002E0110" w:rsidRPr="004D3C5C">
        <w:rPr>
          <w:b/>
          <w:color w:val="00B0F0"/>
        </w:rPr>
        <w:t>za znanstveno raziskovanje v ZN!</w:t>
      </w:r>
    </w:p>
    <w:p w:rsidR="00C920E6" w:rsidRPr="004D3C5C" w:rsidRDefault="00C920E6" w:rsidP="00C920E6">
      <w:pPr>
        <w:pStyle w:val="Odstavekseznama"/>
        <w:numPr>
          <w:ilvl w:val="0"/>
          <w:numId w:val="1"/>
        </w:numPr>
        <w:spacing w:line="240" w:lineRule="auto"/>
        <w:rPr>
          <w:b/>
          <w:color w:val="002060"/>
        </w:rPr>
      </w:pPr>
      <w:r w:rsidRPr="004D3C5C">
        <w:rPr>
          <w:b/>
          <w:color w:val="002060"/>
        </w:rPr>
        <w:t>Prednosti raziskovanja!</w:t>
      </w:r>
    </w:p>
    <w:p w:rsidR="00BA6951" w:rsidRPr="0047715D" w:rsidRDefault="00BA6951" w:rsidP="004048DB">
      <w:pPr>
        <w:pStyle w:val="Odstavekseznama"/>
        <w:spacing w:line="240" w:lineRule="auto"/>
        <w:rPr>
          <w:color w:val="00B0F0"/>
        </w:rPr>
      </w:pPr>
    </w:p>
    <w:sectPr w:rsidR="00BA6951" w:rsidRPr="0047715D" w:rsidSect="00F964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9BE"/>
    <w:multiLevelType w:val="hybridMultilevel"/>
    <w:tmpl w:val="721631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F20809"/>
    <w:multiLevelType w:val="hybridMultilevel"/>
    <w:tmpl w:val="D84A2BEA"/>
    <w:lvl w:ilvl="0" w:tplc="192647D4">
      <w:start w:val="1"/>
      <w:numFmt w:val="bullet"/>
      <w:lvlText w:val="•"/>
      <w:lvlJc w:val="left"/>
      <w:pPr>
        <w:tabs>
          <w:tab w:val="num" w:pos="720"/>
        </w:tabs>
        <w:ind w:left="720" w:hanging="360"/>
      </w:pPr>
      <w:rPr>
        <w:rFonts w:ascii="Times New Roman" w:hAnsi="Times New Roman" w:hint="default"/>
      </w:rPr>
    </w:lvl>
    <w:lvl w:ilvl="1" w:tplc="12D6E27A" w:tentative="1">
      <w:start w:val="1"/>
      <w:numFmt w:val="bullet"/>
      <w:lvlText w:val="•"/>
      <w:lvlJc w:val="left"/>
      <w:pPr>
        <w:tabs>
          <w:tab w:val="num" w:pos="1440"/>
        </w:tabs>
        <w:ind w:left="1440" w:hanging="360"/>
      </w:pPr>
      <w:rPr>
        <w:rFonts w:ascii="Times New Roman" w:hAnsi="Times New Roman" w:hint="default"/>
      </w:rPr>
    </w:lvl>
    <w:lvl w:ilvl="2" w:tplc="1BF6FFFA" w:tentative="1">
      <w:start w:val="1"/>
      <w:numFmt w:val="bullet"/>
      <w:lvlText w:val="•"/>
      <w:lvlJc w:val="left"/>
      <w:pPr>
        <w:tabs>
          <w:tab w:val="num" w:pos="2160"/>
        </w:tabs>
        <w:ind w:left="2160" w:hanging="360"/>
      </w:pPr>
      <w:rPr>
        <w:rFonts w:ascii="Times New Roman" w:hAnsi="Times New Roman" w:hint="default"/>
      </w:rPr>
    </w:lvl>
    <w:lvl w:ilvl="3" w:tplc="DF149CB8" w:tentative="1">
      <w:start w:val="1"/>
      <w:numFmt w:val="bullet"/>
      <w:lvlText w:val="•"/>
      <w:lvlJc w:val="left"/>
      <w:pPr>
        <w:tabs>
          <w:tab w:val="num" w:pos="2880"/>
        </w:tabs>
        <w:ind w:left="2880" w:hanging="360"/>
      </w:pPr>
      <w:rPr>
        <w:rFonts w:ascii="Times New Roman" w:hAnsi="Times New Roman" w:hint="default"/>
      </w:rPr>
    </w:lvl>
    <w:lvl w:ilvl="4" w:tplc="B5981E22" w:tentative="1">
      <w:start w:val="1"/>
      <w:numFmt w:val="bullet"/>
      <w:lvlText w:val="•"/>
      <w:lvlJc w:val="left"/>
      <w:pPr>
        <w:tabs>
          <w:tab w:val="num" w:pos="3600"/>
        </w:tabs>
        <w:ind w:left="3600" w:hanging="360"/>
      </w:pPr>
      <w:rPr>
        <w:rFonts w:ascii="Times New Roman" w:hAnsi="Times New Roman" w:hint="default"/>
      </w:rPr>
    </w:lvl>
    <w:lvl w:ilvl="5" w:tplc="755E2714" w:tentative="1">
      <w:start w:val="1"/>
      <w:numFmt w:val="bullet"/>
      <w:lvlText w:val="•"/>
      <w:lvlJc w:val="left"/>
      <w:pPr>
        <w:tabs>
          <w:tab w:val="num" w:pos="4320"/>
        </w:tabs>
        <w:ind w:left="4320" w:hanging="360"/>
      </w:pPr>
      <w:rPr>
        <w:rFonts w:ascii="Times New Roman" w:hAnsi="Times New Roman" w:hint="default"/>
      </w:rPr>
    </w:lvl>
    <w:lvl w:ilvl="6" w:tplc="B0AEBABA" w:tentative="1">
      <w:start w:val="1"/>
      <w:numFmt w:val="bullet"/>
      <w:lvlText w:val="•"/>
      <w:lvlJc w:val="left"/>
      <w:pPr>
        <w:tabs>
          <w:tab w:val="num" w:pos="5040"/>
        </w:tabs>
        <w:ind w:left="5040" w:hanging="360"/>
      </w:pPr>
      <w:rPr>
        <w:rFonts w:ascii="Times New Roman" w:hAnsi="Times New Roman" w:hint="default"/>
      </w:rPr>
    </w:lvl>
    <w:lvl w:ilvl="7" w:tplc="F210CEF0" w:tentative="1">
      <w:start w:val="1"/>
      <w:numFmt w:val="bullet"/>
      <w:lvlText w:val="•"/>
      <w:lvlJc w:val="left"/>
      <w:pPr>
        <w:tabs>
          <w:tab w:val="num" w:pos="5760"/>
        </w:tabs>
        <w:ind w:left="5760" w:hanging="360"/>
      </w:pPr>
      <w:rPr>
        <w:rFonts w:ascii="Times New Roman" w:hAnsi="Times New Roman" w:hint="default"/>
      </w:rPr>
    </w:lvl>
    <w:lvl w:ilvl="8" w:tplc="667410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D81BB0"/>
    <w:multiLevelType w:val="hybridMultilevel"/>
    <w:tmpl w:val="7F9853C2"/>
    <w:lvl w:ilvl="0" w:tplc="A0CC25C6">
      <w:numFmt w:val="bullet"/>
      <w:lvlText w:val="-"/>
      <w:lvlJc w:val="left"/>
      <w:pPr>
        <w:ind w:left="1440" w:hanging="360"/>
      </w:pPr>
      <w:rPr>
        <w:rFonts w:ascii="Calibri" w:eastAsiaTheme="minorHAnsi" w:hAnsi="Calibri" w:cs="Calibri" w:hint="default"/>
        <w:color w:val="244061" w:themeColor="accent1" w:themeShade="8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285F7F71"/>
    <w:multiLevelType w:val="hybridMultilevel"/>
    <w:tmpl w:val="B1C2F8F4"/>
    <w:lvl w:ilvl="0" w:tplc="0A1C20F8">
      <w:numFmt w:val="bullet"/>
      <w:lvlText w:val="-"/>
      <w:lvlJc w:val="left"/>
      <w:pPr>
        <w:ind w:left="720" w:hanging="360"/>
      </w:pPr>
      <w:rPr>
        <w:rFonts w:ascii="Calibri" w:eastAsiaTheme="minorHAnsi" w:hAnsi="Calibri" w:cs="Calibr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998181E"/>
    <w:multiLevelType w:val="hybridMultilevel"/>
    <w:tmpl w:val="6C882F44"/>
    <w:lvl w:ilvl="0" w:tplc="A214409C">
      <w:numFmt w:val="bullet"/>
      <w:lvlText w:val="-"/>
      <w:lvlJc w:val="left"/>
      <w:pPr>
        <w:ind w:left="1080" w:hanging="360"/>
      </w:pPr>
      <w:rPr>
        <w:rFonts w:ascii="Calibri" w:eastAsiaTheme="minorHAnsi" w:hAnsi="Calibri" w:cs="Calibri" w:hint="default"/>
        <w:color w:val="244061" w:themeColor="accent1" w:themeShade="80"/>
      </w:rPr>
    </w:lvl>
    <w:lvl w:ilvl="1" w:tplc="E8B4F6A2">
      <w:start w:val="1"/>
      <w:numFmt w:val="bullet"/>
      <w:lvlText w:val="o"/>
      <w:lvlJc w:val="left"/>
      <w:pPr>
        <w:ind w:left="1800" w:hanging="360"/>
      </w:pPr>
      <w:rPr>
        <w:rFonts w:ascii="Courier New" w:hAnsi="Courier New" w:cs="Courier New" w:hint="default"/>
        <w:color w:val="000000" w:themeColor="text1"/>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6AC31793"/>
    <w:multiLevelType w:val="hybridMultilevel"/>
    <w:tmpl w:val="850EE798"/>
    <w:lvl w:ilvl="0" w:tplc="781E88E6">
      <w:numFmt w:val="bullet"/>
      <w:lvlText w:val="-"/>
      <w:lvlJc w:val="left"/>
      <w:pPr>
        <w:ind w:left="1080" w:hanging="360"/>
      </w:pPr>
      <w:rPr>
        <w:rFonts w:ascii="Calibri" w:eastAsiaTheme="minorHAnsi" w:hAnsi="Calibri" w:cs="Calibri" w:hint="default"/>
        <w:color w:val="00206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7A1D7DFD"/>
    <w:multiLevelType w:val="hybridMultilevel"/>
    <w:tmpl w:val="8ED87F1C"/>
    <w:lvl w:ilvl="0" w:tplc="F0208F9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0445"/>
    <w:rsid w:val="00012140"/>
    <w:rsid w:val="000277FA"/>
    <w:rsid w:val="000372F1"/>
    <w:rsid w:val="000876CF"/>
    <w:rsid w:val="0014790D"/>
    <w:rsid w:val="00170CA6"/>
    <w:rsid w:val="00171574"/>
    <w:rsid w:val="001B189E"/>
    <w:rsid w:val="00285344"/>
    <w:rsid w:val="00296FB1"/>
    <w:rsid w:val="002C05BA"/>
    <w:rsid w:val="002E0110"/>
    <w:rsid w:val="002E722D"/>
    <w:rsid w:val="003247D7"/>
    <w:rsid w:val="00362FC3"/>
    <w:rsid w:val="003D5050"/>
    <w:rsid w:val="003D53B3"/>
    <w:rsid w:val="003D6DC5"/>
    <w:rsid w:val="003E5339"/>
    <w:rsid w:val="004048DB"/>
    <w:rsid w:val="00421604"/>
    <w:rsid w:val="0047715D"/>
    <w:rsid w:val="004D3C5C"/>
    <w:rsid w:val="004D7647"/>
    <w:rsid w:val="00541EED"/>
    <w:rsid w:val="005461B7"/>
    <w:rsid w:val="005464B0"/>
    <w:rsid w:val="00570A25"/>
    <w:rsid w:val="00571D1C"/>
    <w:rsid w:val="006250AD"/>
    <w:rsid w:val="006B493B"/>
    <w:rsid w:val="006E1E67"/>
    <w:rsid w:val="006E7BB4"/>
    <w:rsid w:val="00712A44"/>
    <w:rsid w:val="0071421D"/>
    <w:rsid w:val="007408EA"/>
    <w:rsid w:val="00780095"/>
    <w:rsid w:val="00782D76"/>
    <w:rsid w:val="007B71CA"/>
    <w:rsid w:val="008077FD"/>
    <w:rsid w:val="00822B13"/>
    <w:rsid w:val="00850BCE"/>
    <w:rsid w:val="00881619"/>
    <w:rsid w:val="008D260A"/>
    <w:rsid w:val="008D2650"/>
    <w:rsid w:val="0091737E"/>
    <w:rsid w:val="00942238"/>
    <w:rsid w:val="0094736E"/>
    <w:rsid w:val="00990098"/>
    <w:rsid w:val="00994831"/>
    <w:rsid w:val="009F07CC"/>
    <w:rsid w:val="00A04BA6"/>
    <w:rsid w:val="00A25815"/>
    <w:rsid w:val="00A84EC3"/>
    <w:rsid w:val="00A95F50"/>
    <w:rsid w:val="00AA0275"/>
    <w:rsid w:val="00AA7D52"/>
    <w:rsid w:val="00B05E65"/>
    <w:rsid w:val="00B169D9"/>
    <w:rsid w:val="00B253D5"/>
    <w:rsid w:val="00B5643A"/>
    <w:rsid w:val="00B70180"/>
    <w:rsid w:val="00BA1A74"/>
    <w:rsid w:val="00BA6951"/>
    <w:rsid w:val="00BC313B"/>
    <w:rsid w:val="00BF0E37"/>
    <w:rsid w:val="00C32982"/>
    <w:rsid w:val="00C41C0C"/>
    <w:rsid w:val="00C920E6"/>
    <w:rsid w:val="00D055F4"/>
    <w:rsid w:val="00D310D6"/>
    <w:rsid w:val="00D504F9"/>
    <w:rsid w:val="00D7265E"/>
    <w:rsid w:val="00D72EBA"/>
    <w:rsid w:val="00E268E2"/>
    <w:rsid w:val="00EA042B"/>
    <w:rsid w:val="00EA0445"/>
    <w:rsid w:val="00ED0C39"/>
    <w:rsid w:val="00F94555"/>
    <w:rsid w:val="00F949E6"/>
    <w:rsid w:val="00F96421"/>
    <w:rsid w:val="00FF409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642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0445"/>
    <w:pPr>
      <w:ind w:left="720"/>
      <w:contextualSpacing/>
    </w:pPr>
  </w:style>
  <w:style w:type="paragraph" w:styleId="Navadensplet">
    <w:name w:val="Normal (Web)"/>
    <w:basedOn w:val="Navaden"/>
    <w:uiPriority w:val="99"/>
    <w:semiHidden/>
    <w:unhideWhenUsed/>
    <w:rsid w:val="00B169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uficommentbody">
    <w:name w:val="uficommentbody"/>
    <w:basedOn w:val="Privzetapisavaodstavka"/>
    <w:rsid w:val="002C05BA"/>
  </w:style>
</w:styles>
</file>

<file path=word/webSettings.xml><?xml version="1.0" encoding="utf-8"?>
<w:webSettings xmlns:r="http://schemas.openxmlformats.org/officeDocument/2006/relationships" xmlns:w="http://schemas.openxmlformats.org/wordprocessingml/2006/main">
  <w:divs>
    <w:div w:id="626929835">
      <w:bodyDiv w:val="1"/>
      <w:marLeft w:val="0"/>
      <w:marRight w:val="0"/>
      <w:marTop w:val="0"/>
      <w:marBottom w:val="0"/>
      <w:divBdr>
        <w:top w:val="none" w:sz="0" w:space="0" w:color="auto"/>
        <w:left w:val="none" w:sz="0" w:space="0" w:color="auto"/>
        <w:bottom w:val="none" w:sz="0" w:space="0" w:color="auto"/>
        <w:right w:val="none" w:sz="0" w:space="0" w:color="auto"/>
      </w:divBdr>
      <w:divsChild>
        <w:div w:id="2094400506">
          <w:marLeft w:val="547"/>
          <w:marRight w:val="0"/>
          <w:marTop w:val="115"/>
          <w:marBottom w:val="0"/>
          <w:divBdr>
            <w:top w:val="none" w:sz="0" w:space="0" w:color="auto"/>
            <w:left w:val="none" w:sz="0" w:space="0" w:color="auto"/>
            <w:bottom w:val="none" w:sz="0" w:space="0" w:color="auto"/>
            <w:right w:val="none" w:sz="0" w:space="0" w:color="auto"/>
          </w:divBdr>
        </w:div>
        <w:div w:id="443960174">
          <w:marLeft w:val="547"/>
          <w:marRight w:val="0"/>
          <w:marTop w:val="115"/>
          <w:marBottom w:val="0"/>
          <w:divBdr>
            <w:top w:val="none" w:sz="0" w:space="0" w:color="auto"/>
            <w:left w:val="none" w:sz="0" w:space="0" w:color="auto"/>
            <w:bottom w:val="none" w:sz="0" w:space="0" w:color="auto"/>
            <w:right w:val="none" w:sz="0" w:space="0" w:color="auto"/>
          </w:divBdr>
        </w:div>
        <w:div w:id="1193113442">
          <w:marLeft w:val="547"/>
          <w:marRight w:val="0"/>
          <w:marTop w:val="115"/>
          <w:marBottom w:val="0"/>
          <w:divBdr>
            <w:top w:val="none" w:sz="0" w:space="0" w:color="auto"/>
            <w:left w:val="none" w:sz="0" w:space="0" w:color="auto"/>
            <w:bottom w:val="none" w:sz="0" w:space="0" w:color="auto"/>
            <w:right w:val="none" w:sz="0" w:space="0" w:color="auto"/>
          </w:divBdr>
        </w:div>
        <w:div w:id="258031783">
          <w:marLeft w:val="547"/>
          <w:marRight w:val="0"/>
          <w:marTop w:val="115"/>
          <w:marBottom w:val="0"/>
          <w:divBdr>
            <w:top w:val="none" w:sz="0" w:space="0" w:color="auto"/>
            <w:left w:val="none" w:sz="0" w:space="0" w:color="auto"/>
            <w:bottom w:val="none" w:sz="0" w:space="0" w:color="auto"/>
            <w:right w:val="none" w:sz="0" w:space="0" w:color="auto"/>
          </w:divBdr>
        </w:div>
        <w:div w:id="1654722397">
          <w:marLeft w:val="547"/>
          <w:marRight w:val="0"/>
          <w:marTop w:val="115"/>
          <w:marBottom w:val="0"/>
          <w:divBdr>
            <w:top w:val="none" w:sz="0" w:space="0" w:color="auto"/>
            <w:left w:val="none" w:sz="0" w:space="0" w:color="auto"/>
            <w:bottom w:val="none" w:sz="0" w:space="0" w:color="auto"/>
            <w:right w:val="none" w:sz="0" w:space="0" w:color="auto"/>
          </w:divBdr>
        </w:div>
        <w:div w:id="2097893380">
          <w:marLeft w:val="547"/>
          <w:marRight w:val="0"/>
          <w:marTop w:val="115"/>
          <w:marBottom w:val="0"/>
          <w:divBdr>
            <w:top w:val="none" w:sz="0" w:space="0" w:color="auto"/>
            <w:left w:val="none" w:sz="0" w:space="0" w:color="auto"/>
            <w:bottom w:val="none" w:sz="0" w:space="0" w:color="auto"/>
            <w:right w:val="none" w:sz="0" w:space="0" w:color="auto"/>
          </w:divBdr>
        </w:div>
        <w:div w:id="1250113607">
          <w:marLeft w:val="547"/>
          <w:marRight w:val="0"/>
          <w:marTop w:val="115"/>
          <w:marBottom w:val="0"/>
          <w:divBdr>
            <w:top w:val="none" w:sz="0" w:space="0" w:color="auto"/>
            <w:left w:val="none" w:sz="0" w:space="0" w:color="auto"/>
            <w:bottom w:val="none" w:sz="0" w:space="0" w:color="auto"/>
            <w:right w:val="none" w:sz="0" w:space="0" w:color="auto"/>
          </w:divBdr>
        </w:div>
      </w:divsChild>
    </w:div>
    <w:div w:id="1697733719">
      <w:bodyDiv w:val="1"/>
      <w:marLeft w:val="0"/>
      <w:marRight w:val="0"/>
      <w:marTop w:val="0"/>
      <w:marBottom w:val="0"/>
      <w:divBdr>
        <w:top w:val="none" w:sz="0" w:space="0" w:color="auto"/>
        <w:left w:val="none" w:sz="0" w:space="0" w:color="auto"/>
        <w:bottom w:val="none" w:sz="0" w:space="0" w:color="auto"/>
        <w:right w:val="none" w:sz="0" w:space="0" w:color="auto"/>
      </w:divBdr>
      <w:divsChild>
        <w:div w:id="259918961">
          <w:marLeft w:val="0"/>
          <w:marRight w:val="0"/>
          <w:marTop w:val="0"/>
          <w:marBottom w:val="0"/>
          <w:divBdr>
            <w:top w:val="none" w:sz="0" w:space="0" w:color="auto"/>
            <w:left w:val="none" w:sz="0" w:space="0" w:color="auto"/>
            <w:bottom w:val="none" w:sz="0" w:space="0" w:color="auto"/>
            <w:right w:val="none" w:sz="0" w:space="0" w:color="auto"/>
          </w:divBdr>
          <w:divsChild>
            <w:div w:id="717362535">
              <w:marLeft w:val="0"/>
              <w:marRight w:val="0"/>
              <w:marTop w:val="0"/>
              <w:marBottom w:val="0"/>
              <w:divBdr>
                <w:top w:val="none" w:sz="0" w:space="0" w:color="auto"/>
                <w:left w:val="none" w:sz="0" w:space="0" w:color="auto"/>
                <w:bottom w:val="none" w:sz="0" w:space="0" w:color="auto"/>
                <w:right w:val="none" w:sz="0" w:space="0" w:color="auto"/>
              </w:divBdr>
            </w:div>
          </w:divsChild>
        </w:div>
        <w:div w:id="1442454446">
          <w:marLeft w:val="0"/>
          <w:marRight w:val="0"/>
          <w:marTop w:val="0"/>
          <w:marBottom w:val="0"/>
          <w:divBdr>
            <w:top w:val="none" w:sz="0" w:space="0" w:color="auto"/>
            <w:left w:val="none" w:sz="0" w:space="0" w:color="auto"/>
            <w:bottom w:val="none" w:sz="0" w:space="0" w:color="auto"/>
            <w:right w:val="none" w:sz="0" w:space="0" w:color="auto"/>
          </w:divBdr>
          <w:divsChild>
            <w:div w:id="1168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1024</Words>
  <Characters>5841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80</cp:revision>
  <cp:lastPrinted>2013-02-24T14:34:00Z</cp:lastPrinted>
  <dcterms:created xsi:type="dcterms:W3CDTF">2013-02-23T12:28:00Z</dcterms:created>
  <dcterms:modified xsi:type="dcterms:W3CDTF">2013-02-24T14:34:00Z</dcterms:modified>
</cp:coreProperties>
</file>