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3C" w:rsidRPr="00E704C9" w:rsidRDefault="00152F3C" w:rsidP="00152F3C">
      <w:pPr>
        <w:pStyle w:val="PlainText"/>
        <w:spacing w:line="320" w:lineRule="atLeast"/>
        <w:jc w:val="both"/>
        <w:rPr>
          <w:rFonts w:ascii="Arial" w:hAnsi="Arial" w:cs="Arial"/>
          <w:b/>
          <w:bCs/>
          <w:emboss/>
          <w:color w:val="660066"/>
          <w:sz w:val="16"/>
          <w:szCs w:val="16"/>
        </w:rPr>
      </w:pPr>
      <w:bookmarkStart w:id="0" w:name="_GoBack"/>
      <w:bookmarkEnd w:id="0"/>
      <w:r w:rsidRPr="00E704C9">
        <w:rPr>
          <w:rFonts w:ascii="Arial" w:hAnsi="Arial" w:cs="Arial"/>
          <w:b/>
          <w:bCs/>
          <w:emboss/>
          <w:color w:val="FF0000"/>
          <w:sz w:val="16"/>
          <w:szCs w:val="16"/>
        </w:rPr>
        <w:tab/>
      </w:r>
      <w:r w:rsidRPr="00E704C9">
        <w:rPr>
          <w:rFonts w:ascii="Arial" w:hAnsi="Arial" w:cs="Arial"/>
          <w:b/>
          <w:bCs/>
          <w:emboss/>
          <w:color w:val="FF0000"/>
          <w:sz w:val="16"/>
          <w:szCs w:val="16"/>
        </w:rPr>
        <w:tab/>
      </w:r>
      <w:r w:rsidRPr="00E704C9">
        <w:rPr>
          <w:rFonts w:ascii="Arial" w:hAnsi="Arial" w:cs="Arial"/>
          <w:b/>
          <w:bCs/>
          <w:emboss/>
          <w:color w:val="FF0000"/>
          <w:sz w:val="16"/>
          <w:szCs w:val="16"/>
        </w:rPr>
        <w:tab/>
      </w:r>
      <w:r w:rsidRPr="00E704C9">
        <w:rPr>
          <w:rFonts w:ascii="Arial" w:hAnsi="Arial" w:cs="Arial"/>
          <w:b/>
          <w:bCs/>
          <w:emboss/>
          <w:color w:val="FF0000"/>
          <w:sz w:val="16"/>
          <w:szCs w:val="16"/>
        </w:rPr>
        <w:tab/>
      </w:r>
      <w:r w:rsidRPr="00E704C9">
        <w:rPr>
          <w:rFonts w:ascii="Arial" w:hAnsi="Arial" w:cs="Arial"/>
          <w:b/>
          <w:bCs/>
          <w:emboss/>
          <w:color w:val="FF0000"/>
          <w:sz w:val="16"/>
          <w:szCs w:val="16"/>
        </w:rPr>
        <w:tab/>
      </w:r>
      <w:r w:rsidRPr="00E704C9">
        <w:rPr>
          <w:rFonts w:ascii="Arial" w:hAnsi="Arial" w:cs="Arial"/>
          <w:b/>
          <w:bCs/>
          <w:emboss/>
          <w:color w:val="FF0000"/>
          <w:sz w:val="16"/>
          <w:szCs w:val="16"/>
        </w:rPr>
        <w:tab/>
      </w:r>
      <w:r w:rsidRPr="00E704C9">
        <w:rPr>
          <w:rFonts w:ascii="Arial" w:hAnsi="Arial" w:cs="Arial"/>
          <w:b/>
          <w:bCs/>
          <w:emboss/>
          <w:color w:val="FF0000"/>
          <w:sz w:val="16"/>
          <w:szCs w:val="16"/>
        </w:rPr>
        <w:tab/>
      </w:r>
      <w:r w:rsidRPr="00E704C9">
        <w:rPr>
          <w:rFonts w:ascii="Arial" w:hAnsi="Arial" w:cs="Arial"/>
          <w:b/>
          <w:bCs/>
          <w:emboss/>
          <w:color w:val="FF0000"/>
          <w:sz w:val="16"/>
          <w:szCs w:val="16"/>
        </w:rPr>
        <w:tab/>
      </w:r>
      <w:r w:rsidRPr="00E704C9">
        <w:rPr>
          <w:rFonts w:ascii="Arial" w:hAnsi="Arial" w:cs="Arial"/>
          <w:b/>
          <w:bCs/>
          <w:emboss/>
          <w:color w:val="FF0000"/>
          <w:sz w:val="16"/>
          <w:szCs w:val="16"/>
        </w:rPr>
        <w:tab/>
      </w:r>
      <w:r w:rsidRPr="00E704C9">
        <w:rPr>
          <w:rFonts w:ascii="Arial" w:hAnsi="Arial" w:cs="Arial"/>
          <w:b/>
          <w:bCs/>
          <w:emboss/>
          <w:color w:val="660066"/>
          <w:sz w:val="16"/>
          <w:szCs w:val="16"/>
        </w:rPr>
        <w:t>M.GORŠE MUHIČ</w:t>
      </w:r>
    </w:p>
    <w:p w:rsidR="00152F3C" w:rsidRPr="00E704C9" w:rsidRDefault="00152F3C" w:rsidP="00152F3C">
      <w:pPr>
        <w:pStyle w:val="PlainText"/>
        <w:spacing w:line="320" w:lineRule="atLeast"/>
        <w:jc w:val="both"/>
        <w:rPr>
          <w:rFonts w:ascii="Arial" w:hAnsi="Arial" w:cs="Arial"/>
          <w:b/>
          <w:bCs/>
          <w:imprint/>
          <w:color w:val="FF0000"/>
          <w:sz w:val="24"/>
          <w:szCs w:val="24"/>
        </w:rPr>
      </w:pPr>
      <w:r w:rsidRPr="00E704C9">
        <w:rPr>
          <w:rFonts w:ascii="Arial" w:hAnsi="Arial" w:cs="Arial"/>
          <w:b/>
          <w:bCs/>
          <w:imprint/>
          <w:color w:val="FF0000"/>
          <w:sz w:val="24"/>
          <w:szCs w:val="24"/>
        </w:rPr>
        <w:t>PSIHIATRIČNA ZDRAVSTVENA NEGA</w:t>
      </w:r>
    </w:p>
    <w:p w:rsidR="00BA72F7" w:rsidRDefault="00BA72F7" w:rsidP="00152F3C">
      <w:pPr>
        <w:pStyle w:val="PlainText"/>
        <w:spacing w:line="280" w:lineRule="atLeast"/>
        <w:jc w:val="both"/>
        <w:rPr>
          <w:rFonts w:ascii="Arial" w:hAnsi="Arial" w:cs="Arial"/>
          <w:bCs/>
          <w:emboss/>
          <w:color w:val="000080"/>
          <w:sz w:val="24"/>
          <w:szCs w:val="24"/>
        </w:rPr>
      </w:pP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bCs/>
          <w:emboss/>
          <w:color w:val="000080"/>
          <w:sz w:val="24"/>
          <w:szCs w:val="24"/>
        </w:rPr>
        <w:t>DEFINICIJA -</w:t>
      </w:r>
      <w:r w:rsidRPr="00521554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521554">
        <w:rPr>
          <w:rFonts w:ascii="Arial" w:hAnsi="Arial" w:cs="Arial"/>
          <w:sz w:val="24"/>
          <w:szCs w:val="24"/>
        </w:rPr>
        <w:t>Psihiatrična ZN je proces človekove komunikacije, ki vključuje dva človeka: MS in B/V, njun odnos in sodelovanje med njima. Osnovni namen tega odnosa je B/V pomagati do večjega uspeha in zadovoljstva v življenju.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Psihiatrična ZN je specialno področje sestrske teorije in prakse - je nega ljudi s patološkimi miselnimi procesi in drugimi motnjami osebnosti, ki se manifestirajo tako močno, da onemogočajo zdravo oz. normalno življenje. Naloga MS v psihiatrični službi je, da v mejah možnosti preprečuje te motnje in jih pomaga odstranjevati. Njen končni cilj pa je popolno duševno zdravje posameznikov in družine v skupnosti (WHO).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color w:val="3366FF"/>
          <w:sz w:val="24"/>
          <w:szCs w:val="24"/>
        </w:rPr>
        <w:t>Zelo pomembno je:</w:t>
      </w:r>
      <w:r w:rsidRPr="00521554">
        <w:rPr>
          <w:rFonts w:ascii="Arial" w:hAnsi="Arial" w:cs="Arial"/>
          <w:sz w:val="24"/>
          <w:szCs w:val="24"/>
        </w:rPr>
        <w:t xml:space="preserve"> </w:t>
      </w:r>
      <w:r w:rsidRPr="00521554">
        <w:rPr>
          <w:rFonts w:ascii="Arial" w:hAnsi="Arial" w:cs="Arial"/>
          <w:b/>
          <w:bCs/>
          <w:shadow/>
          <w:color w:val="FF0066"/>
          <w:sz w:val="24"/>
          <w:szCs w:val="24"/>
        </w:rPr>
        <w:sym w:font="Symbol" w:char="F0B7"/>
      </w:r>
      <w:r w:rsidRPr="00521554">
        <w:rPr>
          <w:rFonts w:ascii="Arial" w:hAnsi="Arial" w:cs="Arial"/>
          <w:shadow/>
          <w:sz w:val="24"/>
          <w:szCs w:val="24"/>
        </w:rPr>
        <w:t xml:space="preserve"> </w:t>
      </w:r>
      <w:r w:rsidRPr="00521554">
        <w:rPr>
          <w:rFonts w:ascii="Arial" w:hAnsi="Arial" w:cs="Arial"/>
          <w:sz w:val="24"/>
          <w:szCs w:val="24"/>
        </w:rPr>
        <w:t>sprejetje B/V – prvi stik z njim</w:t>
      </w:r>
    </w:p>
    <w:p w:rsidR="00152F3C" w:rsidRPr="00521554" w:rsidRDefault="00152F3C" w:rsidP="00152F3C">
      <w:pPr>
        <w:pStyle w:val="PlainText"/>
        <w:numPr>
          <w:ilvl w:val="0"/>
          <w:numId w:val="5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zaupanje med MS in B/V</w:t>
      </w:r>
    </w:p>
    <w:p w:rsidR="00152F3C" w:rsidRPr="00521554" w:rsidRDefault="00152F3C" w:rsidP="00152F3C">
      <w:pPr>
        <w:pStyle w:val="PlainText"/>
        <w:numPr>
          <w:ilvl w:val="0"/>
          <w:numId w:val="5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razumevanje B/V – sposobnost empatije in</w:t>
      </w:r>
    </w:p>
    <w:p w:rsidR="00152F3C" w:rsidRPr="00521554" w:rsidRDefault="00152F3C" w:rsidP="00152F3C">
      <w:pPr>
        <w:pStyle w:val="PlainText"/>
        <w:numPr>
          <w:ilvl w:val="0"/>
          <w:numId w:val="5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poštenje – pošten odnos do B/V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521554">
        <w:rPr>
          <w:rFonts w:ascii="Arial" w:hAnsi="Arial" w:cs="Arial"/>
          <w:sz w:val="24"/>
          <w:szCs w:val="24"/>
        </w:rPr>
        <w:t>dnos in komunikacija sta pomembna elementa ZN in to povsod ne samo v psihiatrični ZN.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521554">
        <w:rPr>
          <w:rFonts w:ascii="Arial" w:hAnsi="Arial" w:cs="Arial"/>
          <w:b/>
          <w:bCs/>
          <w:emboss/>
          <w:color w:val="0000FF"/>
          <w:sz w:val="24"/>
          <w:szCs w:val="24"/>
        </w:rPr>
        <w:t>Kako bi danes opredelili psihiatrično ZN?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Poznamo splošne definicije ZN, ki so sprejete v SLO. Psihiatrična ZN je specialno področje prakse ZN, ki se ukvarja s posameznikom, z duševnimi težavami in motnjami, z družino ali širšo skupnostjo v primarnem, sekundarnem in terciarnem zdr. varstvu. Njena osnovna značilnost je medosebni odnos med MS in B/V, usmerjen v prizadevanje pospeševanja in podpiranja vedenja, katerega cilj je razvoj osebnosti in prilagojeno funkcioniranje.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FF00FF"/>
          <w:sz w:val="24"/>
          <w:szCs w:val="24"/>
        </w:rPr>
      </w:pPr>
      <w:r w:rsidRPr="00521554">
        <w:rPr>
          <w:rFonts w:ascii="Arial" w:hAnsi="Arial" w:cs="Arial"/>
          <w:b/>
          <w:bCs/>
          <w:emboss/>
          <w:color w:val="FF00FF"/>
          <w:sz w:val="24"/>
          <w:szCs w:val="24"/>
        </w:rPr>
        <w:t xml:space="preserve">MODEL MEDSEBOJNIH ODNOSOV </w:t>
      </w:r>
    </w:p>
    <w:p w:rsidR="00152F3C" w:rsidRPr="00521554" w:rsidRDefault="00152F3C" w:rsidP="00152F3C">
      <w:pPr>
        <w:pStyle w:val="PlainText"/>
        <w:numPr>
          <w:ilvl w:val="0"/>
          <w:numId w:val="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TM H. Peplau, ki spada med teorije interakcij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color w:val="3366FF"/>
          <w:sz w:val="24"/>
          <w:szCs w:val="24"/>
        </w:rPr>
      </w:pPr>
      <w:r w:rsidRPr="00521554">
        <w:rPr>
          <w:rFonts w:ascii="Arial" w:hAnsi="Arial" w:cs="Arial"/>
          <w:color w:val="3366FF"/>
          <w:sz w:val="24"/>
          <w:szCs w:val="24"/>
        </w:rPr>
        <w:t>To pomeni:</w:t>
      </w:r>
    </w:p>
    <w:p w:rsidR="00152F3C" w:rsidRPr="00521554" w:rsidRDefault="00152F3C" w:rsidP="00152F3C">
      <w:pPr>
        <w:pStyle w:val="Plain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da odgovarja na vprašanje, kako naj MS dela</w:t>
      </w:r>
    </w:p>
    <w:p w:rsidR="00152F3C" w:rsidRPr="00521554" w:rsidRDefault="00152F3C" w:rsidP="00152F3C">
      <w:pPr>
        <w:pStyle w:val="Plain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da MS prikazuje kot osebo, katero delovanje je v interakciji z B/V in njegovo osebnostjo</w:t>
      </w:r>
    </w:p>
    <w:p w:rsidR="00152F3C" w:rsidRPr="00521554" w:rsidRDefault="00152F3C" w:rsidP="00152F3C">
      <w:pPr>
        <w:pStyle w:val="Plain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razvijanje novih odnosov tako B/V kot MS (za B/V to pomeni, da je pripravljen za sodelovanje, zaupa vase in v druge)</w:t>
      </w:r>
    </w:p>
    <w:p w:rsidR="00152F3C" w:rsidRPr="00521554" w:rsidRDefault="00152F3C" w:rsidP="00152F3C">
      <w:pPr>
        <w:pStyle w:val="Plain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spreminjanje posameznika in razvijanje novih vzorcev vedenja tako B/V kot MS</w:t>
      </w:r>
    </w:p>
    <w:p w:rsidR="00152F3C" w:rsidRPr="00521554" w:rsidRDefault="00152F3C" w:rsidP="00152F3C">
      <w:pPr>
        <w:pStyle w:val="Plain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interakcija daje priložnost za rast in razvoj osebnosti tako B/V kol MS</w:t>
      </w:r>
    </w:p>
    <w:p w:rsidR="00152F3C" w:rsidRPr="00521554" w:rsidRDefault="00152F3C" w:rsidP="00152F3C">
      <w:pPr>
        <w:pStyle w:val="Plain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v interakciji z B/V MS uporablja različne vidike svoje osebnosti, svoj način razmišljanja, dojemanja ter razumevanja sveta</w:t>
      </w:r>
    </w:p>
    <w:p w:rsidR="00152F3C" w:rsidRPr="00521554" w:rsidRDefault="00152F3C" w:rsidP="00152F3C">
      <w:pPr>
        <w:pStyle w:val="PlainText"/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MS preko zaupljivega odnosa in terapevtske komunikacije odkriva pomen B/V vedenja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FF00FF"/>
          <w:sz w:val="24"/>
          <w:szCs w:val="24"/>
        </w:rPr>
      </w:pPr>
      <w:r w:rsidRPr="00521554">
        <w:rPr>
          <w:rFonts w:ascii="Arial" w:hAnsi="Arial" w:cs="Arial"/>
          <w:b/>
          <w:bCs/>
          <w:emboss/>
          <w:color w:val="FF00FF"/>
          <w:sz w:val="24"/>
          <w:szCs w:val="24"/>
        </w:rPr>
        <w:t>POTEK TERAPEVTSKEGA ODNOSA</w:t>
      </w:r>
    </w:p>
    <w:p w:rsidR="00152F3C" w:rsidRPr="00521554" w:rsidRDefault="00152F3C" w:rsidP="00152F3C">
      <w:pPr>
        <w:pStyle w:val="PlainText"/>
        <w:numPr>
          <w:ilvl w:val="1"/>
          <w:numId w:val="2"/>
        </w:numPr>
        <w:spacing w:line="280" w:lineRule="atLeast"/>
        <w:jc w:val="both"/>
        <w:rPr>
          <w:rFonts w:ascii="Arial" w:hAnsi="Arial" w:cs="Arial"/>
          <w:color w:val="3366FF"/>
          <w:sz w:val="24"/>
          <w:szCs w:val="24"/>
        </w:rPr>
      </w:pPr>
      <w:r w:rsidRPr="00521554">
        <w:rPr>
          <w:rFonts w:ascii="Arial" w:hAnsi="Arial" w:cs="Arial"/>
          <w:color w:val="3366FF"/>
          <w:sz w:val="24"/>
          <w:szCs w:val="24"/>
        </w:rPr>
        <w:t>Faza orientacije</w:t>
      </w:r>
    </w:p>
    <w:p w:rsidR="00152F3C" w:rsidRPr="00521554" w:rsidRDefault="00152F3C" w:rsidP="00152F3C">
      <w:pPr>
        <w:pStyle w:val="PlainText"/>
        <w:numPr>
          <w:ilvl w:val="2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MS in B/V sta si ob srečanjih tujca</w:t>
      </w:r>
    </w:p>
    <w:p w:rsidR="00152F3C" w:rsidRPr="00521554" w:rsidRDefault="00152F3C" w:rsidP="00152F3C">
      <w:pPr>
        <w:pStyle w:val="PlainText"/>
        <w:numPr>
          <w:ilvl w:val="2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vzpostavljanje med-osebnega odnosa in zaupanja - B/V sprejeti kot partnerja</w:t>
      </w:r>
    </w:p>
    <w:p w:rsidR="00152F3C" w:rsidRPr="00521554" w:rsidRDefault="00152F3C" w:rsidP="00152F3C">
      <w:pPr>
        <w:pStyle w:val="PlainText"/>
        <w:numPr>
          <w:ilvl w:val="2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ustvarjanje terapevtskega ozračja</w:t>
      </w:r>
    </w:p>
    <w:p w:rsidR="00152F3C" w:rsidRPr="00521554" w:rsidRDefault="00152F3C" w:rsidP="00152F3C">
      <w:pPr>
        <w:pStyle w:val="PlainText"/>
        <w:numPr>
          <w:ilvl w:val="2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pomoč B/V pri orientaciji, informacije</w:t>
      </w:r>
    </w:p>
    <w:p w:rsidR="00152F3C" w:rsidRPr="00521554" w:rsidRDefault="00152F3C" w:rsidP="00152F3C">
      <w:pPr>
        <w:pStyle w:val="PlainText"/>
        <w:numPr>
          <w:ilvl w:val="2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opazovanje in ocena B/V stanja</w:t>
      </w:r>
    </w:p>
    <w:p w:rsidR="00152F3C" w:rsidRPr="00521554" w:rsidRDefault="00152F3C" w:rsidP="00152F3C">
      <w:pPr>
        <w:pStyle w:val="PlainText"/>
        <w:numPr>
          <w:ilvl w:val="1"/>
          <w:numId w:val="2"/>
        </w:numPr>
        <w:spacing w:line="280" w:lineRule="atLeast"/>
        <w:jc w:val="both"/>
        <w:rPr>
          <w:rFonts w:ascii="Arial" w:hAnsi="Arial" w:cs="Arial"/>
          <w:color w:val="3366FF"/>
          <w:sz w:val="24"/>
          <w:szCs w:val="24"/>
        </w:rPr>
      </w:pPr>
      <w:r w:rsidRPr="00521554">
        <w:rPr>
          <w:rFonts w:ascii="Arial" w:hAnsi="Arial" w:cs="Arial"/>
          <w:color w:val="3366FF"/>
          <w:sz w:val="24"/>
          <w:szCs w:val="24"/>
        </w:rPr>
        <w:t>Faza indentifikacije</w:t>
      </w:r>
    </w:p>
    <w:p w:rsidR="00152F3C" w:rsidRPr="00521554" w:rsidRDefault="00152F3C" w:rsidP="00152F3C">
      <w:pPr>
        <w:pStyle w:val="PlainText"/>
        <w:numPr>
          <w:ilvl w:val="2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B/V postaja jasno, kaj se z njim dogaja</w:t>
      </w:r>
    </w:p>
    <w:p w:rsidR="00152F3C" w:rsidRPr="00521554" w:rsidRDefault="00152F3C" w:rsidP="00152F3C">
      <w:pPr>
        <w:pStyle w:val="PlainText"/>
        <w:numPr>
          <w:ilvl w:val="2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odnos med MS in B/V se poglablja</w:t>
      </w:r>
    </w:p>
    <w:p w:rsidR="00152F3C" w:rsidRPr="00521554" w:rsidRDefault="00152F3C" w:rsidP="00152F3C">
      <w:pPr>
        <w:pStyle w:val="PlainText"/>
        <w:numPr>
          <w:ilvl w:val="2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lastRenderedPageBreak/>
        <w:t>B/V se identificira z MS</w:t>
      </w:r>
    </w:p>
    <w:p w:rsidR="00152F3C" w:rsidRPr="00521554" w:rsidRDefault="00152F3C" w:rsidP="00152F3C">
      <w:pPr>
        <w:pStyle w:val="PlainText"/>
        <w:numPr>
          <w:ilvl w:val="2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išče rešitve za svoje probleme, o tem razpravlja z MS</w:t>
      </w:r>
    </w:p>
    <w:p w:rsidR="00152F3C" w:rsidRPr="00521554" w:rsidRDefault="00152F3C" w:rsidP="00152F3C">
      <w:pPr>
        <w:pStyle w:val="PlainText"/>
        <w:numPr>
          <w:ilvl w:val="1"/>
          <w:numId w:val="2"/>
        </w:numPr>
        <w:spacing w:line="280" w:lineRule="atLeast"/>
        <w:jc w:val="both"/>
        <w:rPr>
          <w:rFonts w:ascii="Arial" w:hAnsi="Arial" w:cs="Arial"/>
          <w:color w:val="3366FF"/>
          <w:sz w:val="24"/>
          <w:szCs w:val="24"/>
        </w:rPr>
      </w:pPr>
      <w:r w:rsidRPr="00521554">
        <w:rPr>
          <w:rFonts w:ascii="Arial" w:hAnsi="Arial" w:cs="Arial"/>
          <w:color w:val="3366FF"/>
          <w:sz w:val="24"/>
          <w:szCs w:val="24"/>
        </w:rPr>
        <w:t>Faza interakcije</w:t>
      </w:r>
    </w:p>
    <w:p w:rsidR="00152F3C" w:rsidRPr="00521554" w:rsidRDefault="00152F3C" w:rsidP="00152F3C">
      <w:pPr>
        <w:pStyle w:val="PlainText"/>
        <w:numPr>
          <w:ilvl w:val="2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B/V ima že jasno izoblikovano sliko glede svoje bolezni</w:t>
      </w:r>
    </w:p>
    <w:p w:rsidR="00152F3C" w:rsidRPr="00521554" w:rsidRDefault="00152F3C" w:rsidP="00152F3C">
      <w:pPr>
        <w:pStyle w:val="PlainText"/>
        <w:numPr>
          <w:ilvl w:val="2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prevzema aktivno vlogo v terapevtskem procesu</w:t>
      </w:r>
    </w:p>
    <w:p w:rsidR="00152F3C" w:rsidRPr="00521554" w:rsidRDefault="00152F3C" w:rsidP="00152F3C">
      <w:pPr>
        <w:pStyle w:val="PlainText"/>
        <w:numPr>
          <w:ilvl w:val="2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išče informacije in izkorišča vse možne vire pomoči</w:t>
      </w:r>
    </w:p>
    <w:p w:rsidR="00152F3C" w:rsidRPr="00521554" w:rsidRDefault="00152F3C" w:rsidP="00152F3C">
      <w:pPr>
        <w:pStyle w:val="PlainText"/>
        <w:numPr>
          <w:ilvl w:val="2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MS vzpodbuja neodvisnost in aktivnost B/V</w:t>
      </w:r>
    </w:p>
    <w:p w:rsidR="00152F3C" w:rsidRPr="00521554" w:rsidRDefault="00152F3C" w:rsidP="00152F3C">
      <w:pPr>
        <w:pStyle w:val="PlainText"/>
        <w:numPr>
          <w:ilvl w:val="1"/>
          <w:numId w:val="2"/>
        </w:numPr>
        <w:spacing w:line="280" w:lineRule="atLeast"/>
        <w:jc w:val="both"/>
        <w:rPr>
          <w:rFonts w:ascii="Arial" w:hAnsi="Arial" w:cs="Arial"/>
          <w:color w:val="3366FF"/>
          <w:sz w:val="24"/>
          <w:szCs w:val="24"/>
        </w:rPr>
      </w:pPr>
      <w:r w:rsidRPr="00521554">
        <w:rPr>
          <w:rFonts w:ascii="Arial" w:hAnsi="Arial" w:cs="Arial"/>
          <w:color w:val="3366FF"/>
          <w:sz w:val="24"/>
          <w:szCs w:val="24"/>
        </w:rPr>
        <w:t>Faza razrešitve</w:t>
      </w:r>
    </w:p>
    <w:p w:rsidR="00152F3C" w:rsidRPr="00521554" w:rsidRDefault="00152F3C" w:rsidP="00152F3C">
      <w:pPr>
        <w:pStyle w:val="PlainText"/>
        <w:numPr>
          <w:ilvl w:val="2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B/V dela načrte za prihodnost, postavlja si nove cilje in prevzema</w:t>
      </w:r>
    </w:p>
    <w:p w:rsidR="00152F3C" w:rsidRPr="00521554" w:rsidRDefault="00152F3C" w:rsidP="00152F3C">
      <w:pPr>
        <w:pStyle w:val="PlainText"/>
        <w:numPr>
          <w:ilvl w:val="2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odgovornost zase</w:t>
      </w:r>
    </w:p>
    <w:p w:rsidR="00152F3C" w:rsidRPr="00521554" w:rsidRDefault="00152F3C" w:rsidP="00152F3C">
      <w:pPr>
        <w:pStyle w:val="PlainText"/>
        <w:numPr>
          <w:ilvl w:val="2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odpove se identifikaciji in vlogi bolnika</w:t>
      </w:r>
    </w:p>
    <w:p w:rsidR="00152F3C" w:rsidRPr="00521554" w:rsidRDefault="00152F3C" w:rsidP="00152F3C">
      <w:pPr>
        <w:pStyle w:val="PlainText"/>
        <w:numPr>
          <w:ilvl w:val="2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MS in B/V skupaj pregledata vse faze in oživljata izkušnjo odnosa</w:t>
      </w:r>
    </w:p>
    <w:p w:rsidR="00152F3C" w:rsidRPr="00521554" w:rsidRDefault="00152F3C" w:rsidP="00152F3C">
      <w:pPr>
        <w:pStyle w:val="PlainText"/>
        <w:numPr>
          <w:ilvl w:val="2"/>
          <w:numId w:val="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pregledata dosežene cilje in ovrednotita napredek i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FF00FF"/>
          <w:sz w:val="24"/>
          <w:szCs w:val="24"/>
        </w:rPr>
      </w:pPr>
      <w:r w:rsidRPr="00521554">
        <w:rPr>
          <w:rFonts w:ascii="Arial" w:hAnsi="Arial" w:cs="Arial"/>
          <w:b/>
          <w:bCs/>
          <w:emboss/>
          <w:color w:val="FF00FF"/>
          <w:sz w:val="24"/>
          <w:szCs w:val="24"/>
        </w:rPr>
        <w:t>ČESA SE MS BOJI V ODNOSU Z PSIHIATRIČNIM B/V?</w:t>
      </w:r>
    </w:p>
    <w:p w:rsidR="00152F3C" w:rsidRPr="00521554" w:rsidRDefault="00152F3C" w:rsidP="00152F3C">
      <w:pPr>
        <w:pStyle w:val="PlainText"/>
        <w:numPr>
          <w:ilvl w:val="0"/>
          <w:numId w:val="5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nasilja na strani B/V</w:t>
      </w:r>
    </w:p>
    <w:p w:rsidR="00152F3C" w:rsidRPr="00521554" w:rsidRDefault="00152F3C" w:rsidP="00152F3C">
      <w:pPr>
        <w:pStyle w:val="PlainText"/>
        <w:numPr>
          <w:ilvl w:val="0"/>
          <w:numId w:val="5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zavrnitve, občutka nemoči</w:t>
      </w:r>
    </w:p>
    <w:p w:rsidR="00152F3C" w:rsidRPr="00521554" w:rsidRDefault="00152F3C" w:rsidP="00152F3C">
      <w:pPr>
        <w:pStyle w:val="PlainText"/>
        <w:numPr>
          <w:ilvl w:val="0"/>
          <w:numId w:val="5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strah pred duševno boleznijo</w:t>
      </w:r>
    </w:p>
    <w:p w:rsidR="00152F3C" w:rsidRPr="00521554" w:rsidRDefault="00152F3C" w:rsidP="00152F3C">
      <w:pPr>
        <w:pStyle w:val="PlainText"/>
        <w:numPr>
          <w:ilvl w:val="0"/>
          <w:numId w:val="5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izkoriščanja in odvisnosti bolnikov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FF00FF"/>
          <w:sz w:val="24"/>
          <w:szCs w:val="24"/>
        </w:rPr>
      </w:pPr>
      <w:r w:rsidRPr="00521554">
        <w:rPr>
          <w:rFonts w:ascii="Arial" w:hAnsi="Arial" w:cs="Arial"/>
          <w:b/>
          <w:bCs/>
          <w:emboss/>
          <w:color w:val="FF00FF"/>
          <w:sz w:val="24"/>
          <w:szCs w:val="24"/>
        </w:rPr>
        <w:t>VLOGE MS V PSIHIATRIČNI ZN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Prva, ki je opredelila vloge MS je bila teoretičarka H. Peplau. Potrebno je poznavanje vlog MS na vseh področjih in s tem poznavanje možnosti delovanja ZN</w:t>
      </w:r>
    </w:p>
    <w:p w:rsidR="00152F3C" w:rsidRPr="00521554" w:rsidRDefault="00152F3C" w:rsidP="00152F3C">
      <w:pPr>
        <w:pStyle w:val="PlainText"/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Psihiatrična MS mora imeti znanja iz različnih področij</w:t>
      </w:r>
    </w:p>
    <w:p w:rsidR="00152F3C" w:rsidRPr="00521554" w:rsidRDefault="00152F3C" w:rsidP="00152F3C">
      <w:pPr>
        <w:pStyle w:val="PlainText"/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Znanja uporablja v različnih vlogah, v vseh fazah terapevtskega odnosa, vloge so usmerjene v medsebojne odnose in so v pomoč B/V</w:t>
      </w:r>
    </w:p>
    <w:p w:rsidR="00152F3C" w:rsidRPr="00521554" w:rsidRDefault="00152F3C" w:rsidP="00152F3C">
      <w:pPr>
        <w:pStyle w:val="PlainText"/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MS preko izvrševanja različnih vlog zadovoljuje B/V potrebe in tako deluje za B/V rast in razvoj njegove osebnosti, kar je tudi glavni cilj psihiat. ZN</w:t>
      </w:r>
    </w:p>
    <w:p w:rsidR="00152F3C" w:rsidRPr="00521554" w:rsidRDefault="00152F3C" w:rsidP="00152F3C">
      <w:pPr>
        <w:pStyle w:val="PlainText"/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MS mora poznati svoje vloge, da spozna in se zave svojih možnosti pri pospeševanju zdravljenja ljudi z duševnimi motnjami</w:t>
      </w:r>
    </w:p>
    <w:p w:rsidR="00152F3C" w:rsidRPr="00521554" w:rsidRDefault="00152F3C" w:rsidP="00152F3C">
      <w:pPr>
        <w:pStyle w:val="PlainText"/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Vloge ZN se prepletajo in se smatrajo kot najnujnejše, kar mora MS storiti za bolnika</w:t>
      </w:r>
    </w:p>
    <w:p w:rsidR="00152F3C" w:rsidRPr="00521554" w:rsidRDefault="00152F3C" w:rsidP="00152F3C">
      <w:pPr>
        <w:pStyle w:val="PlainText"/>
        <w:numPr>
          <w:ilvl w:val="0"/>
          <w:numId w:val="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Pri izvrševanju svojih vlog MS uporablja svoje strokovne znanje, izkušnje, svojo osebnost, samo sebe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521554">
        <w:rPr>
          <w:rFonts w:ascii="Arial" w:hAnsi="Arial" w:cs="Arial"/>
          <w:b/>
          <w:bCs/>
          <w:emboss/>
          <w:color w:val="0000FF"/>
          <w:sz w:val="24"/>
          <w:szCs w:val="24"/>
        </w:rPr>
        <w:t>Najpomembnejše vloge psihiatrične MS</w:t>
      </w:r>
    </w:p>
    <w:p w:rsidR="00152F3C" w:rsidRPr="00521554" w:rsidRDefault="00152F3C" w:rsidP="00152F3C">
      <w:pPr>
        <w:pStyle w:val="PlainText"/>
        <w:numPr>
          <w:ilvl w:val="0"/>
          <w:numId w:val="55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MS ustvarja terapevtsko okolje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66"/>
          <w:sz w:val="24"/>
          <w:szCs w:val="24"/>
        </w:rPr>
        <w:t xml:space="preserve">●  </w:t>
      </w:r>
      <w:r w:rsidRPr="00521554">
        <w:rPr>
          <w:rFonts w:ascii="Arial" w:hAnsi="Arial" w:cs="Arial"/>
          <w:sz w:val="24"/>
          <w:szCs w:val="24"/>
        </w:rPr>
        <w:t>MS je izvajalka ZN - strokovna vloga MS</w:t>
      </w:r>
    </w:p>
    <w:p w:rsidR="00152F3C" w:rsidRPr="00521554" w:rsidRDefault="00152F3C" w:rsidP="00152F3C">
      <w:pPr>
        <w:pStyle w:val="PlainText"/>
        <w:numPr>
          <w:ilvl w:val="0"/>
          <w:numId w:val="55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MS je učiteljica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66"/>
          <w:sz w:val="24"/>
          <w:szCs w:val="24"/>
        </w:rPr>
        <w:t xml:space="preserve">●  </w:t>
      </w:r>
      <w:r w:rsidRPr="00521554">
        <w:rPr>
          <w:rFonts w:ascii="Arial" w:hAnsi="Arial" w:cs="Arial"/>
          <w:sz w:val="24"/>
          <w:szCs w:val="24"/>
        </w:rPr>
        <w:t>MS je terapevtka</w:t>
      </w:r>
    </w:p>
    <w:p w:rsidR="00152F3C" w:rsidRPr="00521554" w:rsidRDefault="00152F3C" w:rsidP="00152F3C">
      <w:pPr>
        <w:pStyle w:val="PlainText"/>
        <w:numPr>
          <w:ilvl w:val="0"/>
          <w:numId w:val="55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MS je svetovalka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66"/>
          <w:sz w:val="24"/>
          <w:szCs w:val="24"/>
        </w:rPr>
        <w:t xml:space="preserve">●  </w:t>
      </w:r>
      <w:r w:rsidRPr="00521554">
        <w:rPr>
          <w:rFonts w:ascii="Arial" w:hAnsi="Arial" w:cs="Arial"/>
          <w:sz w:val="24"/>
          <w:szCs w:val="24"/>
        </w:rPr>
        <w:t>MS je nadomestna mati</w:t>
      </w:r>
    </w:p>
    <w:p w:rsidR="00152F3C" w:rsidRPr="00521554" w:rsidRDefault="00152F3C" w:rsidP="00152F3C">
      <w:pPr>
        <w:pStyle w:val="PlainText"/>
        <w:numPr>
          <w:ilvl w:val="0"/>
          <w:numId w:val="55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MS je bolnikova zagovornica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0066"/>
          <w:sz w:val="24"/>
          <w:szCs w:val="24"/>
        </w:rPr>
        <w:t xml:space="preserve">●  </w:t>
      </w:r>
      <w:r w:rsidRPr="00521554">
        <w:rPr>
          <w:rFonts w:ascii="Arial" w:hAnsi="Arial" w:cs="Arial"/>
          <w:sz w:val="24"/>
          <w:szCs w:val="24"/>
        </w:rPr>
        <w:t>MS je družbena delavka</w:t>
      </w:r>
    </w:p>
    <w:p w:rsidR="00152F3C" w:rsidRPr="00521554" w:rsidRDefault="00152F3C" w:rsidP="00152F3C">
      <w:pPr>
        <w:pStyle w:val="PlainText"/>
        <w:numPr>
          <w:ilvl w:val="0"/>
          <w:numId w:val="55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MS je nosilka sprememb in raziskovalka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Pri delu se moramo truditi, da naše vodenje vpliva pozitivno na bolnika in tudi sodelavce.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521554">
        <w:rPr>
          <w:rFonts w:ascii="Arial" w:hAnsi="Arial" w:cs="Arial"/>
          <w:b/>
          <w:bCs/>
          <w:emboss/>
          <w:color w:val="0000FF"/>
          <w:sz w:val="24"/>
          <w:szCs w:val="24"/>
        </w:rPr>
        <w:t>Pri zagotavljanju prijetnega okolja so pomembni:</w:t>
      </w:r>
    </w:p>
    <w:p w:rsidR="00152F3C" w:rsidRPr="00521554" w:rsidRDefault="00152F3C" w:rsidP="00152F3C">
      <w:pPr>
        <w:pStyle w:val="PlainText"/>
        <w:numPr>
          <w:ilvl w:val="0"/>
          <w:numId w:val="5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Odnosi (tudi med osebjem)</w:t>
      </w:r>
    </w:p>
    <w:p w:rsidR="00152F3C" w:rsidRPr="00521554" w:rsidRDefault="00152F3C" w:rsidP="00152F3C">
      <w:pPr>
        <w:pStyle w:val="PlainText"/>
        <w:numPr>
          <w:ilvl w:val="0"/>
          <w:numId w:val="5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Urejenost prostorov – toplost, domačnost,..</w:t>
      </w:r>
    </w:p>
    <w:p w:rsidR="00152F3C" w:rsidRPr="00521554" w:rsidRDefault="00152F3C" w:rsidP="00152F3C">
      <w:pPr>
        <w:pStyle w:val="PlainText"/>
        <w:numPr>
          <w:ilvl w:val="0"/>
          <w:numId w:val="5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Programi – delavna terapija, FTH, interesne dejavnosti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521554">
        <w:rPr>
          <w:rFonts w:ascii="Arial" w:hAnsi="Arial" w:cs="Arial"/>
          <w:b/>
          <w:bCs/>
          <w:emboss/>
          <w:color w:val="0000FF"/>
          <w:sz w:val="24"/>
          <w:szCs w:val="24"/>
        </w:rPr>
        <w:t>V vlogi učiteljice B/V poučujemo:</w:t>
      </w:r>
    </w:p>
    <w:p w:rsidR="00152F3C" w:rsidRPr="00521554" w:rsidRDefault="00152F3C" w:rsidP="00152F3C">
      <w:pPr>
        <w:pStyle w:val="PlainText"/>
        <w:numPr>
          <w:ilvl w:val="0"/>
          <w:numId w:val="5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O bolezni, ni potrebno, da ve kaj mu je, stanje mu lahko samo opišemo</w:t>
      </w:r>
    </w:p>
    <w:p w:rsidR="00152F3C" w:rsidRPr="00521554" w:rsidRDefault="00152F3C" w:rsidP="00152F3C">
      <w:pPr>
        <w:pStyle w:val="PlainText"/>
        <w:numPr>
          <w:ilvl w:val="0"/>
          <w:numId w:val="5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O zdravilih, stranjskih učinkih</w:t>
      </w:r>
    </w:p>
    <w:p w:rsidR="00152F3C" w:rsidRPr="00521554" w:rsidRDefault="00152F3C" w:rsidP="00152F3C">
      <w:pPr>
        <w:pStyle w:val="PlainText"/>
        <w:numPr>
          <w:ilvl w:val="0"/>
          <w:numId w:val="5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O službah, ki so na voljo v skupnosti (ALTRA, ŠENT,…)</w:t>
      </w:r>
    </w:p>
    <w:p w:rsidR="00152F3C" w:rsidRPr="00521554" w:rsidRDefault="00152F3C" w:rsidP="00152F3C">
      <w:pPr>
        <w:pStyle w:val="PlainText"/>
        <w:numPr>
          <w:ilvl w:val="0"/>
          <w:numId w:val="5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O tem kako vzpostavlja odnose z okoljem, kako skrbi za svoj izgled,…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bCs/>
          <w:emboss/>
          <w:color w:val="0000FF"/>
          <w:sz w:val="24"/>
          <w:szCs w:val="24"/>
        </w:rPr>
        <w:lastRenderedPageBreak/>
        <w:t>V vlogi zagovornika smo</w:t>
      </w:r>
      <w:r w:rsidRPr="00521554">
        <w:rPr>
          <w:rFonts w:ascii="Arial" w:hAnsi="Arial" w:cs="Arial"/>
          <w:sz w:val="24"/>
          <w:szCs w:val="24"/>
        </w:rPr>
        <w:t>, ko delamo v dobrobit bolnika. Vloga zagovorništva zahteva dobro klimo – profesionalno klimo, kjer so odnosi med zaposlenimi dobri, profesionalni.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bCs/>
          <w:emboss/>
          <w:color w:val="0000FF"/>
          <w:sz w:val="24"/>
          <w:szCs w:val="24"/>
        </w:rPr>
        <w:t>Vloga družbene delavke je</w:t>
      </w:r>
      <w:r w:rsidRPr="00521554">
        <w:rPr>
          <w:rFonts w:ascii="Arial" w:hAnsi="Arial" w:cs="Arial"/>
          <w:sz w:val="24"/>
          <w:szCs w:val="24"/>
        </w:rPr>
        <w:t xml:space="preserve"> mišljena v smislu pojavljanja v družbi z namenom razbiti mit o </w:t>
      </w:r>
      <w:r w:rsidRPr="00521554">
        <w:rPr>
          <w:rFonts w:ascii="Arial" w:hAnsi="Arial" w:cs="Arial"/>
          <w:sz w:val="24"/>
          <w:szCs w:val="24"/>
        </w:rPr>
        <w:sym w:font="Symbol" w:char="F0B2"/>
      </w:r>
      <w:r w:rsidRPr="00521554">
        <w:rPr>
          <w:rFonts w:ascii="Arial" w:hAnsi="Arial" w:cs="Arial"/>
          <w:sz w:val="24"/>
          <w:szCs w:val="24"/>
        </w:rPr>
        <w:t>psihiatričnem bolniku</w:t>
      </w:r>
      <w:r w:rsidRPr="00521554">
        <w:rPr>
          <w:rFonts w:ascii="Arial" w:hAnsi="Arial" w:cs="Arial"/>
          <w:sz w:val="24"/>
          <w:szCs w:val="24"/>
        </w:rPr>
        <w:sym w:font="Symbol" w:char="F0B2"/>
      </w:r>
      <w:r w:rsidRPr="00521554">
        <w:rPr>
          <w:rFonts w:ascii="Arial" w:hAnsi="Arial" w:cs="Arial"/>
          <w:sz w:val="24"/>
          <w:szCs w:val="24"/>
        </w:rPr>
        <w:t>.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FF00FF"/>
          <w:sz w:val="24"/>
          <w:szCs w:val="24"/>
        </w:rPr>
      </w:pPr>
      <w:r w:rsidRPr="00521554">
        <w:rPr>
          <w:rFonts w:ascii="Arial" w:hAnsi="Arial" w:cs="Arial"/>
          <w:b/>
          <w:bCs/>
          <w:emboss/>
          <w:color w:val="FF00FF"/>
          <w:sz w:val="24"/>
          <w:szCs w:val="24"/>
        </w:rPr>
        <w:t>OSEBNOSTNE LASTNOSTI, KI SO POTREBNE MS</w:t>
      </w:r>
    </w:p>
    <w:p w:rsidR="00152F3C" w:rsidRPr="00521554" w:rsidRDefault="00152F3C" w:rsidP="00152F3C">
      <w:pPr>
        <w:pStyle w:val="PlainText"/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Zavedanje </w:t>
      </w:r>
      <w:r w:rsidRPr="00521554">
        <w:rPr>
          <w:rFonts w:ascii="Arial" w:hAnsi="Arial" w:cs="Arial"/>
          <w:sz w:val="24"/>
          <w:szCs w:val="24"/>
        </w:rPr>
        <w:sym w:font="Symbol" w:char="F0AE"/>
      </w:r>
      <w:r w:rsidRPr="00521554">
        <w:rPr>
          <w:rFonts w:ascii="Arial" w:hAnsi="Arial" w:cs="Arial"/>
          <w:sz w:val="24"/>
          <w:szCs w:val="24"/>
        </w:rPr>
        <w:t xml:space="preserve"> zavest o sebi, o stvareh, ki nam predstavljajo neko vrednoto, svoje enkratnosti</w:t>
      </w:r>
    </w:p>
    <w:p w:rsidR="00152F3C" w:rsidRPr="00521554" w:rsidRDefault="00152F3C" w:rsidP="00152F3C">
      <w:pPr>
        <w:pStyle w:val="PlainText"/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Spoštovanje </w:t>
      </w:r>
      <w:r w:rsidRPr="00521554">
        <w:rPr>
          <w:rFonts w:ascii="Arial" w:hAnsi="Arial" w:cs="Arial"/>
          <w:sz w:val="24"/>
          <w:szCs w:val="24"/>
        </w:rPr>
        <w:sym w:font="Symbol" w:char="F0AE"/>
      </w:r>
      <w:r w:rsidRPr="00521554">
        <w:rPr>
          <w:rFonts w:ascii="Arial" w:hAnsi="Arial" w:cs="Arial"/>
          <w:sz w:val="24"/>
          <w:szCs w:val="24"/>
        </w:rPr>
        <w:t xml:space="preserve"> sebe in druge</w:t>
      </w:r>
    </w:p>
    <w:p w:rsidR="00152F3C" w:rsidRPr="00521554" w:rsidRDefault="00152F3C" w:rsidP="00152F3C">
      <w:pPr>
        <w:pStyle w:val="PlainText"/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Zaupanje </w:t>
      </w:r>
      <w:r w:rsidRPr="00521554">
        <w:rPr>
          <w:rFonts w:ascii="Arial" w:hAnsi="Arial" w:cs="Arial"/>
          <w:sz w:val="24"/>
          <w:szCs w:val="24"/>
        </w:rPr>
        <w:sym w:font="Symbol" w:char="F0AE"/>
      </w:r>
      <w:r w:rsidRPr="00521554">
        <w:rPr>
          <w:rFonts w:ascii="Arial" w:hAnsi="Arial" w:cs="Arial"/>
          <w:sz w:val="24"/>
          <w:szCs w:val="24"/>
        </w:rPr>
        <w:t xml:space="preserve"> v sebe, v druge</w:t>
      </w:r>
    </w:p>
    <w:p w:rsidR="00152F3C" w:rsidRPr="00521554" w:rsidRDefault="00152F3C" w:rsidP="00152F3C">
      <w:pPr>
        <w:pStyle w:val="PlainText"/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Sprejetost </w:t>
      </w:r>
      <w:r w:rsidRPr="00521554">
        <w:rPr>
          <w:rFonts w:ascii="Arial" w:hAnsi="Arial" w:cs="Arial"/>
          <w:sz w:val="24"/>
          <w:szCs w:val="24"/>
        </w:rPr>
        <w:sym w:font="Symbol" w:char="F0AE"/>
      </w:r>
      <w:r w:rsidRPr="00521554">
        <w:rPr>
          <w:rFonts w:ascii="Arial" w:hAnsi="Arial" w:cs="Arial"/>
          <w:sz w:val="24"/>
          <w:szCs w:val="24"/>
        </w:rPr>
        <w:t xml:space="preserve"> B/V sprejmemo takšnega kot je</w:t>
      </w:r>
    </w:p>
    <w:p w:rsidR="00152F3C" w:rsidRPr="00521554" w:rsidRDefault="00152F3C" w:rsidP="00152F3C">
      <w:pPr>
        <w:pStyle w:val="PlainText"/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Iznajdljivost </w:t>
      </w:r>
      <w:r w:rsidRPr="00521554">
        <w:rPr>
          <w:rFonts w:ascii="Arial" w:hAnsi="Arial" w:cs="Arial"/>
          <w:sz w:val="24"/>
          <w:szCs w:val="24"/>
        </w:rPr>
        <w:sym w:font="Symbol" w:char="F0AE"/>
      </w:r>
      <w:r w:rsidRPr="00521554">
        <w:rPr>
          <w:rFonts w:ascii="Arial" w:hAnsi="Arial" w:cs="Arial"/>
          <w:sz w:val="24"/>
          <w:szCs w:val="24"/>
        </w:rPr>
        <w:t xml:space="preserve"> ustvarja okolje, ki bo na B/V delovalo ugodno</w:t>
      </w:r>
    </w:p>
    <w:p w:rsidR="00152F3C" w:rsidRPr="00521554" w:rsidRDefault="00152F3C" w:rsidP="00152F3C">
      <w:pPr>
        <w:pStyle w:val="PlainText"/>
        <w:numPr>
          <w:ilvl w:val="0"/>
          <w:numId w:val="5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Poštenost </w:t>
      </w:r>
      <w:r w:rsidRPr="00521554">
        <w:rPr>
          <w:rFonts w:ascii="Arial" w:hAnsi="Arial" w:cs="Arial"/>
          <w:sz w:val="24"/>
          <w:szCs w:val="24"/>
        </w:rPr>
        <w:sym w:font="Symbol" w:char="F0AE"/>
      </w:r>
      <w:r w:rsidRPr="00521554">
        <w:rPr>
          <w:rFonts w:ascii="Arial" w:hAnsi="Arial" w:cs="Arial"/>
          <w:sz w:val="24"/>
          <w:szCs w:val="24"/>
        </w:rPr>
        <w:t xml:space="preserve"> pozitivna zavzetost, občutenja in dejanja morajo biti skladna)</w:t>
      </w:r>
    </w:p>
    <w:p w:rsidR="00152F3C" w:rsidRPr="00521554" w:rsidRDefault="00152F3C" w:rsidP="00152F3C">
      <w:pPr>
        <w:pStyle w:val="PlainText"/>
        <w:numPr>
          <w:ilvl w:val="0"/>
          <w:numId w:val="5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Empatija </w:t>
      </w:r>
      <w:r w:rsidRPr="00521554">
        <w:rPr>
          <w:rFonts w:ascii="Arial" w:hAnsi="Arial" w:cs="Arial"/>
          <w:sz w:val="24"/>
          <w:szCs w:val="24"/>
        </w:rPr>
        <w:sym w:font="Symbol" w:char="F0AE"/>
      </w:r>
      <w:r w:rsidRPr="00521554">
        <w:rPr>
          <w:rFonts w:ascii="Arial" w:hAnsi="Arial" w:cs="Arial"/>
          <w:sz w:val="24"/>
          <w:szCs w:val="24"/>
        </w:rPr>
        <w:t xml:space="preserve"> razumevanje, dovzetnost za B/V občutke</w:t>
      </w:r>
    </w:p>
    <w:p w:rsidR="00152F3C" w:rsidRPr="00521554" w:rsidRDefault="00152F3C" w:rsidP="00152F3C">
      <w:pPr>
        <w:pStyle w:val="PlainText"/>
        <w:numPr>
          <w:ilvl w:val="0"/>
          <w:numId w:val="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Pristnost </w:t>
      </w:r>
      <w:r w:rsidRPr="00521554">
        <w:rPr>
          <w:rFonts w:ascii="Arial" w:hAnsi="Arial" w:cs="Arial"/>
          <w:sz w:val="24"/>
          <w:szCs w:val="24"/>
        </w:rPr>
        <w:sym w:font="Symbol" w:char="F0AE"/>
      </w:r>
      <w:r w:rsidRPr="00521554">
        <w:rPr>
          <w:rFonts w:ascii="Arial" w:hAnsi="Arial" w:cs="Arial"/>
          <w:sz w:val="24"/>
          <w:szCs w:val="24"/>
        </w:rPr>
        <w:t xml:space="preserve"> odkritost, vljudnost, poštenost in iskrenost v medsebojnih odnosih</w:t>
      </w:r>
    </w:p>
    <w:p w:rsidR="00152F3C" w:rsidRPr="00521554" w:rsidRDefault="00152F3C" w:rsidP="00152F3C">
      <w:pPr>
        <w:pStyle w:val="PlainText"/>
        <w:numPr>
          <w:ilvl w:val="0"/>
          <w:numId w:val="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Pozitivna usmerjenost </w:t>
      </w:r>
      <w:r w:rsidRPr="00521554">
        <w:rPr>
          <w:rFonts w:ascii="Arial" w:hAnsi="Arial" w:cs="Arial"/>
          <w:sz w:val="24"/>
          <w:szCs w:val="24"/>
        </w:rPr>
        <w:sym w:font="Symbol" w:char="F0AE"/>
      </w:r>
      <w:r w:rsidRPr="00521554">
        <w:rPr>
          <w:rFonts w:ascii="Arial" w:hAnsi="Arial" w:cs="Arial"/>
          <w:sz w:val="24"/>
          <w:szCs w:val="24"/>
        </w:rPr>
        <w:t xml:space="preserve"> - pomaga B/V vsak dan narediti bolj sprejemljiv</w:t>
      </w:r>
    </w:p>
    <w:p w:rsidR="00152F3C" w:rsidRPr="00521554" w:rsidRDefault="00152F3C" w:rsidP="00152F3C">
      <w:pPr>
        <w:pStyle w:val="PlainText"/>
        <w:numPr>
          <w:ilvl w:val="0"/>
          <w:numId w:val="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Humor </w:t>
      </w:r>
      <w:r w:rsidRPr="00521554">
        <w:rPr>
          <w:rFonts w:ascii="Arial" w:hAnsi="Arial" w:cs="Arial"/>
          <w:sz w:val="24"/>
          <w:szCs w:val="24"/>
        </w:rPr>
        <w:sym w:font="Symbol" w:char="F0AE"/>
      </w:r>
      <w:r w:rsidRPr="00521554">
        <w:rPr>
          <w:rFonts w:ascii="Arial" w:hAnsi="Arial" w:cs="Arial"/>
          <w:sz w:val="24"/>
          <w:szCs w:val="24"/>
        </w:rPr>
        <w:t xml:space="preserve"> kot spodbuda, razvedrilo</w:t>
      </w:r>
    </w:p>
    <w:p w:rsidR="00152F3C" w:rsidRPr="00521554" w:rsidRDefault="00152F3C" w:rsidP="00152F3C">
      <w:pPr>
        <w:pStyle w:val="PlainText"/>
        <w:numPr>
          <w:ilvl w:val="0"/>
          <w:numId w:val="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Samozavest </w:t>
      </w:r>
      <w:r w:rsidRPr="00521554">
        <w:rPr>
          <w:rFonts w:ascii="Arial" w:hAnsi="Arial" w:cs="Arial"/>
          <w:sz w:val="24"/>
          <w:szCs w:val="24"/>
        </w:rPr>
        <w:sym w:font="Symbol" w:char="F0AE"/>
      </w:r>
      <w:r w:rsidRPr="00521554">
        <w:rPr>
          <w:rFonts w:ascii="Arial" w:hAnsi="Arial" w:cs="Arial"/>
          <w:sz w:val="24"/>
          <w:szCs w:val="24"/>
        </w:rPr>
        <w:t xml:space="preserve"> osebna, poklicna</w:t>
      </w:r>
    </w:p>
    <w:p w:rsidR="00152F3C" w:rsidRPr="00521554" w:rsidRDefault="00152F3C" w:rsidP="00152F3C">
      <w:pPr>
        <w:pStyle w:val="PlainText"/>
        <w:numPr>
          <w:ilvl w:val="0"/>
          <w:numId w:val="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Upanje </w:t>
      </w:r>
      <w:r w:rsidRPr="00521554">
        <w:rPr>
          <w:rFonts w:ascii="Arial" w:hAnsi="Arial" w:cs="Arial"/>
          <w:sz w:val="24"/>
          <w:szCs w:val="24"/>
        </w:rPr>
        <w:sym w:font="Symbol" w:char="F0AE"/>
      </w:r>
      <w:r w:rsidRPr="00521554">
        <w:rPr>
          <w:rFonts w:ascii="Arial" w:hAnsi="Arial" w:cs="Arial"/>
          <w:sz w:val="24"/>
          <w:szCs w:val="24"/>
        </w:rPr>
        <w:t xml:space="preserve"> kot uteha za bolnike in svojce</w:t>
      </w:r>
    </w:p>
    <w:p w:rsidR="00152F3C" w:rsidRPr="00521554" w:rsidRDefault="00152F3C" w:rsidP="00152F3C">
      <w:pPr>
        <w:pStyle w:val="PlainText"/>
        <w:numPr>
          <w:ilvl w:val="0"/>
          <w:numId w:val="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Občutek za etiko in odgovornost </w:t>
      </w:r>
      <w:r w:rsidRPr="00521554">
        <w:rPr>
          <w:rFonts w:ascii="Arial" w:hAnsi="Arial" w:cs="Arial"/>
          <w:sz w:val="24"/>
          <w:szCs w:val="24"/>
        </w:rPr>
        <w:sym w:font="Symbol" w:char="F0AE"/>
      </w:r>
      <w:r w:rsidRPr="00521554">
        <w:rPr>
          <w:rFonts w:ascii="Arial" w:hAnsi="Arial" w:cs="Arial"/>
          <w:sz w:val="24"/>
          <w:szCs w:val="24"/>
        </w:rPr>
        <w:t xml:space="preserve"> MS prevzame nase odgovornost za svoje vedenje in ravnanje </w:t>
      </w:r>
    </w:p>
    <w:p w:rsidR="00152F3C" w:rsidRPr="00521554" w:rsidRDefault="00152F3C" w:rsidP="00152F3C">
      <w:pPr>
        <w:pStyle w:val="PlainText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Čustvena zrelost </w:t>
      </w:r>
      <w:r w:rsidRPr="00521554">
        <w:rPr>
          <w:rFonts w:ascii="Arial" w:hAnsi="Arial" w:cs="Arial"/>
          <w:sz w:val="24"/>
          <w:szCs w:val="24"/>
        </w:rPr>
        <w:sym w:font="Symbol" w:char="F0AE"/>
      </w:r>
      <w:r w:rsidRPr="00521554">
        <w:rPr>
          <w:rFonts w:ascii="Arial" w:hAnsi="Arial" w:cs="Arial"/>
          <w:sz w:val="24"/>
          <w:szCs w:val="24"/>
        </w:rPr>
        <w:t xml:space="preserve"> trdnost, uravnovešenost, psihično zdrava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FF00FF"/>
          <w:sz w:val="24"/>
          <w:szCs w:val="24"/>
        </w:rPr>
      </w:pPr>
      <w:r w:rsidRPr="00521554">
        <w:rPr>
          <w:rFonts w:ascii="Arial" w:hAnsi="Arial" w:cs="Arial"/>
          <w:b/>
          <w:bCs/>
          <w:emboss/>
          <w:color w:val="FF00FF"/>
          <w:sz w:val="24"/>
          <w:szCs w:val="24"/>
        </w:rPr>
        <w:t>SKUPNOSTNA SKRB ZA BOLNIKE S PSIHOZO</w:t>
      </w:r>
    </w:p>
    <w:p w:rsidR="00152F3C" w:rsidRPr="00FC332C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emboss/>
          <w:color w:val="0000FF"/>
          <w:sz w:val="24"/>
          <w:szCs w:val="24"/>
        </w:rPr>
      </w:pPr>
      <w:r w:rsidRPr="00FC332C">
        <w:rPr>
          <w:rFonts w:ascii="Arial" w:hAnsi="Arial" w:cs="Arial"/>
          <w:emboss/>
          <w:color w:val="0000FF"/>
          <w:sz w:val="24"/>
          <w:szCs w:val="24"/>
        </w:rPr>
        <w:t xml:space="preserve">Da ne prihaja do pogostih hospitalizacij potrebujejo bolniki predvsem: </w:t>
      </w:r>
    </w:p>
    <w:p w:rsidR="00152F3C" w:rsidRPr="00521554" w:rsidRDefault="00152F3C" w:rsidP="00152F3C">
      <w:pPr>
        <w:pStyle w:val="PlainText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podporo v svojem ožjem okolju, tu mislimo predvsem družino, sorodnike, prijatelje, vrstnike,</w:t>
      </w:r>
    </w:p>
    <w:p w:rsidR="00152F3C" w:rsidRPr="00521554" w:rsidRDefault="00152F3C" w:rsidP="00152F3C">
      <w:pPr>
        <w:pStyle w:val="PlainText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Odsotnost patološko odvisnih odnosov z drugimi ljudmi,</w:t>
      </w:r>
    </w:p>
    <w:p w:rsidR="00152F3C" w:rsidRPr="00521554" w:rsidRDefault="00152F3C" w:rsidP="00152F3C">
      <w:pPr>
        <w:pStyle w:val="PlainText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materialna sredstva za stanovanje, hrano, obleko</w:t>
      </w:r>
    </w:p>
    <w:p w:rsidR="00152F3C" w:rsidRPr="00521554" w:rsidRDefault="00152F3C" w:rsidP="00152F3C">
      <w:pPr>
        <w:pStyle w:val="PlainText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vsakdanje življenjske spretnosti,</w:t>
      </w:r>
    </w:p>
    <w:p w:rsidR="00152F3C" w:rsidRPr="00521554" w:rsidRDefault="00152F3C" w:rsidP="00152F3C">
      <w:pPr>
        <w:pStyle w:val="PlainText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delovno mesto, ki je prilagojeno njihovim zmožnostim,</w:t>
      </w:r>
    </w:p>
    <w:p w:rsidR="00152F3C" w:rsidRPr="00521554" w:rsidRDefault="00152F3C" w:rsidP="00152F3C">
      <w:pPr>
        <w:pStyle w:val="PlainText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psihiatrično zdravljenje in psihiatrično ZN na svojem domu</w:t>
      </w:r>
    </w:p>
    <w:p w:rsidR="00152F3C" w:rsidRPr="00521554" w:rsidRDefault="00152F3C" w:rsidP="00152F3C">
      <w:pPr>
        <w:pStyle w:val="PlainText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informiranost o vodenju in obvladovanju bolezni, o bistvenih znakih ponovitve bolezni, o zdravilih in njenih stranskih učinkih ter o pomenu stalnega jemanja zdravil,</w:t>
      </w:r>
    </w:p>
    <w:p w:rsidR="00152F3C" w:rsidRPr="00521554" w:rsidRDefault="00152F3C" w:rsidP="00152F3C">
      <w:pPr>
        <w:pStyle w:val="PlainText"/>
        <w:numPr>
          <w:ilvl w:val="0"/>
          <w:numId w:val="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seznanjenost o službah, ki delujejo v skupnosti kamor se lahko obrnejo po pomoč v primeru krize, zaposlitve, materialnih, finančnih problemov, prostočasnih dejavnosti,…</w:t>
      </w:r>
    </w:p>
    <w:p w:rsidR="00152F3C" w:rsidRPr="00FC332C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emboss/>
          <w:color w:val="0000FF"/>
          <w:sz w:val="24"/>
          <w:szCs w:val="24"/>
        </w:rPr>
      </w:pPr>
      <w:r w:rsidRPr="00FC332C">
        <w:rPr>
          <w:rFonts w:ascii="Arial" w:hAnsi="Arial" w:cs="Arial"/>
          <w:emboss/>
          <w:color w:val="0000FF"/>
          <w:sz w:val="24"/>
          <w:szCs w:val="24"/>
        </w:rPr>
        <w:t>Za uspeh skupnostne skrbi je pomembna kontinuiteta dela, ki jo zagotavljamo s koordinacijo med ustreznimi službami:</w:t>
      </w:r>
    </w:p>
    <w:p w:rsidR="00152F3C" w:rsidRPr="00521554" w:rsidRDefault="00152F3C" w:rsidP="00152F3C">
      <w:pPr>
        <w:pStyle w:val="PlainText"/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državnimi ustanovami: psihiatrično bolnišnico, zdr. domom, centri za socialno delo, zavodom za zaposlovanje, stanovanjski sklad, zavodom za šolstvo itn.</w:t>
      </w:r>
    </w:p>
    <w:p w:rsidR="00152F3C" w:rsidRPr="00521554" w:rsidRDefault="00152F3C" w:rsidP="00152F3C">
      <w:pPr>
        <w:pStyle w:val="PlainText"/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nevladnimi organizacijami: Organizacijo za duševno zdravje - ŠENT, Odbor za novosti v duševnem zdravju - ALTRA, Ozara, zagovorništvo,</w:t>
      </w:r>
    </w:p>
    <w:p w:rsidR="00152F3C" w:rsidRPr="00521554" w:rsidRDefault="00152F3C" w:rsidP="00152F3C">
      <w:pPr>
        <w:pStyle w:val="PlainText"/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neformalno socialno mrežo: svojci, skrbniki, prijatelji, skupine za samopomoč, soseska.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FF00FF"/>
          <w:sz w:val="24"/>
          <w:szCs w:val="24"/>
        </w:rPr>
      </w:pPr>
      <w:r w:rsidRPr="00521554">
        <w:rPr>
          <w:rFonts w:ascii="Arial" w:hAnsi="Arial" w:cs="Arial"/>
          <w:b/>
          <w:bCs/>
          <w:emboss/>
          <w:color w:val="FF00FF"/>
          <w:sz w:val="24"/>
          <w:szCs w:val="24"/>
        </w:rPr>
        <w:t>ORGANIZACIJA SKRBI - NAČELA DELA</w:t>
      </w:r>
    </w:p>
    <w:p w:rsidR="00152F3C" w:rsidRPr="00521554" w:rsidRDefault="00152F3C" w:rsidP="00152F3C">
      <w:pPr>
        <w:pStyle w:val="PlainText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Je način razdeljevanja in povezovanja služb v korist uporabnikov služb za duševno zdravje.</w:t>
      </w:r>
    </w:p>
    <w:p w:rsidR="00152F3C" w:rsidRPr="00521554" w:rsidRDefault="00152F3C" w:rsidP="00152F3C">
      <w:pPr>
        <w:pStyle w:val="PlainText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lastRenderedPageBreak/>
        <w:t>Namenjena je občutljivim posameznikom z dolgotrajnimi in ponavljajočimi se duševnimi motnjami.</w:t>
      </w:r>
    </w:p>
    <w:p w:rsidR="00152F3C" w:rsidRPr="00521554" w:rsidRDefault="00152F3C" w:rsidP="00152F3C">
      <w:pPr>
        <w:pStyle w:val="PlainText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Član tima prevzame odgovornost za posameznega bolnika, deluje kot povezovalec ali razdeljevalec pomoči različnih služb.</w:t>
      </w:r>
    </w:p>
    <w:p w:rsidR="00152F3C" w:rsidRPr="00521554" w:rsidRDefault="00152F3C" w:rsidP="00152F3C">
      <w:pPr>
        <w:pStyle w:val="PlainText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Je zagovornik bolnika.</w:t>
      </w:r>
    </w:p>
    <w:p w:rsidR="00152F3C" w:rsidRPr="00521554" w:rsidRDefault="00152F3C" w:rsidP="00152F3C">
      <w:pPr>
        <w:pStyle w:val="PlainText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Vzdržuje terapevtski odnos, spremlja bolnikovo napredovanje in zdravje, ter načrtuje socialne in zaposlitvene dejavnosti.</w:t>
      </w:r>
    </w:p>
    <w:p w:rsidR="00152F3C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521554">
        <w:rPr>
          <w:rFonts w:ascii="Arial" w:hAnsi="Arial" w:cs="Arial"/>
          <w:b/>
          <w:bCs/>
          <w:emboss/>
          <w:color w:val="0000FF"/>
          <w:sz w:val="24"/>
          <w:szCs w:val="24"/>
        </w:rPr>
        <w:t>Usmeritve organizacije skrbi:</w:t>
      </w:r>
    </w:p>
    <w:p w:rsidR="00152F3C" w:rsidRPr="00521554" w:rsidRDefault="00152F3C" w:rsidP="00152F3C">
      <w:pPr>
        <w:pStyle w:val="PlainText"/>
        <w:numPr>
          <w:ilvl w:val="1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nepretrganost skrbi</w:t>
      </w:r>
    </w:p>
    <w:p w:rsidR="00152F3C" w:rsidRPr="00521554" w:rsidRDefault="00152F3C" w:rsidP="00152F3C">
      <w:pPr>
        <w:pStyle w:val="PlainText"/>
        <w:numPr>
          <w:ilvl w:val="1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dostopnost služb</w:t>
      </w:r>
    </w:p>
    <w:p w:rsidR="00152F3C" w:rsidRPr="00521554" w:rsidRDefault="00152F3C" w:rsidP="00152F3C">
      <w:pPr>
        <w:pStyle w:val="PlainText"/>
        <w:numPr>
          <w:ilvl w:val="1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prilagajati podporo potrebam uporabnikov</w:t>
      </w:r>
    </w:p>
    <w:p w:rsidR="00152F3C" w:rsidRPr="00521554" w:rsidRDefault="00152F3C" w:rsidP="00152F3C">
      <w:pPr>
        <w:pStyle w:val="PlainText"/>
        <w:numPr>
          <w:ilvl w:val="1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omogočati neodvisnost</w:t>
      </w:r>
    </w:p>
    <w:p w:rsidR="00152F3C" w:rsidRPr="00521554" w:rsidRDefault="00152F3C" w:rsidP="00152F3C">
      <w:pPr>
        <w:pStyle w:val="PlainText"/>
        <w:numPr>
          <w:ilvl w:val="1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organizatorji so odgovorni za svoje delo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521554">
        <w:rPr>
          <w:rFonts w:ascii="Arial" w:hAnsi="Arial" w:cs="Arial"/>
          <w:b/>
          <w:bCs/>
          <w:emboss/>
          <w:color w:val="0000FF"/>
          <w:sz w:val="24"/>
          <w:szCs w:val="24"/>
        </w:rPr>
        <w:t>NALOGE ORGANIZACIJE SKRBI:</w:t>
      </w:r>
    </w:p>
    <w:p w:rsidR="00152F3C" w:rsidRPr="00521554" w:rsidRDefault="00152F3C" w:rsidP="00152F3C">
      <w:pPr>
        <w:pStyle w:val="PlainText"/>
        <w:numPr>
          <w:ilvl w:val="2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najti tiste, ki potrebujejo pomoč</w:t>
      </w:r>
    </w:p>
    <w:p w:rsidR="00152F3C" w:rsidRPr="00521554" w:rsidRDefault="00152F3C" w:rsidP="00152F3C">
      <w:pPr>
        <w:pStyle w:val="PlainText"/>
        <w:numPr>
          <w:ilvl w:val="2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ugotoviti, kakšne so njihove potrebe</w:t>
      </w:r>
    </w:p>
    <w:p w:rsidR="00152F3C" w:rsidRPr="00521554" w:rsidRDefault="00152F3C" w:rsidP="00152F3C">
      <w:pPr>
        <w:pStyle w:val="PlainText"/>
        <w:numPr>
          <w:ilvl w:val="2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oblikovati ponudbe - katere službe potrebujejo</w:t>
      </w:r>
    </w:p>
    <w:p w:rsidR="00152F3C" w:rsidRPr="00521554" w:rsidRDefault="00152F3C" w:rsidP="00152F3C">
      <w:pPr>
        <w:pStyle w:val="PlainText"/>
        <w:numPr>
          <w:ilvl w:val="2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koordinirati razdelitve pomoči</w:t>
      </w:r>
    </w:p>
    <w:p w:rsidR="00152F3C" w:rsidRPr="00521554" w:rsidRDefault="00152F3C" w:rsidP="00152F3C">
      <w:pPr>
        <w:pStyle w:val="PlainText"/>
        <w:numPr>
          <w:ilvl w:val="2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preverjati zadovoljnost uporabnika</w:t>
      </w:r>
    </w:p>
    <w:p w:rsidR="00152F3C" w:rsidRPr="00521554" w:rsidRDefault="00152F3C" w:rsidP="00152F3C">
      <w:pPr>
        <w:pStyle w:val="PlainText"/>
        <w:numPr>
          <w:ilvl w:val="2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ocenili učinkovitost služb</w:t>
      </w:r>
    </w:p>
    <w:p w:rsidR="00152F3C" w:rsidRPr="00521554" w:rsidRDefault="00152F3C" w:rsidP="00152F3C">
      <w:pPr>
        <w:pStyle w:val="PlainText"/>
        <w:numPr>
          <w:ilvl w:val="2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prilagajati oblike skrbi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emboss/>
          <w:color w:val="0000FF"/>
          <w:sz w:val="24"/>
          <w:szCs w:val="24"/>
        </w:rPr>
      </w:pPr>
      <w:r w:rsidRPr="00521554">
        <w:rPr>
          <w:rFonts w:ascii="Arial" w:hAnsi="Arial" w:cs="Arial"/>
          <w:b/>
          <w:emboss/>
          <w:color w:val="0000FF"/>
          <w:sz w:val="24"/>
          <w:szCs w:val="24"/>
        </w:rPr>
        <w:t>Ravni posegov:</w:t>
      </w:r>
    </w:p>
    <w:p w:rsidR="00152F3C" w:rsidRPr="00521554" w:rsidRDefault="00152F3C" w:rsidP="00152F3C">
      <w:pPr>
        <w:pStyle w:val="PlainText"/>
        <w:numPr>
          <w:ilvl w:val="3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individualna - s posameznikom (svetovanje, učenje, spretnosti, zagovorništvo)</w:t>
      </w:r>
    </w:p>
    <w:p w:rsidR="00152F3C" w:rsidRPr="00521554" w:rsidRDefault="00152F3C" w:rsidP="00152F3C">
      <w:pPr>
        <w:pStyle w:val="PlainText"/>
        <w:numPr>
          <w:ilvl w:val="3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mrežna - zagotavljanje služb za uporabnike, skrbnike, družine</w:t>
      </w:r>
    </w:p>
    <w:p w:rsidR="00152F3C" w:rsidRPr="00521554" w:rsidRDefault="00152F3C" w:rsidP="00152F3C">
      <w:pPr>
        <w:pStyle w:val="PlainText"/>
        <w:numPr>
          <w:ilvl w:val="3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sistemsko - izobraževanje javnosti, lobiranje za sredstva in prostore 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521554">
        <w:rPr>
          <w:rFonts w:ascii="Arial" w:hAnsi="Arial" w:cs="Arial"/>
          <w:b/>
          <w:bCs/>
          <w:emboss/>
          <w:color w:val="0000FF"/>
          <w:sz w:val="24"/>
          <w:szCs w:val="24"/>
        </w:rPr>
        <w:t>CILJI SKUPNOSTNE SKRBI</w:t>
      </w:r>
    </w:p>
    <w:p w:rsidR="00152F3C" w:rsidRPr="00521554" w:rsidRDefault="00152F3C" w:rsidP="00152F3C">
      <w:pPr>
        <w:pStyle w:val="PlainText"/>
        <w:numPr>
          <w:ilvl w:val="4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zboljšati kakovost življenja B/V in njihovih svojcev</w:t>
      </w:r>
    </w:p>
    <w:p w:rsidR="00152F3C" w:rsidRPr="00521554" w:rsidRDefault="00152F3C" w:rsidP="00152F3C">
      <w:pPr>
        <w:pStyle w:val="PlainText"/>
        <w:numPr>
          <w:ilvl w:val="4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doseči največjo možno samostojnost in podporo lastne socialne mreže</w:t>
      </w:r>
    </w:p>
    <w:p w:rsidR="00152F3C" w:rsidRPr="00521554" w:rsidRDefault="00152F3C" w:rsidP="00152F3C">
      <w:pPr>
        <w:pStyle w:val="PlainText"/>
        <w:numPr>
          <w:ilvl w:val="4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zmanjšati občutek stigmatizacije</w:t>
      </w:r>
    </w:p>
    <w:p w:rsidR="00152F3C" w:rsidRPr="00521554" w:rsidRDefault="00152F3C" w:rsidP="00152F3C">
      <w:pPr>
        <w:pStyle w:val="PlainText"/>
        <w:numPr>
          <w:ilvl w:val="4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zmanjšati število hospitalizacij; tudi prisilnih</w:t>
      </w:r>
    </w:p>
    <w:p w:rsidR="00152F3C" w:rsidRPr="00521554" w:rsidRDefault="00152F3C" w:rsidP="00152F3C">
      <w:pPr>
        <w:pStyle w:val="PlainText"/>
        <w:numPr>
          <w:ilvl w:val="4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skrajšati čas hospitalizacije</w:t>
      </w:r>
    </w:p>
    <w:p w:rsidR="00152F3C" w:rsidRPr="00521554" w:rsidRDefault="00152F3C" w:rsidP="00152F3C">
      <w:pPr>
        <w:pStyle w:val="PlainText"/>
        <w:numPr>
          <w:ilvl w:val="4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olajšati vključevanje v vsakdanje življenje in zaposlovanje</w:t>
      </w:r>
    </w:p>
    <w:p w:rsidR="00152F3C" w:rsidRPr="00521554" w:rsidRDefault="00152F3C" w:rsidP="00152F3C">
      <w:pPr>
        <w:pStyle w:val="PlainText"/>
        <w:numPr>
          <w:ilvl w:val="4"/>
          <w:numId w:val="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aktivno preživljati prosti čas.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521554">
        <w:rPr>
          <w:rFonts w:ascii="Arial" w:hAnsi="Arial" w:cs="Arial"/>
          <w:b/>
          <w:bCs/>
          <w:emboss/>
          <w:color w:val="0000FF"/>
          <w:sz w:val="24"/>
          <w:szCs w:val="24"/>
        </w:rPr>
        <w:t>DOBRE SKUPNOSTNE SLUŽBE ZAGOTAVLJAJO</w:t>
      </w:r>
    </w:p>
    <w:p w:rsidR="00152F3C" w:rsidRPr="00521554" w:rsidRDefault="00152F3C" w:rsidP="00152F3C">
      <w:pPr>
        <w:pStyle w:val="PlainText"/>
        <w:numPr>
          <w:ilvl w:val="0"/>
          <w:numId w:val="4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Stalno skrb na bolnikovem domu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332C">
        <w:rPr>
          <w:rFonts w:ascii="Arial" w:hAnsi="Arial" w:cs="Arial"/>
          <w:color w:val="FF3399"/>
          <w:sz w:val="24"/>
          <w:szCs w:val="24"/>
        </w:rPr>
        <w:sym w:font="Wingdings" w:char="F071"/>
      </w:r>
      <w:r>
        <w:rPr>
          <w:rFonts w:ascii="Arial" w:hAnsi="Arial" w:cs="Arial"/>
          <w:color w:val="FF3399"/>
          <w:sz w:val="24"/>
          <w:szCs w:val="24"/>
        </w:rPr>
        <w:t xml:space="preserve">  </w:t>
      </w:r>
      <w:r w:rsidRPr="00521554">
        <w:rPr>
          <w:rFonts w:ascii="Arial" w:hAnsi="Arial" w:cs="Arial"/>
          <w:sz w:val="24"/>
          <w:szCs w:val="24"/>
        </w:rPr>
        <w:t>Krizni posegi</w:t>
      </w:r>
    </w:p>
    <w:p w:rsidR="00152F3C" w:rsidRPr="00521554" w:rsidRDefault="00152F3C" w:rsidP="00152F3C">
      <w:pPr>
        <w:pStyle w:val="PlainText"/>
        <w:numPr>
          <w:ilvl w:val="0"/>
          <w:numId w:val="4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Dnevni centri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332C">
        <w:rPr>
          <w:rFonts w:ascii="Arial" w:hAnsi="Arial" w:cs="Arial"/>
          <w:color w:val="FF3399"/>
          <w:sz w:val="24"/>
          <w:szCs w:val="24"/>
        </w:rPr>
        <w:sym w:font="Wingdings" w:char="F071"/>
      </w:r>
      <w:r>
        <w:rPr>
          <w:rFonts w:ascii="Arial" w:hAnsi="Arial" w:cs="Arial"/>
          <w:color w:val="FF3399"/>
          <w:sz w:val="24"/>
          <w:szCs w:val="24"/>
        </w:rPr>
        <w:t xml:space="preserve">  </w:t>
      </w:r>
      <w:r w:rsidRPr="00521554">
        <w:rPr>
          <w:rFonts w:ascii="Arial" w:hAnsi="Arial" w:cs="Arial"/>
          <w:sz w:val="24"/>
          <w:szCs w:val="24"/>
        </w:rPr>
        <w:t>Stanovanjske skupine</w:t>
      </w:r>
    </w:p>
    <w:p w:rsidR="00152F3C" w:rsidRPr="00521554" w:rsidRDefault="00152F3C" w:rsidP="00152F3C">
      <w:pPr>
        <w:pStyle w:val="PlainText"/>
        <w:numPr>
          <w:ilvl w:val="0"/>
          <w:numId w:val="4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Zaposlovanje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332C">
        <w:rPr>
          <w:rFonts w:ascii="Arial" w:hAnsi="Arial" w:cs="Arial"/>
          <w:color w:val="FF3399"/>
          <w:sz w:val="24"/>
          <w:szCs w:val="24"/>
        </w:rPr>
        <w:sym w:font="Wingdings" w:char="F071"/>
      </w:r>
      <w:r>
        <w:rPr>
          <w:rFonts w:ascii="Arial" w:hAnsi="Arial" w:cs="Arial"/>
          <w:color w:val="FF3399"/>
          <w:sz w:val="24"/>
          <w:szCs w:val="24"/>
        </w:rPr>
        <w:t xml:space="preserve">  </w:t>
      </w:r>
      <w:r w:rsidRPr="00521554">
        <w:rPr>
          <w:rFonts w:ascii="Arial" w:hAnsi="Arial" w:cs="Arial"/>
          <w:sz w:val="24"/>
          <w:szCs w:val="24"/>
        </w:rPr>
        <w:t>Skupine za samopomoč</w:t>
      </w:r>
    </w:p>
    <w:p w:rsidR="00152F3C" w:rsidRPr="00521554" w:rsidRDefault="00152F3C" w:rsidP="00152F3C">
      <w:pPr>
        <w:pStyle w:val="PlainText"/>
        <w:numPr>
          <w:ilvl w:val="0"/>
          <w:numId w:val="4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Izobraževanje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332C">
        <w:rPr>
          <w:rFonts w:ascii="Arial" w:hAnsi="Arial" w:cs="Arial"/>
          <w:color w:val="FF3399"/>
          <w:sz w:val="24"/>
          <w:szCs w:val="24"/>
        </w:rPr>
        <w:sym w:font="Wingdings" w:char="F071"/>
      </w:r>
      <w:r>
        <w:rPr>
          <w:rFonts w:ascii="Arial" w:hAnsi="Arial" w:cs="Arial"/>
          <w:color w:val="FF3399"/>
          <w:sz w:val="24"/>
          <w:szCs w:val="24"/>
        </w:rPr>
        <w:t xml:space="preserve">  </w:t>
      </w:r>
      <w:r w:rsidRPr="00521554">
        <w:rPr>
          <w:rFonts w:ascii="Arial" w:hAnsi="Arial" w:cs="Arial"/>
          <w:sz w:val="24"/>
          <w:szCs w:val="24"/>
        </w:rPr>
        <w:t>Zagovorništvo</w:t>
      </w:r>
    </w:p>
    <w:p w:rsidR="00152F3C" w:rsidRPr="00521554" w:rsidRDefault="00152F3C" w:rsidP="00152F3C">
      <w:pPr>
        <w:pStyle w:val="PlainText"/>
        <w:numPr>
          <w:ilvl w:val="0"/>
          <w:numId w:val="4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Svetovanje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521554">
        <w:rPr>
          <w:rFonts w:ascii="Arial" w:hAnsi="Arial" w:cs="Arial"/>
          <w:b/>
          <w:bCs/>
          <w:emboss/>
          <w:color w:val="0000FF"/>
          <w:sz w:val="24"/>
          <w:szCs w:val="24"/>
        </w:rPr>
        <w:t xml:space="preserve">DOBRE SKUPNOSTNE SLUŽBE OMOGOČAJO </w:t>
      </w:r>
    </w:p>
    <w:p w:rsidR="00152F3C" w:rsidRPr="00521554" w:rsidRDefault="00152F3C" w:rsidP="00152F3C">
      <w:pPr>
        <w:pStyle w:val="PlainText"/>
        <w:numPr>
          <w:ilvl w:val="0"/>
          <w:numId w:val="4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Vpliv na lastno življenje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332C">
        <w:rPr>
          <w:rFonts w:ascii="Arial" w:hAnsi="Arial" w:cs="Arial"/>
          <w:color w:val="FF3399"/>
          <w:sz w:val="24"/>
          <w:szCs w:val="24"/>
        </w:rPr>
        <w:sym w:font="Wingdings" w:char="F071"/>
      </w:r>
      <w:r>
        <w:rPr>
          <w:rFonts w:ascii="Arial" w:hAnsi="Arial" w:cs="Arial"/>
          <w:color w:val="FF3399"/>
          <w:sz w:val="24"/>
          <w:szCs w:val="24"/>
        </w:rPr>
        <w:t xml:space="preserve">  </w:t>
      </w:r>
      <w:r w:rsidRPr="00521554">
        <w:rPr>
          <w:rFonts w:ascii="Arial" w:hAnsi="Arial" w:cs="Arial"/>
          <w:sz w:val="24"/>
          <w:szCs w:val="24"/>
        </w:rPr>
        <w:t>Aktivno vključevanje</w:t>
      </w:r>
    </w:p>
    <w:p w:rsidR="00152F3C" w:rsidRPr="00521554" w:rsidRDefault="00152F3C" w:rsidP="00152F3C">
      <w:pPr>
        <w:pStyle w:val="PlainText"/>
        <w:numPr>
          <w:ilvl w:val="0"/>
          <w:numId w:val="4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Skrb za kakovost odnosov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332C">
        <w:rPr>
          <w:rFonts w:ascii="Arial" w:hAnsi="Arial" w:cs="Arial"/>
          <w:color w:val="FF3399"/>
          <w:sz w:val="24"/>
          <w:szCs w:val="24"/>
        </w:rPr>
        <w:sym w:font="Wingdings" w:char="F071"/>
      </w:r>
      <w:r>
        <w:rPr>
          <w:rFonts w:ascii="Arial" w:hAnsi="Arial" w:cs="Arial"/>
          <w:color w:val="FF3399"/>
          <w:sz w:val="24"/>
          <w:szCs w:val="24"/>
        </w:rPr>
        <w:t xml:space="preserve">  </w:t>
      </w:r>
      <w:r w:rsidRPr="00521554">
        <w:rPr>
          <w:rFonts w:ascii="Arial" w:hAnsi="Arial" w:cs="Arial"/>
          <w:sz w:val="24"/>
          <w:szCs w:val="24"/>
        </w:rPr>
        <w:t>Razvijanje individualnosti</w:t>
      </w:r>
    </w:p>
    <w:p w:rsidR="00152F3C" w:rsidRPr="00521554" w:rsidRDefault="00152F3C" w:rsidP="00152F3C">
      <w:pPr>
        <w:pStyle w:val="PlainText"/>
        <w:numPr>
          <w:ilvl w:val="0"/>
          <w:numId w:val="4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Integracija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332C">
        <w:rPr>
          <w:rFonts w:ascii="Arial" w:hAnsi="Arial" w:cs="Arial"/>
          <w:color w:val="FF3399"/>
          <w:sz w:val="24"/>
          <w:szCs w:val="24"/>
        </w:rPr>
        <w:sym w:font="Wingdings" w:char="F071"/>
      </w:r>
      <w:r>
        <w:rPr>
          <w:rFonts w:ascii="Arial" w:hAnsi="Arial" w:cs="Arial"/>
          <w:color w:val="FF3399"/>
          <w:sz w:val="24"/>
          <w:szCs w:val="24"/>
        </w:rPr>
        <w:t xml:space="preserve">  </w:t>
      </w:r>
      <w:r w:rsidRPr="00521554">
        <w:rPr>
          <w:rFonts w:ascii="Arial" w:hAnsi="Arial" w:cs="Arial"/>
          <w:sz w:val="24"/>
          <w:szCs w:val="24"/>
        </w:rPr>
        <w:t>Zagovorniški odnos</w:t>
      </w:r>
    </w:p>
    <w:p w:rsidR="00152F3C" w:rsidRPr="00521554" w:rsidRDefault="00152F3C" w:rsidP="00152F3C">
      <w:pPr>
        <w:pStyle w:val="PlainText"/>
        <w:numPr>
          <w:ilvl w:val="0"/>
          <w:numId w:val="4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Okolje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332C">
        <w:rPr>
          <w:rFonts w:ascii="Arial" w:hAnsi="Arial" w:cs="Arial"/>
          <w:color w:val="FF3399"/>
          <w:sz w:val="24"/>
          <w:szCs w:val="24"/>
        </w:rPr>
        <w:sym w:font="Wingdings" w:char="F071"/>
      </w:r>
      <w:r>
        <w:rPr>
          <w:rFonts w:ascii="Arial" w:hAnsi="Arial" w:cs="Arial"/>
          <w:color w:val="FF3399"/>
          <w:sz w:val="24"/>
          <w:szCs w:val="24"/>
        </w:rPr>
        <w:t xml:space="preserve">  </w:t>
      </w:r>
      <w:r w:rsidRPr="00521554">
        <w:rPr>
          <w:rFonts w:ascii="Arial" w:hAnsi="Arial" w:cs="Arial"/>
          <w:sz w:val="24"/>
          <w:szCs w:val="24"/>
        </w:rPr>
        <w:t xml:space="preserve">Osebje 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FF00FF"/>
          <w:sz w:val="24"/>
          <w:szCs w:val="24"/>
        </w:rPr>
      </w:pPr>
      <w:r w:rsidRPr="00521554">
        <w:rPr>
          <w:rFonts w:ascii="Arial" w:hAnsi="Arial" w:cs="Arial"/>
          <w:b/>
          <w:bCs/>
          <w:emboss/>
          <w:color w:val="FF00FF"/>
          <w:sz w:val="24"/>
          <w:szCs w:val="24"/>
        </w:rPr>
        <w:t>SAMOMOR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V SLO je količnik samomora nad 30 (število smrti na 100.000 prebivalcev)</w:t>
      </w:r>
    </w:p>
    <w:p w:rsidR="00152F3C" w:rsidRPr="00521554" w:rsidRDefault="00152F3C" w:rsidP="00152F3C">
      <w:pPr>
        <w:pStyle w:val="PlainText"/>
        <w:numPr>
          <w:ilvl w:val="0"/>
          <w:numId w:val="4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je dejanje, s katerim se človek usmrti</w:t>
      </w:r>
    </w:p>
    <w:p w:rsidR="00152F3C" w:rsidRPr="00521554" w:rsidRDefault="00152F3C" w:rsidP="00152F3C">
      <w:pPr>
        <w:pStyle w:val="PlainText"/>
        <w:numPr>
          <w:ilvl w:val="0"/>
          <w:numId w:val="4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lastRenderedPageBreak/>
        <w:t>je dejanje človeka, ki se želi rešiti iz neznosne življenjske situacije in ne vidi ustreznejše rešitve problema</w:t>
      </w:r>
    </w:p>
    <w:p w:rsidR="00152F3C" w:rsidRPr="00521554" w:rsidRDefault="00152F3C" w:rsidP="00152F3C">
      <w:pPr>
        <w:pStyle w:val="PlainText"/>
        <w:numPr>
          <w:ilvl w:val="0"/>
          <w:numId w:val="4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je odločitev, možnost, izhod, zaključek, ki jo ima na r</w:t>
      </w:r>
      <w:r>
        <w:rPr>
          <w:rFonts w:ascii="Arial" w:hAnsi="Arial" w:cs="Arial"/>
          <w:sz w:val="24"/>
          <w:szCs w:val="24"/>
        </w:rPr>
        <w:t>azpolago vsak posameznik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521554">
        <w:rPr>
          <w:rFonts w:ascii="Arial" w:hAnsi="Arial" w:cs="Arial"/>
          <w:sz w:val="24"/>
          <w:szCs w:val="24"/>
        </w:rPr>
        <w:t xml:space="preserve">Ima nekatere značilnosti </w:t>
      </w:r>
    </w:p>
    <w:p w:rsidR="00152F3C" w:rsidRPr="00521554" w:rsidRDefault="00152F3C" w:rsidP="00152F3C">
      <w:pPr>
        <w:pStyle w:val="PlainText"/>
        <w:numPr>
          <w:ilvl w:val="0"/>
          <w:numId w:val="5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razmerje Ž-M = 1:3, </w:t>
      </w:r>
    </w:p>
    <w:p w:rsidR="00152F3C" w:rsidRPr="00521554" w:rsidRDefault="00152F3C" w:rsidP="00152F3C">
      <w:pPr>
        <w:pStyle w:val="PlainText"/>
        <w:numPr>
          <w:ilvl w:val="0"/>
          <w:numId w:val="5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starost: pri M med </w:t>
      </w:r>
      <w:smartTag w:uri="urn:schemas-microsoft-com:office:smarttags" w:element="metricconverter">
        <w:smartTagPr>
          <w:attr w:name="ProductID" w:val="45 in"/>
        </w:smartTagPr>
        <w:r w:rsidRPr="00521554">
          <w:rPr>
            <w:rFonts w:ascii="Arial" w:hAnsi="Arial" w:cs="Arial"/>
            <w:sz w:val="24"/>
            <w:szCs w:val="24"/>
          </w:rPr>
          <w:t>45 in</w:t>
        </w:r>
      </w:smartTag>
      <w:r w:rsidRPr="00521554">
        <w:rPr>
          <w:rFonts w:ascii="Arial" w:hAnsi="Arial" w:cs="Arial"/>
          <w:sz w:val="24"/>
          <w:szCs w:val="24"/>
        </w:rPr>
        <w:t xml:space="preserve"> 50 letom, Ž med </w:t>
      </w:r>
      <w:smartTag w:uri="urn:schemas-microsoft-com:office:smarttags" w:element="metricconverter">
        <w:smartTagPr>
          <w:attr w:name="ProductID" w:val="50 in"/>
        </w:smartTagPr>
        <w:r w:rsidRPr="00521554">
          <w:rPr>
            <w:rFonts w:ascii="Arial" w:hAnsi="Arial" w:cs="Arial"/>
            <w:sz w:val="24"/>
            <w:szCs w:val="24"/>
          </w:rPr>
          <w:t>50 in</w:t>
        </w:r>
      </w:smartTag>
      <w:r w:rsidRPr="00521554">
        <w:rPr>
          <w:rFonts w:ascii="Arial" w:hAnsi="Arial" w:cs="Arial"/>
          <w:sz w:val="24"/>
          <w:szCs w:val="24"/>
        </w:rPr>
        <w:t xml:space="preserve"> 55 letom, </w:t>
      </w:r>
    </w:p>
    <w:p w:rsidR="00152F3C" w:rsidRPr="00521554" w:rsidRDefault="00152F3C" w:rsidP="00152F3C">
      <w:pPr>
        <w:pStyle w:val="PlainText"/>
        <w:numPr>
          <w:ilvl w:val="0"/>
          <w:numId w:val="5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manj kot polovica poročenih, </w:t>
      </w:r>
    </w:p>
    <w:p w:rsidR="00152F3C" w:rsidRPr="00521554" w:rsidRDefault="00152F3C" w:rsidP="00152F3C">
      <w:pPr>
        <w:pStyle w:val="PlainText"/>
        <w:numPr>
          <w:ilvl w:val="0"/>
          <w:numId w:val="5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1/3 odvisna od drog, </w:t>
      </w:r>
    </w:p>
    <w:p w:rsidR="00152F3C" w:rsidRPr="00521554" w:rsidRDefault="00152F3C" w:rsidP="00152F3C">
      <w:pPr>
        <w:pStyle w:val="PlainText"/>
        <w:numPr>
          <w:ilvl w:val="0"/>
          <w:numId w:val="5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30 % jih pred dejanjem zaužije alkohol.</w:t>
      </w:r>
    </w:p>
    <w:p w:rsidR="00152F3C" w:rsidRPr="00521554" w:rsidRDefault="00152F3C" w:rsidP="00152F3C">
      <w:pPr>
        <w:pStyle w:val="PlainText"/>
        <w:numPr>
          <w:ilvl w:val="0"/>
          <w:numId w:val="4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Do samomora ne pride zaradi enega udarca, na delu je več dejavnikov, ki izvirajo iz njega in okolja</w:t>
      </w:r>
    </w:p>
    <w:p w:rsidR="00152F3C" w:rsidRPr="00521554" w:rsidRDefault="00152F3C" w:rsidP="00152F3C">
      <w:pPr>
        <w:pStyle w:val="PlainText"/>
        <w:numPr>
          <w:ilvl w:val="0"/>
          <w:numId w:val="5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zunanji vzroki: samomor ali poskusi samomora bližnjih, družinski, zakonski prepiri, šolski neuspeh, delovno okolje, ekonomsko politični vplivi, letni časi, telesna bolezen, invalidnost, zloraba alkohola…</w:t>
      </w:r>
    </w:p>
    <w:p w:rsidR="00152F3C" w:rsidRPr="00521554" w:rsidRDefault="00152F3C" w:rsidP="00152F3C">
      <w:pPr>
        <w:pStyle w:val="PlainText"/>
        <w:numPr>
          <w:ilvl w:val="0"/>
          <w:numId w:val="5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notranji vzroki: spol, starost, osebnostne lastnosti, način življenja, družinsko življenje v mladosti, odvisnost od alkohola, drog, genetski dejavniki v smislu duševnih motenj, prejšnji lastni samomorilni poskusi, kronična bolezen</w:t>
      </w:r>
    </w:p>
    <w:p w:rsidR="00152F3C" w:rsidRPr="00521554" w:rsidRDefault="00152F3C" w:rsidP="00152F3C">
      <w:pPr>
        <w:pStyle w:val="PlainText"/>
        <w:numPr>
          <w:ilvl w:val="0"/>
          <w:numId w:val="4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odločitev za samomor se ne porodi v trenutku: je le zadnje dejanje dolge drame, ki se je začela v zgodnji mladosti, ko se je oblikoval značaj (vzgoja - zavrt, osamljen)</w:t>
      </w:r>
    </w:p>
    <w:p w:rsidR="00152F3C" w:rsidRPr="00521554" w:rsidRDefault="00152F3C" w:rsidP="00152F3C">
      <w:pPr>
        <w:pStyle w:val="PlainText"/>
        <w:numPr>
          <w:ilvl w:val="0"/>
          <w:numId w:val="4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ni samo premočrtna težnja v smrt, temveč je hkrati nebogljen klic na pomoč človeka v stiski (rezultanta dveh nasprotujočih si motivov).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emboss/>
          <w:color w:val="0000FF"/>
          <w:sz w:val="24"/>
          <w:szCs w:val="24"/>
        </w:rPr>
      </w:pPr>
      <w:r w:rsidRPr="00521554">
        <w:rPr>
          <w:rFonts w:ascii="Arial" w:hAnsi="Arial" w:cs="Arial"/>
          <w:emboss/>
          <w:color w:val="0000FF"/>
          <w:sz w:val="24"/>
          <w:szCs w:val="24"/>
        </w:rPr>
        <w:t>Zakaj je Slovenija tako obremenjena s samomori ?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Vlogo ima: geografska lega, metereološke razmere, kulturno, zgodovinske in  socialno politične okoliščine, vrednostni sistem, način vzgoje otrok, odnos do izražanja agresivnosti, značaj, osebnostne lastnosti človeka, zlorabe drog).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  <w:r w:rsidRPr="00521554"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  <w:t>Klinična razdelitev avtoagresivnega vedenja</w:t>
      </w:r>
    </w:p>
    <w:p w:rsidR="00152F3C" w:rsidRPr="00521554" w:rsidRDefault="00152F3C" w:rsidP="00152F3C">
      <w:pPr>
        <w:pStyle w:val="PlainText"/>
        <w:numPr>
          <w:ilvl w:val="0"/>
          <w:numId w:val="4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color w:val="0099CC"/>
          <w:sz w:val="24"/>
          <w:szCs w:val="24"/>
        </w:rPr>
        <w:t>INDIREKTNO SAMOUNIČEVALNO VEDENJE -</w:t>
      </w:r>
      <w:r w:rsidRPr="00521554">
        <w:rPr>
          <w:rFonts w:ascii="Arial" w:hAnsi="Arial" w:cs="Arial"/>
          <w:sz w:val="24"/>
          <w:szCs w:val="24"/>
        </w:rPr>
        <w:t xml:space="preserve"> posega v življenje mnogih ljudi, povzroča veliko škode</w:t>
      </w:r>
    </w:p>
    <w:p w:rsidR="00152F3C" w:rsidRPr="00521554" w:rsidRDefault="00152F3C" w:rsidP="00152F3C">
      <w:pPr>
        <w:pStyle w:val="PlainText"/>
        <w:numPr>
          <w:ilvl w:val="0"/>
          <w:numId w:val="4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color w:val="0099CC"/>
          <w:sz w:val="24"/>
          <w:szCs w:val="24"/>
        </w:rPr>
        <w:t>SAMOMORILNA RAZMIŠLJANJA (FANTAZIJE) -</w:t>
      </w:r>
      <w:r w:rsidRPr="00521554">
        <w:rPr>
          <w:rFonts w:ascii="Arial" w:hAnsi="Arial" w:cs="Arial"/>
          <w:sz w:val="24"/>
          <w:szCs w:val="24"/>
        </w:rPr>
        <w:t xml:space="preserve"> načelno ali konkretno o načrtu</w:t>
      </w:r>
    </w:p>
    <w:p w:rsidR="00152F3C" w:rsidRPr="00521554" w:rsidRDefault="00152F3C" w:rsidP="00152F3C">
      <w:pPr>
        <w:pStyle w:val="PlainText"/>
        <w:numPr>
          <w:ilvl w:val="0"/>
          <w:numId w:val="4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color w:val="0099CC"/>
          <w:sz w:val="24"/>
          <w:szCs w:val="24"/>
        </w:rPr>
        <w:t>SAMOMORILNE TEŽNJE -</w:t>
      </w:r>
      <w:r w:rsidRPr="00521554">
        <w:rPr>
          <w:rFonts w:ascii="Arial" w:hAnsi="Arial" w:cs="Arial"/>
          <w:sz w:val="24"/>
          <w:szCs w:val="24"/>
        </w:rPr>
        <w:t xml:space="preserve"> gre za indirektno vedenje, ki se še ni realiziralo s samomorilnim dejanji</w:t>
      </w:r>
    </w:p>
    <w:p w:rsidR="00152F3C" w:rsidRPr="00521554" w:rsidRDefault="00152F3C" w:rsidP="00152F3C">
      <w:pPr>
        <w:pStyle w:val="PlainText"/>
        <w:numPr>
          <w:ilvl w:val="0"/>
          <w:numId w:val="4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color w:val="0099CC"/>
          <w:sz w:val="24"/>
          <w:szCs w:val="24"/>
        </w:rPr>
        <w:t>PARASUICIDALNA PAVZA -</w:t>
      </w:r>
      <w:r w:rsidRPr="00521554">
        <w:rPr>
          <w:rFonts w:ascii="Arial" w:hAnsi="Arial" w:cs="Arial"/>
          <w:sz w:val="24"/>
          <w:szCs w:val="24"/>
        </w:rPr>
        <w:t xml:space="preserve"> beg človeka iz neznosne situacije, zanika željo po smrti, dejanja so videti kot poskus samomora</w:t>
      </w:r>
    </w:p>
    <w:p w:rsidR="00152F3C" w:rsidRPr="00521554" w:rsidRDefault="00152F3C" w:rsidP="00152F3C">
      <w:pPr>
        <w:pStyle w:val="PlainText"/>
        <w:numPr>
          <w:ilvl w:val="0"/>
          <w:numId w:val="4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color w:val="0099CC"/>
          <w:sz w:val="24"/>
          <w:szCs w:val="24"/>
        </w:rPr>
        <w:t>SAMOMORILNE GROŽNJE -</w:t>
      </w:r>
      <w:r w:rsidRPr="00521554">
        <w:rPr>
          <w:rFonts w:ascii="Arial" w:hAnsi="Arial" w:cs="Arial"/>
          <w:sz w:val="24"/>
          <w:szCs w:val="24"/>
        </w:rPr>
        <w:t xml:space="preserve"> človek grozi, a še nič ne naredi</w:t>
      </w:r>
    </w:p>
    <w:p w:rsidR="00152F3C" w:rsidRPr="00521554" w:rsidRDefault="00152F3C" w:rsidP="00152F3C">
      <w:pPr>
        <w:pStyle w:val="PlainText"/>
        <w:numPr>
          <w:ilvl w:val="0"/>
          <w:numId w:val="4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color w:val="0099CC"/>
          <w:sz w:val="24"/>
          <w:szCs w:val="24"/>
        </w:rPr>
        <w:t>NAMERNO SAMOPOŠKODOVANJE -</w:t>
      </w:r>
      <w:r w:rsidRPr="00521554">
        <w:rPr>
          <w:rFonts w:ascii="Arial" w:hAnsi="Arial" w:cs="Arial"/>
          <w:sz w:val="24"/>
          <w:szCs w:val="24"/>
        </w:rPr>
        <w:t xml:space="preserve"> ljudje zanikajo samomorilski poskus, so presenečeni nad dejanjem</w:t>
      </w:r>
    </w:p>
    <w:p w:rsidR="00152F3C" w:rsidRPr="00521554" w:rsidRDefault="00152F3C" w:rsidP="00152F3C">
      <w:pPr>
        <w:pStyle w:val="PlainText"/>
        <w:numPr>
          <w:ilvl w:val="0"/>
          <w:numId w:val="4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color w:val="0099CC"/>
          <w:sz w:val="24"/>
          <w:szCs w:val="24"/>
        </w:rPr>
        <w:t>PARASUICIDALNA GESTA -</w:t>
      </w:r>
      <w:r w:rsidRPr="00521554">
        <w:rPr>
          <w:rFonts w:ascii="Arial" w:hAnsi="Arial" w:cs="Arial"/>
          <w:sz w:val="24"/>
          <w:szCs w:val="24"/>
        </w:rPr>
        <w:t xml:space="preserve"> grožnja z opozorilnim ali demonstrativnim značajem, združena z manj nevarnim dejanjem usmerjenim k sebi</w:t>
      </w:r>
    </w:p>
    <w:p w:rsidR="00152F3C" w:rsidRPr="00521554" w:rsidRDefault="00152F3C" w:rsidP="00152F3C">
      <w:pPr>
        <w:pStyle w:val="PlainText"/>
        <w:numPr>
          <w:ilvl w:val="0"/>
          <w:numId w:val="4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color w:val="0099CC"/>
          <w:sz w:val="24"/>
          <w:szCs w:val="24"/>
        </w:rPr>
        <w:t>POSKUS SAMOMORA -</w:t>
      </w:r>
      <w:r w:rsidRPr="00521554">
        <w:rPr>
          <w:rFonts w:ascii="Arial" w:hAnsi="Arial" w:cs="Arial"/>
          <w:sz w:val="24"/>
          <w:szCs w:val="24"/>
        </w:rPr>
        <w:t xml:space="preserve"> avtoagresivno vedenje, ki ga je posameznik pričel in izpeljal s težnjo po uničenju in klicem na pomoč</w:t>
      </w:r>
    </w:p>
    <w:p w:rsidR="00152F3C" w:rsidRPr="00521554" w:rsidRDefault="00152F3C" w:rsidP="00152F3C">
      <w:pPr>
        <w:pStyle w:val="PlainText"/>
        <w:numPr>
          <w:ilvl w:val="0"/>
          <w:numId w:val="4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color w:val="0099CC"/>
          <w:sz w:val="24"/>
          <w:szCs w:val="24"/>
        </w:rPr>
        <w:t>SAMOMOR -</w:t>
      </w:r>
      <w:r w:rsidRPr="00521554">
        <w:rPr>
          <w:rFonts w:ascii="Arial" w:hAnsi="Arial" w:cs="Arial"/>
          <w:sz w:val="24"/>
          <w:szCs w:val="24"/>
        </w:rPr>
        <w:t xml:space="preserve"> dejanje s katerim se človek usmrti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  <w:r w:rsidRPr="00521554"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  <w:t>7 najpogostejših vprašanj - ali samomor lahko preprečimo?</w:t>
      </w:r>
    </w:p>
    <w:p w:rsidR="00152F3C" w:rsidRPr="00521554" w:rsidRDefault="00152F3C" w:rsidP="00152F3C">
      <w:pPr>
        <w:pStyle w:val="PlainText"/>
        <w:numPr>
          <w:ilvl w:val="1"/>
          <w:numId w:val="4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Kaj doživlja človek , ki poskuša ali napravi samomor?</w:t>
      </w:r>
    </w:p>
    <w:p w:rsidR="00152F3C" w:rsidRPr="00521554" w:rsidRDefault="00152F3C" w:rsidP="00152F3C">
      <w:pPr>
        <w:pStyle w:val="PlainText"/>
        <w:numPr>
          <w:ilvl w:val="1"/>
          <w:numId w:val="4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Ali vsakdo, ki poskuša samomor, resnično želi umreti?</w:t>
      </w:r>
    </w:p>
    <w:p w:rsidR="00152F3C" w:rsidRPr="00521554" w:rsidRDefault="00152F3C" w:rsidP="00152F3C">
      <w:pPr>
        <w:pStyle w:val="PlainText"/>
        <w:numPr>
          <w:ilvl w:val="1"/>
          <w:numId w:val="4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Kaj so najpogostejši vzroki za samomorilno dejanje?</w:t>
      </w:r>
    </w:p>
    <w:p w:rsidR="00152F3C" w:rsidRPr="00521554" w:rsidRDefault="00152F3C" w:rsidP="00152F3C">
      <w:pPr>
        <w:pStyle w:val="PlainText"/>
        <w:numPr>
          <w:ilvl w:val="1"/>
          <w:numId w:val="4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Kdo je bolj obremenjen s samomorom - mladi ali stari?</w:t>
      </w:r>
    </w:p>
    <w:p w:rsidR="00152F3C" w:rsidRPr="00521554" w:rsidRDefault="00152F3C" w:rsidP="00152F3C">
      <w:pPr>
        <w:pStyle w:val="PlainText"/>
        <w:numPr>
          <w:ilvl w:val="1"/>
          <w:numId w:val="4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Ali moremo in smemo razlikovati samomor in poskus samomora?</w:t>
      </w:r>
    </w:p>
    <w:p w:rsidR="00152F3C" w:rsidRPr="00521554" w:rsidRDefault="00152F3C" w:rsidP="00152F3C">
      <w:pPr>
        <w:pStyle w:val="PlainText"/>
        <w:numPr>
          <w:ilvl w:val="1"/>
          <w:numId w:val="4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Ali lahko predvidimo in ocenimo suicidalno nevarnost?</w:t>
      </w:r>
    </w:p>
    <w:p w:rsidR="00152F3C" w:rsidRPr="00521554" w:rsidRDefault="00152F3C" w:rsidP="00152F3C">
      <w:pPr>
        <w:pStyle w:val="PlainText"/>
        <w:numPr>
          <w:ilvl w:val="1"/>
          <w:numId w:val="4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lastRenderedPageBreak/>
        <w:t>Kako ukrepati, ko ugotovimo, da nekdo razmišlja o samomoru?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  <w:r w:rsidRPr="00521554"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  <w:t>Ukrepanje pri b/v s samomorilno ogroženostjo</w:t>
      </w:r>
    </w:p>
    <w:p w:rsidR="00152F3C" w:rsidRPr="00521554" w:rsidRDefault="00152F3C" w:rsidP="00152F3C">
      <w:pPr>
        <w:pStyle w:val="PlainText"/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color w:val="0099CC"/>
          <w:sz w:val="24"/>
          <w:szCs w:val="24"/>
        </w:rPr>
        <w:t>KORAK:</w:t>
      </w:r>
      <w:r w:rsidRPr="00521554">
        <w:rPr>
          <w:rFonts w:ascii="Arial" w:hAnsi="Arial" w:cs="Arial"/>
          <w:sz w:val="24"/>
          <w:szCs w:val="24"/>
        </w:rPr>
        <w:t xml:space="preserve"> psihološka pomoč</w:t>
      </w:r>
    </w:p>
    <w:p w:rsidR="00152F3C" w:rsidRPr="00521554" w:rsidRDefault="00152F3C" w:rsidP="00152F3C">
      <w:pPr>
        <w:pStyle w:val="PlainText"/>
        <w:numPr>
          <w:ilvl w:val="1"/>
          <w:numId w:val="4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Pokažite bolniku, da ga sprejemate in razumete v njegovi stiski in samomorilni ogroženosti;</w:t>
      </w:r>
    </w:p>
    <w:p w:rsidR="00152F3C" w:rsidRPr="00521554" w:rsidRDefault="00152F3C" w:rsidP="00152F3C">
      <w:pPr>
        <w:pStyle w:val="PlainText"/>
        <w:numPr>
          <w:ilvl w:val="1"/>
          <w:numId w:val="4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Spomnite se, da krize ne trajajo večno in da so ozdravljive, ter s tem seznanite bolnika;</w:t>
      </w:r>
    </w:p>
    <w:p w:rsidR="00152F3C" w:rsidRPr="00521554" w:rsidRDefault="00152F3C" w:rsidP="00152F3C">
      <w:pPr>
        <w:pStyle w:val="PlainText"/>
        <w:numPr>
          <w:ilvl w:val="1"/>
          <w:numId w:val="4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Podpora MS v smislu "tukaj sem in name lahko računate" naj bo jasna in tudi izrečena, če je to potrebno;</w:t>
      </w:r>
    </w:p>
    <w:p w:rsidR="00152F3C" w:rsidRPr="00521554" w:rsidRDefault="00152F3C" w:rsidP="00152F3C">
      <w:pPr>
        <w:pStyle w:val="PlainText"/>
        <w:numPr>
          <w:ilvl w:val="1"/>
          <w:numId w:val="4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Očitna samomorilna ogroženost bolnika je urgentna, življenjsko nevarna situacija in kot taka zahteva številne izredne ukrepe</w:t>
      </w:r>
    </w:p>
    <w:p w:rsidR="00152F3C" w:rsidRPr="00521554" w:rsidRDefault="00152F3C" w:rsidP="00152F3C">
      <w:pPr>
        <w:pStyle w:val="PlainText"/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color w:val="0099CC"/>
          <w:sz w:val="24"/>
          <w:szCs w:val="24"/>
        </w:rPr>
        <w:t>KORAK:</w:t>
      </w:r>
      <w:r w:rsidRPr="00521554">
        <w:rPr>
          <w:rFonts w:ascii="Arial" w:hAnsi="Arial" w:cs="Arial"/>
          <w:sz w:val="24"/>
          <w:szCs w:val="24"/>
        </w:rPr>
        <w:t xml:space="preserve"> zdravila in psiho terapevtska pomoč zmanjšujeta intenzivnost depresivne klinične slike, s tem pa tudi samomorilno ogroženost.</w:t>
      </w:r>
    </w:p>
    <w:p w:rsidR="00152F3C" w:rsidRPr="00521554" w:rsidRDefault="00152F3C" w:rsidP="00152F3C">
      <w:pPr>
        <w:pStyle w:val="PlainText"/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color w:val="0099CC"/>
          <w:sz w:val="24"/>
          <w:szCs w:val="24"/>
        </w:rPr>
        <w:t>KORAK:</w:t>
      </w:r>
      <w:r w:rsidRPr="00521554">
        <w:rPr>
          <w:rFonts w:ascii="Arial" w:hAnsi="Arial" w:cs="Arial"/>
          <w:sz w:val="24"/>
          <w:szCs w:val="24"/>
        </w:rPr>
        <w:t xml:space="preserve"> vzpostavitev stikov z drugimi, za človeka čustveno pomembnimi ljudmi kot tudi službami - s privolitvijo bolnika. S tem se zmanjša osamljenost, možnost vzpostaviti antisuicidalni pakt.</w:t>
      </w:r>
    </w:p>
    <w:p w:rsidR="00152F3C" w:rsidRPr="00521554" w:rsidRDefault="00152F3C" w:rsidP="00152F3C">
      <w:pPr>
        <w:pStyle w:val="PlainText"/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color w:val="0099CC"/>
          <w:sz w:val="24"/>
          <w:szCs w:val="24"/>
        </w:rPr>
        <w:t>KORAK:</w:t>
      </w:r>
      <w:r w:rsidRPr="00521554">
        <w:rPr>
          <w:rFonts w:ascii="Arial" w:hAnsi="Arial" w:cs="Arial"/>
          <w:sz w:val="24"/>
          <w:szCs w:val="24"/>
        </w:rPr>
        <w:t xml:space="preserve"> napotitev k psihiatru, ko ni izboljšanja klinične slike in se samomorilna ogroženost poglablja.</w:t>
      </w:r>
    </w:p>
    <w:p w:rsidR="00152F3C" w:rsidRPr="00521554" w:rsidRDefault="00152F3C" w:rsidP="00152F3C">
      <w:pPr>
        <w:pStyle w:val="PlainText"/>
        <w:numPr>
          <w:ilvl w:val="0"/>
          <w:numId w:val="4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color w:val="0099CC"/>
          <w:sz w:val="24"/>
          <w:szCs w:val="24"/>
        </w:rPr>
        <w:t>KORAK:</w:t>
      </w:r>
      <w:r w:rsidRPr="00521554">
        <w:rPr>
          <w:rFonts w:ascii="Arial" w:hAnsi="Arial" w:cs="Arial"/>
          <w:sz w:val="24"/>
          <w:szCs w:val="24"/>
        </w:rPr>
        <w:t xml:space="preserve"> napotitev v psihiatrično bolnišnico, na varovani oddelek.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521554">
        <w:rPr>
          <w:rFonts w:ascii="Arial" w:hAnsi="Arial" w:cs="Arial"/>
          <w:b/>
          <w:bCs/>
          <w:emboss/>
          <w:color w:val="0000FF"/>
          <w:sz w:val="24"/>
          <w:szCs w:val="24"/>
        </w:rPr>
        <w:t>TOČKOVANJE samomorilne ogroženosti:</w:t>
      </w:r>
    </w:p>
    <w:p w:rsidR="00152F3C" w:rsidRPr="00521554" w:rsidRDefault="00152F3C" w:rsidP="00152F3C">
      <w:pPr>
        <w:pStyle w:val="PlainText"/>
        <w:numPr>
          <w:ilvl w:val="0"/>
          <w:numId w:val="45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max = 10 točk</w:t>
      </w:r>
    </w:p>
    <w:p w:rsidR="00152F3C" w:rsidRPr="00521554" w:rsidRDefault="00152F3C" w:rsidP="00152F3C">
      <w:pPr>
        <w:pStyle w:val="PlainText"/>
        <w:numPr>
          <w:ilvl w:val="0"/>
          <w:numId w:val="45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0-2 svetovanje</w:t>
      </w:r>
    </w:p>
    <w:p w:rsidR="00152F3C" w:rsidRPr="00521554" w:rsidRDefault="00152F3C" w:rsidP="00152F3C">
      <w:pPr>
        <w:pStyle w:val="PlainText"/>
        <w:numPr>
          <w:ilvl w:val="0"/>
          <w:numId w:val="45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3-4 psihiater - follow up</w:t>
      </w:r>
    </w:p>
    <w:p w:rsidR="00152F3C" w:rsidRPr="00521554" w:rsidRDefault="00152F3C" w:rsidP="00152F3C">
      <w:pPr>
        <w:pStyle w:val="PlainText"/>
        <w:numPr>
          <w:ilvl w:val="0"/>
          <w:numId w:val="45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5 - 6 potencialna hospitalizacija</w:t>
      </w:r>
    </w:p>
    <w:p w:rsidR="00152F3C" w:rsidRPr="00521554" w:rsidRDefault="00152F3C" w:rsidP="00152F3C">
      <w:pPr>
        <w:pStyle w:val="PlainText"/>
        <w:numPr>
          <w:ilvl w:val="0"/>
          <w:numId w:val="45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 xml:space="preserve">- 10 nujna hospitalizacija 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521554">
        <w:rPr>
          <w:rFonts w:ascii="Arial" w:hAnsi="Arial" w:cs="Arial"/>
          <w:b/>
          <w:bCs/>
          <w:emboss/>
          <w:color w:val="0000FF"/>
          <w:sz w:val="24"/>
          <w:szCs w:val="24"/>
        </w:rPr>
        <w:t>PREVENTIVA SAMOMORA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imprint/>
          <w:color w:val="0000FF"/>
          <w:sz w:val="24"/>
          <w:szCs w:val="24"/>
        </w:rPr>
        <w:t>PRIMARNA:</w:t>
      </w:r>
      <w:r w:rsidRPr="00521554">
        <w:rPr>
          <w:rFonts w:ascii="Arial" w:hAnsi="Arial" w:cs="Arial"/>
          <w:sz w:val="24"/>
          <w:szCs w:val="24"/>
        </w:rPr>
        <w:t xml:space="preserve"> -sloni na večletnih opazovanjih in analizah samomorilnosti in podobnih pojavih</w:t>
      </w:r>
    </w:p>
    <w:p w:rsidR="00152F3C" w:rsidRPr="00521554" w:rsidRDefault="00152F3C" w:rsidP="00152F3C">
      <w:pPr>
        <w:pStyle w:val="PlainText"/>
        <w:numPr>
          <w:ilvl w:val="0"/>
          <w:numId w:val="5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vpliva na odstranjevanje okoliščin in življenjskih dogodkov, ki ustvarjajo na eni strani dispozicijo za samomorilno dejanje in na drugi strani provokativno situacijo</w:t>
      </w:r>
      <w:r w:rsidRPr="00521554">
        <w:rPr>
          <w:rFonts w:ascii="Arial" w:hAnsi="Arial" w:cs="Arial"/>
          <w:sz w:val="24"/>
          <w:szCs w:val="24"/>
        </w:rPr>
        <w:tab/>
      </w:r>
      <w:r w:rsidRPr="00521554">
        <w:rPr>
          <w:rFonts w:ascii="Arial" w:hAnsi="Arial" w:cs="Arial"/>
          <w:sz w:val="24"/>
          <w:szCs w:val="24"/>
        </w:rPr>
        <w:tab/>
      </w:r>
      <w:r w:rsidRPr="00521554">
        <w:rPr>
          <w:rFonts w:ascii="Arial" w:hAnsi="Arial" w:cs="Arial"/>
          <w:sz w:val="24"/>
          <w:szCs w:val="24"/>
        </w:rPr>
        <w:tab/>
        <w:t>CILJ P.P. - Doseči tako naravnanost ljudi, ki bi jih pripeljala do bolj zdravega življenja in zadovoljivega reševanja konfliktov</w:t>
      </w:r>
    </w:p>
    <w:p w:rsidR="00152F3C" w:rsidRPr="00521554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imprint/>
          <w:color w:val="0000FF"/>
          <w:sz w:val="24"/>
          <w:szCs w:val="24"/>
        </w:rPr>
        <w:t>SEKUNDARNA:</w:t>
      </w:r>
      <w:r w:rsidRPr="00521554">
        <w:rPr>
          <w:rFonts w:ascii="Arial" w:hAnsi="Arial" w:cs="Arial"/>
          <w:sz w:val="24"/>
          <w:szCs w:val="24"/>
        </w:rPr>
        <w:t xml:space="preserve"> - posveča posebno skrb najbolj ogroženim in pri katerih je možnost reševanja težav na destruktiven način</w:t>
      </w:r>
    </w:p>
    <w:p w:rsidR="00152F3C" w:rsidRPr="00521554" w:rsidRDefault="00152F3C" w:rsidP="00152F3C">
      <w:pPr>
        <w:pStyle w:val="PlainText"/>
        <w:numPr>
          <w:ilvl w:val="0"/>
          <w:numId w:val="5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521554">
        <w:rPr>
          <w:rFonts w:ascii="Arial" w:hAnsi="Arial" w:cs="Arial"/>
          <w:sz w:val="24"/>
          <w:szCs w:val="24"/>
        </w:rPr>
        <w:t>organizira se preko centrov</w:t>
      </w:r>
    </w:p>
    <w:p w:rsidR="00152F3C" w:rsidRPr="00FC332C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imprint/>
          <w:color w:val="0000FF"/>
          <w:sz w:val="24"/>
          <w:szCs w:val="24"/>
        </w:rPr>
        <w:t>TERCIARNA:</w:t>
      </w:r>
      <w:r w:rsidRPr="00FC332C">
        <w:rPr>
          <w:rFonts w:ascii="Arial" w:hAnsi="Arial" w:cs="Arial"/>
          <w:sz w:val="24"/>
          <w:szCs w:val="24"/>
        </w:rPr>
        <w:t xml:space="preserve"> - zajema zdravljenje in rehabilitacijo oseb, ki so se poškodovale s samomorilnim dejanjem</w:t>
      </w:r>
    </w:p>
    <w:p w:rsidR="00152F3C" w:rsidRPr="00FC332C" w:rsidRDefault="00152F3C" w:rsidP="00152F3C">
      <w:pPr>
        <w:pStyle w:val="PlainText"/>
        <w:numPr>
          <w:ilvl w:val="0"/>
          <w:numId w:val="5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sz w:val="24"/>
          <w:szCs w:val="24"/>
        </w:rPr>
        <w:t>pomemben odnos do samomora</w:t>
      </w:r>
    </w:p>
    <w:p w:rsidR="00152F3C" w:rsidRPr="00FC332C" w:rsidRDefault="00152F3C" w:rsidP="00152F3C">
      <w:pPr>
        <w:pStyle w:val="PlainText"/>
        <w:numPr>
          <w:ilvl w:val="0"/>
          <w:numId w:val="5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sz w:val="24"/>
          <w:szCs w:val="24"/>
        </w:rPr>
        <w:t>pomoč in kontrola po odpustu</w:t>
      </w:r>
      <w:r w:rsidRPr="00FC33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332C">
        <w:rPr>
          <w:rFonts w:ascii="Arial" w:hAnsi="Arial" w:cs="Arial"/>
          <w:sz w:val="24"/>
          <w:szCs w:val="24"/>
        </w:rPr>
        <w:tab/>
      </w:r>
      <w:r w:rsidRPr="00FC332C">
        <w:rPr>
          <w:rFonts w:ascii="Arial" w:hAnsi="Arial" w:cs="Arial"/>
          <w:sz w:val="24"/>
          <w:szCs w:val="24"/>
        </w:rPr>
        <w:tab/>
      </w:r>
      <w:r w:rsidRPr="00FC332C">
        <w:rPr>
          <w:rFonts w:ascii="Arial" w:hAnsi="Arial" w:cs="Arial"/>
          <w:sz w:val="24"/>
          <w:szCs w:val="24"/>
        </w:rPr>
        <w:tab/>
      </w:r>
      <w:r w:rsidRPr="00FC332C">
        <w:rPr>
          <w:rFonts w:ascii="Arial" w:hAnsi="Arial" w:cs="Arial"/>
          <w:sz w:val="24"/>
          <w:szCs w:val="24"/>
        </w:rPr>
        <w:tab/>
      </w:r>
      <w:r w:rsidRPr="00FC332C">
        <w:rPr>
          <w:rFonts w:ascii="Arial" w:hAnsi="Arial" w:cs="Arial"/>
          <w:sz w:val="24"/>
          <w:szCs w:val="24"/>
        </w:rPr>
        <w:tab/>
      </w:r>
      <w:r w:rsidRPr="00FC332C">
        <w:rPr>
          <w:rFonts w:ascii="Arial" w:hAnsi="Arial" w:cs="Arial"/>
          <w:sz w:val="24"/>
          <w:szCs w:val="24"/>
        </w:rPr>
        <w:tab/>
        <w:t>CILJ - Do leta 2000 doseči trajno zmanjševanje pojavnosti duševnih motenj</w:t>
      </w:r>
    </w:p>
    <w:p w:rsidR="00152F3C" w:rsidRPr="00FC332C" w:rsidRDefault="00152F3C" w:rsidP="00152F3C">
      <w:pPr>
        <w:pStyle w:val="PlainText"/>
        <w:numPr>
          <w:ilvl w:val="0"/>
          <w:numId w:val="5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sz w:val="24"/>
          <w:szCs w:val="24"/>
        </w:rPr>
        <w:t>izboljšati kvaliteto življenja ljudi s tovrstnimi motnjami</w:t>
      </w:r>
    </w:p>
    <w:p w:rsidR="00152F3C" w:rsidRPr="00FC332C" w:rsidRDefault="00152F3C" w:rsidP="00152F3C">
      <w:pPr>
        <w:pStyle w:val="PlainText"/>
        <w:numPr>
          <w:ilvl w:val="0"/>
          <w:numId w:val="5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sz w:val="24"/>
          <w:szCs w:val="24"/>
        </w:rPr>
        <w:t>doseči zmanjševanje samomora in poskusa samomora</w:t>
      </w:r>
    </w:p>
    <w:p w:rsidR="00152F3C" w:rsidRPr="00FC332C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  <w:r w:rsidRPr="00FC332C"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  <w:t>Intervencije ms pri samomorilno ogroženem bolinku so:</w:t>
      </w:r>
    </w:p>
    <w:p w:rsidR="00152F3C" w:rsidRPr="00FC332C" w:rsidRDefault="00152F3C" w:rsidP="00152F3C">
      <w:pPr>
        <w:pStyle w:val="PlainText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sz w:val="24"/>
          <w:szCs w:val="24"/>
        </w:rPr>
        <w:t>Vprašati (odkrit pogovor - razbremenitev, uvid)</w:t>
      </w:r>
    </w:p>
    <w:p w:rsidR="00152F3C" w:rsidRPr="00FC332C" w:rsidRDefault="00152F3C" w:rsidP="00152F3C">
      <w:pPr>
        <w:pStyle w:val="PlainText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sz w:val="24"/>
          <w:szCs w:val="24"/>
        </w:rPr>
        <w:t>Poslušati (slišati, razumeti)</w:t>
      </w:r>
    </w:p>
    <w:p w:rsidR="00152F3C" w:rsidRPr="00FC332C" w:rsidRDefault="00152F3C" w:rsidP="00152F3C">
      <w:pPr>
        <w:pStyle w:val="PlainText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sz w:val="24"/>
          <w:szCs w:val="24"/>
        </w:rPr>
        <w:t>Oceniti suicidalno ogroženost (dejavniki tveganja, psihološki in telesni znaki)</w:t>
      </w:r>
    </w:p>
    <w:p w:rsidR="00152F3C" w:rsidRPr="00FC332C" w:rsidRDefault="00152F3C" w:rsidP="00152F3C">
      <w:pPr>
        <w:pStyle w:val="PlainText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sz w:val="24"/>
          <w:szCs w:val="24"/>
        </w:rPr>
        <w:t>Ukrepati, če je potrebno (nepretrgano varovanje, odstranitev nevarnih predmetov, sklenitev antisucidalnega pakta)</w:t>
      </w:r>
    </w:p>
    <w:p w:rsidR="00152F3C" w:rsidRPr="00FC332C" w:rsidRDefault="00152F3C" w:rsidP="00152F3C">
      <w:pPr>
        <w:pStyle w:val="PlainText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sz w:val="24"/>
          <w:szCs w:val="24"/>
        </w:rPr>
        <w:lastRenderedPageBreak/>
        <w:t>Spodbujati bolnika (k izražanju čustev, misli, k izvajanju življenjskih aktivnosti, vključevanje v dejavnosti in skupine, k vzdrževanju in navezovanju stikov, nadzirati telesne funkcije)</w:t>
      </w:r>
    </w:p>
    <w:p w:rsidR="00152F3C" w:rsidRPr="00FC332C" w:rsidRDefault="00152F3C" w:rsidP="00152F3C">
      <w:pPr>
        <w:pStyle w:val="PlainText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sz w:val="24"/>
          <w:szCs w:val="24"/>
        </w:rPr>
        <w:t>Ne dajati vrednostnih sodb (ne zmanjševati problemov)</w:t>
      </w:r>
    </w:p>
    <w:p w:rsidR="00152F3C" w:rsidRPr="00FC332C" w:rsidRDefault="00152F3C" w:rsidP="00152F3C">
      <w:pPr>
        <w:pStyle w:val="PlainText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sz w:val="24"/>
          <w:szCs w:val="24"/>
        </w:rPr>
        <w:t xml:space="preserve">Pripraviti bolnika na odpust (svojci)  </w:t>
      </w:r>
    </w:p>
    <w:p w:rsidR="00152F3C" w:rsidRPr="00A329DA" w:rsidRDefault="00152F3C" w:rsidP="00A329DA">
      <w:pPr>
        <w:pStyle w:val="PlainText"/>
        <w:numPr>
          <w:ilvl w:val="0"/>
          <w:numId w:val="5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FC332C">
        <w:rPr>
          <w:rFonts w:ascii="Arial" w:hAnsi="Arial" w:cs="Arial"/>
          <w:sz w:val="24"/>
          <w:szCs w:val="24"/>
        </w:rPr>
        <w:t>Slediti po odpustu (službe v skupnosti)</w:t>
      </w:r>
    </w:p>
    <w:p w:rsidR="00152F3C" w:rsidRDefault="00152F3C" w:rsidP="00152F3C">
      <w:pPr>
        <w:pStyle w:val="PlainText"/>
        <w:spacing w:line="320" w:lineRule="atLeast"/>
        <w:jc w:val="both"/>
        <w:rPr>
          <w:rFonts w:ascii="Arial" w:hAnsi="Arial" w:cs="Arial"/>
          <w:b/>
          <w:bCs/>
          <w:emboss/>
          <w:color w:val="FF00FF"/>
          <w:sz w:val="22"/>
          <w:szCs w:val="22"/>
        </w:rPr>
      </w:pPr>
    </w:p>
    <w:p w:rsidR="00152F3C" w:rsidRPr="00FC332C" w:rsidRDefault="00152F3C" w:rsidP="00152F3C">
      <w:pPr>
        <w:pStyle w:val="PlainText"/>
        <w:spacing w:line="320" w:lineRule="atLeast"/>
        <w:jc w:val="both"/>
        <w:rPr>
          <w:rFonts w:ascii="Arial" w:hAnsi="Arial" w:cs="Arial"/>
          <w:b/>
          <w:bCs/>
          <w:emboss/>
          <w:color w:val="FF00FF"/>
          <w:sz w:val="24"/>
          <w:szCs w:val="24"/>
        </w:rPr>
      </w:pPr>
      <w:r w:rsidRPr="00FC332C">
        <w:rPr>
          <w:rFonts w:ascii="Arial" w:hAnsi="Arial" w:cs="Arial"/>
          <w:b/>
          <w:bCs/>
          <w:emboss/>
          <w:color w:val="FF00FF"/>
          <w:sz w:val="24"/>
          <w:szCs w:val="24"/>
        </w:rPr>
        <w:t>KAJ JE PSIHOZA</w:t>
      </w:r>
    </w:p>
    <w:p w:rsidR="00152F3C" w:rsidRPr="00C921E8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Povečana občutljivost na stres. Psihoza je rezultat razlike med stopnjo občutljivosti in stresom, ki smo mu izpostavljeni. Na izbruh psihoze poleg bioloških dejavnikov vplivajo tudi socialni.</w:t>
      </w:r>
    </w:p>
    <w:p w:rsidR="00152F3C" w:rsidRPr="00C921E8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imprint/>
          <w:color w:val="0000FF"/>
          <w:sz w:val="24"/>
          <w:szCs w:val="24"/>
        </w:rPr>
        <w:t xml:space="preserve">VZROKI </w:t>
      </w:r>
      <w:r w:rsidRPr="00C921E8">
        <w:rPr>
          <w:rFonts w:ascii="Arial" w:hAnsi="Arial" w:cs="Arial"/>
          <w:sz w:val="24"/>
          <w:szCs w:val="24"/>
        </w:rPr>
        <w:t xml:space="preserve">so v sami zgradbi in delovanju možganov ter neravnovesju nekaterih kemičnih prenašalnih snovi v možganih, ti. nevrotransmitorjev. Dva nevrotransmitorja - pomembna za psihozo - sta Dopamin in Serotonin. Pri bolnikih s psihozo je ravnotežje med temi snovmi moteno (zdravila pomagajo vzpostaviti normalno ravnotežje). Opisane spremembe nastanejo zaradi dednih vzrokov in nepravilnosti v razvoju ploda. Bolniki s psihozo so čezmerno občutljivi na dražljaje ali stresne situacije, ki izvirajo iz okolja. </w:t>
      </w:r>
    </w:p>
    <w:p w:rsidR="00152F3C" w:rsidRPr="00C921E8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  <w:r w:rsidRPr="00C921E8"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  <w:t>Prodromi, ali svarilni znaki, ki napovedujejo psihotično epizodo</w:t>
      </w:r>
    </w:p>
    <w:p w:rsidR="00152F3C" w:rsidRPr="00C921E8" w:rsidRDefault="00152F3C" w:rsidP="00152F3C">
      <w:pPr>
        <w:pStyle w:val="PlainText"/>
        <w:numPr>
          <w:ilvl w:val="0"/>
          <w:numId w:val="4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raje ostaja sam, kot v družbi</w:t>
      </w:r>
    </w:p>
    <w:p w:rsidR="00152F3C" w:rsidRPr="00C921E8" w:rsidRDefault="00152F3C" w:rsidP="00152F3C">
      <w:pPr>
        <w:pStyle w:val="PlainText"/>
        <w:numPr>
          <w:ilvl w:val="0"/>
          <w:numId w:val="4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pozablja stvari</w:t>
      </w:r>
    </w:p>
    <w:p w:rsidR="00152F3C" w:rsidRPr="00C921E8" w:rsidRDefault="00152F3C" w:rsidP="00152F3C">
      <w:pPr>
        <w:pStyle w:val="PlainText"/>
        <w:numPr>
          <w:ilvl w:val="0"/>
          <w:numId w:val="4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vidi ali sliši drugače</w:t>
      </w:r>
    </w:p>
    <w:p w:rsidR="00152F3C" w:rsidRPr="00C921E8" w:rsidRDefault="00152F3C" w:rsidP="00152F3C">
      <w:pPr>
        <w:pStyle w:val="PlainText"/>
        <w:numPr>
          <w:ilvl w:val="0"/>
          <w:numId w:val="4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zvoki so bolj intenzivni, predmeti se spreminjajo</w:t>
      </w:r>
    </w:p>
    <w:p w:rsidR="00152F3C" w:rsidRPr="00C921E8" w:rsidRDefault="00152F3C" w:rsidP="00152F3C">
      <w:pPr>
        <w:pStyle w:val="PlainText"/>
        <w:numPr>
          <w:ilvl w:val="0"/>
          <w:numId w:val="4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svet okoli sebe gleda drugače kot prej</w:t>
      </w:r>
    </w:p>
    <w:p w:rsidR="00152F3C" w:rsidRPr="00C921E8" w:rsidRDefault="00152F3C" w:rsidP="00152F3C">
      <w:pPr>
        <w:pStyle w:val="PlainText"/>
        <w:numPr>
          <w:ilvl w:val="0"/>
          <w:numId w:val="4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mišljenje postane neobičajno, bere misli drugih, drugi berejo njegove misli</w:t>
      </w:r>
    </w:p>
    <w:p w:rsidR="00152F3C" w:rsidRPr="00C921E8" w:rsidRDefault="00152F3C" w:rsidP="00152F3C">
      <w:pPr>
        <w:pStyle w:val="PlainText"/>
        <w:numPr>
          <w:ilvl w:val="0"/>
          <w:numId w:val="4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postaja sumničav, ljudje govorijo o njem, stvari dobijo poseben pomen</w:t>
      </w:r>
    </w:p>
    <w:p w:rsidR="00152F3C" w:rsidRPr="00C921E8" w:rsidRDefault="00152F3C" w:rsidP="00152F3C">
      <w:pPr>
        <w:pStyle w:val="PlainText"/>
        <w:numPr>
          <w:ilvl w:val="0"/>
          <w:numId w:val="4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pripravlja se zarota</w:t>
      </w:r>
    </w:p>
    <w:p w:rsidR="00152F3C" w:rsidRPr="00C921E8" w:rsidRDefault="00152F3C" w:rsidP="00152F3C">
      <w:pPr>
        <w:pStyle w:val="PlainText"/>
        <w:numPr>
          <w:ilvl w:val="0"/>
          <w:numId w:val="4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težko se osredotoči, vsaka malenkost ga zmoti</w:t>
      </w:r>
    </w:p>
    <w:p w:rsidR="00152F3C" w:rsidRPr="00C921E8" w:rsidRDefault="00152F3C" w:rsidP="00152F3C">
      <w:pPr>
        <w:pStyle w:val="PlainText"/>
        <w:numPr>
          <w:ilvl w:val="0"/>
          <w:numId w:val="4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je potrt ali žalosten, pa ne ve zakaj, loteva se ga tesnoba</w:t>
      </w:r>
    </w:p>
    <w:p w:rsidR="00152F3C" w:rsidRPr="00C921E8" w:rsidRDefault="00152F3C" w:rsidP="00152F3C">
      <w:pPr>
        <w:pStyle w:val="PlainText"/>
        <w:numPr>
          <w:ilvl w:val="0"/>
          <w:numId w:val="4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vse mu je prenaporno, primanjkuje mu energije</w:t>
      </w:r>
    </w:p>
    <w:p w:rsidR="00152F3C" w:rsidRPr="00C921E8" w:rsidRDefault="00152F3C" w:rsidP="00152F3C">
      <w:pPr>
        <w:pStyle w:val="PlainText"/>
        <w:numPr>
          <w:ilvl w:val="0"/>
          <w:numId w:val="4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je pretirano občutljiv, hitro se razburi</w:t>
      </w:r>
    </w:p>
    <w:p w:rsidR="00152F3C" w:rsidRPr="00C921E8" w:rsidRDefault="00152F3C" w:rsidP="00152F3C">
      <w:pPr>
        <w:pStyle w:val="PlainText"/>
        <w:numPr>
          <w:ilvl w:val="0"/>
          <w:numId w:val="4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ponoči slabo spi, več spi preko dneva</w:t>
      </w:r>
    </w:p>
    <w:p w:rsidR="00152F3C" w:rsidRPr="00C921E8" w:rsidRDefault="00152F3C" w:rsidP="00152F3C">
      <w:pPr>
        <w:pStyle w:val="PlainText"/>
        <w:numPr>
          <w:ilvl w:val="0"/>
          <w:numId w:val="4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težje sprejema pravila, se ne drži dogovorov</w:t>
      </w:r>
    </w:p>
    <w:p w:rsidR="00152F3C" w:rsidRPr="00C921E8" w:rsidRDefault="00152F3C" w:rsidP="00152F3C">
      <w:pPr>
        <w:pStyle w:val="PlainText"/>
        <w:numPr>
          <w:ilvl w:val="0"/>
          <w:numId w:val="4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manj je vztrajen</w:t>
      </w:r>
    </w:p>
    <w:p w:rsidR="00152F3C" w:rsidRPr="00C921E8" w:rsidRDefault="00152F3C" w:rsidP="00152F3C">
      <w:pPr>
        <w:pStyle w:val="PlainText"/>
        <w:numPr>
          <w:ilvl w:val="0"/>
          <w:numId w:val="4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vedno manj se zanima za stvari okrog sebe</w:t>
      </w:r>
    </w:p>
    <w:p w:rsidR="00152F3C" w:rsidRPr="00C921E8" w:rsidRDefault="00152F3C" w:rsidP="00152F3C">
      <w:pPr>
        <w:pStyle w:val="PlainText"/>
        <w:numPr>
          <w:ilvl w:val="0"/>
          <w:numId w:val="4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ne skrbi za osebno higieno, izgled</w:t>
      </w:r>
    </w:p>
    <w:p w:rsidR="00152F3C" w:rsidRPr="00C921E8" w:rsidRDefault="00152F3C" w:rsidP="00152F3C">
      <w:pPr>
        <w:pStyle w:val="PlainText"/>
        <w:numPr>
          <w:ilvl w:val="0"/>
          <w:numId w:val="4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zdi se, da postaja neznosno občutljiv, ranljiv</w:t>
      </w:r>
    </w:p>
    <w:p w:rsidR="00152F3C" w:rsidRPr="00C921E8" w:rsidRDefault="00152F3C" w:rsidP="00152F3C">
      <w:pPr>
        <w:pStyle w:val="PlainText"/>
        <w:numPr>
          <w:ilvl w:val="0"/>
          <w:numId w:val="4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se umika v svoj svet, a se boji osamljenosti</w:t>
      </w:r>
    </w:p>
    <w:p w:rsidR="00152F3C" w:rsidRPr="00C921E8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C921E8">
        <w:rPr>
          <w:rFonts w:ascii="Arial" w:hAnsi="Arial" w:cs="Arial"/>
          <w:b/>
          <w:bCs/>
          <w:emboss/>
          <w:color w:val="0000FF"/>
          <w:sz w:val="24"/>
          <w:szCs w:val="24"/>
        </w:rPr>
        <w:t>DELO S SVOJCI OSEB S PSIHOZO</w:t>
      </w:r>
    </w:p>
    <w:p w:rsidR="00152F3C" w:rsidRPr="00C921E8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Izražena čustva - IČ (expressed emotion - EE)</w:t>
      </w:r>
    </w:p>
    <w:p w:rsidR="00152F3C" w:rsidRPr="00C921E8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color w:val="0000FF"/>
          <w:sz w:val="24"/>
          <w:szCs w:val="24"/>
        </w:rPr>
        <w:t>Nizek IČ</w:t>
      </w:r>
      <w:r>
        <w:rPr>
          <w:rFonts w:ascii="Arial" w:hAnsi="Arial" w:cs="Arial"/>
          <w:color w:val="0000FF"/>
          <w:sz w:val="24"/>
          <w:szCs w:val="24"/>
        </w:rPr>
        <w:t xml:space="preserve">:  </w:t>
      </w:r>
      <w:r>
        <w:rPr>
          <w:rFonts w:ascii="Arial" w:hAnsi="Arial" w:cs="Arial"/>
          <w:b/>
          <w:color w:val="000080"/>
          <w:sz w:val="24"/>
          <w:szCs w:val="24"/>
        </w:rPr>
        <w:sym w:font="Wingdings" w:char="F0FC"/>
      </w:r>
      <w:r>
        <w:rPr>
          <w:rFonts w:ascii="Arial" w:hAnsi="Arial" w:cs="Arial"/>
          <w:b/>
          <w:color w:val="000080"/>
          <w:sz w:val="24"/>
          <w:szCs w:val="24"/>
        </w:rPr>
        <w:t xml:space="preserve">  </w:t>
      </w:r>
      <w:r w:rsidRPr="00C921E8">
        <w:rPr>
          <w:rFonts w:ascii="Arial" w:hAnsi="Arial" w:cs="Arial"/>
          <w:sz w:val="24"/>
          <w:szCs w:val="24"/>
        </w:rPr>
        <w:t>manj relapsa bolezni</w:t>
      </w:r>
    </w:p>
    <w:p w:rsidR="00152F3C" w:rsidRPr="00C921E8" w:rsidRDefault="00152F3C" w:rsidP="00152F3C">
      <w:pPr>
        <w:pStyle w:val="PlainText"/>
        <w:numPr>
          <w:ilvl w:val="0"/>
          <w:numId w:val="5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pozitivne pripombe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color w:val="000080"/>
          <w:sz w:val="24"/>
          <w:szCs w:val="24"/>
        </w:rPr>
        <w:sym w:font="Wingdings" w:char="F0FC"/>
      </w:r>
      <w:r>
        <w:rPr>
          <w:rFonts w:ascii="Arial" w:hAnsi="Arial" w:cs="Arial"/>
          <w:b/>
          <w:color w:val="000080"/>
          <w:sz w:val="24"/>
          <w:szCs w:val="24"/>
        </w:rPr>
        <w:t xml:space="preserve">  </w:t>
      </w:r>
      <w:r w:rsidRPr="00C921E8">
        <w:rPr>
          <w:rFonts w:ascii="Arial" w:hAnsi="Arial" w:cs="Arial"/>
          <w:sz w:val="24"/>
          <w:szCs w:val="24"/>
        </w:rPr>
        <w:t>toplina</w:t>
      </w:r>
    </w:p>
    <w:p w:rsidR="00152F3C" w:rsidRPr="00C921E8" w:rsidRDefault="00152F3C" w:rsidP="00152F3C">
      <w:pPr>
        <w:pStyle w:val="PlainText"/>
        <w:numPr>
          <w:ilvl w:val="0"/>
          <w:numId w:val="5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zaščiteno okolje</w:t>
      </w:r>
    </w:p>
    <w:p w:rsidR="00152F3C" w:rsidRPr="00C921E8" w:rsidRDefault="00152F3C" w:rsidP="00152F3C">
      <w:pPr>
        <w:pStyle w:val="PlainText"/>
        <w:numPr>
          <w:ilvl w:val="0"/>
          <w:numId w:val="5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color w:val="0000FF"/>
          <w:sz w:val="24"/>
          <w:szCs w:val="24"/>
        </w:rPr>
        <w:t>Visok IČ</w:t>
      </w:r>
      <w:r>
        <w:rPr>
          <w:rFonts w:ascii="Arial" w:hAnsi="Arial" w:cs="Arial"/>
          <w:color w:val="0000FF"/>
          <w:sz w:val="24"/>
          <w:szCs w:val="24"/>
        </w:rPr>
        <w:t xml:space="preserve">:  </w:t>
      </w:r>
      <w:r>
        <w:rPr>
          <w:rFonts w:ascii="Arial" w:hAnsi="Arial" w:cs="Arial"/>
          <w:b/>
          <w:color w:val="000080"/>
          <w:sz w:val="24"/>
          <w:szCs w:val="24"/>
        </w:rPr>
        <w:sym w:font="Wingdings" w:char="F0FC"/>
      </w:r>
      <w:r>
        <w:rPr>
          <w:rFonts w:ascii="Arial" w:hAnsi="Arial" w:cs="Arial"/>
          <w:b/>
          <w:color w:val="000080"/>
          <w:sz w:val="24"/>
          <w:szCs w:val="24"/>
        </w:rPr>
        <w:t xml:space="preserve">  </w:t>
      </w:r>
      <w:r w:rsidRPr="00C921E8">
        <w:rPr>
          <w:rFonts w:ascii="Arial" w:hAnsi="Arial" w:cs="Arial"/>
          <w:sz w:val="24"/>
          <w:szCs w:val="24"/>
        </w:rPr>
        <w:t>več relapsa bolezni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color w:val="000080"/>
          <w:sz w:val="24"/>
          <w:szCs w:val="24"/>
        </w:rPr>
        <w:sym w:font="Wingdings" w:char="F0FC"/>
      </w:r>
      <w:r>
        <w:rPr>
          <w:rFonts w:ascii="Arial" w:hAnsi="Arial" w:cs="Arial"/>
          <w:b/>
          <w:color w:val="000080"/>
          <w:sz w:val="24"/>
          <w:szCs w:val="24"/>
        </w:rPr>
        <w:t xml:space="preserve">  </w:t>
      </w:r>
      <w:r w:rsidRPr="00C921E8">
        <w:rPr>
          <w:rFonts w:ascii="Arial" w:hAnsi="Arial" w:cs="Arial"/>
          <w:sz w:val="24"/>
          <w:szCs w:val="24"/>
        </w:rPr>
        <w:t>zgrešena komunikacija</w:t>
      </w:r>
    </w:p>
    <w:p w:rsidR="00152F3C" w:rsidRPr="00C921E8" w:rsidRDefault="00152F3C" w:rsidP="00152F3C">
      <w:pPr>
        <w:pStyle w:val="PlainText"/>
        <w:numPr>
          <w:ilvl w:val="0"/>
          <w:numId w:val="4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veliko kritičnih pripomb in globalnimi ocenami sovražnosti</w:t>
      </w:r>
    </w:p>
    <w:p w:rsidR="00152F3C" w:rsidRPr="00C921E8" w:rsidRDefault="00152F3C" w:rsidP="00152F3C">
      <w:pPr>
        <w:pStyle w:val="PlainText"/>
        <w:numPr>
          <w:ilvl w:val="0"/>
          <w:numId w:val="4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emocionalne hiperangažiranosti (samožrtvovanje, hiperprotektivnost)</w:t>
      </w:r>
    </w:p>
    <w:p w:rsidR="00152F3C" w:rsidRPr="00C921E8" w:rsidRDefault="00152F3C" w:rsidP="00152F3C">
      <w:pPr>
        <w:pStyle w:val="PlainText"/>
        <w:numPr>
          <w:ilvl w:val="0"/>
          <w:numId w:val="4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prevelika mera identifikacije z B/V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A329DA" w:rsidRDefault="00A329DA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</w:p>
    <w:p w:rsidR="00A329DA" w:rsidRDefault="00A329DA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</w:p>
    <w:p w:rsidR="00152F3C" w:rsidRPr="00C921E8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  <w:r w:rsidRPr="00C921E8"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  <w:lastRenderedPageBreak/>
        <w:t>Cilji in oblike obravnave družine oseb s psihozo</w:t>
      </w:r>
    </w:p>
    <w:p w:rsidR="00152F3C" w:rsidRPr="00C921E8" w:rsidRDefault="00152F3C" w:rsidP="00152F3C">
      <w:pPr>
        <w:pStyle w:val="PlainText"/>
        <w:numPr>
          <w:ilvl w:val="0"/>
          <w:numId w:val="4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izboljšati čustveno vzdušje in sporazumevanje v domačem okolju bolnika in s tem</w:t>
      </w:r>
    </w:p>
    <w:p w:rsidR="00152F3C" w:rsidRPr="00C921E8" w:rsidRDefault="00152F3C" w:rsidP="00152F3C">
      <w:pPr>
        <w:pStyle w:val="PlainText"/>
        <w:numPr>
          <w:ilvl w:val="0"/>
          <w:numId w:val="4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ugodno vplivati na potek bolezni in</w:t>
      </w:r>
    </w:p>
    <w:p w:rsidR="00152F3C" w:rsidRPr="00C921E8" w:rsidRDefault="00152F3C" w:rsidP="00152F3C">
      <w:pPr>
        <w:pStyle w:val="PlainText"/>
        <w:numPr>
          <w:ilvl w:val="0"/>
          <w:numId w:val="4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kvaliteto življenja bolnika in celotne družine,</w:t>
      </w:r>
    </w:p>
    <w:p w:rsidR="00152F3C" w:rsidRPr="00C921E8" w:rsidRDefault="00152F3C" w:rsidP="00152F3C">
      <w:pPr>
        <w:pStyle w:val="PlainText"/>
        <w:numPr>
          <w:ilvl w:val="0"/>
          <w:numId w:val="4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izboljšati sodelovanje z medikamentoznim zdravljenjem</w:t>
      </w:r>
    </w:p>
    <w:p w:rsidR="00152F3C" w:rsidRPr="00C921E8" w:rsidRDefault="00152F3C" w:rsidP="00152F3C">
      <w:pPr>
        <w:pStyle w:val="PlainText"/>
        <w:numPr>
          <w:ilvl w:val="0"/>
          <w:numId w:val="4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poznati simptome bolezni in reagirati v skladu s tem</w:t>
      </w:r>
    </w:p>
    <w:p w:rsidR="00152F3C" w:rsidRPr="00C921E8" w:rsidRDefault="00152F3C" w:rsidP="00152F3C">
      <w:pPr>
        <w:pStyle w:val="PlainText"/>
        <w:numPr>
          <w:ilvl w:val="0"/>
          <w:numId w:val="4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prepoznati prodrome relapsa in v zvezi s tem ustrezno ukrepati</w:t>
      </w:r>
    </w:p>
    <w:p w:rsidR="00152F3C" w:rsidRPr="00C921E8" w:rsidRDefault="00152F3C" w:rsidP="00152F3C">
      <w:pPr>
        <w:pStyle w:val="PlainText"/>
        <w:numPr>
          <w:ilvl w:val="0"/>
          <w:numId w:val="4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zmanjševati psihološko breme v družini (občutki krivde, stres, žalost, problem stigmatizacije)</w:t>
      </w:r>
    </w:p>
    <w:p w:rsidR="00152F3C" w:rsidRPr="00C921E8" w:rsidRDefault="00152F3C" w:rsidP="00152F3C">
      <w:pPr>
        <w:pStyle w:val="PlainText"/>
        <w:numPr>
          <w:ilvl w:val="0"/>
          <w:numId w:val="4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C921E8">
        <w:rPr>
          <w:rFonts w:ascii="Arial" w:hAnsi="Arial" w:cs="Arial"/>
          <w:sz w:val="24"/>
          <w:szCs w:val="24"/>
        </w:rPr>
        <w:t>sproščali nakopičena negativna čustva</w:t>
      </w:r>
    </w:p>
    <w:p w:rsidR="00152F3C" w:rsidRPr="00E67FD9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  <w:r w:rsidRPr="00E67FD9"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  <w:t>Oblike pomoči</w:t>
      </w:r>
    </w:p>
    <w:p w:rsidR="00152F3C" w:rsidRPr="00E67FD9" w:rsidRDefault="00152F3C" w:rsidP="00152F3C">
      <w:pPr>
        <w:pStyle w:val="PlainText"/>
        <w:numPr>
          <w:ilvl w:val="0"/>
          <w:numId w:val="4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psiho-edukativne (v obliki informacij, pomoč z literaturo)</w:t>
      </w:r>
    </w:p>
    <w:p w:rsidR="00152F3C" w:rsidRPr="00E67FD9" w:rsidRDefault="00152F3C" w:rsidP="00152F3C">
      <w:pPr>
        <w:pStyle w:val="PlainText"/>
        <w:numPr>
          <w:ilvl w:val="0"/>
          <w:numId w:val="4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psiho-terapevtske (skupine staršev, družinska terapija)</w:t>
      </w:r>
    </w:p>
    <w:p w:rsidR="00A329DA" w:rsidRDefault="00A329DA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FF00FF"/>
          <w:sz w:val="24"/>
          <w:szCs w:val="24"/>
        </w:rPr>
      </w:pPr>
    </w:p>
    <w:p w:rsidR="00152F3C" w:rsidRPr="00E67FD9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FF00FF"/>
          <w:sz w:val="24"/>
          <w:szCs w:val="24"/>
        </w:rPr>
      </w:pPr>
      <w:r w:rsidRPr="00E67FD9">
        <w:rPr>
          <w:rFonts w:ascii="Arial" w:hAnsi="Arial" w:cs="Arial"/>
          <w:b/>
          <w:bCs/>
          <w:emboss/>
          <w:color w:val="FF00FF"/>
          <w:sz w:val="24"/>
          <w:szCs w:val="24"/>
        </w:rPr>
        <w:t>SHIZOFRENIJA ali duševna razcepljenost</w:t>
      </w:r>
    </w:p>
    <w:p w:rsidR="00152F3C" w:rsidRPr="00E67FD9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 xml:space="preserve">Je ena najtežjih duševnih bolezni in se pojavlja v približno 6 %. Običajno bolezen nastopi med </w:t>
      </w:r>
      <w:smartTag w:uri="urn:schemas-microsoft-com:office:smarttags" w:element="metricconverter">
        <w:smartTagPr>
          <w:attr w:name="ProductID" w:val="15 in"/>
        </w:smartTagPr>
        <w:r w:rsidRPr="00E67FD9">
          <w:rPr>
            <w:rFonts w:ascii="Arial" w:hAnsi="Arial" w:cs="Arial"/>
            <w:sz w:val="24"/>
            <w:szCs w:val="24"/>
          </w:rPr>
          <w:t>15 in</w:t>
        </w:r>
      </w:smartTag>
      <w:r w:rsidRPr="00E67FD9">
        <w:rPr>
          <w:rFonts w:ascii="Arial" w:hAnsi="Arial" w:cs="Arial"/>
          <w:sz w:val="24"/>
          <w:szCs w:val="24"/>
        </w:rPr>
        <w:t xml:space="preserve"> 30 letom. Bolezen se lahko pojavi počasi (skoraj neopazno, nihče ni pozoren) ali pa nenadoma (burna simptomatika).</w:t>
      </w:r>
    </w:p>
    <w:p w:rsidR="00152F3C" w:rsidRPr="00E67FD9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Sama bolezen nato poteka valovito – akutni fazi sledi izboljšanje.</w:t>
      </w:r>
    </w:p>
    <w:p w:rsidR="00152F3C" w:rsidRPr="00E67FD9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E67FD9">
        <w:rPr>
          <w:rFonts w:ascii="Arial" w:hAnsi="Arial" w:cs="Arial"/>
          <w:b/>
          <w:bCs/>
          <w:emboss/>
          <w:color w:val="0000FF"/>
          <w:sz w:val="24"/>
          <w:szCs w:val="24"/>
        </w:rPr>
        <w:t>Kaj potrebuje oseba s shizofrenijo</w:t>
      </w:r>
    </w:p>
    <w:p w:rsidR="00152F3C" w:rsidRPr="00E67FD9" w:rsidRDefault="00152F3C" w:rsidP="00152F3C">
      <w:pPr>
        <w:pStyle w:val="PlainText"/>
        <w:numPr>
          <w:ilvl w:val="0"/>
          <w:numId w:val="3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veliko podpore in ljubeče skrbi</w:t>
      </w:r>
    </w:p>
    <w:p w:rsidR="00152F3C" w:rsidRPr="00E67FD9" w:rsidRDefault="00152F3C" w:rsidP="00152F3C">
      <w:pPr>
        <w:pStyle w:val="PlainText"/>
        <w:numPr>
          <w:ilvl w:val="0"/>
          <w:numId w:val="3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pomoč ali usmeritve pri vodenju dokumentov, ki bodo označevali: simptome, odmerke zdravil, učinke različnih načinov zdravljenja,</w:t>
      </w:r>
    </w:p>
    <w:p w:rsidR="00152F3C" w:rsidRPr="00E67FD9" w:rsidRDefault="00152F3C" w:rsidP="00152F3C">
      <w:pPr>
        <w:pStyle w:val="PlainText"/>
        <w:numPr>
          <w:ilvl w:val="0"/>
          <w:numId w:val="3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 xml:space="preserve"> kontrole strukturirano in predvidljivo okolje (čutno preobčutljiv)</w:t>
      </w:r>
    </w:p>
    <w:p w:rsidR="00152F3C" w:rsidRPr="00E67FD9" w:rsidRDefault="00152F3C" w:rsidP="00152F3C">
      <w:pPr>
        <w:pStyle w:val="PlainText"/>
        <w:numPr>
          <w:ilvl w:val="0"/>
          <w:numId w:val="3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doslednost (zmanjša stres in zmedo)</w:t>
      </w:r>
    </w:p>
    <w:p w:rsidR="00152F3C" w:rsidRPr="00E67FD9" w:rsidRDefault="00152F3C" w:rsidP="00152F3C">
      <w:pPr>
        <w:pStyle w:val="PlainText"/>
        <w:numPr>
          <w:ilvl w:val="0"/>
          <w:numId w:val="3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mirno bivanjsko okolje (komunikacije, pristop)</w:t>
      </w:r>
    </w:p>
    <w:p w:rsidR="00152F3C" w:rsidRPr="00E67FD9" w:rsidRDefault="00152F3C" w:rsidP="00152F3C">
      <w:pPr>
        <w:pStyle w:val="PlainText"/>
        <w:numPr>
          <w:ilvl w:val="0"/>
          <w:numId w:val="3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pozitivno okolje in podporo (B ima nizko samospoštovanje)</w:t>
      </w:r>
    </w:p>
    <w:p w:rsidR="00152F3C" w:rsidRPr="00E67FD9" w:rsidRDefault="00152F3C" w:rsidP="00152F3C">
      <w:pPr>
        <w:pStyle w:val="PlainText"/>
        <w:numPr>
          <w:ilvl w:val="0"/>
          <w:numId w:val="3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pomoč pri postavljanju ciljev (da ne obupajo, vzpodbude)</w:t>
      </w:r>
    </w:p>
    <w:p w:rsidR="00152F3C" w:rsidRPr="00E67FD9" w:rsidRDefault="00152F3C" w:rsidP="00152F3C">
      <w:pPr>
        <w:pStyle w:val="PlainText"/>
        <w:numPr>
          <w:ilvl w:val="0"/>
          <w:numId w:val="35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 xml:space="preserve">pomoč pri postopnem povečanju samostojnosti </w:t>
      </w:r>
    </w:p>
    <w:p w:rsidR="00152F3C" w:rsidRPr="00E67FD9" w:rsidRDefault="00152F3C" w:rsidP="00152F3C">
      <w:pPr>
        <w:pStyle w:val="PlainText"/>
        <w:numPr>
          <w:ilvl w:val="0"/>
          <w:numId w:val="3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 xml:space="preserve">učenje obvladovanja stresa, predvidene spremembe </w:t>
      </w:r>
    </w:p>
    <w:p w:rsidR="00152F3C" w:rsidRPr="00E67FD9" w:rsidRDefault="00152F3C" w:rsidP="00152F3C">
      <w:pPr>
        <w:pStyle w:val="PlainText"/>
        <w:numPr>
          <w:ilvl w:val="0"/>
          <w:numId w:val="3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 xml:space="preserve">podporo pri vključevanju v zunanje življenje </w:t>
      </w:r>
    </w:p>
    <w:p w:rsidR="00152F3C" w:rsidRPr="00E67FD9" w:rsidRDefault="00152F3C" w:rsidP="00152F3C">
      <w:pPr>
        <w:pStyle w:val="PlainText"/>
        <w:numPr>
          <w:ilvl w:val="0"/>
          <w:numId w:val="3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narediti nekaj zase, skrbeti zase, družino</w:t>
      </w:r>
    </w:p>
    <w:p w:rsidR="00152F3C" w:rsidRPr="00E67FD9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E67FD9">
        <w:rPr>
          <w:rFonts w:ascii="Arial" w:hAnsi="Arial" w:cs="Arial"/>
          <w:b/>
          <w:bCs/>
          <w:emboss/>
          <w:color w:val="0000FF"/>
          <w:sz w:val="24"/>
          <w:szCs w:val="24"/>
        </w:rPr>
        <w:t>Kaj potrebujejo družine</w:t>
      </w:r>
    </w:p>
    <w:p w:rsidR="00152F3C" w:rsidRPr="00E67FD9" w:rsidRDefault="00152F3C" w:rsidP="00152F3C">
      <w:pPr>
        <w:pStyle w:val="PlainText"/>
        <w:numPr>
          <w:ilvl w:val="0"/>
          <w:numId w:val="3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čas</w:t>
      </w:r>
    </w:p>
    <w:p w:rsidR="00152F3C" w:rsidRPr="00E67FD9" w:rsidRDefault="00152F3C" w:rsidP="00152F3C">
      <w:pPr>
        <w:pStyle w:val="PlainText"/>
        <w:numPr>
          <w:ilvl w:val="0"/>
          <w:numId w:val="3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dobro poznavanje in razumevanje bolezni</w:t>
      </w:r>
    </w:p>
    <w:p w:rsidR="00152F3C" w:rsidRPr="00E67FD9" w:rsidRDefault="00152F3C" w:rsidP="00152F3C">
      <w:pPr>
        <w:pStyle w:val="PlainText"/>
        <w:numPr>
          <w:ilvl w:val="0"/>
          <w:numId w:val="3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podporo ljudi, ki se srečujejo s podobnimi izzivi</w:t>
      </w:r>
    </w:p>
    <w:p w:rsidR="00152F3C" w:rsidRPr="00E67FD9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E67FD9">
        <w:rPr>
          <w:rFonts w:ascii="Arial" w:hAnsi="Arial" w:cs="Arial"/>
          <w:b/>
          <w:bCs/>
          <w:emboss/>
          <w:color w:val="0000FF"/>
          <w:sz w:val="24"/>
          <w:szCs w:val="24"/>
        </w:rPr>
        <w:t>Nekateri ukrepi pri obravnavi b/v s shizofrenijo</w:t>
      </w:r>
    </w:p>
    <w:p w:rsidR="00152F3C" w:rsidRPr="00E67FD9" w:rsidRDefault="00152F3C" w:rsidP="00152F3C">
      <w:pPr>
        <w:pStyle w:val="PlainText"/>
        <w:numPr>
          <w:ilvl w:val="0"/>
          <w:numId w:val="3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Zgodnje prepoznavanje znakov bolezenskega procesa</w:t>
      </w:r>
    </w:p>
    <w:p w:rsidR="00152F3C" w:rsidRPr="00E67FD9" w:rsidRDefault="00152F3C" w:rsidP="00152F3C">
      <w:pPr>
        <w:pStyle w:val="PlainText"/>
        <w:numPr>
          <w:ilvl w:val="1"/>
          <w:numId w:val="3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vzpostavimo pogoje za zaupljiv in zanesljiv odnos</w:t>
      </w:r>
    </w:p>
    <w:p w:rsidR="00152F3C" w:rsidRPr="00E67FD9" w:rsidRDefault="00152F3C" w:rsidP="00152F3C">
      <w:pPr>
        <w:pStyle w:val="PlainText"/>
        <w:numPr>
          <w:ilvl w:val="1"/>
          <w:numId w:val="3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opredelimo probleme in priložbe (družina, služba, način prehranjevanja…)</w:t>
      </w:r>
    </w:p>
    <w:p w:rsidR="00152F3C" w:rsidRPr="00E67FD9" w:rsidRDefault="00152F3C" w:rsidP="00152F3C">
      <w:pPr>
        <w:pStyle w:val="PlainText"/>
        <w:numPr>
          <w:ilvl w:val="1"/>
          <w:numId w:val="3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opredelimo posamezne motnje (blodnje, halucinacije, čustvene motnje)</w:t>
      </w:r>
    </w:p>
    <w:p w:rsidR="00152F3C" w:rsidRPr="00E67FD9" w:rsidRDefault="00152F3C" w:rsidP="00152F3C">
      <w:pPr>
        <w:pStyle w:val="PlainText"/>
        <w:numPr>
          <w:ilvl w:val="1"/>
          <w:numId w:val="3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identificiramo morebitne stresne dogodke</w:t>
      </w:r>
    </w:p>
    <w:p w:rsidR="00152F3C" w:rsidRPr="00E67FD9" w:rsidRDefault="00152F3C" w:rsidP="00152F3C">
      <w:pPr>
        <w:pStyle w:val="PlainText"/>
        <w:numPr>
          <w:ilvl w:val="1"/>
          <w:numId w:val="3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ocenimo dejavnike tveganja (zlorabe, avto in heteroagresivno vedenje)</w:t>
      </w:r>
    </w:p>
    <w:p w:rsidR="00152F3C" w:rsidRPr="00E67FD9" w:rsidRDefault="00152F3C" w:rsidP="00152F3C">
      <w:pPr>
        <w:pStyle w:val="PlainText"/>
        <w:numPr>
          <w:ilvl w:val="1"/>
          <w:numId w:val="3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ocenimo socialno situacijo (odnose, podporno mrežo, samokontrolo)</w:t>
      </w:r>
    </w:p>
    <w:p w:rsidR="00152F3C" w:rsidRPr="00E67FD9" w:rsidRDefault="00152F3C" w:rsidP="00152F3C">
      <w:pPr>
        <w:pStyle w:val="PlainText"/>
        <w:numPr>
          <w:ilvl w:val="1"/>
          <w:numId w:val="3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ocenimo stališče družine o (vedenju B/V, pričakovanjih, poznavanju bolezni)</w:t>
      </w:r>
    </w:p>
    <w:p w:rsidR="00152F3C" w:rsidRPr="00E67FD9" w:rsidRDefault="00152F3C" w:rsidP="00152F3C">
      <w:pPr>
        <w:pStyle w:val="PlainText"/>
        <w:numPr>
          <w:ilvl w:val="0"/>
          <w:numId w:val="3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Izvajamo programe za večjo informiranost svojcev, B/V, javnosti</w:t>
      </w:r>
    </w:p>
    <w:p w:rsidR="00152F3C" w:rsidRPr="00E67FD9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b/>
          <w:bCs/>
          <w:emboss/>
          <w:color w:val="0000FF"/>
          <w:sz w:val="24"/>
          <w:szCs w:val="24"/>
        </w:rPr>
        <w:t>Zdravljenje shizofrenije</w:t>
      </w:r>
      <w:r w:rsidRPr="00E67FD9">
        <w:rPr>
          <w:rFonts w:ascii="Arial" w:hAnsi="Arial" w:cs="Arial"/>
          <w:sz w:val="24"/>
          <w:szCs w:val="24"/>
        </w:rPr>
        <w:t xml:space="preserve"> je danes veliko uspešnejše kot pred leti. Seveda pa se pri nekaterih bolezen tudi poslabša in tedaj je potrebna ponovna hospitalizacija.</w:t>
      </w:r>
    </w:p>
    <w:p w:rsidR="00152F3C" w:rsidRPr="00E67FD9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FF00FF"/>
          <w:sz w:val="24"/>
          <w:szCs w:val="24"/>
        </w:rPr>
      </w:pPr>
      <w:r w:rsidRPr="00E67FD9">
        <w:rPr>
          <w:rFonts w:ascii="Arial" w:hAnsi="Arial" w:cs="Arial"/>
          <w:b/>
          <w:bCs/>
          <w:emboss/>
          <w:color w:val="FF00FF"/>
          <w:sz w:val="24"/>
          <w:szCs w:val="24"/>
        </w:rPr>
        <w:lastRenderedPageBreak/>
        <w:t>MS SPREMLJA BOLNIKA NA POTI DO OZDRAVITVE</w:t>
      </w:r>
    </w:p>
    <w:p w:rsidR="00152F3C" w:rsidRPr="00E67FD9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hadow/>
          <w:color w:val="0000FF"/>
          <w:sz w:val="24"/>
          <w:szCs w:val="24"/>
        </w:rPr>
      </w:pPr>
      <w:r w:rsidRPr="00E67FD9">
        <w:rPr>
          <w:rFonts w:ascii="Arial" w:hAnsi="Arial" w:cs="Arial"/>
          <w:shadow/>
          <w:color w:val="0000FF"/>
          <w:sz w:val="24"/>
          <w:szCs w:val="24"/>
        </w:rPr>
        <w:t>Najpomembnejše je:</w:t>
      </w:r>
    </w:p>
    <w:p w:rsidR="00152F3C" w:rsidRPr="00E67FD9" w:rsidRDefault="00152F3C" w:rsidP="00152F3C">
      <w:pPr>
        <w:pStyle w:val="PlainText"/>
        <w:numPr>
          <w:ilvl w:val="0"/>
          <w:numId w:val="2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poiskati človeka, ki mu zaupa</w:t>
      </w:r>
    </w:p>
    <w:p w:rsidR="00152F3C" w:rsidRPr="00E67FD9" w:rsidRDefault="00152F3C" w:rsidP="00152F3C">
      <w:pPr>
        <w:pStyle w:val="PlainText"/>
        <w:numPr>
          <w:ilvl w:val="0"/>
          <w:numId w:val="2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se naučiti živeti, pridobiti samozavest,</w:t>
      </w:r>
    </w:p>
    <w:p w:rsidR="00152F3C" w:rsidRPr="00E67FD9" w:rsidRDefault="00152F3C" w:rsidP="00152F3C">
      <w:pPr>
        <w:pStyle w:val="PlainText"/>
        <w:numPr>
          <w:ilvl w:val="0"/>
          <w:numId w:val="2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prevzemati obveznosti in skrbeti zase</w:t>
      </w:r>
    </w:p>
    <w:p w:rsidR="00152F3C" w:rsidRPr="00E67FD9" w:rsidRDefault="00152F3C" w:rsidP="00152F3C">
      <w:pPr>
        <w:pStyle w:val="PlainText"/>
        <w:numPr>
          <w:ilvl w:val="0"/>
          <w:numId w:val="2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vključiti se v delovne aktivnosti</w:t>
      </w:r>
    </w:p>
    <w:p w:rsidR="00152F3C" w:rsidRPr="00E67FD9" w:rsidRDefault="00152F3C" w:rsidP="00152F3C">
      <w:pPr>
        <w:pStyle w:val="PlainText"/>
        <w:numPr>
          <w:ilvl w:val="0"/>
          <w:numId w:val="2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se naučiti vse o bolezni in zdravljenju</w:t>
      </w:r>
    </w:p>
    <w:p w:rsidR="00152F3C" w:rsidRPr="00E67FD9" w:rsidRDefault="00152F3C" w:rsidP="00152F3C">
      <w:pPr>
        <w:pStyle w:val="PlainText"/>
        <w:numPr>
          <w:ilvl w:val="0"/>
          <w:numId w:val="2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 xml:space="preserve">se soočiti s svojimi čustvi in preobčutljivosljo </w:t>
      </w:r>
    </w:p>
    <w:p w:rsidR="00152F3C" w:rsidRPr="00E67FD9" w:rsidRDefault="00152F3C" w:rsidP="00152F3C">
      <w:pPr>
        <w:pStyle w:val="PlainText"/>
        <w:numPr>
          <w:ilvl w:val="0"/>
          <w:numId w:val="2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vzdrževati stabilnost in ravnotežje</w:t>
      </w:r>
    </w:p>
    <w:p w:rsidR="00152F3C" w:rsidRPr="00E67FD9" w:rsidRDefault="00152F3C" w:rsidP="00152F3C">
      <w:pPr>
        <w:pStyle w:val="PlainText"/>
        <w:numPr>
          <w:ilvl w:val="0"/>
          <w:numId w:val="2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 xml:space="preserve">dvigniti fizično kondicijo </w:t>
      </w:r>
    </w:p>
    <w:p w:rsidR="00152F3C" w:rsidRPr="00E67FD9" w:rsidRDefault="00152F3C" w:rsidP="00152F3C">
      <w:pPr>
        <w:pStyle w:val="PlainText"/>
        <w:numPr>
          <w:ilvl w:val="0"/>
          <w:numId w:val="2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 xml:space="preserve">zagotoviti dovolj spanja in ritem spanja </w:t>
      </w:r>
    </w:p>
    <w:p w:rsidR="00152F3C" w:rsidRPr="00E67FD9" w:rsidRDefault="00152F3C" w:rsidP="00152F3C">
      <w:pPr>
        <w:pStyle w:val="PlainText"/>
        <w:numPr>
          <w:ilvl w:val="0"/>
          <w:numId w:val="2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prepoznati stresne situacije, se jim izogibati, spoprijeti</w:t>
      </w:r>
    </w:p>
    <w:p w:rsidR="00152F3C" w:rsidRPr="00E67FD9" w:rsidRDefault="00152F3C" w:rsidP="00152F3C">
      <w:pPr>
        <w:pStyle w:val="PlainText"/>
        <w:numPr>
          <w:ilvl w:val="0"/>
          <w:numId w:val="2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organizirati dnevne dejavnosti</w:t>
      </w:r>
    </w:p>
    <w:p w:rsidR="00152F3C" w:rsidRPr="00E67FD9" w:rsidRDefault="00152F3C" w:rsidP="00152F3C">
      <w:pPr>
        <w:pStyle w:val="PlainText"/>
        <w:numPr>
          <w:ilvl w:val="0"/>
          <w:numId w:val="2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ne uživati drog, tobaka</w:t>
      </w:r>
    </w:p>
    <w:p w:rsidR="00152F3C" w:rsidRPr="00E67FD9" w:rsidRDefault="00152F3C" w:rsidP="00152F3C">
      <w:pPr>
        <w:pStyle w:val="PlainText"/>
        <w:numPr>
          <w:ilvl w:val="0"/>
          <w:numId w:val="2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skrbeti za stike z drugimi</w:t>
      </w:r>
    </w:p>
    <w:p w:rsidR="00152F3C" w:rsidRPr="00E67FD9" w:rsidRDefault="00152F3C" w:rsidP="00152F3C">
      <w:pPr>
        <w:pStyle w:val="PlainText"/>
        <w:numPr>
          <w:ilvl w:val="0"/>
          <w:numId w:val="2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ukvarjati se s stvarmi, ki ga sproščajo, hobije</w:t>
      </w:r>
    </w:p>
    <w:p w:rsidR="00152F3C" w:rsidRPr="00E67FD9" w:rsidRDefault="00152F3C" w:rsidP="00152F3C">
      <w:pPr>
        <w:pStyle w:val="PlainText"/>
        <w:numPr>
          <w:ilvl w:val="0"/>
          <w:numId w:val="2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 xml:space="preserve">prevzemati odgovornosti in dolžnosti </w:t>
      </w:r>
    </w:p>
    <w:p w:rsidR="00152F3C" w:rsidRPr="00E67FD9" w:rsidRDefault="00152F3C" w:rsidP="00152F3C">
      <w:pPr>
        <w:pStyle w:val="PlainText"/>
        <w:numPr>
          <w:ilvl w:val="0"/>
          <w:numId w:val="2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vključiti se v program psiho-edukacije</w:t>
      </w:r>
    </w:p>
    <w:p w:rsidR="00152F3C" w:rsidRPr="00E67FD9" w:rsidRDefault="00152F3C" w:rsidP="00152F3C">
      <w:pPr>
        <w:pStyle w:val="PlainText"/>
        <w:spacing w:line="320" w:lineRule="atLeast"/>
        <w:jc w:val="both"/>
        <w:rPr>
          <w:rFonts w:ascii="Arial" w:hAnsi="Arial" w:cs="Arial"/>
          <w:b/>
          <w:bCs/>
          <w:emboss/>
          <w:color w:val="FF00FF"/>
          <w:sz w:val="24"/>
          <w:szCs w:val="24"/>
        </w:rPr>
      </w:pPr>
      <w:r w:rsidRPr="00E67FD9">
        <w:rPr>
          <w:rFonts w:ascii="Arial" w:hAnsi="Arial" w:cs="Arial"/>
          <w:b/>
          <w:bCs/>
          <w:emboss/>
          <w:color w:val="FF00FF"/>
          <w:sz w:val="24"/>
          <w:szCs w:val="24"/>
        </w:rPr>
        <w:t xml:space="preserve">CYCLOPHRENIJA </w:t>
      </w:r>
    </w:p>
    <w:p w:rsidR="00152F3C" w:rsidRPr="00E67FD9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ali nihanje razpoloženja, ki poteka v napadih maničnega ali depresivnega razpoloženja.</w:t>
      </w:r>
    </w:p>
    <w:p w:rsidR="00152F3C" w:rsidRPr="00E67FD9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E67FD9">
        <w:rPr>
          <w:rFonts w:ascii="Arial" w:hAnsi="Arial" w:cs="Arial"/>
          <w:b/>
          <w:bCs/>
          <w:emboss/>
          <w:color w:val="0000FF"/>
          <w:sz w:val="24"/>
          <w:szCs w:val="24"/>
        </w:rPr>
        <w:t>KAKO PREPOZNAMO NIHANJE RAZPOLOŽENJA</w:t>
      </w:r>
    </w:p>
    <w:p w:rsidR="00152F3C" w:rsidRPr="00E67FD9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imprint/>
          <w:color w:val="0000FF"/>
          <w:sz w:val="24"/>
          <w:szCs w:val="24"/>
        </w:rPr>
      </w:pPr>
      <w:r w:rsidRPr="00E67FD9">
        <w:rPr>
          <w:rFonts w:ascii="Arial" w:hAnsi="Arial" w:cs="Arial"/>
          <w:imprint/>
          <w:color w:val="0000FF"/>
          <w:sz w:val="24"/>
          <w:szCs w:val="24"/>
        </w:rPr>
        <w:t>DEPRESIJA</w:t>
      </w:r>
      <w:r w:rsidRPr="00E67FD9">
        <w:rPr>
          <w:rFonts w:ascii="Arial" w:hAnsi="Arial" w:cs="Arial"/>
          <w:imprint/>
          <w:color w:val="0000FF"/>
          <w:sz w:val="24"/>
          <w:szCs w:val="24"/>
        </w:rPr>
        <w:tab/>
      </w:r>
      <w:r w:rsidRPr="00E67FD9">
        <w:rPr>
          <w:rFonts w:ascii="Arial" w:hAnsi="Arial" w:cs="Arial"/>
          <w:imprint/>
          <w:color w:val="0000FF"/>
          <w:sz w:val="24"/>
          <w:szCs w:val="24"/>
        </w:rPr>
        <w:tab/>
      </w:r>
      <w:r w:rsidRPr="00E67FD9">
        <w:rPr>
          <w:rFonts w:ascii="Arial" w:hAnsi="Arial" w:cs="Arial"/>
          <w:imprint/>
          <w:color w:val="0000FF"/>
          <w:sz w:val="24"/>
          <w:szCs w:val="24"/>
        </w:rPr>
        <w:tab/>
      </w:r>
      <w:r w:rsidRPr="00E67FD9">
        <w:rPr>
          <w:rFonts w:ascii="Arial" w:hAnsi="Arial" w:cs="Arial"/>
          <w:imprint/>
          <w:color w:val="0000FF"/>
          <w:sz w:val="24"/>
          <w:szCs w:val="24"/>
        </w:rPr>
        <w:tab/>
      </w:r>
      <w:r w:rsidRPr="00E67FD9">
        <w:rPr>
          <w:rFonts w:ascii="Arial" w:hAnsi="Arial" w:cs="Arial"/>
          <w:imprint/>
          <w:color w:val="0000FF"/>
          <w:sz w:val="24"/>
          <w:szCs w:val="24"/>
        </w:rPr>
        <w:tab/>
        <w:t>MANIJA</w:t>
      </w:r>
    </w:p>
    <w:p w:rsidR="00152F3C" w:rsidRPr="00E67FD9" w:rsidRDefault="00152F3C" w:rsidP="00152F3C">
      <w:pPr>
        <w:pStyle w:val="PlainText"/>
        <w:numPr>
          <w:ilvl w:val="0"/>
          <w:numId w:val="2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utrujenost</w:t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sym w:font="Symbol" w:char="F0B7"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t xml:space="preserve">  </w:t>
      </w:r>
      <w:r w:rsidRPr="00E67FD9">
        <w:rPr>
          <w:rFonts w:ascii="Arial" w:hAnsi="Arial" w:cs="Arial"/>
          <w:sz w:val="24"/>
          <w:szCs w:val="24"/>
        </w:rPr>
        <w:t>nenavadna veselost</w:t>
      </w:r>
    </w:p>
    <w:p w:rsidR="00152F3C" w:rsidRPr="00E67FD9" w:rsidRDefault="00152F3C" w:rsidP="00152F3C">
      <w:pPr>
        <w:pStyle w:val="PlainText"/>
        <w:numPr>
          <w:ilvl w:val="0"/>
          <w:numId w:val="2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slaba koncentracija</w:t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sym w:font="Symbol" w:char="F0B7"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t xml:space="preserve">  </w:t>
      </w:r>
      <w:r w:rsidRPr="00E67FD9">
        <w:rPr>
          <w:rFonts w:ascii="Arial" w:hAnsi="Arial" w:cs="Arial"/>
          <w:sz w:val="24"/>
          <w:szCs w:val="24"/>
        </w:rPr>
        <w:t>slabo spanje</w:t>
      </w:r>
    </w:p>
    <w:p w:rsidR="00152F3C" w:rsidRPr="00E67FD9" w:rsidRDefault="00152F3C" w:rsidP="00152F3C">
      <w:pPr>
        <w:pStyle w:val="PlainText"/>
        <w:numPr>
          <w:ilvl w:val="0"/>
          <w:numId w:val="2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socialna odtegnitev</w:t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sym w:font="Symbol" w:char="F0B7"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t xml:space="preserve">  </w:t>
      </w:r>
      <w:r w:rsidRPr="00E67FD9">
        <w:rPr>
          <w:rFonts w:ascii="Arial" w:hAnsi="Arial" w:cs="Arial"/>
          <w:sz w:val="24"/>
          <w:szCs w:val="24"/>
        </w:rPr>
        <w:t>zgodnje zbujanje</w:t>
      </w:r>
    </w:p>
    <w:p w:rsidR="00152F3C" w:rsidRPr="00E67FD9" w:rsidRDefault="00152F3C" w:rsidP="00152F3C">
      <w:pPr>
        <w:pStyle w:val="PlainText"/>
        <w:numPr>
          <w:ilvl w:val="0"/>
          <w:numId w:val="2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nejasno mišljenje</w:t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sym w:font="Symbol" w:char="F0B7"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t xml:space="preserve">  </w:t>
      </w:r>
      <w:r w:rsidRPr="00E67FD9">
        <w:rPr>
          <w:rFonts w:ascii="Arial" w:hAnsi="Arial" w:cs="Arial"/>
          <w:sz w:val="24"/>
          <w:szCs w:val="24"/>
        </w:rPr>
        <w:t>veličinske ideje</w:t>
      </w:r>
    </w:p>
    <w:p w:rsidR="00152F3C" w:rsidRPr="00E67FD9" w:rsidRDefault="00152F3C" w:rsidP="00152F3C">
      <w:pPr>
        <w:pStyle w:val="PlainText"/>
        <w:numPr>
          <w:ilvl w:val="0"/>
          <w:numId w:val="2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sovraštvo do sebe</w:t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sym w:font="Symbol" w:char="F0B7"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t xml:space="preserve">  </w:t>
      </w:r>
      <w:r w:rsidRPr="00E67FD9">
        <w:rPr>
          <w:rFonts w:ascii="Arial" w:hAnsi="Arial" w:cs="Arial"/>
          <w:sz w:val="24"/>
          <w:szCs w:val="24"/>
        </w:rPr>
        <w:t>nezavrto seksualno vedenje</w:t>
      </w:r>
    </w:p>
    <w:p w:rsidR="00152F3C" w:rsidRPr="00E67FD9" w:rsidRDefault="00152F3C" w:rsidP="00152F3C">
      <w:pPr>
        <w:pStyle w:val="PlainText"/>
        <w:numPr>
          <w:ilvl w:val="0"/>
          <w:numId w:val="2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nizka samo-podoba</w:t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sym w:font="Symbol" w:char="F0B7"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t xml:space="preserve">  </w:t>
      </w:r>
      <w:r w:rsidRPr="00E67FD9">
        <w:rPr>
          <w:rFonts w:ascii="Arial" w:hAnsi="Arial" w:cs="Arial"/>
          <w:sz w:val="24"/>
          <w:szCs w:val="24"/>
        </w:rPr>
        <w:t>hitro in prisilno govorjenje</w:t>
      </w:r>
    </w:p>
    <w:p w:rsidR="00152F3C" w:rsidRPr="00E67FD9" w:rsidRDefault="00152F3C" w:rsidP="00152F3C">
      <w:pPr>
        <w:pStyle w:val="PlainText"/>
        <w:numPr>
          <w:ilvl w:val="0"/>
          <w:numId w:val="2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samomorilne misli</w:t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sym w:font="Symbol" w:char="F0B7"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t xml:space="preserve">  </w:t>
      </w:r>
      <w:r w:rsidRPr="00E67FD9">
        <w:rPr>
          <w:rFonts w:ascii="Arial" w:hAnsi="Arial" w:cs="Arial"/>
          <w:sz w:val="24"/>
          <w:szCs w:val="24"/>
        </w:rPr>
        <w:t>prevelika dejavnost</w:t>
      </w:r>
    </w:p>
    <w:p w:rsidR="00152F3C" w:rsidRPr="00E67FD9" w:rsidRDefault="00152F3C" w:rsidP="00152F3C">
      <w:pPr>
        <w:pStyle w:val="PlainText"/>
        <w:numPr>
          <w:ilvl w:val="0"/>
          <w:numId w:val="2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izguba libida</w:t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sym w:font="Symbol" w:char="F0B7"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t xml:space="preserve">  </w:t>
      </w:r>
      <w:r w:rsidRPr="00E67FD9">
        <w:rPr>
          <w:rFonts w:ascii="Arial" w:hAnsi="Arial" w:cs="Arial"/>
          <w:sz w:val="24"/>
          <w:szCs w:val="24"/>
        </w:rPr>
        <w:t>veliko načrtov</w:t>
      </w:r>
    </w:p>
    <w:p w:rsidR="00152F3C" w:rsidRPr="00E67FD9" w:rsidRDefault="00152F3C" w:rsidP="00152F3C">
      <w:pPr>
        <w:pStyle w:val="PlainText"/>
        <w:numPr>
          <w:ilvl w:val="0"/>
          <w:numId w:val="2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zgodnje zbujanje s</w:t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sym w:font="Symbol" w:char="F0B7"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t xml:space="preserve">  </w:t>
      </w:r>
      <w:r w:rsidRPr="00E67FD9">
        <w:rPr>
          <w:rFonts w:ascii="Arial" w:hAnsi="Arial" w:cs="Arial"/>
          <w:sz w:val="24"/>
          <w:szCs w:val="24"/>
        </w:rPr>
        <w:t>zapravljanje</w:t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  <w:t>tesnobo</w:t>
      </w:r>
    </w:p>
    <w:p w:rsidR="00152F3C" w:rsidRPr="00E67FD9" w:rsidRDefault="00152F3C" w:rsidP="00152F3C">
      <w:pPr>
        <w:pStyle w:val="PlainText"/>
        <w:numPr>
          <w:ilvl w:val="0"/>
          <w:numId w:val="2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sprememba apetita</w:t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sym w:font="Symbol" w:char="F0B7"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t xml:space="preserve">  </w:t>
      </w:r>
      <w:r w:rsidRPr="00E67FD9">
        <w:rPr>
          <w:rFonts w:ascii="Arial" w:hAnsi="Arial" w:cs="Arial"/>
          <w:sz w:val="24"/>
          <w:szCs w:val="24"/>
        </w:rPr>
        <w:t>pretirana razburljivost</w:t>
      </w:r>
    </w:p>
    <w:p w:rsidR="00152F3C" w:rsidRPr="00E67FD9" w:rsidRDefault="00152F3C" w:rsidP="00152F3C">
      <w:pPr>
        <w:pStyle w:val="PlainText"/>
        <w:numPr>
          <w:ilvl w:val="0"/>
          <w:numId w:val="2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izguba sposobnosti za</w:t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sym w:font="Symbol" w:char="F0B7"/>
      </w:r>
      <w:r w:rsidRPr="00E67FD9">
        <w:rPr>
          <w:rFonts w:ascii="Arial" w:hAnsi="Arial" w:cs="Arial"/>
          <w:b/>
          <w:bCs/>
          <w:shadow/>
          <w:color w:val="FF0066"/>
          <w:sz w:val="24"/>
          <w:szCs w:val="24"/>
        </w:rPr>
        <w:t xml:space="preserve">  </w:t>
      </w:r>
      <w:r w:rsidRPr="00E67FD9">
        <w:rPr>
          <w:rFonts w:ascii="Arial" w:hAnsi="Arial" w:cs="Arial"/>
          <w:sz w:val="24"/>
          <w:szCs w:val="24"/>
        </w:rPr>
        <w:t>samo-zaverovanost</w:t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</w:r>
      <w:r w:rsidRPr="00E67FD9">
        <w:rPr>
          <w:rFonts w:ascii="Arial" w:hAnsi="Arial" w:cs="Arial"/>
          <w:sz w:val="24"/>
          <w:szCs w:val="24"/>
        </w:rPr>
        <w:tab/>
        <w:t>uživanje v stvareh</w:t>
      </w:r>
    </w:p>
    <w:p w:rsidR="00152F3C" w:rsidRPr="00E67FD9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  <w:r w:rsidRPr="00E67FD9"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  <w:t>Samoobvladovanje manije</w:t>
      </w:r>
    </w:p>
    <w:p w:rsidR="00152F3C" w:rsidRPr="00E67FD9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je proces prevzemanja vse večje odgovornosti za svoje zdravje. Potrebno je učenje o bolezni in razvijanje spretnosti, da prepoznamo in nadziramo nihanje razpoloženja.</w:t>
      </w:r>
    </w:p>
    <w:p w:rsidR="00152F3C" w:rsidRPr="00E67FD9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  <w:r w:rsidRPr="00E67FD9"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  <w:t>RAZLOGI za samoobvladovanje manije</w:t>
      </w:r>
    </w:p>
    <w:p w:rsidR="00152F3C" w:rsidRPr="00E67FD9" w:rsidRDefault="00152F3C" w:rsidP="00152F3C">
      <w:pPr>
        <w:pStyle w:val="PlainText"/>
        <w:numPr>
          <w:ilvl w:val="0"/>
          <w:numId w:val="3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manj pogosta in manj težka nihanja razpoloženja</w:t>
      </w:r>
    </w:p>
    <w:p w:rsidR="00152F3C" w:rsidRPr="00E67FD9" w:rsidRDefault="00152F3C" w:rsidP="00152F3C">
      <w:pPr>
        <w:pStyle w:val="PlainText"/>
        <w:numPr>
          <w:ilvl w:val="0"/>
          <w:numId w:val="3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več odpornosti proti stresom</w:t>
      </w:r>
    </w:p>
    <w:p w:rsidR="00152F3C" w:rsidRPr="00E67FD9" w:rsidRDefault="00152F3C" w:rsidP="00152F3C">
      <w:pPr>
        <w:pStyle w:val="PlainText"/>
        <w:numPr>
          <w:ilvl w:val="0"/>
          <w:numId w:val="3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bolj uravnoteženi odnosi z drugimi ljudmi</w:t>
      </w:r>
    </w:p>
    <w:p w:rsidR="00152F3C" w:rsidRPr="00E67FD9" w:rsidRDefault="00152F3C" w:rsidP="00152F3C">
      <w:pPr>
        <w:pStyle w:val="PlainText"/>
        <w:numPr>
          <w:ilvl w:val="0"/>
          <w:numId w:val="3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več samozavesti</w:t>
      </w:r>
    </w:p>
    <w:p w:rsidR="00152F3C" w:rsidRPr="00E67FD9" w:rsidRDefault="00152F3C" w:rsidP="00152F3C">
      <w:pPr>
        <w:pStyle w:val="PlainText"/>
        <w:numPr>
          <w:ilvl w:val="0"/>
          <w:numId w:val="3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manj obiskov v bolnišnici</w:t>
      </w:r>
    </w:p>
    <w:p w:rsidR="00152F3C" w:rsidRPr="00E67FD9" w:rsidRDefault="00152F3C" w:rsidP="00152F3C">
      <w:pPr>
        <w:pStyle w:val="PlainText"/>
        <w:numPr>
          <w:ilvl w:val="0"/>
          <w:numId w:val="3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sposobni obdržati delo</w:t>
      </w:r>
    </w:p>
    <w:p w:rsidR="00152F3C" w:rsidRPr="00E67FD9" w:rsidRDefault="00152F3C" w:rsidP="00152F3C">
      <w:pPr>
        <w:pStyle w:val="PlainText"/>
        <w:numPr>
          <w:ilvl w:val="0"/>
          <w:numId w:val="3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večje samospoštovanje</w:t>
      </w:r>
    </w:p>
    <w:p w:rsidR="00152F3C" w:rsidRPr="00E67FD9" w:rsidRDefault="00152F3C" w:rsidP="00152F3C">
      <w:pPr>
        <w:pStyle w:val="PlainText"/>
        <w:numPr>
          <w:ilvl w:val="0"/>
          <w:numId w:val="3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E67FD9">
        <w:rPr>
          <w:rFonts w:ascii="Arial" w:hAnsi="Arial" w:cs="Arial"/>
          <w:sz w:val="24"/>
          <w:szCs w:val="24"/>
        </w:rPr>
        <w:t>večja kakovost življenja</w:t>
      </w:r>
    </w:p>
    <w:p w:rsidR="00A329DA" w:rsidRDefault="00A329DA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  <w:r w:rsidRPr="006336E1"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  <w:lastRenderedPageBreak/>
        <w:t>TEHNIKE obvladovanja manije</w:t>
      </w:r>
    </w:p>
    <w:p w:rsidR="00152F3C" w:rsidRPr="006336E1" w:rsidRDefault="00152F3C" w:rsidP="00152F3C">
      <w:pPr>
        <w:pStyle w:val="PlainText"/>
        <w:numPr>
          <w:ilvl w:val="1"/>
          <w:numId w:val="3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opustite vsa poživila in poživljajoče dejavnosti (alkohol, kava, tobak, čaj, zabave)</w:t>
      </w:r>
    </w:p>
    <w:p w:rsidR="00152F3C" w:rsidRPr="006336E1" w:rsidRDefault="00152F3C" w:rsidP="00152F3C">
      <w:pPr>
        <w:pStyle w:val="PlainText"/>
        <w:numPr>
          <w:ilvl w:val="1"/>
          <w:numId w:val="3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dobro se naspite (sprehodi, uspavala)</w:t>
      </w:r>
    </w:p>
    <w:p w:rsidR="00152F3C" w:rsidRPr="006336E1" w:rsidRDefault="00152F3C" w:rsidP="00152F3C">
      <w:pPr>
        <w:pStyle w:val="PlainText"/>
        <w:numPr>
          <w:ilvl w:val="1"/>
          <w:numId w:val="3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dobro jejte zavarujte se proti sebi samem</w:t>
      </w:r>
    </w:p>
    <w:p w:rsidR="00152F3C" w:rsidRPr="006336E1" w:rsidRDefault="00152F3C" w:rsidP="00152F3C">
      <w:pPr>
        <w:pStyle w:val="PlainText"/>
        <w:numPr>
          <w:ilvl w:val="2"/>
          <w:numId w:val="3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odložite velike odločitve</w:t>
      </w:r>
    </w:p>
    <w:p w:rsidR="00152F3C" w:rsidRPr="006336E1" w:rsidRDefault="00152F3C" w:rsidP="00152F3C">
      <w:pPr>
        <w:pStyle w:val="PlainText"/>
        <w:numPr>
          <w:ilvl w:val="2"/>
          <w:numId w:val="3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odpovejte važne sestanke</w:t>
      </w:r>
    </w:p>
    <w:p w:rsidR="00152F3C" w:rsidRPr="006336E1" w:rsidRDefault="00152F3C" w:rsidP="00152F3C">
      <w:pPr>
        <w:pStyle w:val="PlainText"/>
        <w:numPr>
          <w:ilvl w:val="2"/>
          <w:numId w:val="3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postavite si mejo zmožnosti za svojo porabo denarja</w:t>
      </w:r>
    </w:p>
    <w:p w:rsidR="00152F3C" w:rsidRPr="006336E1" w:rsidRDefault="00152F3C" w:rsidP="00152F3C">
      <w:pPr>
        <w:pStyle w:val="PlainText"/>
        <w:numPr>
          <w:ilvl w:val="2"/>
          <w:numId w:val="3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napišite načrt za svoj dan in določite čas za vsako dogajanje</w:t>
      </w:r>
    </w:p>
    <w:p w:rsidR="00152F3C" w:rsidRPr="006336E1" w:rsidRDefault="00152F3C" w:rsidP="00152F3C">
      <w:pPr>
        <w:pStyle w:val="PlainText"/>
        <w:numPr>
          <w:ilvl w:val="2"/>
          <w:numId w:val="3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omejite vožnjo ali prenehajte voziti</w:t>
      </w:r>
    </w:p>
    <w:p w:rsidR="00152F3C" w:rsidRPr="006336E1" w:rsidRDefault="00152F3C" w:rsidP="00152F3C">
      <w:pPr>
        <w:pStyle w:val="PlainText"/>
        <w:numPr>
          <w:ilvl w:val="0"/>
          <w:numId w:val="3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delajte stvari, ki vas pomirjajo (pospravljanje, obiski, kontrola vedenja in misli)</w:t>
      </w:r>
    </w:p>
    <w:p w:rsidR="00152F3C" w:rsidRDefault="00152F3C" w:rsidP="00152F3C">
      <w:pPr>
        <w:pStyle w:val="PlainText"/>
        <w:spacing w:line="32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2"/>
          <w:szCs w:val="22"/>
        </w:rPr>
      </w:pP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  <w:r w:rsidRPr="006336E1"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  <w:t>Kako pomagati depresivnemu</w:t>
      </w:r>
    </w:p>
    <w:p w:rsidR="00152F3C" w:rsidRPr="006336E1" w:rsidRDefault="00152F3C" w:rsidP="00152F3C">
      <w:pPr>
        <w:pStyle w:val="PlainText"/>
        <w:numPr>
          <w:ilvl w:val="0"/>
          <w:numId w:val="2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Najpomembneje je, da depresijo prepoznate kot bolezen in je ne zamenjate z začasno žalostjo.</w:t>
      </w:r>
    </w:p>
    <w:p w:rsidR="00152F3C" w:rsidRPr="006336E1" w:rsidRDefault="00152F3C" w:rsidP="00152F3C">
      <w:pPr>
        <w:pStyle w:val="PlainText"/>
        <w:numPr>
          <w:ilvl w:val="0"/>
          <w:numId w:val="2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Ne obtožujte depresivnega, da je manj bolan, kot pripoveduje, ali da nima "trdne volje", da bi se "spravil skupaj"</w:t>
      </w:r>
    </w:p>
    <w:p w:rsidR="00152F3C" w:rsidRPr="006336E1" w:rsidRDefault="00152F3C" w:rsidP="00152F3C">
      <w:pPr>
        <w:pStyle w:val="PlainText"/>
        <w:numPr>
          <w:ilvl w:val="0"/>
          <w:numId w:val="2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Ne bodite nestrpni do njega in spodbujajte prepričanje, da je depresija huda, vendar le začasna bolezenska motnja.</w:t>
      </w:r>
    </w:p>
    <w:p w:rsidR="00152F3C" w:rsidRPr="006336E1" w:rsidRDefault="00152F3C" w:rsidP="00152F3C">
      <w:pPr>
        <w:pStyle w:val="PlainText"/>
        <w:numPr>
          <w:ilvl w:val="0"/>
          <w:numId w:val="2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 xml:space="preserve">Depresivnega poskušajte razumeti, bodite z njim potrpežljivi in spodbudni. </w:t>
      </w:r>
    </w:p>
    <w:p w:rsidR="00152F3C" w:rsidRPr="006336E1" w:rsidRDefault="00152F3C" w:rsidP="00152F3C">
      <w:pPr>
        <w:pStyle w:val="PlainText"/>
        <w:numPr>
          <w:ilvl w:val="0"/>
          <w:numId w:val="2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Pogovarjajte se z njim in ga tudi pozorno poslušajte. Ne preslišite misli o samomoru, ki so pogosto izrečene in prevečkrat prezrte!</w:t>
      </w:r>
    </w:p>
    <w:p w:rsidR="00152F3C" w:rsidRPr="006336E1" w:rsidRDefault="00152F3C" w:rsidP="00152F3C">
      <w:pPr>
        <w:pStyle w:val="PlainText"/>
        <w:numPr>
          <w:ilvl w:val="0"/>
          <w:numId w:val="2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Pojdite z depresivnim ven, na sprehod, v kino, v družbo. Vztrajajte pri povabilu, tudi če je sprva zavrnjeno</w:t>
      </w:r>
    </w:p>
    <w:p w:rsidR="00152F3C" w:rsidRPr="006336E1" w:rsidRDefault="00152F3C" w:rsidP="00152F3C">
      <w:pPr>
        <w:pStyle w:val="PlainText"/>
        <w:numPr>
          <w:ilvl w:val="0"/>
          <w:numId w:val="2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Spodbujajte ga k aktivnostim, ki so ga nekoč veselile, vendar ne zahtevajte preveč od njega. Prevelike zahteve lahko namreč povečajo njegove občutke neuspešnosti</w:t>
      </w: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  <w:r w:rsidRPr="006336E1"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  <w:t>Kako si lahko v depresiji pomagate sami</w:t>
      </w:r>
    </w:p>
    <w:p w:rsidR="00152F3C" w:rsidRPr="006336E1" w:rsidRDefault="00152F3C" w:rsidP="00152F3C">
      <w:pPr>
        <w:pStyle w:val="PlainText"/>
        <w:numPr>
          <w:ilvl w:val="0"/>
          <w:numId w:val="2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 xml:space="preserve">ne postavljajte si težko dosegljivih ciljev in ne nalagajte si prevelikih odgovornosti </w:t>
      </w:r>
    </w:p>
    <w:p w:rsidR="00152F3C" w:rsidRPr="006336E1" w:rsidRDefault="00152F3C" w:rsidP="00152F3C">
      <w:pPr>
        <w:pStyle w:val="PlainText"/>
        <w:numPr>
          <w:ilvl w:val="0"/>
          <w:numId w:val="2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razdelile velike naloge v več manjših</w:t>
      </w:r>
    </w:p>
    <w:p w:rsidR="00152F3C" w:rsidRPr="006336E1" w:rsidRDefault="00152F3C" w:rsidP="00152F3C">
      <w:pPr>
        <w:pStyle w:val="PlainText"/>
        <w:numPr>
          <w:ilvl w:val="0"/>
          <w:numId w:val="2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ne pričakujte od sebe preveč</w:t>
      </w:r>
    </w:p>
    <w:p w:rsidR="00152F3C" w:rsidRPr="006336E1" w:rsidRDefault="00152F3C" w:rsidP="00152F3C">
      <w:pPr>
        <w:pStyle w:val="PlainText"/>
        <w:numPr>
          <w:ilvl w:val="0"/>
          <w:numId w:val="2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poskušajte biti v družbi</w:t>
      </w:r>
    </w:p>
    <w:p w:rsidR="00152F3C" w:rsidRPr="006336E1" w:rsidRDefault="00152F3C" w:rsidP="00152F3C">
      <w:pPr>
        <w:pStyle w:val="PlainText"/>
        <w:numPr>
          <w:ilvl w:val="0"/>
          <w:numId w:val="2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udeležujte se dejavnosti, ki vas lahko razvedrijo</w:t>
      </w:r>
    </w:p>
    <w:p w:rsidR="00152F3C" w:rsidRPr="006336E1" w:rsidRDefault="00152F3C" w:rsidP="00152F3C">
      <w:pPr>
        <w:pStyle w:val="PlainText"/>
        <w:numPr>
          <w:ilvl w:val="0"/>
          <w:numId w:val="2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 xml:space="preserve">vzemite si čas za vsakdanje aktivnosti </w:t>
      </w:r>
    </w:p>
    <w:p w:rsidR="00152F3C" w:rsidRPr="006336E1" w:rsidRDefault="00152F3C" w:rsidP="00152F3C">
      <w:pPr>
        <w:pStyle w:val="PlainText"/>
        <w:numPr>
          <w:ilvl w:val="0"/>
          <w:numId w:val="2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skrbite za svoje telesno počutje in telesno kondicijo</w:t>
      </w:r>
    </w:p>
    <w:p w:rsidR="00152F3C" w:rsidRPr="006336E1" w:rsidRDefault="00152F3C" w:rsidP="00152F3C">
      <w:pPr>
        <w:pStyle w:val="PlainText"/>
        <w:numPr>
          <w:ilvl w:val="0"/>
          <w:numId w:val="2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ne utapljajte svoje potrtosti v alkoholu</w:t>
      </w:r>
    </w:p>
    <w:p w:rsidR="00152F3C" w:rsidRPr="006336E1" w:rsidRDefault="00152F3C" w:rsidP="00152F3C">
      <w:pPr>
        <w:pStyle w:val="PlainText"/>
        <w:numPr>
          <w:ilvl w:val="0"/>
          <w:numId w:val="2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odložite velike življenjske odločitve</w:t>
      </w:r>
    </w:p>
    <w:p w:rsidR="00152F3C" w:rsidRPr="006336E1" w:rsidRDefault="00152F3C" w:rsidP="00152F3C">
      <w:pPr>
        <w:pStyle w:val="PlainText"/>
        <w:numPr>
          <w:ilvl w:val="0"/>
          <w:numId w:val="2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ne pričakujte, da bo vse na hitro prešlo samo od sebe</w:t>
      </w:r>
    </w:p>
    <w:p w:rsidR="00152F3C" w:rsidRPr="006336E1" w:rsidRDefault="00152F3C" w:rsidP="00152F3C">
      <w:pPr>
        <w:pStyle w:val="PlainText"/>
        <w:numPr>
          <w:ilvl w:val="0"/>
          <w:numId w:val="2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nikar ne premlevajte svojih črnih misli</w:t>
      </w:r>
    </w:p>
    <w:p w:rsidR="00152F3C" w:rsidRPr="006336E1" w:rsidRDefault="00152F3C" w:rsidP="00152F3C">
      <w:pPr>
        <w:pStyle w:val="PlainText"/>
        <w:numPr>
          <w:ilvl w:val="0"/>
          <w:numId w:val="2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govorite o svojih težavah</w:t>
      </w:r>
    </w:p>
    <w:p w:rsidR="00152F3C" w:rsidRPr="006336E1" w:rsidRDefault="00152F3C" w:rsidP="00152F3C">
      <w:pPr>
        <w:pStyle w:val="PlainText"/>
        <w:numPr>
          <w:ilvl w:val="0"/>
          <w:numId w:val="2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ne jemljite nobenih zdravil po lastnem preudarku</w:t>
      </w: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  <w:r w:rsidRPr="006336E1"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  <w:t>Samoobvladovanje</w:t>
      </w: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Samoobvladovanje je proces povečevanja odgovornosti za vaše zdravje.</w:t>
      </w: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6336E1">
        <w:rPr>
          <w:rFonts w:ascii="Arial" w:hAnsi="Arial" w:cs="Arial"/>
          <w:b/>
          <w:bCs/>
          <w:emboss/>
          <w:color w:val="0000FF"/>
          <w:sz w:val="24"/>
          <w:szCs w:val="24"/>
        </w:rPr>
        <w:t>Njegovo izvajanje naj bi vodilo k:</w:t>
      </w:r>
    </w:p>
    <w:p w:rsidR="00152F3C" w:rsidRPr="006336E1" w:rsidRDefault="00152F3C" w:rsidP="00152F3C">
      <w:pPr>
        <w:pStyle w:val="PlainText"/>
        <w:numPr>
          <w:ilvl w:val="0"/>
          <w:numId w:val="25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redkejšim sprejemom v bolnišnico</w:t>
      </w:r>
    </w:p>
    <w:p w:rsidR="00152F3C" w:rsidRPr="006336E1" w:rsidRDefault="00152F3C" w:rsidP="00152F3C">
      <w:pPr>
        <w:pStyle w:val="PlainText"/>
        <w:numPr>
          <w:ilvl w:val="0"/>
          <w:numId w:val="25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boljšim odnosom</w:t>
      </w:r>
    </w:p>
    <w:p w:rsidR="00152F3C" w:rsidRPr="006336E1" w:rsidRDefault="00152F3C" w:rsidP="00152F3C">
      <w:pPr>
        <w:pStyle w:val="PlainText"/>
        <w:numPr>
          <w:ilvl w:val="0"/>
          <w:numId w:val="25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povečani zmožnosti obdržati zaposlitev</w:t>
      </w: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  <w:r w:rsidRPr="006336E1"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  <w:t>Prvi koraki</w:t>
      </w:r>
    </w:p>
    <w:p w:rsidR="00152F3C" w:rsidRPr="006336E1" w:rsidRDefault="00152F3C" w:rsidP="00152F3C">
      <w:pPr>
        <w:pStyle w:val="PlainText"/>
        <w:numPr>
          <w:ilvl w:val="0"/>
          <w:numId w:val="2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pišite dnevnik - vsaj en stavek na dan;</w:t>
      </w:r>
    </w:p>
    <w:p w:rsidR="00152F3C" w:rsidRPr="006336E1" w:rsidRDefault="00152F3C" w:rsidP="00152F3C">
      <w:pPr>
        <w:pStyle w:val="PlainText"/>
        <w:numPr>
          <w:ilvl w:val="0"/>
          <w:numId w:val="2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naučite se čim več o svoji bolezni in zdravilih;</w:t>
      </w:r>
    </w:p>
    <w:p w:rsidR="00152F3C" w:rsidRPr="006336E1" w:rsidRDefault="00152F3C" w:rsidP="00152F3C">
      <w:pPr>
        <w:pStyle w:val="PlainText"/>
        <w:numPr>
          <w:ilvl w:val="0"/>
          <w:numId w:val="2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lastRenderedPageBreak/>
        <w:t>vprašajte svojega zdravnika, če lahko prilagajate svoja zdravila svojemu razpoloženju – samostojno jemanje zdravil</w:t>
      </w:r>
    </w:p>
    <w:p w:rsidR="00152F3C" w:rsidRPr="006336E1" w:rsidRDefault="00152F3C" w:rsidP="00152F3C">
      <w:pPr>
        <w:pStyle w:val="PlainText"/>
        <w:numPr>
          <w:ilvl w:val="0"/>
          <w:numId w:val="2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izboljšajte prepoznavanje svojih čustvenih nihanj in opozoril nanje.</w:t>
      </w: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imprint/>
          <w:color w:val="0000FF"/>
          <w:sz w:val="24"/>
          <w:szCs w:val="24"/>
        </w:rPr>
        <w:t xml:space="preserve">POTEM </w:t>
      </w:r>
      <w:r w:rsidRPr="006336E1">
        <w:rPr>
          <w:rFonts w:ascii="Arial" w:hAnsi="Arial" w:cs="Arial"/>
          <w:sz w:val="24"/>
          <w:szCs w:val="24"/>
        </w:rPr>
        <w:t>lahko nadzorujete svoja čustvena nihanja s samostojnim jemanjem zdravil</w:t>
      </w: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imprint/>
          <w:color w:val="0000FF"/>
          <w:sz w:val="24"/>
          <w:szCs w:val="24"/>
        </w:rPr>
        <w:t xml:space="preserve">ALI/TUDI </w:t>
      </w:r>
      <w:r w:rsidRPr="006336E1">
        <w:rPr>
          <w:rFonts w:ascii="Arial" w:hAnsi="Arial" w:cs="Arial"/>
          <w:sz w:val="24"/>
          <w:szCs w:val="24"/>
        </w:rPr>
        <w:t xml:space="preserve">uporabljate druge načine za nadzorovanje svojega razpoloženja. Obstajajo različne tehnike; vi morate najti tiste, ki najboljše delujejo za </w:t>
      </w:r>
      <w:r w:rsidRPr="006336E1">
        <w:rPr>
          <w:rFonts w:ascii="Arial" w:hAnsi="Arial" w:cs="Arial"/>
          <w:sz w:val="24"/>
          <w:szCs w:val="24"/>
        </w:rPr>
        <w:tab/>
        <w:t>vas.</w:t>
      </w: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  <w:r w:rsidRPr="006336E1"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  <w:t>Za depresijo</w:t>
      </w:r>
    </w:p>
    <w:p w:rsidR="00152F3C" w:rsidRPr="006336E1" w:rsidRDefault="00152F3C" w:rsidP="00152F3C">
      <w:pPr>
        <w:pStyle w:val="PlainText"/>
        <w:numPr>
          <w:ilvl w:val="0"/>
          <w:numId w:val="2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počnite kaj telesno dejavnega, čeprav greste samo na sprehod;</w:t>
      </w:r>
    </w:p>
    <w:p w:rsidR="00152F3C" w:rsidRPr="006336E1" w:rsidRDefault="00152F3C" w:rsidP="00152F3C">
      <w:pPr>
        <w:pStyle w:val="PlainText"/>
        <w:numPr>
          <w:ilvl w:val="0"/>
          <w:numId w:val="2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poiščite nekoga, s komer boste lahko govorili, če je mogoče, o vaši depresiji</w:t>
      </w:r>
    </w:p>
    <w:p w:rsidR="00152F3C" w:rsidRPr="006336E1" w:rsidRDefault="00152F3C" w:rsidP="00152F3C">
      <w:pPr>
        <w:pStyle w:val="PlainText"/>
        <w:numPr>
          <w:ilvl w:val="0"/>
          <w:numId w:val="2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kognitivna terapija (spreminjanje razpoloženja s spreminjanjem vaših misli),</w:t>
      </w:r>
    </w:p>
    <w:p w:rsidR="00152F3C" w:rsidRPr="006336E1" w:rsidRDefault="00152F3C" w:rsidP="00152F3C">
      <w:pPr>
        <w:pStyle w:val="PlainText"/>
        <w:numPr>
          <w:ilvl w:val="0"/>
          <w:numId w:val="2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izrazite jezo (v zasebnosti);</w:t>
      </w:r>
    </w:p>
    <w:p w:rsidR="00152F3C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  <w:r w:rsidRPr="006336E1"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  <w:t>Za manijo</w:t>
      </w:r>
    </w:p>
    <w:p w:rsidR="00152F3C" w:rsidRPr="006336E1" w:rsidRDefault="00152F3C" w:rsidP="00152F3C">
      <w:pPr>
        <w:pStyle w:val="PlainText"/>
        <w:numPr>
          <w:ilvl w:val="0"/>
          <w:numId w:val="2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prekinite s čajem, kavo in drugimi kofeinskimi poživili;</w:t>
      </w:r>
    </w:p>
    <w:p w:rsidR="00152F3C" w:rsidRPr="006336E1" w:rsidRDefault="00152F3C" w:rsidP="00152F3C">
      <w:pPr>
        <w:pStyle w:val="PlainText"/>
        <w:numPr>
          <w:ilvl w:val="0"/>
          <w:numId w:val="2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spanje je bistveno: spremenite svoj dan tako, da si boste zagotovili dovolj spanja;</w:t>
      </w:r>
    </w:p>
    <w:p w:rsidR="00152F3C" w:rsidRPr="006336E1" w:rsidRDefault="00152F3C" w:rsidP="00152F3C">
      <w:pPr>
        <w:pStyle w:val="PlainText"/>
        <w:numPr>
          <w:ilvl w:val="0"/>
          <w:numId w:val="2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zaščitite se pred samim sabo; nobenih velikih odločitev in naredite potrebne korake, da ne boste preveč zapravljali;</w:t>
      </w:r>
    </w:p>
    <w:p w:rsidR="00152F3C" w:rsidRPr="006336E1" w:rsidRDefault="00152F3C" w:rsidP="00152F3C">
      <w:pPr>
        <w:pStyle w:val="PlainText"/>
        <w:numPr>
          <w:ilvl w:val="0"/>
          <w:numId w:val="2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dejavno se poskušajte pomiriti: delajte, kot da ste depresivni; nasprotujte veličinskim predstavam z negativnimi potrditvami.</w:t>
      </w: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imprint/>
          <w:color w:val="0000FF"/>
          <w:sz w:val="24"/>
          <w:szCs w:val="24"/>
        </w:rPr>
        <w:t>DOLGOROČNO</w:t>
      </w:r>
      <w:r w:rsidRPr="006336E1">
        <w:rPr>
          <w:rFonts w:ascii="Arial" w:hAnsi="Arial" w:cs="Arial"/>
          <w:sz w:val="24"/>
          <w:szCs w:val="24"/>
        </w:rPr>
        <w:t xml:space="preserve"> pa spoznajte, da je veliko tega kar lahko naredite.</w:t>
      </w: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Za začetek:</w:t>
      </w:r>
    </w:p>
    <w:p w:rsidR="00152F3C" w:rsidRPr="006336E1" w:rsidRDefault="00152F3C" w:rsidP="00152F3C">
      <w:pPr>
        <w:pStyle w:val="PlainText"/>
        <w:numPr>
          <w:ilvl w:val="0"/>
          <w:numId w:val="2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bolje se spoznajte;</w:t>
      </w:r>
    </w:p>
    <w:p w:rsidR="00152F3C" w:rsidRPr="006336E1" w:rsidRDefault="00152F3C" w:rsidP="00152F3C">
      <w:pPr>
        <w:pStyle w:val="PlainText"/>
        <w:numPr>
          <w:ilvl w:val="0"/>
          <w:numId w:val="2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ostanite telesno zdravi;</w:t>
      </w:r>
    </w:p>
    <w:p w:rsidR="00152F3C" w:rsidRPr="006336E1" w:rsidRDefault="00152F3C" w:rsidP="00152F3C">
      <w:pPr>
        <w:pStyle w:val="PlainText"/>
        <w:numPr>
          <w:ilvl w:val="0"/>
          <w:numId w:val="2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gojite podporne odnose</w:t>
      </w:r>
    </w:p>
    <w:p w:rsidR="00A329DA" w:rsidRDefault="00A329DA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FF00FF"/>
          <w:sz w:val="24"/>
          <w:szCs w:val="24"/>
        </w:rPr>
      </w:pP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FF00FF"/>
          <w:sz w:val="24"/>
          <w:szCs w:val="24"/>
        </w:rPr>
      </w:pPr>
      <w:r w:rsidRPr="006336E1">
        <w:rPr>
          <w:rFonts w:ascii="Arial" w:hAnsi="Arial" w:cs="Arial"/>
          <w:b/>
          <w:bCs/>
          <w:emboss/>
          <w:color w:val="FF00FF"/>
          <w:sz w:val="24"/>
          <w:szCs w:val="24"/>
        </w:rPr>
        <w:t>ZN BOLNIKA Z NASILNIM VEDENJEM</w:t>
      </w: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6336E1">
        <w:rPr>
          <w:rFonts w:ascii="Arial" w:hAnsi="Arial" w:cs="Arial"/>
          <w:b/>
          <w:bCs/>
          <w:emboss/>
          <w:color w:val="0000FF"/>
          <w:sz w:val="24"/>
          <w:szCs w:val="24"/>
        </w:rPr>
        <w:t>Klinično ozadje:</w:t>
      </w:r>
    </w:p>
    <w:p w:rsidR="00152F3C" w:rsidRPr="006336E1" w:rsidRDefault="00152F3C" w:rsidP="00152F3C">
      <w:pPr>
        <w:pStyle w:val="PlainText"/>
        <w:numPr>
          <w:ilvl w:val="0"/>
          <w:numId w:val="1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primarno (prizadete kritične anatomske strukture možganov-tumorji)</w:t>
      </w:r>
    </w:p>
    <w:p w:rsidR="00152F3C" w:rsidRPr="006336E1" w:rsidRDefault="00152F3C" w:rsidP="00152F3C">
      <w:pPr>
        <w:pStyle w:val="PlainText"/>
        <w:numPr>
          <w:ilvl w:val="0"/>
          <w:numId w:val="1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sekundarno (ko na provokacije iz okolja odgovarja z nasiljem)</w:t>
      </w:r>
    </w:p>
    <w:p w:rsidR="00152F3C" w:rsidRPr="006336E1" w:rsidRDefault="00152F3C" w:rsidP="00152F3C">
      <w:pPr>
        <w:pStyle w:val="PlainText"/>
        <w:numPr>
          <w:ilvl w:val="0"/>
          <w:numId w:val="19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 xml:space="preserve">terciarno (zunanje dogodke dojema kot sovražno - psihoza) </w:t>
      </w: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6336E1">
        <w:rPr>
          <w:rFonts w:ascii="Arial" w:hAnsi="Arial" w:cs="Arial"/>
          <w:b/>
          <w:bCs/>
          <w:emboss/>
          <w:color w:val="0000FF"/>
          <w:sz w:val="24"/>
          <w:szCs w:val="24"/>
        </w:rPr>
        <w:t>Oblike nasilnosti:</w:t>
      </w:r>
    </w:p>
    <w:p w:rsidR="00152F3C" w:rsidRPr="006336E1" w:rsidRDefault="00152F3C" w:rsidP="00152F3C">
      <w:pPr>
        <w:pStyle w:val="PlainText"/>
        <w:numPr>
          <w:ilvl w:val="0"/>
          <w:numId w:val="1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pasivna (kaže z anksioznostjo, odklanja sodelovanje)</w:t>
      </w:r>
    </w:p>
    <w:p w:rsidR="00152F3C" w:rsidRPr="006336E1" w:rsidRDefault="00152F3C" w:rsidP="00152F3C">
      <w:pPr>
        <w:pStyle w:val="PlainText"/>
        <w:numPr>
          <w:ilvl w:val="0"/>
          <w:numId w:val="1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besedna (grozijo, preklinjajo, kričijo)</w:t>
      </w:r>
    </w:p>
    <w:p w:rsidR="00152F3C" w:rsidRPr="006336E1" w:rsidRDefault="00152F3C" w:rsidP="00152F3C">
      <w:pPr>
        <w:pStyle w:val="PlainText"/>
        <w:numPr>
          <w:ilvl w:val="0"/>
          <w:numId w:val="18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fizična (napada druge ljudi ali se znaša nad predmeti)</w:t>
      </w: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0000FF"/>
          <w:sz w:val="24"/>
          <w:szCs w:val="24"/>
        </w:rPr>
      </w:pPr>
      <w:r w:rsidRPr="006336E1">
        <w:rPr>
          <w:rFonts w:ascii="Arial" w:hAnsi="Arial" w:cs="Arial"/>
          <w:b/>
          <w:bCs/>
          <w:emboss/>
          <w:color w:val="0000FF"/>
          <w:sz w:val="24"/>
          <w:szCs w:val="24"/>
        </w:rPr>
        <w:t>Preventiva:</w:t>
      </w:r>
    </w:p>
    <w:p w:rsidR="00152F3C" w:rsidRPr="006336E1" w:rsidRDefault="00152F3C" w:rsidP="00152F3C">
      <w:pPr>
        <w:pStyle w:val="PlainText"/>
        <w:numPr>
          <w:ilvl w:val="0"/>
          <w:numId w:val="1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primarna (usmerjena k preprečevanju nastanka bolezni)</w:t>
      </w:r>
    </w:p>
    <w:p w:rsidR="00152F3C" w:rsidRPr="006336E1" w:rsidRDefault="00152F3C" w:rsidP="00152F3C">
      <w:pPr>
        <w:pStyle w:val="PlainText"/>
        <w:numPr>
          <w:ilvl w:val="0"/>
          <w:numId w:val="1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sekundarna (zgodnje prepoznavanje bolezni in ukrepanje)</w:t>
      </w:r>
    </w:p>
    <w:p w:rsidR="00152F3C" w:rsidRPr="006336E1" w:rsidRDefault="00152F3C" w:rsidP="00152F3C">
      <w:pPr>
        <w:pStyle w:val="PlainText"/>
        <w:numPr>
          <w:ilvl w:val="0"/>
          <w:numId w:val="17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terciarna (zmanjšanje posledic bolezni)</w:t>
      </w: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  <w:r w:rsidRPr="006336E1"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  <w:t>Intervencije zn pri nasilnem bolniku</w:t>
      </w:r>
    </w:p>
    <w:p w:rsidR="00152F3C" w:rsidRPr="006336E1" w:rsidRDefault="00152F3C" w:rsidP="00152F3C">
      <w:pPr>
        <w:pStyle w:val="PlainText"/>
        <w:numPr>
          <w:ilvl w:val="0"/>
          <w:numId w:val="1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vzpostaviti,dober odnos z B/V (še pred nasilnim izbruhom)</w:t>
      </w:r>
    </w:p>
    <w:p w:rsidR="00152F3C" w:rsidRPr="006336E1" w:rsidRDefault="00152F3C" w:rsidP="00152F3C">
      <w:pPr>
        <w:pStyle w:val="PlainText"/>
        <w:numPr>
          <w:ilvl w:val="0"/>
          <w:numId w:val="1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odkriti vzroke B/V vznemirjenja</w:t>
      </w:r>
    </w:p>
    <w:p w:rsidR="00152F3C" w:rsidRPr="006336E1" w:rsidRDefault="00152F3C" w:rsidP="00152F3C">
      <w:pPr>
        <w:pStyle w:val="PlainText"/>
        <w:numPr>
          <w:ilvl w:val="0"/>
          <w:numId w:val="1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pomoč B/V, da govori o svojih občutkih in problemih</w:t>
      </w:r>
    </w:p>
    <w:p w:rsidR="00152F3C" w:rsidRPr="006336E1" w:rsidRDefault="00152F3C" w:rsidP="00152F3C">
      <w:pPr>
        <w:pStyle w:val="PlainText"/>
        <w:numPr>
          <w:ilvl w:val="0"/>
          <w:numId w:val="1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upoštevati dejavnike, ki povečujejo nasilnost (število bolnikov, vrste patologije, odnos in število osebja, slaba organiziranost dela)</w:t>
      </w:r>
    </w:p>
    <w:p w:rsidR="00152F3C" w:rsidRPr="006336E1" w:rsidRDefault="00152F3C" w:rsidP="00152F3C">
      <w:pPr>
        <w:pStyle w:val="PlainText"/>
        <w:numPr>
          <w:ilvl w:val="0"/>
          <w:numId w:val="1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zmanjšati stimulativne dejavnike</w:t>
      </w:r>
    </w:p>
    <w:p w:rsidR="00152F3C" w:rsidRPr="006336E1" w:rsidRDefault="00152F3C" w:rsidP="00152F3C">
      <w:pPr>
        <w:pStyle w:val="PlainText"/>
        <w:numPr>
          <w:ilvl w:val="0"/>
          <w:numId w:val="1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biti ob bolniku, ko je napel, ogrožen</w:t>
      </w:r>
    </w:p>
    <w:p w:rsidR="00152F3C" w:rsidRPr="006336E1" w:rsidRDefault="00152F3C" w:rsidP="00152F3C">
      <w:pPr>
        <w:pStyle w:val="PlainText"/>
        <w:numPr>
          <w:ilvl w:val="0"/>
          <w:numId w:val="1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zaščititi druge bolnike in osebje pred nasiljem</w:t>
      </w:r>
    </w:p>
    <w:p w:rsidR="00152F3C" w:rsidRPr="006336E1" w:rsidRDefault="00152F3C" w:rsidP="00152F3C">
      <w:pPr>
        <w:pStyle w:val="PlainText"/>
        <w:numPr>
          <w:ilvl w:val="0"/>
          <w:numId w:val="1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postaviti omejitve</w:t>
      </w:r>
    </w:p>
    <w:p w:rsidR="00152F3C" w:rsidRPr="006336E1" w:rsidRDefault="00152F3C" w:rsidP="00152F3C">
      <w:pPr>
        <w:pStyle w:val="PlainText"/>
        <w:numPr>
          <w:ilvl w:val="0"/>
          <w:numId w:val="1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uporabiti jasno komunikacijo (ena oseba, brez zakaj)</w:t>
      </w:r>
    </w:p>
    <w:p w:rsidR="00152F3C" w:rsidRPr="006336E1" w:rsidRDefault="00152F3C" w:rsidP="00152F3C">
      <w:pPr>
        <w:pStyle w:val="PlainText"/>
        <w:numPr>
          <w:ilvl w:val="0"/>
          <w:numId w:val="1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lastRenderedPageBreak/>
        <w:t>poklicati pomoč</w:t>
      </w:r>
    </w:p>
    <w:p w:rsidR="00152F3C" w:rsidRPr="006336E1" w:rsidRDefault="00152F3C" w:rsidP="00152F3C">
      <w:pPr>
        <w:pStyle w:val="PlainText"/>
        <w:numPr>
          <w:ilvl w:val="0"/>
          <w:numId w:val="1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strokovno uporabiti sredstva za umiritev m omejevanje gibanja B/V</w:t>
      </w:r>
    </w:p>
    <w:p w:rsidR="00152F3C" w:rsidRPr="006336E1" w:rsidRDefault="00152F3C" w:rsidP="00152F3C">
      <w:pPr>
        <w:pStyle w:val="PlainText"/>
        <w:numPr>
          <w:ilvl w:val="0"/>
          <w:numId w:val="1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dokumentirati vse postopke in opisati bolnikovo vedenje</w:t>
      </w:r>
    </w:p>
    <w:p w:rsidR="00152F3C" w:rsidRPr="006336E1" w:rsidRDefault="00152F3C" w:rsidP="00152F3C">
      <w:pPr>
        <w:pStyle w:val="PlainText"/>
        <w:numPr>
          <w:ilvl w:val="0"/>
          <w:numId w:val="16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ZV (učiti B/V in svojce o ustreznem načinu reševanja problema)</w:t>
      </w: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emboss/>
          <w:color w:val="FF00FF"/>
          <w:sz w:val="24"/>
          <w:szCs w:val="24"/>
        </w:rPr>
      </w:pPr>
      <w:r w:rsidRPr="006336E1">
        <w:rPr>
          <w:rFonts w:ascii="Arial" w:hAnsi="Arial" w:cs="Arial"/>
          <w:b/>
          <w:bCs/>
          <w:emboss/>
          <w:color w:val="FF00FF"/>
          <w:sz w:val="24"/>
          <w:szCs w:val="24"/>
        </w:rPr>
        <w:t>NEMIRNI B/V</w:t>
      </w: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Nemir je doživljanje siljenja k aktivnosti z občutenjem energije, ki išče usmeritev (z intenzivno potrebo) po gibanju in nezmožnosti, da bi mirno ležal, sedel in s spremljajočimi motnjami vedenja, čustvovanja in mišljenja.</w:t>
      </w: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Vzroki nemira</w:t>
      </w:r>
    </w:p>
    <w:p w:rsidR="00152F3C" w:rsidRPr="006336E1" w:rsidRDefault="00152F3C" w:rsidP="00152F3C">
      <w:pPr>
        <w:pStyle w:val="PlainText"/>
        <w:numPr>
          <w:ilvl w:val="0"/>
          <w:numId w:val="15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kvalitativne motnje zavesti</w:t>
      </w:r>
    </w:p>
    <w:p w:rsidR="00152F3C" w:rsidRPr="006336E1" w:rsidRDefault="00152F3C" w:rsidP="00152F3C">
      <w:pPr>
        <w:pStyle w:val="PlainText"/>
        <w:numPr>
          <w:ilvl w:val="0"/>
          <w:numId w:val="15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kvantitativne motnje zavesti</w:t>
      </w:r>
    </w:p>
    <w:p w:rsidR="00152F3C" w:rsidRPr="006336E1" w:rsidRDefault="00152F3C" w:rsidP="00152F3C">
      <w:pPr>
        <w:pStyle w:val="PlainText"/>
        <w:numPr>
          <w:ilvl w:val="0"/>
          <w:numId w:val="15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ambivalentna situacija/istočasna prisotnost nasprotujočih motivov</w:t>
      </w:r>
    </w:p>
    <w:p w:rsidR="00152F3C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  <w:r w:rsidRPr="006336E1"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  <w:t>Pomembno pri prepoznavanju nemira:</w:t>
      </w:r>
    </w:p>
    <w:p w:rsidR="00152F3C" w:rsidRPr="006336E1" w:rsidRDefault="00152F3C" w:rsidP="00152F3C">
      <w:pPr>
        <w:pStyle w:val="PlainText"/>
        <w:numPr>
          <w:ilvl w:val="0"/>
          <w:numId w:val="1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prepoznati in oceniti opozorilne znake nemira</w:t>
      </w:r>
    </w:p>
    <w:p w:rsidR="00152F3C" w:rsidRPr="006336E1" w:rsidRDefault="00152F3C" w:rsidP="00152F3C">
      <w:pPr>
        <w:pStyle w:val="PlainText"/>
        <w:numPr>
          <w:ilvl w:val="0"/>
          <w:numId w:val="1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opazovati hitrost stopnjevanja, spreminjanja znakov nemira</w:t>
      </w:r>
    </w:p>
    <w:p w:rsidR="00152F3C" w:rsidRPr="006336E1" w:rsidRDefault="00152F3C" w:rsidP="00152F3C">
      <w:pPr>
        <w:pStyle w:val="PlainText"/>
        <w:numPr>
          <w:ilvl w:val="0"/>
          <w:numId w:val="1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poznati pojavne oblike</w:t>
      </w:r>
    </w:p>
    <w:p w:rsidR="00152F3C" w:rsidRPr="006336E1" w:rsidRDefault="00152F3C" w:rsidP="00152F3C">
      <w:pPr>
        <w:pStyle w:val="PlainText"/>
        <w:numPr>
          <w:ilvl w:val="0"/>
          <w:numId w:val="1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oceniti (grobo) bolnikovo zavest</w:t>
      </w:r>
    </w:p>
    <w:p w:rsidR="00152F3C" w:rsidRPr="006336E1" w:rsidRDefault="00152F3C" w:rsidP="00152F3C">
      <w:pPr>
        <w:pStyle w:val="PlainText"/>
        <w:numPr>
          <w:ilvl w:val="0"/>
          <w:numId w:val="1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oceniti kognitivne funkcije</w:t>
      </w:r>
    </w:p>
    <w:p w:rsidR="00152F3C" w:rsidRPr="006336E1" w:rsidRDefault="00152F3C" w:rsidP="00152F3C">
      <w:pPr>
        <w:pStyle w:val="PlainText"/>
        <w:numPr>
          <w:ilvl w:val="0"/>
          <w:numId w:val="1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merjenje vitalnih znakov (RR, TT, dihanje, pulz)</w:t>
      </w:r>
    </w:p>
    <w:p w:rsidR="00152F3C" w:rsidRPr="006336E1" w:rsidRDefault="00152F3C" w:rsidP="00152F3C">
      <w:pPr>
        <w:pStyle w:val="PlainText"/>
        <w:numPr>
          <w:ilvl w:val="0"/>
          <w:numId w:val="1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 xml:space="preserve">merjenje saturacije </w:t>
      </w:r>
    </w:p>
    <w:p w:rsidR="00152F3C" w:rsidRPr="006336E1" w:rsidRDefault="00152F3C" w:rsidP="00152F3C">
      <w:pPr>
        <w:pStyle w:val="PlainText"/>
        <w:numPr>
          <w:ilvl w:val="0"/>
          <w:numId w:val="1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oceniti prisotnost bolečine</w:t>
      </w:r>
    </w:p>
    <w:p w:rsidR="00152F3C" w:rsidRPr="006336E1" w:rsidRDefault="00152F3C" w:rsidP="00152F3C">
      <w:pPr>
        <w:pStyle w:val="PlainText"/>
        <w:numPr>
          <w:ilvl w:val="0"/>
          <w:numId w:val="1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oceniti možnost krvavitve, zastrupitve</w:t>
      </w:r>
    </w:p>
    <w:p w:rsidR="00152F3C" w:rsidRPr="006336E1" w:rsidRDefault="00152F3C" w:rsidP="00152F3C">
      <w:pPr>
        <w:pStyle w:val="PlainText"/>
        <w:numPr>
          <w:ilvl w:val="0"/>
          <w:numId w:val="1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opozoriti na najpomembnejše izvide preiskav</w:t>
      </w:r>
    </w:p>
    <w:p w:rsidR="00152F3C" w:rsidRPr="006336E1" w:rsidRDefault="00152F3C" w:rsidP="00152F3C">
      <w:pPr>
        <w:pStyle w:val="PlainText"/>
        <w:numPr>
          <w:ilvl w:val="0"/>
          <w:numId w:val="1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poznavanje in ocena stranskih učinkov terapije</w:t>
      </w:r>
    </w:p>
    <w:p w:rsidR="00152F3C" w:rsidRPr="006336E1" w:rsidRDefault="00152F3C" w:rsidP="00152F3C">
      <w:pPr>
        <w:pStyle w:val="PlainText"/>
        <w:numPr>
          <w:ilvl w:val="0"/>
          <w:numId w:val="14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natančno poročanje in dokumentiranje</w:t>
      </w:r>
    </w:p>
    <w:p w:rsidR="00152F3C" w:rsidRPr="006336E1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</w:pPr>
      <w:r w:rsidRPr="006336E1">
        <w:rPr>
          <w:rFonts w:ascii="Arial" w:hAnsi="Arial" w:cs="Arial"/>
          <w:b/>
          <w:bCs/>
          <w:smallCaps/>
          <w:emboss/>
          <w:color w:val="0000FF"/>
          <w:sz w:val="24"/>
          <w:szCs w:val="24"/>
        </w:rPr>
        <w:t>Intervencije ms:</w:t>
      </w:r>
    </w:p>
    <w:p w:rsidR="00152F3C" w:rsidRPr="006336E1" w:rsidRDefault="00152F3C" w:rsidP="00152F3C">
      <w:pPr>
        <w:pStyle w:val="PlainText"/>
        <w:numPr>
          <w:ilvl w:val="0"/>
          <w:numId w:val="1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obvestiti zdravnika/izjeme so redke</w:t>
      </w:r>
    </w:p>
    <w:p w:rsidR="00152F3C" w:rsidRPr="006336E1" w:rsidRDefault="00152F3C" w:rsidP="00152F3C">
      <w:pPr>
        <w:pStyle w:val="PlainText"/>
        <w:numPr>
          <w:ilvl w:val="0"/>
          <w:numId w:val="1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ravnati po predpisanem ukrepu</w:t>
      </w:r>
    </w:p>
    <w:p w:rsidR="00152F3C" w:rsidRPr="006336E1" w:rsidRDefault="00152F3C" w:rsidP="00152F3C">
      <w:pPr>
        <w:pStyle w:val="PlainText"/>
        <w:numPr>
          <w:ilvl w:val="0"/>
          <w:numId w:val="1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bolniku podati jasno informacijo</w:t>
      </w:r>
    </w:p>
    <w:p w:rsidR="00152F3C" w:rsidRPr="006336E1" w:rsidRDefault="00152F3C" w:rsidP="00152F3C">
      <w:pPr>
        <w:pStyle w:val="PlainText"/>
        <w:numPr>
          <w:ilvl w:val="0"/>
          <w:numId w:val="1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pojasnimo pomen in učinek ukrepov</w:t>
      </w:r>
    </w:p>
    <w:p w:rsidR="00152F3C" w:rsidRPr="006336E1" w:rsidRDefault="00152F3C" w:rsidP="00152F3C">
      <w:pPr>
        <w:pStyle w:val="PlainText"/>
        <w:numPr>
          <w:ilvl w:val="0"/>
          <w:numId w:val="1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poslušamo bolnikovo razlago</w:t>
      </w:r>
    </w:p>
    <w:p w:rsidR="00152F3C" w:rsidRPr="006336E1" w:rsidRDefault="00152F3C" w:rsidP="00152F3C">
      <w:pPr>
        <w:pStyle w:val="PlainText"/>
        <w:numPr>
          <w:ilvl w:val="0"/>
          <w:numId w:val="1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vzpodbujamo ga k aktivnemu sodelovanju</w:t>
      </w:r>
    </w:p>
    <w:p w:rsidR="00152F3C" w:rsidRPr="006336E1" w:rsidRDefault="00152F3C" w:rsidP="00152F3C">
      <w:pPr>
        <w:pStyle w:val="PlainText"/>
        <w:numPr>
          <w:ilvl w:val="0"/>
          <w:numId w:val="13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6336E1">
        <w:rPr>
          <w:rFonts w:ascii="Arial" w:hAnsi="Arial" w:cs="Arial"/>
          <w:sz w:val="24"/>
          <w:szCs w:val="24"/>
        </w:rPr>
        <w:t>zagotavljamo varnost</w:t>
      </w:r>
    </w:p>
    <w:p w:rsidR="00152F3C" w:rsidRPr="002407B5" w:rsidRDefault="00152F3C" w:rsidP="00152F3C">
      <w:pPr>
        <w:pStyle w:val="PlainText"/>
        <w:spacing w:line="320" w:lineRule="atLeast"/>
        <w:jc w:val="both"/>
        <w:rPr>
          <w:rFonts w:ascii="Arial" w:hAnsi="Arial" w:cs="Arial"/>
          <w:b/>
          <w:bCs/>
          <w:emboss/>
          <w:color w:val="FF00FF"/>
          <w:sz w:val="24"/>
          <w:szCs w:val="24"/>
        </w:rPr>
      </w:pPr>
      <w:r w:rsidRPr="002407B5">
        <w:rPr>
          <w:rFonts w:ascii="Arial" w:hAnsi="Arial" w:cs="Arial"/>
          <w:b/>
          <w:bCs/>
          <w:emboss/>
          <w:color w:val="FF00FF"/>
          <w:sz w:val="24"/>
          <w:szCs w:val="24"/>
        </w:rPr>
        <w:t>PROGRAM ZN IN ZDRAVLJENJE B/V S SINDROMOM ODVISNOSTI</w:t>
      </w:r>
    </w:p>
    <w:p w:rsidR="00152F3C" w:rsidRPr="002407B5" w:rsidRDefault="00152F3C" w:rsidP="00152F3C">
      <w:pPr>
        <w:pStyle w:val="PlainText"/>
        <w:numPr>
          <w:ilvl w:val="0"/>
          <w:numId w:val="1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Faza priprava bolnika na zdravljenje (motivirati, izpeljati diagnostični postopek, pripraviti svojce za sodelovanje, doseči abstinenco od droge, dogovoriti se za ustrezno obliko zdravljenja</w:t>
      </w:r>
    </w:p>
    <w:p w:rsidR="00152F3C" w:rsidRPr="002407B5" w:rsidRDefault="00152F3C" w:rsidP="00152F3C">
      <w:pPr>
        <w:pStyle w:val="PlainText"/>
        <w:numPr>
          <w:ilvl w:val="0"/>
          <w:numId w:val="1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Zdravljenje v bolnišnici ali zunaj bolnišnični skupini poteka v več fazah:</w:t>
      </w:r>
    </w:p>
    <w:p w:rsidR="00152F3C" w:rsidRPr="002407B5" w:rsidRDefault="00152F3C" w:rsidP="00152F3C">
      <w:pPr>
        <w:pStyle w:val="PlainText"/>
        <w:numPr>
          <w:ilvl w:val="0"/>
          <w:numId w:val="1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 xml:space="preserve">obdobje detoksikacije (treznenja), skrb za bolnikove telesne potrebe, za bolnikove psihične potrebe, skrb za bolnikove socialne potrebe </w:t>
      </w:r>
    </w:p>
    <w:p w:rsidR="00152F3C" w:rsidRPr="002407B5" w:rsidRDefault="00152F3C" w:rsidP="00152F3C">
      <w:pPr>
        <w:pStyle w:val="PlainText"/>
        <w:numPr>
          <w:ilvl w:val="0"/>
          <w:numId w:val="12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obdobje intenzivne psiho in socio terapevtske obravnave, bolnika vključimo v terapevtsko skupino - doseže primerno kritičnost, spozna posledice-odvisnosti in začne razmišljati o njenih vzrokih. Težave se kažejo na telesnem, duševnem in socialnem področju.</w:t>
      </w:r>
    </w:p>
    <w:p w:rsidR="00152F3C" w:rsidRPr="00A329DA" w:rsidRDefault="00152F3C" w:rsidP="00A329DA">
      <w:pPr>
        <w:pStyle w:val="PlainText"/>
        <w:numPr>
          <w:ilvl w:val="0"/>
          <w:numId w:val="11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 xml:space="preserve">Nadaljevanje zdravljenja in rehabilitacija v okviru KZA (pogoj je abstinenca bolnika) traja več let. </w:t>
      </w:r>
      <w:r w:rsidRPr="002407B5">
        <w:rPr>
          <w:rFonts w:ascii="Arial" w:hAnsi="Arial" w:cs="Arial"/>
          <w:sz w:val="24"/>
          <w:szCs w:val="24"/>
        </w:rPr>
        <w:tab/>
      </w:r>
      <w:r w:rsidRPr="002407B5">
        <w:rPr>
          <w:rFonts w:ascii="Arial" w:hAnsi="Arial" w:cs="Arial"/>
          <w:sz w:val="24"/>
          <w:szCs w:val="24"/>
        </w:rPr>
        <w:tab/>
      </w:r>
      <w:r w:rsidRPr="002407B5">
        <w:rPr>
          <w:rFonts w:ascii="Arial" w:hAnsi="Arial" w:cs="Arial"/>
          <w:sz w:val="24"/>
          <w:szCs w:val="24"/>
        </w:rPr>
        <w:tab/>
      </w:r>
      <w:r w:rsidRPr="002407B5">
        <w:rPr>
          <w:rFonts w:ascii="Arial" w:hAnsi="Arial" w:cs="Arial"/>
          <w:sz w:val="24"/>
          <w:szCs w:val="24"/>
        </w:rPr>
        <w:tab/>
      </w:r>
      <w:r w:rsidRPr="002407B5">
        <w:rPr>
          <w:rFonts w:ascii="Arial" w:hAnsi="Arial" w:cs="Arial"/>
          <w:sz w:val="24"/>
          <w:szCs w:val="24"/>
        </w:rPr>
        <w:tab/>
      </w:r>
      <w:r w:rsidRPr="002407B5">
        <w:rPr>
          <w:rFonts w:ascii="Arial" w:hAnsi="Arial" w:cs="Arial"/>
          <w:sz w:val="24"/>
          <w:szCs w:val="24"/>
        </w:rPr>
        <w:tab/>
      </w:r>
      <w:r w:rsidRPr="002407B5">
        <w:rPr>
          <w:rFonts w:ascii="Arial" w:hAnsi="Arial" w:cs="Arial"/>
          <w:sz w:val="24"/>
          <w:szCs w:val="24"/>
        </w:rPr>
        <w:tab/>
      </w:r>
      <w:r w:rsidRPr="002407B5">
        <w:rPr>
          <w:rFonts w:ascii="Arial" w:hAnsi="Arial" w:cs="Arial"/>
          <w:sz w:val="24"/>
          <w:szCs w:val="24"/>
        </w:rPr>
        <w:tab/>
      </w:r>
      <w:r w:rsidRPr="002407B5">
        <w:rPr>
          <w:rFonts w:ascii="Arial" w:hAnsi="Arial" w:cs="Arial"/>
          <w:sz w:val="24"/>
          <w:szCs w:val="24"/>
        </w:rPr>
        <w:tab/>
      </w:r>
      <w:r w:rsidRPr="002407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2407B5">
        <w:rPr>
          <w:rFonts w:ascii="Arial" w:hAnsi="Arial" w:cs="Arial"/>
          <w:sz w:val="24"/>
          <w:szCs w:val="24"/>
        </w:rPr>
        <w:t xml:space="preserve">Cilji so dolgoročni: nadaljevanje rehabilitacije na telesnem, psihičnem in </w:t>
      </w:r>
      <w:r w:rsidRPr="002407B5">
        <w:rPr>
          <w:rFonts w:ascii="Arial" w:hAnsi="Arial" w:cs="Arial"/>
          <w:sz w:val="24"/>
          <w:szCs w:val="24"/>
        </w:rPr>
        <w:lastRenderedPageBreak/>
        <w:t>socialno-ekonomskem področju. Zdravljenec naj bi si življenje uredil tako, da bi zmogel svoje probleme reševati brez droge.</w:t>
      </w:r>
    </w:p>
    <w:p w:rsidR="00152F3C" w:rsidRDefault="00152F3C" w:rsidP="00152F3C">
      <w:pPr>
        <w:pStyle w:val="PlainText"/>
        <w:spacing w:line="320" w:lineRule="atLeast"/>
        <w:jc w:val="both"/>
        <w:rPr>
          <w:rFonts w:ascii="Arial" w:hAnsi="Arial" w:cs="Arial"/>
          <w:b/>
          <w:bCs/>
          <w:emboss/>
          <w:color w:val="FF00FF"/>
          <w:sz w:val="24"/>
          <w:szCs w:val="24"/>
        </w:rPr>
      </w:pPr>
    </w:p>
    <w:p w:rsidR="00152F3C" w:rsidRPr="002407B5" w:rsidRDefault="00152F3C" w:rsidP="00152F3C">
      <w:pPr>
        <w:pStyle w:val="PlainText"/>
        <w:spacing w:line="320" w:lineRule="atLeast"/>
        <w:jc w:val="both"/>
        <w:rPr>
          <w:rFonts w:ascii="Arial" w:hAnsi="Arial" w:cs="Arial"/>
          <w:b/>
          <w:bCs/>
          <w:emboss/>
          <w:color w:val="FF00FF"/>
          <w:sz w:val="24"/>
          <w:szCs w:val="24"/>
        </w:rPr>
      </w:pPr>
      <w:r w:rsidRPr="002407B5">
        <w:rPr>
          <w:rFonts w:ascii="Arial" w:hAnsi="Arial" w:cs="Arial"/>
          <w:b/>
          <w:bCs/>
          <w:emboss/>
          <w:color w:val="FF00FF"/>
          <w:sz w:val="24"/>
          <w:szCs w:val="24"/>
        </w:rPr>
        <w:t>PRAVICE DUŠEVNIH BOLNIKOV</w:t>
      </w:r>
    </w:p>
    <w:p w:rsidR="00152F3C" w:rsidRPr="002407B5" w:rsidRDefault="00152F3C" w:rsidP="00152F3C">
      <w:pPr>
        <w:pStyle w:val="PlainText"/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Listina pravic duševnih bolnikov, ki je javno razobešena v vseh ameriških psihiatričnih ustanovah zajema pravice do: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zagovornika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izbire zdravnika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pogovora s psihiatrom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svobodnega gibanja in so-oblikovanja zdravljenja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obravnave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 xml:space="preserve">psihiatrične oporoke 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tožbe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zasebnosti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vpogleda v kartoteko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obveščenosti o načinu zdravljenja ter zdravilih in njihovih stranskih učinkih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čistega in varnega prostora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svobodnega gibanja in prevoza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zdrave in dietne hrane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obdržanje osebne obleke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varnega prostora za hrambo osebnih stvari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 xml:space="preserve">soupravljanja pri vodenju zavoda (nenadzorovani telefoni) 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 xml:space="preserve">varnosti pred nepravilnim načinom zdravljenja in pred zlorabo, ki bi jo zagrešili zdravniki. bolniško osebje in drugi 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svobodnega verskega življenja in sodelovanja pri verskih obredih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osebne higiene. zasebnosti pri spanju in umivanju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druge zdravstvene in zobne nege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zunanjih stikov</w:t>
      </w:r>
    </w:p>
    <w:p w:rsidR="00152F3C" w:rsidRPr="002407B5" w:rsidRDefault="00152F3C" w:rsidP="00152F3C">
      <w:pPr>
        <w:pStyle w:val="PlainText"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zamenjave zdravnika, ki se teh pravil ne drži</w:t>
      </w:r>
    </w:p>
    <w:p w:rsidR="00152F3C" w:rsidRPr="002407B5" w:rsidRDefault="00152F3C" w:rsidP="00152F3C">
      <w:pPr>
        <w:numPr>
          <w:ilvl w:val="0"/>
          <w:numId w:val="10"/>
        </w:numPr>
        <w:spacing w:line="280" w:lineRule="atLeast"/>
        <w:jc w:val="both"/>
        <w:rPr>
          <w:rFonts w:ascii="Arial" w:hAnsi="Arial" w:cs="Arial"/>
        </w:rPr>
      </w:pPr>
      <w:r w:rsidRPr="002407B5">
        <w:rPr>
          <w:rFonts w:ascii="Arial" w:hAnsi="Arial" w:cs="Arial"/>
        </w:rPr>
        <w:t>družbenega življenja, obiskov in aktivnosti</w:t>
      </w:r>
    </w:p>
    <w:p w:rsidR="00152F3C" w:rsidRPr="00E704C9" w:rsidRDefault="00152F3C" w:rsidP="00152F3C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  <w:r w:rsidRPr="00E704C9">
        <w:rPr>
          <w:rFonts w:ascii="Arial" w:hAnsi="Arial" w:cs="Arial"/>
          <w:sz w:val="18"/>
          <w:szCs w:val="18"/>
        </w:rPr>
        <w:t>Tako je v Ameriki kako je pa pri nas?</w:t>
      </w:r>
    </w:p>
    <w:p w:rsidR="00152F3C" w:rsidRDefault="00152F3C" w:rsidP="00152F3C">
      <w:pPr>
        <w:pStyle w:val="PlainText"/>
        <w:spacing w:line="320" w:lineRule="atLeast"/>
        <w:jc w:val="both"/>
        <w:rPr>
          <w:rFonts w:ascii="Arial" w:hAnsi="Arial" w:cs="Arial"/>
          <w:b/>
          <w:emboss/>
          <w:color w:val="0000FF"/>
          <w:sz w:val="24"/>
          <w:szCs w:val="24"/>
        </w:rPr>
      </w:pPr>
    </w:p>
    <w:p w:rsidR="00152F3C" w:rsidRPr="002407B5" w:rsidRDefault="00152F3C" w:rsidP="00152F3C">
      <w:pPr>
        <w:pStyle w:val="PlainText"/>
        <w:spacing w:line="320" w:lineRule="atLeast"/>
        <w:jc w:val="both"/>
        <w:rPr>
          <w:rFonts w:ascii="Arial" w:hAnsi="Arial" w:cs="Arial"/>
          <w:b/>
          <w:emboss/>
          <w:color w:val="0000FF"/>
          <w:sz w:val="24"/>
          <w:szCs w:val="24"/>
        </w:rPr>
      </w:pPr>
      <w:r w:rsidRPr="002407B5">
        <w:rPr>
          <w:rFonts w:ascii="Arial" w:hAnsi="Arial" w:cs="Arial"/>
          <w:b/>
          <w:emboss/>
          <w:color w:val="0000FF"/>
          <w:sz w:val="24"/>
          <w:szCs w:val="24"/>
        </w:rPr>
        <w:t>Vsebine psihiatrične zdravstvene nege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Zgodovina psihiatrične ZN (definicije: WHO-Ameriška zveza MS (ANA), Stuard in Sunden (1983),…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Pomen in faze terapevtskega odnosa in terapevtske komunikacije v psihiatrični ZN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Teorija Hildegard Peplau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Vloge psihiatrične MS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Pomembne osebnostne lastnosti in veščine psihiatrične MS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Pravice duševnega bolnika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Specifičnosti v organizaciji dela in dejavnosti v psihiatriji (dnevna, družinska oskrba, hospitalizacija na domu, vikend hospitalizacija, klubi bolnikov, telefonski »Klic v sili…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Skupnostna psihiatrija in vloga MS v skupnostnih službah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Posebnosti sprejema bolnika v psihiatrično bolnišnico (sprejem proti volji bolnika)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lastRenderedPageBreak/>
        <w:t>Odpust bolnika v skupnost, pomen kontinuirane ZN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Vloga MS pri ohranjanju duševnega zdravja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Etične dileme v psihiatrični ZN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Posebnosti ZN glede na vrsto duševne motnje ali vedenja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ZN otroka in mladostnika z duševnimi motnjami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ZN bolnika s samomorilnim vedenjem (ocena stanja- telesni, vedenjski znaki, prevencija)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ZN bolnika v krizi (vrste, značilnosti, telesni, psihološki znaki)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ZN bolnika s shizofrenijo (z blodnjami, halucinacijami, motnjami čustvovanja, volje...)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ZN bolnika z depresijo (reaktivna, psihotična, poporodna), samoobvladovanje bolezni : prepoznavanje sprožilnih dejavnikov, poznavanje sebe, obvladovanje bolezni – koraki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ZN bolnika z manijo, pomen samoobvladovanja bolezni (glej zgoraj)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ZN bolnika z nasilnim vedenjem - sprožilni dejavniki, vrste nasilja in intervencije ZN (razlogi za uvedbo posebnih varovalnih ukrepov, vrste ukrepov in opis izvajanja (psihološki medikamentozni, fizični), opis izvedbe in dejavnikov, ki vplivajo na kakovost  izvedbe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ZN forenzičnega bolnika (z obveznim ukrepom zdravljenja)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ZN anksioznega bolnika (mehanizmi obvladovanja, intervencije ZN glede na izraženo stopnjo anksioznosti)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ZN bolnika s psihosomatskimi obolenji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ZN manipulativnega, nesodelujočega, pretirano odvisnega bolnika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ZN bolnika s sindromom odvisnosti od psihoaktivnih snovi – alkohola, tablet, nedovoljenih drog in drugimi oblikami odvisniškega vedenja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ZN bolnika z abstinenčno krizo, delirijem (značilnost glede na vrsto droge, opis poteka in znakov – telesni, psihični)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ZN bolnika z motnjami hranjenja (vrste, značilnosti, vloga MS)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ZN starostnika z duševno motnjo-Alzhemerjeva in druge demence, vloga ZN in ZV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ZN nemirnegabolnika – vzroki, opis telesnih in psihičnih znakov, intervencije ZN</w:t>
      </w:r>
    </w:p>
    <w:p w:rsidR="00152F3C" w:rsidRPr="002407B5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  <w:sz w:val="24"/>
          <w:szCs w:val="24"/>
        </w:rPr>
      </w:pPr>
      <w:r w:rsidRPr="002407B5">
        <w:rPr>
          <w:rFonts w:ascii="Arial" w:hAnsi="Arial" w:cs="Arial"/>
          <w:sz w:val="24"/>
          <w:szCs w:val="24"/>
        </w:rPr>
        <w:t>ZN bolnika s stranskimi učinki zdravil, prepoznavanje, učenje bolnika</w:t>
      </w:r>
    </w:p>
    <w:p w:rsidR="00152F3C" w:rsidRPr="00E704C9" w:rsidRDefault="00152F3C" w:rsidP="00152F3C">
      <w:pPr>
        <w:pStyle w:val="PlainText"/>
        <w:numPr>
          <w:ilvl w:val="0"/>
          <w:numId w:val="60"/>
        </w:numPr>
        <w:spacing w:line="280" w:lineRule="atLeast"/>
        <w:ind w:left="629"/>
        <w:rPr>
          <w:rFonts w:ascii="Arial" w:hAnsi="Arial" w:cs="Arial"/>
        </w:rPr>
      </w:pPr>
      <w:r w:rsidRPr="002407B5">
        <w:rPr>
          <w:rFonts w:ascii="Arial" w:hAnsi="Arial" w:cs="Arial"/>
          <w:sz w:val="24"/>
          <w:szCs w:val="24"/>
        </w:rPr>
        <w:t>Delo s svojci - vključevanje v proces ZN, zdr. vzgojno delo, razbremenitev in podpora</w:t>
      </w:r>
    </w:p>
    <w:p w:rsidR="00152F3C" w:rsidRDefault="00152F3C"/>
    <w:sectPr w:rsidR="0015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286"/>
    <w:multiLevelType w:val="hybridMultilevel"/>
    <w:tmpl w:val="2D8A7AC6"/>
    <w:lvl w:ilvl="0" w:tplc="8486989C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outline w:val="0"/>
        <w:shadow w:val="0"/>
        <w:emboss w:val="0"/>
        <w:imprint/>
        <w:color w:val="000080"/>
      </w:rPr>
    </w:lvl>
    <w:lvl w:ilvl="1" w:tplc="84E844F2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FF0066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8051D"/>
    <w:multiLevelType w:val="hybridMultilevel"/>
    <w:tmpl w:val="97FABAF0"/>
    <w:lvl w:ilvl="0" w:tplc="CCC8C80C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outline w:val="0"/>
        <w:shadow w:val="0"/>
        <w:emboss w:val="0"/>
        <w:imprint/>
        <w:color w:val="000080"/>
      </w:rPr>
    </w:lvl>
    <w:lvl w:ilvl="1" w:tplc="FEE2DB4C">
      <w:start w:val="1"/>
      <w:numFmt w:val="decimal"/>
      <w:lvlText w:val="%2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outline w:val="0"/>
        <w:shadow w:val="0"/>
        <w:emboss w:val="0"/>
        <w:imprint/>
        <w:color w:val="FF3399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34587"/>
    <w:multiLevelType w:val="hybridMultilevel"/>
    <w:tmpl w:val="0B760648"/>
    <w:lvl w:ilvl="0" w:tplc="05C80B44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/>
        <w:i w:val="0"/>
        <w:outline w:val="0"/>
        <w:shadow/>
        <w:emboss w:val="0"/>
        <w:imprint w:val="0"/>
        <w:color w:val="333399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B3B16"/>
    <w:multiLevelType w:val="hybridMultilevel"/>
    <w:tmpl w:val="AA0C0928"/>
    <w:lvl w:ilvl="0" w:tplc="B0AADEFE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F12D5"/>
    <w:multiLevelType w:val="hybridMultilevel"/>
    <w:tmpl w:val="450C541A"/>
    <w:lvl w:ilvl="0" w:tplc="F054620E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FF006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112F1"/>
    <w:multiLevelType w:val="hybridMultilevel"/>
    <w:tmpl w:val="331043A4"/>
    <w:lvl w:ilvl="0" w:tplc="83D85388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FF006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C4A99"/>
    <w:multiLevelType w:val="hybridMultilevel"/>
    <w:tmpl w:val="BCF6A42C"/>
    <w:lvl w:ilvl="0" w:tplc="C136B338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45D694EC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outline w:val="0"/>
        <w:shadow w:val="0"/>
        <w:emboss w:val="0"/>
        <w:imprint/>
        <w:color w:val="000080"/>
      </w:rPr>
    </w:lvl>
    <w:lvl w:ilvl="2" w:tplc="71765FC6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3" w:tplc="E09ED08E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FF0066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BE2AB8"/>
    <w:multiLevelType w:val="hybridMultilevel"/>
    <w:tmpl w:val="2B908EBA"/>
    <w:lvl w:ilvl="0" w:tplc="8CB6BC38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/>
        <w:i w:val="0"/>
        <w:outline w:val="0"/>
        <w:shadow/>
        <w:emboss w:val="0"/>
        <w:imprint w:val="0"/>
        <w:color w:val="333399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27AA2"/>
    <w:multiLevelType w:val="hybridMultilevel"/>
    <w:tmpl w:val="D62E21EE"/>
    <w:lvl w:ilvl="0" w:tplc="A5FE7508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/>
        <w:i w:val="0"/>
        <w:outline w:val="0"/>
        <w:shadow/>
        <w:emboss w:val="0"/>
        <w:imprint w:val="0"/>
        <w:color w:val="333399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7A47B1"/>
    <w:multiLevelType w:val="hybridMultilevel"/>
    <w:tmpl w:val="29B6804E"/>
    <w:lvl w:ilvl="0" w:tplc="EF5668DC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/>
        <w:i w:val="0"/>
        <w:outline w:val="0"/>
        <w:shadow/>
        <w:emboss w:val="0"/>
        <w:imprint w:val="0"/>
        <w:color w:val="333399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CE5761"/>
    <w:multiLevelType w:val="hybridMultilevel"/>
    <w:tmpl w:val="B5B8E250"/>
    <w:lvl w:ilvl="0" w:tplc="EF5668DC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/>
        <w:i w:val="0"/>
        <w:outline w:val="0"/>
        <w:shadow/>
        <w:emboss w:val="0"/>
        <w:imprint w:val="0"/>
        <w:color w:val="333399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35480D"/>
    <w:multiLevelType w:val="hybridMultilevel"/>
    <w:tmpl w:val="7A14AFE8"/>
    <w:lvl w:ilvl="0" w:tplc="F054620E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FF0066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5922E37"/>
    <w:multiLevelType w:val="hybridMultilevel"/>
    <w:tmpl w:val="6A02702C"/>
    <w:lvl w:ilvl="0" w:tplc="D88867EC">
      <w:start w:val="1"/>
      <w:numFmt w:val="bullet"/>
      <w:lvlText w:val=""/>
      <w:lvlJc w:val="left"/>
      <w:pPr>
        <w:tabs>
          <w:tab w:val="num" w:pos="473"/>
        </w:tabs>
        <w:ind w:left="340" w:hanging="227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9A4271"/>
    <w:multiLevelType w:val="hybridMultilevel"/>
    <w:tmpl w:val="6B843662"/>
    <w:lvl w:ilvl="0" w:tplc="05C80B44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/>
        <w:i w:val="0"/>
        <w:outline w:val="0"/>
        <w:shadow/>
        <w:emboss w:val="0"/>
        <w:imprint w:val="0"/>
        <w:color w:val="333399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286376"/>
    <w:multiLevelType w:val="hybridMultilevel"/>
    <w:tmpl w:val="560466C6"/>
    <w:lvl w:ilvl="0" w:tplc="B4D28626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DDA49140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FF0066"/>
      </w:rPr>
    </w:lvl>
    <w:lvl w:ilvl="2" w:tplc="52BC5E8E">
      <w:start w:val="1"/>
      <w:numFmt w:val="bullet"/>
      <w:lvlText w:val=""/>
      <w:lvlJc w:val="left"/>
      <w:pPr>
        <w:tabs>
          <w:tab w:val="num" w:pos="473"/>
        </w:tabs>
        <w:ind w:left="340" w:hanging="227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3" w:tplc="4744899C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0000FF"/>
      </w:rPr>
    </w:lvl>
    <w:lvl w:ilvl="4" w:tplc="2208F2AE">
      <w:start w:val="1"/>
      <w:numFmt w:val="bullet"/>
      <w:lvlText w:val=""/>
      <w:lvlJc w:val="left"/>
      <w:pPr>
        <w:tabs>
          <w:tab w:val="num" w:pos="473"/>
        </w:tabs>
        <w:ind w:left="340" w:hanging="227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0F16DF"/>
    <w:multiLevelType w:val="hybridMultilevel"/>
    <w:tmpl w:val="3FEEF4BC"/>
    <w:lvl w:ilvl="0" w:tplc="64382EB6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157B2D"/>
    <w:multiLevelType w:val="hybridMultilevel"/>
    <w:tmpl w:val="11683156"/>
    <w:lvl w:ilvl="0" w:tplc="68F2773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>
    <w:nsid w:val="1A4333E7"/>
    <w:multiLevelType w:val="hybridMultilevel"/>
    <w:tmpl w:val="64DCE626"/>
    <w:lvl w:ilvl="0" w:tplc="D3109BFE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6C440C"/>
    <w:multiLevelType w:val="hybridMultilevel"/>
    <w:tmpl w:val="C9D4651E"/>
    <w:lvl w:ilvl="0" w:tplc="B866A3A4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0000FF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A5364C"/>
    <w:multiLevelType w:val="hybridMultilevel"/>
    <w:tmpl w:val="9D8CAD60"/>
    <w:lvl w:ilvl="0" w:tplc="50AEB35E">
      <w:start w:val="1"/>
      <w:numFmt w:val="decimal"/>
      <w:lvlText w:val="%1"/>
      <w:lvlJc w:val="left"/>
      <w:pPr>
        <w:tabs>
          <w:tab w:val="num" w:pos="417"/>
        </w:tabs>
        <w:ind w:left="113" w:hanging="56"/>
      </w:pPr>
      <w:rPr>
        <w:rFonts w:hint="default"/>
        <w:b/>
        <w:i w:val="0"/>
        <w:outline w:val="0"/>
        <w:shadow w:val="0"/>
        <w:emboss w:val="0"/>
        <w:imprint/>
        <w:color w:val="FF3399"/>
      </w:rPr>
    </w:lvl>
    <w:lvl w:ilvl="1" w:tplc="F054620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FF0066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3361A1"/>
    <w:multiLevelType w:val="hybridMultilevel"/>
    <w:tmpl w:val="0254C5AA"/>
    <w:lvl w:ilvl="0" w:tplc="841C916C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645338"/>
    <w:multiLevelType w:val="hybridMultilevel"/>
    <w:tmpl w:val="8610A24E"/>
    <w:lvl w:ilvl="0" w:tplc="0E6A3DC6">
      <w:start w:val="1"/>
      <w:numFmt w:val="bullet"/>
      <w:lvlText w:val=""/>
      <w:lvlJc w:val="left"/>
      <w:pPr>
        <w:tabs>
          <w:tab w:val="num" w:pos="587"/>
        </w:tabs>
        <w:ind w:left="453" w:hanging="226"/>
      </w:pPr>
      <w:rPr>
        <w:rFonts w:ascii="Wingdings" w:hAnsi="Wingdings" w:hint="default"/>
        <w:b/>
        <w:i w:val="0"/>
        <w:outline w:val="0"/>
        <w:shadow/>
        <w:emboss w:val="0"/>
        <w:imprint w:val="0"/>
        <w:color w:val="333399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8426F9"/>
    <w:multiLevelType w:val="hybridMultilevel"/>
    <w:tmpl w:val="CFE4E7EE"/>
    <w:lvl w:ilvl="0" w:tplc="05C80B44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/>
        <w:i w:val="0"/>
        <w:outline w:val="0"/>
        <w:shadow/>
        <w:emboss w:val="0"/>
        <w:imprint w:val="0"/>
        <w:color w:val="333399"/>
      </w:rPr>
    </w:lvl>
    <w:lvl w:ilvl="1" w:tplc="2E40B29E">
      <w:start w:val="1"/>
      <w:numFmt w:val="bullet"/>
      <w:lvlText w:val=""/>
      <w:lvlJc w:val="left"/>
      <w:pPr>
        <w:tabs>
          <w:tab w:val="num" w:pos="473"/>
        </w:tabs>
        <w:ind w:left="340" w:hanging="227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2" w:tplc="A2203236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0000FF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50779C"/>
    <w:multiLevelType w:val="hybridMultilevel"/>
    <w:tmpl w:val="CE12098C"/>
    <w:lvl w:ilvl="0" w:tplc="E09ED08E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FF006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7D20B5"/>
    <w:multiLevelType w:val="hybridMultilevel"/>
    <w:tmpl w:val="9EDE41E0"/>
    <w:lvl w:ilvl="0" w:tplc="898675DC">
      <w:start w:val="1"/>
      <w:numFmt w:val="bullet"/>
      <w:lvlText w:val=""/>
      <w:lvlJc w:val="left"/>
      <w:pPr>
        <w:tabs>
          <w:tab w:val="num" w:pos="473"/>
        </w:tabs>
        <w:ind w:left="340" w:hanging="227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C158C5"/>
    <w:multiLevelType w:val="hybridMultilevel"/>
    <w:tmpl w:val="A968A740"/>
    <w:lvl w:ilvl="0" w:tplc="EF5668DC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/>
        <w:i w:val="0"/>
        <w:outline w:val="0"/>
        <w:shadow/>
        <w:emboss w:val="0"/>
        <w:imprint w:val="0"/>
        <w:color w:val="333399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36C0276"/>
    <w:multiLevelType w:val="hybridMultilevel"/>
    <w:tmpl w:val="E912E0CE"/>
    <w:lvl w:ilvl="0" w:tplc="FE129C9A">
      <w:start w:val="1"/>
      <w:numFmt w:val="bullet"/>
      <w:lvlText w:val=""/>
      <w:lvlJc w:val="left"/>
      <w:pPr>
        <w:tabs>
          <w:tab w:val="num" w:pos="473"/>
        </w:tabs>
        <w:ind w:left="340" w:hanging="227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DF3C05"/>
    <w:multiLevelType w:val="hybridMultilevel"/>
    <w:tmpl w:val="B900C22E"/>
    <w:lvl w:ilvl="0" w:tplc="85EC4444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FF006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B34670"/>
    <w:multiLevelType w:val="hybridMultilevel"/>
    <w:tmpl w:val="DC485170"/>
    <w:lvl w:ilvl="0" w:tplc="A73C4B1A">
      <w:start w:val="1"/>
      <w:numFmt w:val="bullet"/>
      <w:lvlText w:val=""/>
      <w:lvlJc w:val="left"/>
      <w:pPr>
        <w:tabs>
          <w:tab w:val="num" w:pos="473"/>
        </w:tabs>
        <w:ind w:left="340" w:hanging="227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B978EC"/>
    <w:multiLevelType w:val="hybridMultilevel"/>
    <w:tmpl w:val="9230C9AA"/>
    <w:lvl w:ilvl="0" w:tplc="83D85388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FF006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F6246E"/>
    <w:multiLevelType w:val="hybridMultilevel"/>
    <w:tmpl w:val="C9D4651E"/>
    <w:lvl w:ilvl="0" w:tplc="20E423DE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0000FF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7F02C3"/>
    <w:multiLevelType w:val="hybridMultilevel"/>
    <w:tmpl w:val="F3D0FBF0"/>
    <w:lvl w:ilvl="0" w:tplc="C3E84640">
      <w:start w:val="1"/>
      <w:numFmt w:val="bullet"/>
      <w:lvlText w:val=""/>
      <w:lvlJc w:val="left"/>
      <w:pPr>
        <w:tabs>
          <w:tab w:val="num" w:pos="473"/>
        </w:tabs>
        <w:ind w:left="340" w:hanging="227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914BFF"/>
    <w:multiLevelType w:val="hybridMultilevel"/>
    <w:tmpl w:val="780260B8"/>
    <w:lvl w:ilvl="0" w:tplc="73B0B89E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FF006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0C62B03"/>
    <w:multiLevelType w:val="hybridMultilevel"/>
    <w:tmpl w:val="FDFE8B56"/>
    <w:lvl w:ilvl="0" w:tplc="D09C92AC">
      <w:start w:val="1"/>
      <w:numFmt w:val="bullet"/>
      <w:lvlText w:val=""/>
      <w:lvlJc w:val="left"/>
      <w:pPr>
        <w:tabs>
          <w:tab w:val="num" w:pos="547"/>
        </w:tabs>
        <w:ind w:left="528" w:hanging="341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4">
    <w:nsid w:val="40E254AE"/>
    <w:multiLevelType w:val="hybridMultilevel"/>
    <w:tmpl w:val="CE2620BC"/>
    <w:lvl w:ilvl="0" w:tplc="05C80B44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/>
        <w:i w:val="0"/>
        <w:outline w:val="0"/>
        <w:shadow/>
        <w:emboss w:val="0"/>
        <w:imprint w:val="0"/>
        <w:color w:val="333399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1A0FE6"/>
    <w:multiLevelType w:val="hybridMultilevel"/>
    <w:tmpl w:val="2F1A50BA"/>
    <w:lvl w:ilvl="0" w:tplc="6ABABA90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7C354A"/>
    <w:multiLevelType w:val="hybridMultilevel"/>
    <w:tmpl w:val="0A5CC28E"/>
    <w:lvl w:ilvl="0" w:tplc="3E62B982">
      <w:start w:val="1"/>
      <w:numFmt w:val="bullet"/>
      <w:lvlText w:val=""/>
      <w:lvlJc w:val="left"/>
      <w:pPr>
        <w:tabs>
          <w:tab w:val="num" w:pos="473"/>
        </w:tabs>
        <w:ind w:left="340" w:hanging="227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6B60EF"/>
    <w:multiLevelType w:val="hybridMultilevel"/>
    <w:tmpl w:val="454A794A"/>
    <w:lvl w:ilvl="0" w:tplc="9AFC2F52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063D11"/>
    <w:multiLevelType w:val="hybridMultilevel"/>
    <w:tmpl w:val="C81C6DC2"/>
    <w:lvl w:ilvl="0" w:tplc="05C80B44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/>
        <w:i w:val="0"/>
        <w:outline w:val="0"/>
        <w:shadow/>
        <w:emboss w:val="0"/>
        <w:imprint w:val="0"/>
        <w:color w:val="333399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420BB1"/>
    <w:multiLevelType w:val="hybridMultilevel"/>
    <w:tmpl w:val="05DE87DE"/>
    <w:lvl w:ilvl="0" w:tplc="C180CD24">
      <w:start w:val="1"/>
      <w:numFmt w:val="bullet"/>
      <w:lvlText w:val=""/>
      <w:lvlJc w:val="left"/>
      <w:pPr>
        <w:tabs>
          <w:tab w:val="num" w:pos="473"/>
        </w:tabs>
        <w:ind w:left="340" w:hanging="227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8724F42"/>
    <w:multiLevelType w:val="hybridMultilevel"/>
    <w:tmpl w:val="B3A66744"/>
    <w:lvl w:ilvl="0" w:tplc="EF5668DC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/>
        <w:i w:val="0"/>
        <w:outline w:val="0"/>
        <w:shadow/>
        <w:emboss w:val="0"/>
        <w:imprint w:val="0"/>
        <w:color w:val="333399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9DF7C86"/>
    <w:multiLevelType w:val="hybridMultilevel"/>
    <w:tmpl w:val="0DA61142"/>
    <w:lvl w:ilvl="0" w:tplc="55E80C56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/>
        <w:i w:val="0"/>
        <w:outline w:val="0"/>
        <w:shadow/>
        <w:emboss w:val="0"/>
        <w:imprint w:val="0"/>
        <w:color w:val="333399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B713BAA"/>
    <w:multiLevelType w:val="hybridMultilevel"/>
    <w:tmpl w:val="596AC712"/>
    <w:lvl w:ilvl="0" w:tplc="EF5668DC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/>
        <w:i w:val="0"/>
        <w:outline w:val="0"/>
        <w:shadow/>
        <w:emboss w:val="0"/>
        <w:imprint w:val="0"/>
        <w:color w:val="333399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D486A12"/>
    <w:multiLevelType w:val="hybridMultilevel"/>
    <w:tmpl w:val="F918BADC"/>
    <w:lvl w:ilvl="0" w:tplc="740A059E">
      <w:start w:val="1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outline w:val="0"/>
        <w:shadow w:val="0"/>
        <w:emboss w:val="0"/>
        <w:imprint/>
        <w:color w:val="FF3399"/>
      </w:rPr>
    </w:lvl>
    <w:lvl w:ilvl="1" w:tplc="2FA2C87E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0000FF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8A6CCB"/>
    <w:multiLevelType w:val="hybridMultilevel"/>
    <w:tmpl w:val="632CE33C"/>
    <w:lvl w:ilvl="0" w:tplc="037635DC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0FB4139"/>
    <w:multiLevelType w:val="hybridMultilevel"/>
    <w:tmpl w:val="B4329A34"/>
    <w:lvl w:ilvl="0" w:tplc="EF5668DC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/>
        <w:i w:val="0"/>
        <w:outline w:val="0"/>
        <w:shadow/>
        <w:emboss w:val="0"/>
        <w:imprint w:val="0"/>
        <w:color w:val="333399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18E4A22"/>
    <w:multiLevelType w:val="hybridMultilevel"/>
    <w:tmpl w:val="AD6CA502"/>
    <w:lvl w:ilvl="0" w:tplc="A922ED9E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3725A21"/>
    <w:multiLevelType w:val="hybridMultilevel"/>
    <w:tmpl w:val="FC8C385C"/>
    <w:lvl w:ilvl="0" w:tplc="05C80B44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/>
        <w:i w:val="0"/>
        <w:outline w:val="0"/>
        <w:shadow/>
        <w:emboss w:val="0"/>
        <w:imprint w:val="0"/>
        <w:color w:val="333399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5BB04CB"/>
    <w:multiLevelType w:val="hybridMultilevel"/>
    <w:tmpl w:val="FF32ADA0"/>
    <w:lvl w:ilvl="0" w:tplc="4C28206A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/>
        <w:i w:val="0"/>
        <w:outline w:val="0"/>
        <w:shadow/>
        <w:emboss w:val="0"/>
        <w:imprint w:val="0"/>
        <w:color w:val="333399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5F40C9A"/>
    <w:multiLevelType w:val="hybridMultilevel"/>
    <w:tmpl w:val="0BF2B6DC"/>
    <w:lvl w:ilvl="0" w:tplc="A7CE0860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93C6066"/>
    <w:multiLevelType w:val="hybridMultilevel"/>
    <w:tmpl w:val="903261CA"/>
    <w:lvl w:ilvl="0" w:tplc="FA8A284E">
      <w:start w:val="1"/>
      <w:numFmt w:val="bullet"/>
      <w:lvlText w:val=""/>
      <w:lvlJc w:val="left"/>
      <w:pPr>
        <w:tabs>
          <w:tab w:val="num" w:pos="473"/>
        </w:tabs>
        <w:ind w:left="340" w:hanging="227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9E413E8"/>
    <w:multiLevelType w:val="hybridMultilevel"/>
    <w:tmpl w:val="CEC0318A"/>
    <w:lvl w:ilvl="0" w:tplc="05A258C2">
      <w:start w:val="1"/>
      <w:numFmt w:val="bullet"/>
      <w:lvlText w:val=""/>
      <w:lvlJc w:val="left"/>
      <w:pPr>
        <w:tabs>
          <w:tab w:val="num" w:pos="630"/>
        </w:tabs>
        <w:ind w:left="630" w:hanging="340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FF0066"/>
      </w:rPr>
    </w:lvl>
    <w:lvl w:ilvl="1" w:tplc="0424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2">
    <w:nsid w:val="6C5D6912"/>
    <w:multiLevelType w:val="hybridMultilevel"/>
    <w:tmpl w:val="4B568D70"/>
    <w:lvl w:ilvl="0" w:tplc="83D85388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FF006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3210887"/>
    <w:multiLevelType w:val="hybridMultilevel"/>
    <w:tmpl w:val="B13E0E84"/>
    <w:lvl w:ilvl="0" w:tplc="CBEEE2FA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FF006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7887B22"/>
    <w:multiLevelType w:val="hybridMultilevel"/>
    <w:tmpl w:val="572485C8"/>
    <w:lvl w:ilvl="0" w:tplc="C492C004">
      <w:start w:val="1"/>
      <w:numFmt w:val="bullet"/>
      <w:lvlText w:val=""/>
      <w:lvlJc w:val="left"/>
      <w:pPr>
        <w:tabs>
          <w:tab w:val="num" w:pos="473"/>
        </w:tabs>
        <w:ind w:left="340" w:hanging="227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740A059E">
      <w:start w:val="1"/>
      <w:numFmt w:val="decimal"/>
      <w:lvlText w:val="%2"/>
      <w:lvlJc w:val="left"/>
      <w:pPr>
        <w:tabs>
          <w:tab w:val="num" w:pos="1440"/>
        </w:tabs>
        <w:ind w:left="1193" w:hanging="113"/>
      </w:pPr>
      <w:rPr>
        <w:rFonts w:hint="default"/>
        <w:b/>
        <w:i w:val="0"/>
        <w:outline w:val="0"/>
        <w:shadow w:val="0"/>
        <w:emboss w:val="0"/>
        <w:imprint/>
        <w:color w:val="FF3399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86331AD"/>
    <w:multiLevelType w:val="hybridMultilevel"/>
    <w:tmpl w:val="AC98CDE4"/>
    <w:lvl w:ilvl="0" w:tplc="41F6103C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outline w:val="0"/>
        <w:shadow w:val="0"/>
        <w:emboss w:val="0"/>
        <w:imprint/>
        <w:color w:val="FF3399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A875FBF"/>
    <w:multiLevelType w:val="hybridMultilevel"/>
    <w:tmpl w:val="F3CED98C"/>
    <w:lvl w:ilvl="0" w:tplc="73B0B89E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FF006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CC61AB3"/>
    <w:multiLevelType w:val="hybridMultilevel"/>
    <w:tmpl w:val="0A00E5C0"/>
    <w:lvl w:ilvl="0" w:tplc="88C2F248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/>
        <w:i w:val="0"/>
        <w:outline w:val="0"/>
        <w:shadow/>
        <w:emboss w:val="0"/>
        <w:imprint w:val="0"/>
        <w:color w:val="333399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EB24BB8"/>
    <w:multiLevelType w:val="hybridMultilevel"/>
    <w:tmpl w:val="1696C370"/>
    <w:lvl w:ilvl="0" w:tplc="F054620E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b/>
        <w:i w:val="0"/>
        <w:outline w:val="0"/>
        <w:shadow/>
        <w:emboss w:val="0"/>
        <w:imprint w:val="0"/>
        <w:color w:val="FF006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FD445FF"/>
    <w:multiLevelType w:val="hybridMultilevel"/>
    <w:tmpl w:val="F7620CDA"/>
    <w:lvl w:ilvl="0" w:tplc="8CB6BC38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b/>
        <w:i w:val="0"/>
        <w:outline w:val="0"/>
        <w:shadow/>
        <w:emboss w:val="0"/>
        <w:imprint w:val="0"/>
        <w:color w:val="333399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0"/>
  </w:num>
  <w:num w:numId="5">
    <w:abstractNumId w:val="15"/>
  </w:num>
  <w:num w:numId="6">
    <w:abstractNumId w:val="3"/>
  </w:num>
  <w:num w:numId="7">
    <w:abstractNumId w:val="37"/>
  </w:num>
  <w:num w:numId="8">
    <w:abstractNumId w:val="3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58"/>
  </w:num>
  <w:num w:numId="14">
    <w:abstractNumId w:val="49"/>
  </w:num>
  <w:num w:numId="15">
    <w:abstractNumId w:val="53"/>
  </w:num>
  <w:num w:numId="16">
    <w:abstractNumId w:val="55"/>
  </w:num>
  <w:num w:numId="17">
    <w:abstractNumId w:val="41"/>
  </w:num>
  <w:num w:numId="18">
    <w:abstractNumId w:val="57"/>
  </w:num>
  <w:num w:numId="19">
    <w:abstractNumId w:val="48"/>
  </w:num>
  <w:num w:numId="20">
    <w:abstractNumId w:val="44"/>
  </w:num>
  <w:num w:numId="21">
    <w:abstractNumId w:val="46"/>
  </w:num>
  <w:num w:numId="22">
    <w:abstractNumId w:val="56"/>
  </w:num>
  <w:num w:numId="23">
    <w:abstractNumId w:val="32"/>
  </w:num>
  <w:num w:numId="24">
    <w:abstractNumId w:val="35"/>
  </w:num>
  <w:num w:numId="25">
    <w:abstractNumId w:val="34"/>
  </w:num>
  <w:num w:numId="26">
    <w:abstractNumId w:val="13"/>
  </w:num>
  <w:num w:numId="27">
    <w:abstractNumId w:val="47"/>
  </w:num>
  <w:num w:numId="28">
    <w:abstractNumId w:val="38"/>
  </w:num>
  <w:num w:numId="29">
    <w:abstractNumId w:val="2"/>
  </w:num>
  <w:num w:numId="30">
    <w:abstractNumId w:val="22"/>
  </w:num>
  <w:num w:numId="31">
    <w:abstractNumId w:val="28"/>
  </w:num>
  <w:num w:numId="32">
    <w:abstractNumId w:val="8"/>
  </w:num>
  <w:num w:numId="33">
    <w:abstractNumId w:val="10"/>
  </w:num>
  <w:num w:numId="34">
    <w:abstractNumId w:val="40"/>
  </w:num>
  <w:num w:numId="35">
    <w:abstractNumId w:val="9"/>
  </w:num>
  <w:num w:numId="36">
    <w:abstractNumId w:val="45"/>
  </w:num>
  <w:num w:numId="37">
    <w:abstractNumId w:val="25"/>
  </w:num>
  <w:num w:numId="38">
    <w:abstractNumId w:val="42"/>
  </w:num>
  <w:num w:numId="39">
    <w:abstractNumId w:val="0"/>
  </w:num>
  <w:num w:numId="40">
    <w:abstractNumId w:val="36"/>
  </w:num>
  <w:num w:numId="41">
    <w:abstractNumId w:val="50"/>
  </w:num>
  <w:num w:numId="42">
    <w:abstractNumId w:val="24"/>
  </w:num>
  <w:num w:numId="43">
    <w:abstractNumId w:val="1"/>
  </w:num>
  <w:num w:numId="44">
    <w:abstractNumId w:val="43"/>
  </w:num>
  <w:num w:numId="45">
    <w:abstractNumId w:val="31"/>
  </w:num>
  <w:num w:numId="46">
    <w:abstractNumId w:val="54"/>
  </w:num>
  <w:num w:numId="47">
    <w:abstractNumId w:val="21"/>
  </w:num>
  <w:num w:numId="48">
    <w:abstractNumId w:val="26"/>
  </w:num>
  <w:num w:numId="49">
    <w:abstractNumId w:val="7"/>
  </w:num>
  <w:num w:numId="50">
    <w:abstractNumId w:val="59"/>
  </w:num>
  <w:num w:numId="51">
    <w:abstractNumId w:val="12"/>
  </w:num>
  <w:num w:numId="52">
    <w:abstractNumId w:val="27"/>
  </w:num>
  <w:num w:numId="53">
    <w:abstractNumId w:val="23"/>
  </w:num>
  <w:num w:numId="54">
    <w:abstractNumId w:val="39"/>
  </w:num>
  <w:num w:numId="55">
    <w:abstractNumId w:val="5"/>
  </w:num>
  <w:num w:numId="56">
    <w:abstractNumId w:val="52"/>
  </w:num>
  <w:num w:numId="57">
    <w:abstractNumId w:val="29"/>
  </w:num>
  <w:num w:numId="58">
    <w:abstractNumId w:val="30"/>
  </w:num>
  <w:num w:numId="59">
    <w:abstractNumId w:val="18"/>
  </w:num>
  <w:num w:numId="60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F3C"/>
    <w:rsid w:val="00152F3C"/>
    <w:rsid w:val="00477D97"/>
    <w:rsid w:val="00A329DA"/>
    <w:rsid w:val="00B431BE"/>
    <w:rsid w:val="00B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F3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152F3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4676</Words>
  <Characters>26657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Jaka</cp:lastModifiedBy>
  <cp:revision>2</cp:revision>
  <dcterms:created xsi:type="dcterms:W3CDTF">2014-01-29T14:16:00Z</dcterms:created>
  <dcterms:modified xsi:type="dcterms:W3CDTF">2014-01-29T14:16:00Z</dcterms:modified>
</cp:coreProperties>
</file>