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6F69">
      <w:pPr>
        <w:pStyle w:val="Title"/>
      </w:pPr>
      <w:bookmarkStart w:id="0" w:name="_GoBack"/>
      <w:bookmarkEnd w:id="0"/>
      <w:r>
        <w:t>ZDRAVJE IN BOLEZEN</w:t>
      </w:r>
    </w:p>
    <w:p w:rsidR="00000000" w:rsidRDefault="00436F69"/>
    <w:p w:rsidR="00000000" w:rsidRDefault="00436F69"/>
    <w:p w:rsidR="00000000" w:rsidRDefault="00436F69"/>
    <w:p w:rsidR="00000000" w:rsidRDefault="00436F69">
      <w:pPr>
        <w:pStyle w:val="Heading2"/>
        <w:rPr>
          <w:b w:val="0"/>
        </w:rPr>
      </w:pPr>
      <w:r>
        <w:t>ZDRAVJE</w:t>
      </w:r>
    </w:p>
    <w:p w:rsidR="00000000" w:rsidRDefault="00436F69">
      <w:pPr>
        <w:pStyle w:val="BodyText2"/>
        <w:rPr>
          <w:color w:val="auto"/>
        </w:rPr>
      </w:pPr>
      <w:r>
        <w:rPr>
          <w:color w:val="auto"/>
        </w:rPr>
        <w:t>JE DINAMIČNO RAVNOVESJE TELESNE, DUŠEVNE, ČUSVENE, OSEBNE, DUHOVNE IN SOCIALNE BLAGINJE.</w:t>
      </w:r>
    </w:p>
    <w:p w:rsidR="00000000" w:rsidRDefault="00436F69">
      <w:pPr>
        <w:rPr>
          <w:sz w:val="24"/>
        </w:rPr>
      </w:pPr>
    </w:p>
    <w:p w:rsidR="00000000" w:rsidRDefault="00436F69">
      <w:pPr>
        <w:pStyle w:val="Heading1"/>
        <w:rPr>
          <w:sz w:val="28"/>
        </w:rPr>
      </w:pPr>
      <w:r>
        <w:rPr>
          <w:sz w:val="28"/>
        </w:rPr>
        <w:t xml:space="preserve">SZO </w:t>
      </w:r>
    </w:p>
    <w:p w:rsidR="00000000" w:rsidRDefault="0043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>
        <w:rPr>
          <w:b/>
          <w:sz w:val="32"/>
        </w:rPr>
        <w:t>JE STANJE POPOLNE TELESNE, DUŠEVNE IN SOCIALNE BLAGINJE IN NI LE STANJE BREZ BOLEZNI IN NEZMOŽNOSTI.</w:t>
      </w:r>
    </w:p>
    <w:p w:rsidR="00000000" w:rsidRDefault="00436F69">
      <w:pPr>
        <w:rPr>
          <w:b/>
          <w:sz w:val="32"/>
        </w:rPr>
      </w:pPr>
    </w:p>
    <w:p w:rsidR="00000000" w:rsidRDefault="00436F69">
      <w:pPr>
        <w:pStyle w:val="BodyText"/>
      </w:pPr>
      <w:r>
        <w:rPr>
          <w:b/>
          <w:color w:val="FF0000"/>
          <w:sz w:val="28"/>
          <w:u w:val="single"/>
        </w:rPr>
        <w:t>DUŠEVNO ZDRAVJE</w:t>
      </w:r>
      <w:r>
        <w:t>: je odsotnost</w:t>
      </w:r>
      <w:r>
        <w:t xml:space="preserve"> duševnih motenj in stanje v katerem oseba usklajeno deluje, ima duševni </w:t>
      </w:r>
      <w:proofErr w:type="spellStart"/>
      <w:r>
        <w:t>elan</w:t>
      </w:r>
      <w:proofErr w:type="spellEnd"/>
      <w:r>
        <w:t xml:space="preserve"> (polet), se uveljavlja in ustvarja svoje                             možnosti.</w:t>
      </w:r>
    </w:p>
    <w:p w:rsidR="00000000" w:rsidRDefault="00436F69">
      <w:pPr>
        <w:rPr>
          <w:sz w:val="24"/>
        </w:rPr>
      </w:pPr>
      <w:r>
        <w:rPr>
          <w:b/>
          <w:color w:val="FF0000"/>
          <w:sz w:val="28"/>
          <w:u w:val="single"/>
        </w:rPr>
        <w:t>ČUSTVENO ZDRAVJE</w:t>
      </w:r>
      <w:r>
        <w:rPr>
          <w:sz w:val="24"/>
        </w:rPr>
        <w:t>: se navezuje na razmerje lastnih čustev in na sposobnost izražanja le teh.</w:t>
      </w:r>
    </w:p>
    <w:p w:rsidR="00000000" w:rsidRDefault="00436F69">
      <w:pPr>
        <w:rPr>
          <w:sz w:val="24"/>
        </w:rPr>
      </w:pPr>
      <w:r>
        <w:rPr>
          <w:b/>
          <w:color w:val="FF0000"/>
          <w:sz w:val="28"/>
          <w:u w:val="single"/>
        </w:rPr>
        <w:t xml:space="preserve">OSEBNO </w:t>
      </w:r>
      <w:r>
        <w:rPr>
          <w:b/>
          <w:color w:val="FF0000"/>
          <w:sz w:val="28"/>
          <w:u w:val="single"/>
        </w:rPr>
        <w:t>ZDRAVJE</w:t>
      </w:r>
      <w:r>
        <w:rPr>
          <w:sz w:val="24"/>
        </w:rPr>
        <w:t>: je povezano s tem, kako doživljamo sebe kot posameznika z razvojem našega jezika, z našimi pričakovanji in s tem kako opredelimo svojo uspešnost.</w:t>
      </w:r>
    </w:p>
    <w:p w:rsidR="00000000" w:rsidRDefault="00436F69">
      <w:pPr>
        <w:rPr>
          <w:sz w:val="24"/>
        </w:rPr>
      </w:pPr>
      <w:r>
        <w:rPr>
          <w:b/>
          <w:color w:val="FF0000"/>
          <w:sz w:val="28"/>
          <w:u w:val="single"/>
        </w:rPr>
        <w:t>DUHOVNO ZRAVJE</w:t>
      </w:r>
      <w:r>
        <w:rPr>
          <w:sz w:val="24"/>
        </w:rPr>
        <w:t>: je povezano s samim bistvom našega bitja, nas povezuje s celoto in nam pomaga razumet</w:t>
      </w:r>
      <w:r>
        <w:rPr>
          <w:sz w:val="24"/>
        </w:rPr>
        <w:t>i prvine zdravja.</w:t>
      </w:r>
    </w:p>
    <w:p w:rsidR="00000000" w:rsidRDefault="00436F69">
      <w:pPr>
        <w:rPr>
          <w:sz w:val="24"/>
        </w:rPr>
      </w:pPr>
    </w:p>
    <w:p w:rsidR="00000000" w:rsidRDefault="00436F69">
      <w:pPr>
        <w:pStyle w:val="Heading3"/>
        <w:rPr>
          <w:b/>
          <w:color w:val="0000FF"/>
          <w:sz w:val="36"/>
        </w:rPr>
      </w:pPr>
      <w:r>
        <w:rPr>
          <w:b/>
          <w:color w:val="0000FF"/>
          <w:sz w:val="36"/>
        </w:rPr>
        <w:t>BOLEZEN</w:t>
      </w:r>
    </w:p>
    <w:p w:rsidR="00000000" w:rsidRDefault="00436F69">
      <w:pPr>
        <w:rPr>
          <w:sz w:val="24"/>
        </w:rPr>
      </w:pPr>
    </w:p>
    <w:p w:rsidR="00000000" w:rsidRDefault="0043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>
        <w:rPr>
          <w:b/>
          <w:sz w:val="32"/>
        </w:rPr>
        <w:t xml:space="preserve">JE STANJE, KO ČLOVEK ZBOLI. </w:t>
      </w:r>
    </w:p>
    <w:p w:rsidR="00000000" w:rsidRDefault="0043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>
        <w:rPr>
          <w:b/>
          <w:sz w:val="32"/>
        </w:rPr>
        <w:t>JE MOTNJA V DELOVANJU ČLOVEŠKEGA ORGANIZMA KOT CELOVITI OSEBNOSTI.</w:t>
      </w:r>
    </w:p>
    <w:p w:rsidR="00000000" w:rsidRDefault="00436F69">
      <w:pPr>
        <w:rPr>
          <w:b/>
          <w:sz w:val="32"/>
        </w:rPr>
      </w:pPr>
    </w:p>
    <w:p w:rsidR="00000000" w:rsidRDefault="00436F69">
      <w:pPr>
        <w:pStyle w:val="BodyText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RIZIČNI FAKTORJI ZA BOLEZEN:</w:t>
      </w:r>
    </w:p>
    <w:p w:rsidR="00000000" w:rsidRDefault="00436F69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SOCIALNI</w:t>
      </w:r>
      <w:r>
        <w:rPr>
          <w:sz w:val="24"/>
        </w:rPr>
        <w:t>: socializacija</w:t>
      </w:r>
    </w:p>
    <w:p w:rsidR="00000000" w:rsidRDefault="00436F69">
      <w:pPr>
        <w:ind w:left="1416"/>
        <w:rPr>
          <w:sz w:val="24"/>
        </w:rPr>
      </w:pPr>
      <w:r>
        <w:rPr>
          <w:sz w:val="24"/>
        </w:rPr>
        <w:t xml:space="preserve">  : način življenja</w:t>
      </w:r>
    </w:p>
    <w:p w:rsidR="00000000" w:rsidRDefault="00436F69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PSIHIČNI</w:t>
      </w:r>
      <w:r>
        <w:rPr>
          <w:sz w:val="24"/>
        </w:rPr>
        <w:t xml:space="preserve">: </w:t>
      </w:r>
      <w:proofErr w:type="spellStart"/>
      <w:r>
        <w:rPr>
          <w:sz w:val="24"/>
        </w:rPr>
        <w:t>emocije</w:t>
      </w:r>
      <w:proofErr w:type="spellEnd"/>
    </w:p>
    <w:p w:rsidR="00000000" w:rsidRDefault="00436F69">
      <w:pPr>
        <w:rPr>
          <w:sz w:val="24"/>
        </w:rPr>
      </w:pPr>
      <w:r>
        <w:rPr>
          <w:sz w:val="24"/>
        </w:rPr>
        <w:t xml:space="preserve">                        : strah</w:t>
      </w:r>
    </w:p>
    <w:p w:rsidR="00000000" w:rsidRDefault="00436F69">
      <w:pPr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 xml:space="preserve">                : napetost</w:t>
      </w:r>
    </w:p>
    <w:p w:rsidR="00000000" w:rsidRDefault="00436F69">
      <w:pPr>
        <w:rPr>
          <w:sz w:val="24"/>
        </w:rPr>
      </w:pPr>
      <w:r>
        <w:rPr>
          <w:sz w:val="24"/>
        </w:rPr>
        <w:t xml:space="preserve">                        : različna doživljanja</w:t>
      </w:r>
    </w:p>
    <w:p w:rsidR="00000000" w:rsidRDefault="00436F69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FIZIČNI</w:t>
      </w:r>
      <w:r>
        <w:rPr>
          <w:sz w:val="24"/>
        </w:rPr>
        <w:t>: temperatura</w:t>
      </w:r>
    </w:p>
    <w:p w:rsidR="00000000" w:rsidRDefault="00436F69">
      <w:pPr>
        <w:ind w:left="708"/>
        <w:rPr>
          <w:sz w:val="24"/>
        </w:rPr>
      </w:pPr>
      <w:r>
        <w:rPr>
          <w:sz w:val="24"/>
        </w:rPr>
        <w:t xml:space="preserve">          : sevanje</w:t>
      </w:r>
    </w:p>
    <w:p w:rsidR="00000000" w:rsidRDefault="00436F69">
      <w:pPr>
        <w:ind w:left="708"/>
        <w:rPr>
          <w:sz w:val="24"/>
        </w:rPr>
      </w:pPr>
      <w:r>
        <w:rPr>
          <w:sz w:val="24"/>
        </w:rPr>
        <w:t xml:space="preserve">          : travme</w:t>
      </w:r>
    </w:p>
    <w:p w:rsidR="00000000" w:rsidRDefault="00436F69">
      <w:pPr>
        <w:ind w:left="708"/>
        <w:rPr>
          <w:sz w:val="24"/>
        </w:rPr>
      </w:pPr>
      <w:r>
        <w:rPr>
          <w:sz w:val="24"/>
        </w:rPr>
        <w:t xml:space="preserve">          : nesreče</w:t>
      </w:r>
    </w:p>
    <w:p w:rsidR="00000000" w:rsidRDefault="00436F69">
      <w:pPr>
        <w:ind w:left="708"/>
        <w:rPr>
          <w:sz w:val="24"/>
        </w:rPr>
      </w:pPr>
      <w:r>
        <w:rPr>
          <w:sz w:val="24"/>
        </w:rPr>
        <w:t xml:space="preserve">          : povzročitelji infekcij</w:t>
      </w:r>
    </w:p>
    <w:p w:rsidR="00000000" w:rsidRDefault="00436F69">
      <w:pPr>
        <w:rPr>
          <w:sz w:val="24"/>
        </w:rPr>
      </w:pPr>
      <w:r>
        <w:rPr>
          <w:sz w:val="24"/>
        </w:rPr>
        <w:t xml:space="preserve">                      </w:t>
      </w:r>
    </w:p>
    <w:p w:rsidR="00000000" w:rsidRDefault="00436F69">
      <w:pPr>
        <w:ind w:left="1416"/>
        <w:rPr>
          <w:sz w:val="24"/>
        </w:rPr>
      </w:pPr>
      <w:r>
        <w:rPr>
          <w:sz w:val="24"/>
        </w:rPr>
        <w:t xml:space="preserve"> </w:t>
      </w:r>
    </w:p>
    <w:p w:rsidR="00436F69" w:rsidRDefault="00436F69">
      <w:pPr>
        <w:rPr>
          <w:b/>
          <w:sz w:val="32"/>
        </w:rPr>
      </w:pPr>
    </w:p>
    <w:sectPr w:rsidR="00436F6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C79FF"/>
    <w:multiLevelType w:val="singleLevel"/>
    <w:tmpl w:val="FBA471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398"/>
    <w:rsid w:val="00436F69"/>
    <w:rsid w:val="00B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FF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FF0000"/>
      <w:sz w:val="40"/>
      <w:u w:val="single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olor w:val="FF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ZDRAVJE IN BOLEZEN</vt:lpstr>
    </vt:vector>
  </TitlesOfParts>
  <Company>eles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ZDRAVJE IN BOLEZEN</dc:title>
  <dc:creator>rep fr</dc:creator>
  <cp:lastModifiedBy>Jaka</cp:lastModifiedBy>
  <cp:revision>2</cp:revision>
  <cp:lastPrinted>2001-10-10T20:30:00Z</cp:lastPrinted>
  <dcterms:created xsi:type="dcterms:W3CDTF">2014-01-29T14:04:00Z</dcterms:created>
  <dcterms:modified xsi:type="dcterms:W3CDTF">2014-01-29T14:04:00Z</dcterms:modified>
</cp:coreProperties>
</file>