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57" w:rsidRPr="00703543" w:rsidRDefault="00301457" w:rsidP="00301457">
      <w:pPr>
        <w:ind w:left="360"/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703543">
        <w:rPr>
          <w:rFonts w:ascii="Arial" w:hAnsi="Arial" w:cs="Arial"/>
          <w:b/>
          <w:color w:val="993366"/>
          <w:sz w:val="28"/>
          <w:szCs w:val="28"/>
        </w:rPr>
        <w:t>Vprašanja in odgovori ZN II</w:t>
      </w:r>
    </w:p>
    <w:p w:rsidR="00301457" w:rsidRPr="00703543" w:rsidRDefault="00301457" w:rsidP="00301457">
      <w:pPr>
        <w:ind w:left="360"/>
        <w:rPr>
          <w:rFonts w:ascii="Arial" w:hAnsi="Arial" w:cs="Arial"/>
          <w:b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703543">
        <w:rPr>
          <w:rFonts w:ascii="Arial" w:hAnsi="Arial" w:cs="Arial"/>
          <w:b/>
          <w:color w:val="FF0000"/>
          <w:sz w:val="28"/>
          <w:szCs w:val="28"/>
        </w:rPr>
        <w:t>1.</w:t>
      </w:r>
      <w:r w:rsidRPr="00703543">
        <w:rPr>
          <w:rFonts w:ascii="Arial" w:hAnsi="Arial" w:cs="Arial"/>
          <w:b/>
          <w:color w:val="FF0000"/>
          <w:sz w:val="24"/>
          <w:szCs w:val="24"/>
        </w:rPr>
        <w:t>TEORETIČNI</w:t>
      </w:r>
      <w:proofErr w:type="spellEnd"/>
      <w:r w:rsidRPr="00703543">
        <w:rPr>
          <w:rFonts w:ascii="Arial" w:hAnsi="Arial" w:cs="Arial"/>
          <w:b/>
          <w:color w:val="FF0000"/>
          <w:sz w:val="24"/>
          <w:szCs w:val="24"/>
        </w:rPr>
        <w:t xml:space="preserve"> MODEL ZN MYRE ESTRIN LEVINE</w:t>
      </w:r>
      <w:r w:rsidRPr="0070354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Katera izhodišča je upoštevala pri oblikovanju teoretičnega modela?</w:t>
      </w:r>
    </w:p>
    <w:p w:rsidR="00301457" w:rsidRPr="00703543" w:rsidRDefault="00301457" w:rsidP="0030145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hierarhijo potreb po </w:t>
      </w:r>
      <w:proofErr w:type="spellStart"/>
      <w:r w:rsidRPr="00703543">
        <w:rPr>
          <w:rFonts w:ascii="Arial" w:hAnsi="Arial" w:cs="Arial"/>
          <w:sz w:val="24"/>
          <w:szCs w:val="24"/>
        </w:rPr>
        <w:t>Maslow</w:t>
      </w:r>
      <w:proofErr w:type="spellEnd"/>
      <w:r w:rsidRPr="00703543">
        <w:rPr>
          <w:rFonts w:ascii="Arial" w:hAnsi="Arial" w:cs="Arial"/>
          <w:sz w:val="24"/>
          <w:szCs w:val="24"/>
        </w:rPr>
        <w:t>-u</w:t>
      </w:r>
    </w:p>
    <w:p w:rsidR="00301457" w:rsidRPr="00703543" w:rsidRDefault="00301457" w:rsidP="0030145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teorijo stresa po </w:t>
      </w:r>
      <w:proofErr w:type="spellStart"/>
      <w:r w:rsidRPr="00703543">
        <w:rPr>
          <w:rFonts w:ascii="Arial" w:hAnsi="Arial" w:cs="Arial"/>
          <w:sz w:val="24"/>
          <w:szCs w:val="24"/>
        </w:rPr>
        <w:t>Sely</w:t>
      </w:r>
      <w:proofErr w:type="spellEnd"/>
      <w:r w:rsidRPr="00703543">
        <w:rPr>
          <w:rFonts w:ascii="Arial" w:hAnsi="Arial" w:cs="Arial"/>
          <w:sz w:val="24"/>
          <w:szCs w:val="24"/>
        </w:rPr>
        <w:t>-</w:t>
      </w:r>
      <w:proofErr w:type="spellStart"/>
      <w:r w:rsidRPr="00703543">
        <w:rPr>
          <w:rFonts w:ascii="Arial" w:hAnsi="Arial" w:cs="Arial"/>
          <w:sz w:val="24"/>
          <w:szCs w:val="24"/>
        </w:rPr>
        <w:t>jevi</w:t>
      </w:r>
      <w:proofErr w:type="spellEnd"/>
      <w:r w:rsidRPr="00703543">
        <w:rPr>
          <w:rFonts w:ascii="Arial" w:hAnsi="Arial" w:cs="Arial"/>
          <w:sz w:val="24"/>
          <w:szCs w:val="24"/>
        </w:rPr>
        <w:t xml:space="preserve"> &gt; bolezen je povzročitelj stresa</w:t>
      </w:r>
    </w:p>
    <w:p w:rsidR="00301457" w:rsidRPr="00703543" w:rsidRDefault="00301457" w:rsidP="0030145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izhodišča Florence </w:t>
      </w:r>
      <w:proofErr w:type="spellStart"/>
      <w:r w:rsidRPr="00703543">
        <w:rPr>
          <w:rFonts w:ascii="Arial" w:hAnsi="Arial" w:cs="Arial"/>
          <w:sz w:val="24"/>
          <w:szCs w:val="24"/>
        </w:rPr>
        <w:t>Nightingale</w:t>
      </w:r>
      <w:proofErr w:type="spellEnd"/>
      <w:r w:rsidRPr="00703543">
        <w:rPr>
          <w:rFonts w:ascii="Arial" w:hAnsi="Arial" w:cs="Arial"/>
          <w:sz w:val="24"/>
          <w:szCs w:val="24"/>
        </w:rPr>
        <w:t xml:space="preserve"> &gt; okolje – podporno negovalno okolje, ki vodi k zdravju in ozdravitvi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Časovno je Levine usmerjena na sedanjost.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Zdravstveno vzgojno delovanje usmerjeno v prihodnost nima pomena.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Pospeševanje zdravja je omejeno le na bolnikove probleme, ki so povezani z njegovo boleznijo in spremenjenim zdravjem. 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ab/>
      </w:r>
      <w:r w:rsidRPr="00703543">
        <w:rPr>
          <w:rFonts w:ascii="Arial" w:hAnsi="Arial" w:cs="Arial"/>
          <w:sz w:val="24"/>
          <w:szCs w:val="24"/>
        </w:rPr>
        <w:tab/>
      </w: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Kako ga je poimenovala in zakaj?</w:t>
      </w:r>
    </w:p>
    <w:p w:rsidR="00301457" w:rsidRPr="00703543" w:rsidRDefault="00301457" w:rsidP="0030145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Poimenovala ga je </w:t>
      </w:r>
      <w:r w:rsidRPr="00703543">
        <w:rPr>
          <w:rFonts w:ascii="Arial" w:hAnsi="Arial" w:cs="Arial"/>
          <w:sz w:val="24"/>
          <w:szCs w:val="24"/>
        </w:rPr>
        <w:t xml:space="preserve"> » OHRANITVENI MODEL«  </w:t>
      </w:r>
    </w:p>
    <w:p w:rsidR="00301457" w:rsidRPr="00703543" w:rsidRDefault="00301457" w:rsidP="0030145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ohranitev energije ( ravnovesje med vnosom in iznosom)</w:t>
      </w:r>
    </w:p>
    <w:p w:rsidR="00301457" w:rsidRPr="00703543" w:rsidRDefault="00301457" w:rsidP="0030145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ohranitev celovitega telesnega ustroja( pospeševanje zdravljenja, preprečevanje poškodb )</w:t>
      </w:r>
    </w:p>
    <w:p w:rsidR="00301457" w:rsidRPr="00703543" w:rsidRDefault="00301457" w:rsidP="0030145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ohranitev osebne celovitosti ( identiteta, samospoštovanje )</w:t>
      </w:r>
    </w:p>
    <w:p w:rsidR="00301457" w:rsidRPr="00703543" w:rsidRDefault="00301457" w:rsidP="0030145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ohranitev družbene celovitosti ( družbeno bitje – interakcija )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So osnova za načrtovanje negovalnih aktivnosti s ciljem : obdržati ali ponovno vzpostaviti zdravje pri bolniku.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Katere koncepte vključuje in jih opišite.</w:t>
      </w:r>
    </w:p>
    <w:p w:rsidR="00301457" w:rsidRPr="00703543" w:rsidRDefault="00301457" w:rsidP="00301457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Človek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Posameznik je:</w:t>
      </w:r>
    </w:p>
    <w:p w:rsidR="00301457" w:rsidRPr="00703543" w:rsidRDefault="00301457" w:rsidP="00301457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kompleksno bitje , zato holističen pristop</w:t>
      </w:r>
    </w:p>
    <w:p w:rsidR="00301457" w:rsidRPr="00703543" w:rsidRDefault="00301457" w:rsidP="00301457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 medsebojni odvisnosti z drugimi ljudmi; to dimenzijo vključuje v ohranitvena načela( ohranitev ENERGIJE, ohranitev TELESNE CELOVITOSTI, ohranitev DRUŽBENE CELOVITOSTI, ohranitev OSEBNE CELOVITOSTI )</w:t>
      </w:r>
    </w:p>
    <w:p w:rsidR="00301457" w:rsidRPr="00703543" w:rsidRDefault="00301457" w:rsidP="00301457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ZN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ZN je: samostojna disciplina; dinamičen in namenski proces ( izboljšanje ZN pri posamezniku )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Temelji na : človekovi odvisnosti od drugih ljudi – interakcije; vključuje pomoč MS, ki podpira in izboljšuje bolnikovo prilagoditev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Levinova upošteva: </w:t>
      </w:r>
    </w:p>
    <w:p w:rsidR="00301457" w:rsidRPr="00703543" w:rsidRDefault="00301457" w:rsidP="0030145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STANJE v katerem bolnik vstopa v okolje zdravstvenega varstva; bolnik- razlog za izvajanje negovalnih aktivnosti</w:t>
      </w:r>
    </w:p>
    <w:p w:rsidR="00301457" w:rsidRPr="00703543" w:rsidRDefault="00301457" w:rsidP="0030145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ODGOVORNOST MS spremenjeno zdravstveno stanje – obnašanje, delovanje – prilagajanje na okolje</w:t>
      </w:r>
    </w:p>
    <w:p w:rsidR="00301457" w:rsidRPr="00703543" w:rsidRDefault="00301457" w:rsidP="0030145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FUNKCIJE ZN pomoč bolniku za prilagoditev na bolezensko stanje; vrednotenje pomoči: 1. podpore ni = negovalne intervencije =&gt; ohranjanje zdrav. stanja in preprečevanje poslabšanja</w:t>
      </w:r>
    </w:p>
    <w:p w:rsidR="00301457" w:rsidRPr="00703543" w:rsidRDefault="00301457" w:rsidP="00301457">
      <w:pPr>
        <w:ind w:left="3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             2. terapevtke ni =negovalne intervencije =&gt; izboljšanje in ponovna vzpostavitev zdravja</w:t>
      </w:r>
    </w:p>
    <w:p w:rsidR="00301457" w:rsidRPr="00703543" w:rsidRDefault="00301457" w:rsidP="00301457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družba/okolje</w:t>
      </w:r>
    </w:p>
    <w:p w:rsidR="00301457" w:rsidRPr="00703543" w:rsidRDefault="00301457" w:rsidP="00301457">
      <w:pPr>
        <w:ind w:left="3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Ima pomembno vlogo – BISTVO »ohranitvenega modela« so medsebojni odnosi</w:t>
      </w:r>
    </w:p>
    <w:p w:rsidR="00301457" w:rsidRPr="00703543" w:rsidRDefault="00301457" w:rsidP="00301457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Okolje  pojmujemo široko : notranje( telo in njegovo delovanje); zunanje(zaznavno;</w:t>
      </w:r>
      <w:proofErr w:type="spellStart"/>
      <w:r w:rsidRPr="00703543">
        <w:rPr>
          <w:rFonts w:ascii="Arial" w:hAnsi="Arial" w:cs="Arial"/>
          <w:sz w:val="24"/>
          <w:szCs w:val="24"/>
        </w:rPr>
        <w:t>operacionalno</w:t>
      </w:r>
      <w:proofErr w:type="spellEnd"/>
      <w:r w:rsidRPr="00703543">
        <w:rPr>
          <w:rFonts w:ascii="Arial" w:hAnsi="Arial" w:cs="Arial"/>
          <w:sz w:val="24"/>
          <w:szCs w:val="24"/>
        </w:rPr>
        <w:t xml:space="preserve"> – sem sodi okolje na katerega lahko </w:t>
      </w:r>
      <w:r w:rsidRPr="00703543">
        <w:rPr>
          <w:rFonts w:ascii="Arial" w:hAnsi="Arial" w:cs="Arial"/>
          <w:sz w:val="24"/>
          <w:szCs w:val="24"/>
        </w:rPr>
        <w:lastRenderedPageBreak/>
        <w:t xml:space="preserve">vplivamo, pa tudi tisto okolje na katerega ne moremo vplivat ; </w:t>
      </w:r>
      <w:r w:rsidRPr="00703543">
        <w:rPr>
          <w:rFonts w:ascii="Arial" w:hAnsi="Arial" w:cs="Arial"/>
          <w:sz w:val="24"/>
          <w:szCs w:val="24"/>
          <w:u w:val="single"/>
        </w:rPr>
        <w:t>konceptualno</w:t>
      </w:r>
      <w:r w:rsidRPr="00703543">
        <w:rPr>
          <w:rFonts w:ascii="Arial" w:hAnsi="Arial" w:cs="Arial"/>
          <w:sz w:val="24"/>
          <w:szCs w:val="24"/>
        </w:rPr>
        <w:t xml:space="preserve"> – miselno okolje, čustva)</w:t>
      </w:r>
    </w:p>
    <w:p w:rsidR="00301457" w:rsidRPr="00703543" w:rsidRDefault="00301457" w:rsidP="00301457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Odzivanje organizma: odziv na strah; odziv na vnetje; odziv na stres; čutni odziv</w:t>
      </w:r>
    </w:p>
    <w:p w:rsidR="00301457" w:rsidRPr="00703543" w:rsidRDefault="00301457" w:rsidP="00301457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Sestavni deli bolnikovega okolja so: MS; bolnikova družina ali drugi bližnji; zdravstvena ustanova</w:t>
      </w:r>
    </w:p>
    <w:p w:rsidR="00301457" w:rsidRPr="00703543" w:rsidRDefault="00301457" w:rsidP="00301457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zdravje</w:t>
      </w:r>
    </w:p>
    <w:p w:rsidR="00301457" w:rsidRPr="00703543" w:rsidRDefault="00301457" w:rsidP="0030145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Nanaša se na posameznika – bolnika</w:t>
      </w:r>
    </w:p>
    <w:p w:rsidR="00301457" w:rsidRPr="00703543" w:rsidRDefault="00301457" w:rsidP="0030145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Definira ga kot OHRANITEV CELOVITOSTI bolnika</w:t>
      </w:r>
    </w:p>
    <w:p w:rsidR="00301457" w:rsidRPr="00703543" w:rsidRDefault="00301457" w:rsidP="0030145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Sprememba zdrav. stanja ni le sprememba fiziološkega stanja ampak tudi sprememba, ki se nanaša na vse štiri ohranitvene principe</w:t>
      </w:r>
    </w:p>
    <w:p w:rsidR="00301457" w:rsidRPr="00703543" w:rsidRDefault="00301457" w:rsidP="0030145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Preventivno delovanje MS je le omejeno v razpravi o celotnem družbenem sistemu.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Katere principe oz. ohranitvena načela izpostavlja in jih opišite.</w:t>
      </w:r>
    </w:p>
    <w:p w:rsidR="00301457" w:rsidRPr="00703543" w:rsidRDefault="00301457" w:rsidP="0030145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ohranitev energije ( ravnovesje med vnosom in iznosom)</w:t>
      </w:r>
    </w:p>
    <w:p w:rsidR="00301457" w:rsidRPr="00703543" w:rsidRDefault="00301457" w:rsidP="0030145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ohranitev celovitega telesnega ustroja( pospeševanje zdravljenja, preprečevanje poškodb )</w:t>
      </w:r>
    </w:p>
    <w:p w:rsidR="00301457" w:rsidRPr="00703543" w:rsidRDefault="00301457" w:rsidP="0030145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ohranitev osebne celovitosti ( identiteta, samospoštovanje )</w:t>
      </w:r>
    </w:p>
    <w:p w:rsidR="00301457" w:rsidRPr="00703543" w:rsidRDefault="00301457" w:rsidP="00301457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ohranitev družbene celovitosti ( družbeno bitje – interakcija )</w:t>
      </w:r>
    </w:p>
    <w:p w:rsidR="00301457" w:rsidRPr="00703543" w:rsidRDefault="00301457" w:rsidP="00301457">
      <w:pPr>
        <w:ind w:left="360"/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Kaj je osnova-vsebina za načrtovanje zdravstvene nege po tem modelu? Razložite.</w:t>
      </w:r>
    </w:p>
    <w:p w:rsidR="00301457" w:rsidRPr="00703543" w:rsidRDefault="00301457" w:rsidP="00301457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703543">
        <w:rPr>
          <w:rFonts w:ascii="Arial" w:hAnsi="Arial" w:cs="Arial"/>
          <w:b/>
          <w:bCs/>
          <w:sz w:val="24"/>
          <w:szCs w:val="24"/>
        </w:rPr>
        <w:t>1. faza PZN = ugotavljanje potreb po ZN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MS pridobiva podatke z opazovanjem in intervjujem. Upošteva bolnikova nihanja energije in vzdrževanje celovitosti. Zbiranje podatkov se nanaša na:</w:t>
      </w:r>
    </w:p>
    <w:p w:rsidR="00301457" w:rsidRPr="00703543" w:rsidRDefault="00301457" w:rsidP="0030145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VIRE bolnikove energije (prehrana, spanje in počitek, prosti čas, medosebni odnosi, zdravila in zdravljenje, način življenja, okolje )</w:t>
      </w:r>
    </w:p>
    <w:p w:rsidR="00301457" w:rsidRPr="00703543" w:rsidRDefault="00301457" w:rsidP="00301457">
      <w:pPr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703543">
        <w:rPr>
          <w:rFonts w:ascii="Arial" w:hAnsi="Arial" w:cs="Arial"/>
          <w:sz w:val="24"/>
          <w:szCs w:val="24"/>
        </w:rPr>
        <w:t>ENERGIJO, ki jo rabi za delovanje različnih telesnih sistemov, čustvene in socialne odnose, delovni vzorec</w:t>
      </w:r>
    </w:p>
    <w:p w:rsidR="00301457" w:rsidRPr="00703543" w:rsidRDefault="00301457" w:rsidP="00301457">
      <w:pPr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 w:rsidRPr="00703543">
        <w:rPr>
          <w:rFonts w:ascii="Arial" w:hAnsi="Arial" w:cs="Arial"/>
          <w:sz w:val="24"/>
          <w:szCs w:val="24"/>
        </w:rPr>
        <w:t>OSEBNOSTNO CELOVITOST (bolnikovo individualnost, samospoštovanje, moralna načela, verska pripadnost, ekonomsko stanje )</w:t>
      </w:r>
    </w:p>
    <w:p w:rsidR="00301457" w:rsidRPr="00703543" w:rsidRDefault="00301457" w:rsidP="0030145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SOCIALNO CELOVITOST(vključevanje bolnika v proces odločanja, bolnikov odnos do drugih ljudi, vključevanje bolnika v ožje in širše okolje)</w:t>
      </w:r>
    </w:p>
    <w:p w:rsidR="00301457" w:rsidRPr="00703543" w:rsidRDefault="00301457" w:rsidP="0030145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TELESNO CELOVITOST (fizična telesna zgradba – konstitucija, obrambni sistem)</w:t>
      </w:r>
    </w:p>
    <w:p w:rsidR="00301457" w:rsidRPr="00703543" w:rsidRDefault="00301457" w:rsidP="00301457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2. faza PZN = načrtovanje ZN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MS je odgovorna za bolnikovo stanje, zato Levinova eksplicitno NE poudarja VZAJEMNO SODELOVANJE med MS in B/V , ga pa omenja. To utemeljuje:</w:t>
      </w:r>
    </w:p>
    <w:p w:rsidR="00301457" w:rsidRPr="00703543" w:rsidRDefault="00301457" w:rsidP="00301457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da je bolnik odvisen zaradi spremenjenega zdravstvenega stanja in potrebe po pomoči</w:t>
      </w:r>
    </w:p>
    <w:p w:rsidR="00301457" w:rsidRPr="00703543" w:rsidRDefault="00301457" w:rsidP="00301457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da je MS odgovorna za spremljanje bolnikovega stanja in uravnavanja ravnovesja med negovalnimi intervencijami in bolnikovo udeležbo pri ZN. 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Cilji, ki jih MS v tej fazi oblikuje so pomembni za:</w:t>
      </w:r>
    </w:p>
    <w:p w:rsidR="00301457" w:rsidRPr="00703543" w:rsidRDefault="00301457" w:rsidP="00301457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premišljeno določanje ravnanj, ki jih bo uporabila pri načrtu</w:t>
      </w:r>
    </w:p>
    <w:p w:rsidR="00301457" w:rsidRPr="00703543" w:rsidRDefault="00301457" w:rsidP="00301457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določanje obsega načrta, ki bo omogočil doseganje cilja</w:t>
      </w:r>
    </w:p>
    <w:p w:rsidR="00301457" w:rsidRPr="00703543" w:rsidRDefault="00301457" w:rsidP="00301457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3. faza PZN = izvajanje ZN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MS opazuje bolnika , KAKO se odziva na negovalne intervencije ; sproti pridobiva informacije, ki jih bo uporabila za vrednotenje.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Levinova od MS pričakuje : - usposobljenost za izvajanje negovalnih intervencij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lastRenderedPageBreak/>
        <w:t xml:space="preserve">    - negovalne intervencije nudijo oporo ali izboljšajo  bolnikovo prilagoditev  </w:t>
      </w:r>
    </w:p>
    <w:p w:rsidR="00301457" w:rsidRPr="00703543" w:rsidRDefault="00301457" w:rsidP="00301457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4. faza PZN = vrednotenje ZN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MS proučuje bolnikovo odzivanje na ZN. Na osnovi zbranih podatkov ugotavlja ali je bila negovalna intervencija:</w:t>
      </w:r>
    </w:p>
    <w:p w:rsidR="00301457" w:rsidRPr="00703543" w:rsidRDefault="00301457" w:rsidP="00301457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TERAPEVTSKA – bolnik se prilagaja in zdravstveno napreduje</w:t>
      </w:r>
    </w:p>
    <w:p w:rsidR="00301457" w:rsidRPr="00703543" w:rsidRDefault="00301457" w:rsidP="00301457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PODPORNA – ohranja zdravstveno stanje, preprečuje poslabšanje</w:t>
      </w:r>
    </w:p>
    <w:p w:rsidR="00301457" w:rsidRPr="00703543" w:rsidRDefault="00301457" w:rsidP="00301457">
      <w:pPr>
        <w:ind w:left="360"/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703543">
        <w:rPr>
          <w:rFonts w:ascii="Arial" w:hAnsi="Arial" w:cs="Arial"/>
          <w:b/>
          <w:color w:val="FF0000"/>
          <w:sz w:val="24"/>
          <w:szCs w:val="24"/>
        </w:rPr>
        <w:t>2.TEORETIČNI</w:t>
      </w:r>
      <w:proofErr w:type="spellEnd"/>
      <w:r w:rsidRPr="00703543">
        <w:rPr>
          <w:rFonts w:ascii="Arial" w:hAnsi="Arial" w:cs="Arial"/>
          <w:b/>
          <w:color w:val="FF0000"/>
          <w:sz w:val="24"/>
          <w:szCs w:val="24"/>
        </w:rPr>
        <w:t xml:space="preserve"> MODEL ZN HILDERGARD E. PEPLAU </w:t>
      </w: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Kako ga je poimenovala in zakaj?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03543">
        <w:rPr>
          <w:rFonts w:ascii="Arial" w:hAnsi="Arial" w:cs="Arial"/>
          <w:b/>
          <w:bCs/>
          <w:sz w:val="24"/>
          <w:szCs w:val="24"/>
          <w:u w:val="single"/>
        </w:rPr>
        <w:t xml:space="preserve"> MODEL MEDSEBOJNIH ODNOSOV V ZN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Sodi med interakcijske modele medosebnih odnosov.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INTERAKCIJA – medsebojno delovanje, delovanje drug na drugega, medsebojno vplivanje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MEDOSEBNI ODNOSI – odnos med ljudmi v določenem okolju, kjer jih vežejo skupna   dela =&gt; v tem odnosu MS in B/V</w:t>
      </w:r>
    </w:p>
    <w:p w:rsidR="00301457" w:rsidRPr="00703543" w:rsidRDefault="00301457" w:rsidP="00301457">
      <w:pPr>
        <w:ind w:left="360"/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Katere koncepte vključuje in jih opišite.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  <w:u w:val="single"/>
        </w:rPr>
      </w:pPr>
      <w:r w:rsidRPr="00703543">
        <w:rPr>
          <w:rFonts w:ascii="Arial" w:hAnsi="Arial" w:cs="Arial"/>
          <w:sz w:val="24"/>
          <w:szCs w:val="24"/>
          <w:u w:val="single"/>
        </w:rPr>
        <w:t>KONCEPTI V INTERAKCIJSKEM MODELU SO:</w:t>
      </w:r>
    </w:p>
    <w:p w:rsidR="00301457" w:rsidRPr="00703543" w:rsidRDefault="00301457" w:rsidP="00301457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ZN</w:t>
      </w:r>
    </w:p>
    <w:p w:rsidR="00301457" w:rsidRPr="00703543" w:rsidRDefault="00301457" w:rsidP="0030145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ZN je pomemben terapevtski medosebni proces, ker se v tem procesu posameznik  osebnostno razvija.</w:t>
      </w:r>
    </w:p>
    <w:p w:rsidR="00301457" w:rsidRPr="00703543" w:rsidRDefault="00301457" w:rsidP="0030145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ZN deluje KOOPERATIVNO z ostalimi človeškimi procesi, ki pripomorejo k izboljšanju zdravja posameznika v skupnosti.</w:t>
      </w:r>
    </w:p>
    <w:p w:rsidR="00301457" w:rsidRPr="00703543" w:rsidRDefault="00301457" w:rsidP="0030145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Okolje – zdravstveni tim – MS – omogočajo pogoje za naravni teženj človeškega organizma.</w:t>
      </w:r>
    </w:p>
    <w:p w:rsidR="00301457" w:rsidRPr="00703543" w:rsidRDefault="00301457" w:rsidP="0030145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ZN IZOBRAŽEVALNI instrument – cilj je pospeševanje: zdravja ; zdravih osebnih navad in odnosov v skupnosti in doma =&gt;ZN je izobraževalni instrument za doseganje optimalnega zdravja.</w:t>
      </w:r>
    </w:p>
    <w:p w:rsidR="00301457" w:rsidRPr="00703543" w:rsidRDefault="00301457" w:rsidP="00301457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Osebnost</w:t>
      </w:r>
    </w:p>
    <w:p w:rsidR="00301457" w:rsidRPr="00703543" w:rsidRDefault="00301457" w:rsidP="0030145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razvijanje osebnosti v vseh fazah življenja; MS prihaja v stik z B/V v vseh starostnih obdobjih.</w:t>
      </w:r>
    </w:p>
    <w:p w:rsidR="00301457" w:rsidRPr="00703543" w:rsidRDefault="00301457" w:rsidP="0030145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upoštevati psihične, socialne in fizične potrebe; pristop MS k B/V mora biti celosten, kamor sodi tudi duhovni pristop, kulturni vidik, etično okolje…</w:t>
      </w:r>
    </w:p>
    <w:p w:rsidR="00301457" w:rsidRPr="00703543" w:rsidRDefault="00301457" w:rsidP="0030145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razvoj osebnost je odvisen od širšega in ožjega okolja.</w:t>
      </w:r>
    </w:p>
    <w:p w:rsidR="00301457" w:rsidRPr="00703543" w:rsidRDefault="00301457" w:rsidP="0030145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pomoč MS za dosego najvišje možne sposobnosti</w:t>
      </w:r>
    </w:p>
    <w:p w:rsidR="00301457" w:rsidRPr="00703543" w:rsidRDefault="00301457" w:rsidP="00301457">
      <w:pPr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težnja k ravnovesju – nikoli ne doseže; </w:t>
      </w:r>
      <w:proofErr w:type="spellStart"/>
      <w:r w:rsidRPr="00703543">
        <w:rPr>
          <w:rFonts w:ascii="Arial" w:hAnsi="Arial" w:cs="Arial"/>
          <w:sz w:val="24"/>
          <w:szCs w:val="24"/>
        </w:rPr>
        <w:t>Peplau</w:t>
      </w:r>
      <w:proofErr w:type="spellEnd"/>
      <w:r w:rsidRPr="00703543">
        <w:rPr>
          <w:rFonts w:ascii="Arial" w:hAnsi="Arial" w:cs="Arial"/>
          <w:sz w:val="24"/>
          <w:szCs w:val="24"/>
        </w:rPr>
        <w:t xml:space="preserve"> poudarja, da tega nikoli ne dosežemo, zaradi vplivov okolja</w:t>
      </w:r>
    </w:p>
    <w:p w:rsidR="00301457" w:rsidRPr="00703543" w:rsidRDefault="00301457" w:rsidP="00301457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Zdravje/ bolezen</w:t>
      </w:r>
    </w:p>
    <w:p w:rsidR="00301457" w:rsidRPr="00703543" w:rsidRDefault="00301457" w:rsidP="00301457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vživeti se v B/V ; MS bi morale imeti to sposobnost vživljanja v B/V oziroma spuščanja na njegovo raven, da resnično ugotovi kaj se z njim dogaja; imeti sposobnost empatije.</w:t>
      </w:r>
    </w:p>
    <w:p w:rsidR="00301457" w:rsidRDefault="00301457" w:rsidP="00301457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oceniti počutje, orientacijo =&gt; v bolnišničnem ali </w:t>
      </w:r>
      <w:proofErr w:type="spellStart"/>
      <w:r w:rsidRPr="00703543">
        <w:rPr>
          <w:rFonts w:ascii="Arial" w:hAnsi="Arial" w:cs="Arial"/>
          <w:sz w:val="24"/>
          <w:szCs w:val="24"/>
        </w:rPr>
        <w:t>izvenbolnišničnem</w:t>
      </w:r>
      <w:proofErr w:type="spellEnd"/>
      <w:r w:rsidRPr="00703543">
        <w:rPr>
          <w:rFonts w:ascii="Arial" w:hAnsi="Arial" w:cs="Arial"/>
          <w:sz w:val="24"/>
          <w:szCs w:val="24"/>
        </w:rPr>
        <w:t xml:space="preserve"> sistemu.</w:t>
      </w:r>
    </w:p>
    <w:p w:rsidR="00301457" w:rsidRDefault="00301457" w:rsidP="00301457">
      <w:pPr>
        <w:ind w:left="360"/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ind w:left="360"/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Okolje</w:t>
      </w:r>
    </w:p>
    <w:p w:rsidR="00301457" w:rsidRPr="00703543" w:rsidRDefault="00301457" w:rsidP="0030145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okolje opredeli kot prostor  v katerem se človek razvija =&gt; razvija se od spočetja pa do smrti, pri tem pa gre skozi različna okolja</w:t>
      </w:r>
    </w:p>
    <w:p w:rsidR="00301457" w:rsidRPr="00703543" w:rsidRDefault="00301457" w:rsidP="0030145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nestabilnost</w:t>
      </w:r>
    </w:p>
    <w:p w:rsidR="00301457" w:rsidRPr="00703543" w:rsidRDefault="00301457" w:rsidP="0030145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prisotnost faktorjev = dejavnikov tveganja, ki vplivajo na zdravstveno stanje</w:t>
      </w:r>
    </w:p>
    <w:p w:rsidR="00301457" w:rsidRPr="00703543" w:rsidRDefault="00301457" w:rsidP="00301457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Medosebni odnosi</w:t>
      </w:r>
    </w:p>
    <w:p w:rsidR="00301457" w:rsidRPr="00703543" w:rsidRDefault="00301457" w:rsidP="00301457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lastRenderedPageBreak/>
        <w:t>odnos MS – B/V =&gt; je ponavljajoče medsebojno razmerje s prisotnostjo težav vsakdanjega življenja =&gt; terapevtski odnos</w:t>
      </w:r>
    </w:p>
    <w:p w:rsidR="00301457" w:rsidRDefault="00301457" w:rsidP="00301457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koncept poteka v  4. fazah: ORIENTACIJA; INDENTIFIKACIJA; INTERAKCIJA ; RAZREŠITVENA</w:t>
      </w:r>
    </w:p>
    <w:p w:rsidR="00301457" w:rsidRPr="00703543" w:rsidRDefault="00301457" w:rsidP="00301457">
      <w:pPr>
        <w:ind w:left="360"/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Katere faze je izpostavila v konceptu »Medosebni odnos« in jih opišite.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1. faza: ORIENTACIJA</w:t>
      </w:r>
    </w:p>
    <w:p w:rsidR="00301457" w:rsidRPr="00703543" w:rsidRDefault="00301457" w:rsidP="003014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B/V  izrazi  potrebo po strokovni pomoči, ker ni sposoben samopomoči; pomeni prvi stik MS in B/V</w:t>
      </w:r>
    </w:p>
    <w:p w:rsidR="00301457" w:rsidRPr="00703543" w:rsidRDefault="00301457" w:rsidP="003014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faza orientacije je pomembna za nadaljnje razvijanje medosebnega odnosa  </w:t>
      </w:r>
    </w:p>
    <w:p w:rsidR="00301457" w:rsidRPr="00703543" w:rsidRDefault="00301457" w:rsidP="003014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vključuje : spoznavanje in zaupanje</w:t>
      </w:r>
    </w:p>
    <w:p w:rsidR="00301457" w:rsidRPr="00703543" w:rsidRDefault="00301457" w:rsidP="0030145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vloga MS : TUJKA =&gt;</w:t>
      </w:r>
      <w:r w:rsidRPr="00703543">
        <w:rPr>
          <w:rFonts w:ascii="Arial" w:hAnsi="Arial" w:cs="Arial"/>
          <w:sz w:val="24"/>
          <w:szCs w:val="24"/>
        </w:rPr>
        <w:t xml:space="preserve"> MS mora biti osebnost , ki daje bolniku možnost , da izraža svoje potrebe, čustva, vendar mora biti sposobna ohranjati profesionalen odnos.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2. faza: INDENTIFIKACIJA</w:t>
      </w:r>
    </w:p>
    <w:p w:rsidR="00301457" w:rsidRPr="00703543" w:rsidRDefault="00301457" w:rsidP="00301457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medosebni odnos se poglablja, zato ker se med seboj spoznata</w:t>
      </w:r>
    </w:p>
    <w:p w:rsidR="00301457" w:rsidRPr="00703543" w:rsidRDefault="00301457" w:rsidP="00301457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razvije se občutek pripadnosti; predvsem pripadnost bolnika novemu okolju</w:t>
      </w:r>
    </w:p>
    <w:p w:rsidR="00301457" w:rsidRPr="00703543" w:rsidRDefault="00301457" w:rsidP="00301457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izmenjava mnenj</w:t>
      </w:r>
    </w:p>
    <w:p w:rsidR="00301457" w:rsidRPr="00703543" w:rsidRDefault="00301457" w:rsidP="00301457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ugotavljanje potreb po ZN</w:t>
      </w:r>
    </w:p>
    <w:p w:rsidR="00301457" w:rsidRPr="00703543" w:rsidRDefault="00301457" w:rsidP="00301457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vloga MS : INFORMATORKA, UČITELJICA – MS s posredovanjem informacij, z vzpostavljanjem B/V ,kar se v končni fazi pokaže kot sprememba vedenja.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3. faza : INTERAKCIJA</w:t>
      </w:r>
    </w:p>
    <w:p w:rsidR="00301457" w:rsidRPr="00703543" w:rsidRDefault="00301457" w:rsidP="0030145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izoblikovano videnje B/V o njegovi bolezni</w:t>
      </w:r>
    </w:p>
    <w:p w:rsidR="00301457" w:rsidRPr="00703543" w:rsidRDefault="00301457" w:rsidP="0030145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negovalne potrebe so jasno izražene</w:t>
      </w:r>
    </w:p>
    <w:p w:rsidR="00301457" w:rsidRPr="00703543" w:rsidRDefault="00301457" w:rsidP="0030145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MS in B/V pripravita načrt ZN in ga izvajata</w:t>
      </w:r>
    </w:p>
    <w:p w:rsidR="00301457" w:rsidRPr="00703543" w:rsidRDefault="00301457" w:rsidP="0030145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B/V mora postati samostojen in odvisen</w:t>
      </w:r>
    </w:p>
    <w:p w:rsidR="00301457" w:rsidRPr="00703543" w:rsidRDefault="00301457" w:rsidP="00301457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Vloga MS : SVETOVALKA ( B/V ponudimo več možnosti kako priti do cilja); </w:t>
      </w:r>
    </w:p>
    <w:p w:rsidR="00301457" w:rsidRPr="00703543" w:rsidRDefault="00301457" w:rsidP="00301457">
      <w:pPr>
        <w:ind w:left="42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VODJA ( ker MS vodi B/V skozi proces ZN mora imeti lastnosti dobrega  vodje – demokratičnost, empatija , …)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4. faza : RAZREŠITVENA FAZA</w:t>
      </w:r>
    </w:p>
    <w:p w:rsidR="00301457" w:rsidRPr="00703543" w:rsidRDefault="00301457" w:rsidP="00301457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B/V si začne zastavljati nove cilje in začne prevzemati odgovornost zase</w:t>
      </w:r>
    </w:p>
    <w:p w:rsidR="00301457" w:rsidRPr="00703543" w:rsidRDefault="00301457" w:rsidP="00301457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medosebni odnos med MS in B/V se konča z odhodom v drugo oskrbo ali domov</w:t>
      </w:r>
    </w:p>
    <w:p w:rsidR="00301457" w:rsidRPr="00703543" w:rsidRDefault="00301457" w:rsidP="00301457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njun PROFESIONALEN osebni odnos je odvisen: vrste bolezni; starosti B/V in MS; zrelosti B/V in MS; trajanja hospitalizacije. Ves čas je zelo pomembno, da ima B/V občutek prisotnosti MS, ne samo fizično ampak tudi psihično.</w:t>
      </w:r>
    </w:p>
    <w:p w:rsidR="00301457" w:rsidRPr="00703543" w:rsidRDefault="00301457" w:rsidP="00301457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Vloga MS : SVETOVALNA. INFORMATIVNA, VLOGA UČITELJICE, NADOMESTNE OSEBE ,…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Katere vloge medicinske sestre je izpostavila pri razvijanju terapevtskega odnosa in jih opišite.</w:t>
      </w:r>
    </w:p>
    <w:p w:rsidR="00301457" w:rsidRPr="00703543" w:rsidRDefault="00301457" w:rsidP="0030145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Vloga MS :</w:t>
      </w:r>
    </w:p>
    <w:p w:rsidR="00301457" w:rsidRDefault="00301457" w:rsidP="00301457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vloga tujca;</w:t>
      </w:r>
    </w:p>
    <w:p w:rsidR="00301457" w:rsidRPr="00703543" w:rsidRDefault="00301457" w:rsidP="00301457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 vloga osebe, ki daje B/V informacije;</w:t>
      </w:r>
    </w:p>
    <w:p w:rsidR="00301457" w:rsidRDefault="00301457" w:rsidP="00301457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vloga učiteljice;</w:t>
      </w:r>
    </w:p>
    <w:p w:rsidR="00301457" w:rsidRPr="00703543" w:rsidRDefault="00301457" w:rsidP="00301457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vloga svetovalke; </w:t>
      </w:r>
    </w:p>
    <w:p w:rsidR="00301457" w:rsidRPr="00703543" w:rsidRDefault="00301457" w:rsidP="00301457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vloga vodje in izvajalke zdrav. nege in zdrav. izobraževanja;</w:t>
      </w:r>
    </w:p>
    <w:p w:rsidR="00301457" w:rsidRPr="00703543" w:rsidRDefault="00301457" w:rsidP="00301457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vloga nadomestne osebe</w:t>
      </w:r>
    </w:p>
    <w:p w:rsidR="00301457" w:rsidRPr="00703543" w:rsidRDefault="00301457" w:rsidP="00301457">
      <w:pPr>
        <w:ind w:left="720"/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703543">
        <w:rPr>
          <w:rFonts w:ascii="Arial" w:hAnsi="Arial" w:cs="Arial"/>
          <w:b/>
          <w:color w:val="FF0000"/>
          <w:sz w:val="24"/>
          <w:szCs w:val="24"/>
        </w:rPr>
        <w:t>3.VAROVANJE</w:t>
      </w:r>
      <w:proofErr w:type="spellEnd"/>
      <w:r w:rsidRPr="00703543">
        <w:rPr>
          <w:rFonts w:ascii="Arial" w:hAnsi="Arial" w:cs="Arial"/>
          <w:b/>
          <w:color w:val="FF0000"/>
          <w:sz w:val="24"/>
          <w:szCs w:val="24"/>
        </w:rPr>
        <w:t xml:space="preserve"> ZDRAVJA POSEBNIH DRUŽBENIH SKUPINAH </w:t>
      </w: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Kaj je marginalna družbena skupina?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MARGINA lat. p</w:t>
      </w:r>
      <w:r w:rsidRPr="00703543">
        <w:rPr>
          <w:rFonts w:ascii="Arial" w:hAnsi="Arial" w:cs="Arial"/>
          <w:sz w:val="24"/>
          <w:szCs w:val="24"/>
        </w:rPr>
        <w:t xml:space="preserve">omeni ROB ob natisnjenem besedilu; to so tiste skupine , ki so postavljene ob rob družbe. 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POSEBNE SKUPINE PREBIVALSTVA so tiste, katerih zdravje je najbolj ogroženo zaradi njihove socialne in splošne prikrajšanosti. 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Pojav marginalnih skupin ni nič posebnega, pač pa zahtevajo POSEBNO obravnavo s strani zdravstvenega varstva.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Naštejte posebne družbene skupine.</w:t>
      </w:r>
    </w:p>
    <w:p w:rsidR="00301457" w:rsidRPr="00703543" w:rsidRDefault="00301457" w:rsidP="00301457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socialno ogroženi in brezposelni</w:t>
      </w:r>
    </w:p>
    <w:p w:rsidR="00301457" w:rsidRPr="00703543" w:rsidRDefault="00301457" w:rsidP="00301457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migranti in begunci</w:t>
      </w:r>
    </w:p>
    <w:p w:rsidR="00301457" w:rsidRPr="00703543" w:rsidRDefault="00301457" w:rsidP="00301457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Romi</w:t>
      </w:r>
    </w:p>
    <w:p w:rsidR="00301457" w:rsidRPr="00703543" w:rsidRDefault="00301457" w:rsidP="00301457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uživalci nedovoljenih drog</w:t>
      </w:r>
    </w:p>
    <w:p w:rsidR="00301457" w:rsidRDefault="00301457" w:rsidP="00301457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duševno bolne osebe</w:t>
      </w:r>
    </w:p>
    <w:p w:rsidR="00301457" w:rsidRPr="00703543" w:rsidRDefault="00301457" w:rsidP="00301457">
      <w:pPr>
        <w:ind w:left="360"/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Kateri so skupni problemi posebnih družbenih skupin?</w:t>
      </w:r>
    </w:p>
    <w:p w:rsidR="00301457" w:rsidRPr="00703543" w:rsidRDefault="00301457" w:rsidP="00301457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velika ZDRAVSTVENA OGROŽENOST</w:t>
      </w:r>
    </w:p>
    <w:p w:rsidR="00301457" w:rsidRPr="00703543" w:rsidRDefault="00301457" w:rsidP="00301457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POMANJKANJE materialnih sredstev za življenje</w:t>
      </w:r>
    </w:p>
    <w:p w:rsidR="00301457" w:rsidRPr="00703543" w:rsidRDefault="00301457" w:rsidP="00301457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NEZAPOSLENOST</w:t>
      </w:r>
    </w:p>
    <w:p w:rsidR="00301457" w:rsidRPr="00703543" w:rsidRDefault="00301457" w:rsidP="00301457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NEAKTIVNOST</w:t>
      </w:r>
    </w:p>
    <w:p w:rsidR="00301457" w:rsidRPr="00703543" w:rsidRDefault="00301457" w:rsidP="00301457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težko spoštovanje obstoječih družbenih norm in vrednot</w:t>
      </w:r>
    </w:p>
    <w:p w:rsidR="00301457" w:rsidRPr="00703543" w:rsidRDefault="00301457" w:rsidP="00301457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majhna sposobnost obvladovanja življenjskih nalog in težav</w:t>
      </w:r>
    </w:p>
    <w:p w:rsidR="00301457" w:rsidRPr="00703543" w:rsidRDefault="00301457" w:rsidP="00301457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premajhna družbena skrb 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Katere ljudi uvrščamo med socialno ogrožene in brezposelne?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Mednje prištevamo ljudi:</w:t>
      </w:r>
    </w:p>
    <w:p w:rsidR="00301457" w:rsidRPr="00703543" w:rsidRDefault="00301457" w:rsidP="00301457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z nizkim osebnim dohodkom</w:t>
      </w:r>
    </w:p>
    <w:p w:rsidR="00301457" w:rsidRPr="00703543" w:rsidRDefault="00301457" w:rsidP="00301457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dolgotrajno brezposelni</w:t>
      </w:r>
    </w:p>
    <w:p w:rsidR="00301457" w:rsidRPr="00703543" w:rsidRDefault="00301457" w:rsidP="00301457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z nizko izobrazbo</w:t>
      </w:r>
    </w:p>
    <w:p w:rsidR="00301457" w:rsidRPr="00703543" w:rsidRDefault="00301457" w:rsidP="00301457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delavce migrante</w:t>
      </w:r>
    </w:p>
    <w:p w:rsidR="00301457" w:rsidRPr="00703543" w:rsidRDefault="00301457" w:rsidP="00301457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duševno bolne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Opredelite skupino »brezdomci« in izpostavite najpogostejše zdravstvene težave s katerimi se soočajo in zakaj?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(KLOŠARJI, KLATEŽI, POTEPUHI,HOMLESS)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So ljudje pri katerih NI PRIČAKOVATI , da si bodo  s svojim delom minulim ali sedanjim, še lahko zagotovili svojo eksistenco in ki nimajo nikakršnega premoženja ali svojcev , ki bi bili pripravljeni ali zmožni skrbeti zanje.</w:t>
      </w:r>
    </w:p>
    <w:p w:rsidR="00301457" w:rsidRPr="00703543" w:rsidRDefault="00301457" w:rsidP="00301457">
      <w:pPr>
        <w:numPr>
          <w:ilvl w:val="0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703543">
        <w:rPr>
          <w:rFonts w:ascii="Arial" w:hAnsi="Arial" w:cs="Arial"/>
          <w:sz w:val="24"/>
          <w:szCs w:val="24"/>
          <w:u w:val="single"/>
        </w:rPr>
        <w:t>Zdravstveno stanje :</w:t>
      </w:r>
      <w:r w:rsidRPr="00703543">
        <w:rPr>
          <w:rFonts w:ascii="Arial" w:hAnsi="Arial" w:cs="Arial"/>
          <w:sz w:val="24"/>
          <w:szCs w:val="24"/>
        </w:rPr>
        <w:t xml:space="preserve">je pozimi slabše kot poleti . Prevladujejo : prehladna obolenja; ozebline; pljučnice; TBC; zmanjšana obrambna sposobnost organizma (zaradi prehrane, stanovanja, alkohola );  bolezni povezane z NEHIGIENO (kožna obolenja , kožni zajedavci) ; psihično stanje je slabše kot je videti </w:t>
      </w:r>
    </w:p>
    <w:p w:rsidR="00301457" w:rsidRPr="00703543" w:rsidRDefault="00301457" w:rsidP="00301457">
      <w:pPr>
        <w:numPr>
          <w:ilvl w:val="0"/>
          <w:numId w:val="26"/>
        </w:numPr>
        <w:rPr>
          <w:rFonts w:ascii="Arial" w:hAnsi="Arial" w:cs="Arial"/>
          <w:sz w:val="24"/>
          <w:szCs w:val="24"/>
          <w:u w:val="single"/>
        </w:rPr>
      </w:pPr>
      <w:r w:rsidRPr="00703543">
        <w:rPr>
          <w:rFonts w:ascii="Arial" w:hAnsi="Arial" w:cs="Arial"/>
          <w:sz w:val="24"/>
          <w:szCs w:val="24"/>
        </w:rPr>
        <w:t xml:space="preserve">Glavna skrb brezdomcev: </w:t>
      </w:r>
      <w:r w:rsidRPr="00703543">
        <w:rPr>
          <w:rFonts w:ascii="Arial" w:hAnsi="Arial" w:cs="Arial"/>
          <w:sz w:val="24"/>
          <w:szCs w:val="24"/>
          <w:u w:val="single"/>
        </w:rPr>
        <w:t>KAJ BOM JEDEL ?  KJE BOM SPAL ?</w:t>
      </w:r>
      <w:r w:rsidRPr="00703543">
        <w:rPr>
          <w:rFonts w:ascii="Arial" w:hAnsi="Arial" w:cs="Arial"/>
          <w:sz w:val="24"/>
          <w:szCs w:val="24"/>
        </w:rPr>
        <w:t xml:space="preserve">  VSE OSTALO JE DRUGOTNEGA POMENA . 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Na pojav negativnega zdravja vplivajo:</w:t>
      </w:r>
    </w:p>
    <w:p w:rsidR="00301457" w:rsidRDefault="00301457" w:rsidP="00301457">
      <w:pPr>
        <w:numPr>
          <w:ilvl w:val="1"/>
          <w:numId w:val="26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slabi stanovanjski pogoji, nizka raven socialne varnosti, slaba prehranjenost, nizka izobrazba, socialna izključenost, zdravstveno rizični načini osebnega obnašanja, revščina, bolezen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Naštejte in opišite dejavnike, ki vplivajo na socialni položaj Romov v Sloveniji.</w:t>
      </w:r>
    </w:p>
    <w:p w:rsidR="00301457" w:rsidRPr="00703543" w:rsidRDefault="00301457" w:rsidP="00301457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STANOVANJSKE RAZMERE:</w:t>
      </w:r>
    </w:p>
    <w:p w:rsidR="00301457" w:rsidRPr="00703543" w:rsidRDefault="00301457" w:rsidP="00301457">
      <w:pPr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lastRenderedPageBreak/>
        <w:t>živijo na obrobju mestnih območji</w:t>
      </w:r>
    </w:p>
    <w:p w:rsidR="00301457" w:rsidRPr="00703543" w:rsidRDefault="00301457" w:rsidP="00301457">
      <w:pPr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naselja izolirana z minimalnimi standardi                                                                                        </w:t>
      </w:r>
    </w:p>
    <w:p w:rsidR="00301457" w:rsidRPr="00703543" w:rsidRDefault="00301457" w:rsidP="00301457">
      <w:pPr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elementarna naselja( brez pitne vode,elektrike in kanalizacije;locirana ob  prometnicah, smetiščih ali gozdu)</w:t>
      </w:r>
    </w:p>
    <w:p w:rsidR="00301457" w:rsidRPr="00703543" w:rsidRDefault="00301457" w:rsidP="00301457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PREHRANJEVALNE NAVADE: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stihijska; nenačrtovana; preprosto pripravljena;nehigienska;vegetarijanski način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prehranjevanja;primanjkuje sadja, mleka in mlečnih izdelkov,jajca</w:t>
      </w:r>
    </w:p>
    <w:p w:rsidR="00301457" w:rsidRPr="00703543" w:rsidRDefault="00301457" w:rsidP="00301457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HIGIENSKE RAZMERE: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izredno nizka raven; ogrožena splošna in osebna higiena(komunalno neurejeno okolje;slabe higienske navade; prisotnost </w:t>
      </w:r>
      <w:proofErr w:type="spellStart"/>
      <w:r w:rsidRPr="00703543">
        <w:rPr>
          <w:rFonts w:ascii="Arial" w:hAnsi="Arial" w:cs="Arial"/>
          <w:sz w:val="24"/>
          <w:szCs w:val="24"/>
        </w:rPr>
        <w:t>glodalcev</w:t>
      </w:r>
      <w:proofErr w:type="spellEnd"/>
      <w:r w:rsidRPr="00703543">
        <w:rPr>
          <w:rFonts w:ascii="Arial" w:hAnsi="Arial" w:cs="Arial"/>
          <w:sz w:val="24"/>
          <w:szCs w:val="24"/>
        </w:rPr>
        <w:t xml:space="preserve">, insektov, smrad, blato)  </w:t>
      </w:r>
    </w:p>
    <w:p w:rsidR="00301457" w:rsidRPr="00703543" w:rsidRDefault="00301457" w:rsidP="00301457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ZDRAVSTVENA KULTURA:</w:t>
      </w:r>
    </w:p>
    <w:p w:rsidR="00301457" w:rsidRPr="00703543" w:rsidRDefault="00301457" w:rsidP="00301457">
      <w:pPr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Izhaja iz kulture, običajev , navad in tradicije</w:t>
      </w:r>
    </w:p>
    <w:p w:rsidR="00301457" w:rsidRPr="00703543" w:rsidRDefault="00301457" w:rsidP="00301457">
      <w:pPr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kaže se v odnosu do:zdravja, bolezni, življenja,smrti in zdravstvene službe</w:t>
      </w:r>
    </w:p>
    <w:p w:rsidR="00301457" w:rsidRPr="00703543" w:rsidRDefault="00301457" w:rsidP="00301457">
      <w:pPr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obolevnost (najpogostejše bolezni), ki so povezane z rdečo nitjo socialno ekonomskega statusa in okolja kjer živijo: dihala;prebavila; kože in podkožnega  tkiva; nalezljive </w:t>
      </w:r>
      <w:proofErr w:type="spellStart"/>
      <w:r w:rsidRPr="00703543">
        <w:rPr>
          <w:rFonts w:ascii="Arial" w:hAnsi="Arial" w:cs="Arial"/>
          <w:sz w:val="24"/>
          <w:szCs w:val="24"/>
        </w:rPr>
        <w:t>parazitarne</w:t>
      </w:r>
      <w:proofErr w:type="spellEnd"/>
      <w:r w:rsidRPr="00703543">
        <w:rPr>
          <w:rFonts w:ascii="Arial" w:hAnsi="Arial" w:cs="Arial"/>
          <w:sz w:val="24"/>
          <w:szCs w:val="24"/>
        </w:rPr>
        <w:t xml:space="preserve"> bolezni; kosti in gibal; srca in obtočil; živčevja in čutil;  sečil in spolovil. Umrljivost dojenčkov in novorojenčkov je večja, porodna teža je nižja, predčasni porodi in nedonošenost, nizka življenjska doba.</w:t>
      </w:r>
    </w:p>
    <w:p w:rsidR="00301457" w:rsidRPr="00703543" w:rsidRDefault="00301457" w:rsidP="00301457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NAČINI ŽIVLJENJA IN ZAPOSLOVANJE</w:t>
      </w:r>
    </w:p>
    <w:p w:rsidR="00301457" w:rsidRPr="00703543" w:rsidRDefault="00301457" w:rsidP="00301457">
      <w:pPr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PRI ROMIH: - drugačen sistem življenja in moralnih norm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03543">
        <w:rPr>
          <w:rFonts w:ascii="Arial" w:hAnsi="Arial" w:cs="Arial"/>
          <w:sz w:val="24"/>
          <w:szCs w:val="24"/>
        </w:rPr>
        <w:t xml:space="preserve"> - slabe delovne navade in </w:t>
      </w:r>
      <w:proofErr w:type="spellStart"/>
      <w:r w:rsidRPr="00703543">
        <w:rPr>
          <w:rFonts w:ascii="Arial" w:hAnsi="Arial" w:cs="Arial"/>
          <w:sz w:val="24"/>
          <w:szCs w:val="24"/>
        </w:rPr>
        <w:t>fluktuacija</w:t>
      </w:r>
      <w:proofErr w:type="spellEnd"/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703543">
        <w:rPr>
          <w:rFonts w:ascii="Arial" w:hAnsi="Arial" w:cs="Arial"/>
          <w:sz w:val="24"/>
          <w:szCs w:val="24"/>
        </w:rPr>
        <w:t xml:space="preserve">- neprilagojenost načinu dela 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03543">
        <w:rPr>
          <w:rFonts w:ascii="Arial" w:hAnsi="Arial" w:cs="Arial"/>
          <w:sz w:val="24"/>
          <w:szCs w:val="24"/>
        </w:rPr>
        <w:t xml:space="preserve">- izobrazba                                                </w:t>
      </w:r>
    </w:p>
    <w:p w:rsidR="00301457" w:rsidRPr="00703543" w:rsidRDefault="00301457" w:rsidP="00301457">
      <w:pPr>
        <w:ind w:left="108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               - družbena in prostorska izključenost</w:t>
      </w:r>
    </w:p>
    <w:p w:rsidR="00301457" w:rsidRPr="00703543" w:rsidRDefault="00301457" w:rsidP="00301457">
      <w:pPr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PRI DRUŽBI:- težak gospodarski položaj ( nezaposlenost)                             </w:t>
      </w:r>
    </w:p>
    <w:p w:rsidR="00301457" w:rsidRPr="00703543" w:rsidRDefault="00301457" w:rsidP="00301457">
      <w:pPr>
        <w:ind w:left="108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                - nepripravljen</w:t>
      </w:r>
      <w:r>
        <w:rPr>
          <w:rFonts w:ascii="Arial" w:hAnsi="Arial" w:cs="Arial"/>
          <w:sz w:val="24"/>
          <w:szCs w:val="24"/>
        </w:rPr>
        <w:t xml:space="preserve">ost sprejemanja Romov v delovno </w:t>
      </w:r>
      <w:r w:rsidRPr="00703543">
        <w:rPr>
          <w:rFonts w:ascii="Arial" w:hAnsi="Arial" w:cs="Arial"/>
          <w:sz w:val="24"/>
          <w:szCs w:val="24"/>
        </w:rPr>
        <w:t>okolje(neupoštevanje človekovih pravic)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703543">
        <w:rPr>
          <w:rFonts w:ascii="Arial" w:hAnsi="Arial" w:cs="Arial"/>
          <w:sz w:val="24"/>
          <w:szCs w:val="24"/>
        </w:rPr>
        <w:t xml:space="preserve">- neupoštevanje njihovih fizičnih zmogljivosti in kulturnih vrednot </w:t>
      </w:r>
    </w:p>
    <w:p w:rsidR="00301457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703543">
        <w:rPr>
          <w:rFonts w:ascii="Arial" w:hAnsi="Arial" w:cs="Arial"/>
          <w:sz w:val="24"/>
          <w:szCs w:val="24"/>
        </w:rPr>
        <w:t xml:space="preserve"> - neustrezen odnos do sodelavcev 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Kaj vpliva na pojav negativnega zdravja pri Romih?</w:t>
      </w:r>
    </w:p>
    <w:p w:rsidR="00301457" w:rsidRPr="00703543" w:rsidRDefault="00301457" w:rsidP="00301457">
      <w:pPr>
        <w:ind w:left="60"/>
        <w:rPr>
          <w:rFonts w:ascii="Arial" w:hAnsi="Arial" w:cs="Arial"/>
          <w:b/>
          <w:sz w:val="24"/>
          <w:szCs w:val="24"/>
        </w:rPr>
      </w:pPr>
      <w:r w:rsidRPr="00703543">
        <w:rPr>
          <w:rFonts w:ascii="Arial" w:hAnsi="Arial" w:cs="Arial"/>
          <w:b/>
          <w:sz w:val="24"/>
          <w:szCs w:val="24"/>
        </w:rPr>
        <w:t>Dejavniki tveganja so lahko povezani z: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1. </w:t>
      </w:r>
      <w:r w:rsidRPr="005C7935">
        <w:rPr>
          <w:rFonts w:ascii="Arial" w:hAnsi="Arial" w:cs="Arial"/>
          <w:sz w:val="24"/>
          <w:szCs w:val="24"/>
          <w:u w:val="single"/>
        </w:rPr>
        <w:t>Ekonomskimi viri in socialnim okoljem</w:t>
      </w:r>
      <w:r w:rsidRPr="00703543">
        <w:rPr>
          <w:rFonts w:ascii="Arial" w:hAnsi="Arial" w:cs="Arial"/>
          <w:sz w:val="24"/>
          <w:szCs w:val="24"/>
        </w:rPr>
        <w:t>: bivanjski in higienski pogoji; nižja izobrazba in socialna varnost;slabši delovni pogoji; onesnažen zrak, voda, okolje,…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2. </w:t>
      </w:r>
      <w:r w:rsidRPr="005C7935">
        <w:rPr>
          <w:rFonts w:ascii="Arial" w:hAnsi="Arial" w:cs="Arial"/>
          <w:sz w:val="24"/>
          <w:szCs w:val="24"/>
          <w:u w:val="single"/>
        </w:rPr>
        <w:t>Osebnim življenjskim slogom</w:t>
      </w:r>
      <w:r w:rsidRPr="00703543">
        <w:rPr>
          <w:rFonts w:ascii="Arial" w:hAnsi="Arial" w:cs="Arial"/>
          <w:sz w:val="24"/>
          <w:szCs w:val="24"/>
        </w:rPr>
        <w:t xml:space="preserve">: kajenje; gibanje; prehrana  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3.</w:t>
      </w:r>
      <w:r w:rsidRPr="005C7935">
        <w:rPr>
          <w:rFonts w:ascii="Arial" w:hAnsi="Arial" w:cs="Arial"/>
          <w:sz w:val="24"/>
          <w:szCs w:val="24"/>
          <w:u w:val="single"/>
        </w:rPr>
        <w:t xml:space="preserve"> Manjšo uporabo različnih varstvenih sistemo</w:t>
      </w:r>
      <w:r w:rsidRPr="00703543">
        <w:rPr>
          <w:rFonts w:ascii="Arial" w:hAnsi="Arial" w:cs="Arial"/>
          <w:sz w:val="24"/>
          <w:szCs w:val="24"/>
        </w:rPr>
        <w:t>v: zdravstvo; otroško varstvo; zaposlovanje; socialno varstvo; izobraževanje</w:t>
      </w:r>
    </w:p>
    <w:p w:rsidR="00301457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4. </w:t>
      </w:r>
      <w:r w:rsidRPr="005C7935">
        <w:rPr>
          <w:rFonts w:ascii="Arial" w:hAnsi="Arial" w:cs="Arial"/>
          <w:sz w:val="24"/>
          <w:szCs w:val="24"/>
          <w:u w:val="single"/>
        </w:rPr>
        <w:t>Revščino:</w:t>
      </w:r>
      <w:r w:rsidRPr="00703543">
        <w:rPr>
          <w:rFonts w:ascii="Arial" w:hAnsi="Arial" w:cs="Arial"/>
          <w:sz w:val="24"/>
          <w:szCs w:val="24"/>
        </w:rPr>
        <w:t xml:space="preserve"> revščina in bolezen tvorita sklenjen – revščina vodi v bolezen, le ta pa povečuje revščino.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Kdo so migranti in kdo begunci?</w:t>
      </w:r>
    </w:p>
    <w:p w:rsidR="00301457" w:rsidRPr="005C7935" w:rsidRDefault="00301457" w:rsidP="00301457">
      <w:p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 xml:space="preserve">MIGRANTI: </w:t>
      </w:r>
      <w:r w:rsidRPr="00703543">
        <w:rPr>
          <w:rFonts w:ascii="Arial" w:hAnsi="Arial" w:cs="Arial"/>
          <w:sz w:val="24"/>
          <w:szCs w:val="24"/>
        </w:rPr>
        <w:t>So ljudje s tujimi potnimi listi ( iskalci zlata; legalni begunci; ilegalni begunci; »</w:t>
      </w:r>
      <w:proofErr w:type="spellStart"/>
      <w:r w:rsidRPr="00703543">
        <w:rPr>
          <w:rFonts w:ascii="Arial" w:hAnsi="Arial" w:cs="Arial"/>
          <w:sz w:val="24"/>
          <w:szCs w:val="24"/>
        </w:rPr>
        <w:t>gasterbajtarji</w:t>
      </w:r>
      <w:proofErr w:type="spellEnd"/>
      <w:r w:rsidRPr="00703543">
        <w:rPr>
          <w:rFonts w:ascii="Arial" w:hAnsi="Arial" w:cs="Arial"/>
          <w:sz w:val="24"/>
          <w:szCs w:val="24"/>
        </w:rPr>
        <w:t>« – osebe, ki so se zaradi ekonomskih ali drugih razlogov preselile v drugo državo.</w:t>
      </w:r>
    </w:p>
    <w:p w:rsidR="00301457" w:rsidRPr="005C7935" w:rsidRDefault="00301457" w:rsidP="00301457">
      <w:pPr>
        <w:rPr>
          <w:rFonts w:ascii="Arial" w:hAnsi="Arial" w:cs="Arial"/>
          <w:b/>
          <w:bCs/>
          <w:sz w:val="24"/>
          <w:szCs w:val="24"/>
        </w:rPr>
      </w:pPr>
      <w:r w:rsidRPr="00703543">
        <w:rPr>
          <w:rFonts w:ascii="Arial" w:hAnsi="Arial" w:cs="Arial"/>
          <w:b/>
          <w:bCs/>
          <w:sz w:val="24"/>
          <w:szCs w:val="24"/>
        </w:rPr>
        <w:t>BEGUNCI: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03543">
        <w:rPr>
          <w:rFonts w:ascii="Arial" w:hAnsi="Arial" w:cs="Arial"/>
          <w:sz w:val="24"/>
          <w:szCs w:val="24"/>
        </w:rPr>
        <w:t>So ljudje, ki so bili v migracijo prisiljeni zaradi – nasilnega preganjanja; - bega (zavarovanje svojega preživetja – leta1992 100.000 beguncev, leta 1996 18.000 beguncev iz BIH ).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>Naštejte vzroke, ki vplivajo na poslabšanje zdravstvenega stanja beguncev v novem okolju.</w:t>
      </w:r>
    </w:p>
    <w:p w:rsidR="00301457" w:rsidRPr="00703543" w:rsidRDefault="00301457" w:rsidP="00301457">
      <w:p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VZROKI – poslabšanja zdravstvenega stanja :</w:t>
      </w:r>
    </w:p>
    <w:p w:rsidR="00301457" w:rsidRDefault="00301457" w:rsidP="00301457">
      <w:pPr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revščina; </w:t>
      </w:r>
    </w:p>
    <w:p w:rsidR="00301457" w:rsidRDefault="00301457" w:rsidP="00301457">
      <w:pPr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izguba naravne podporne mreže; </w:t>
      </w:r>
    </w:p>
    <w:p w:rsidR="00301457" w:rsidRDefault="00301457" w:rsidP="00301457">
      <w:pPr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nezaposlenost; </w:t>
      </w:r>
    </w:p>
    <w:p w:rsidR="00301457" w:rsidRDefault="00301457" w:rsidP="00301457">
      <w:pPr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težave v komuniciranju; </w:t>
      </w:r>
    </w:p>
    <w:p w:rsidR="00301457" w:rsidRDefault="00301457" w:rsidP="00301457">
      <w:pPr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socialna </w:t>
      </w:r>
      <w:proofErr w:type="spellStart"/>
      <w:r w:rsidRPr="00703543">
        <w:rPr>
          <w:rFonts w:ascii="Arial" w:hAnsi="Arial" w:cs="Arial"/>
          <w:sz w:val="24"/>
          <w:szCs w:val="24"/>
        </w:rPr>
        <w:t>dezorientacija</w:t>
      </w:r>
      <w:proofErr w:type="spellEnd"/>
      <w:r w:rsidRPr="00703543">
        <w:rPr>
          <w:rFonts w:ascii="Arial" w:hAnsi="Arial" w:cs="Arial"/>
          <w:sz w:val="24"/>
          <w:szCs w:val="24"/>
        </w:rPr>
        <w:t xml:space="preserve">; </w:t>
      </w:r>
    </w:p>
    <w:p w:rsidR="00301457" w:rsidRDefault="00301457" w:rsidP="00301457">
      <w:pPr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negotovost; </w:t>
      </w:r>
    </w:p>
    <w:p w:rsidR="00301457" w:rsidRDefault="00301457" w:rsidP="00301457">
      <w:pPr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občutek ogroženosti; </w:t>
      </w:r>
    </w:p>
    <w:p w:rsidR="00301457" w:rsidRPr="00703543" w:rsidRDefault="00301457" w:rsidP="00301457">
      <w:pPr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izkoreninjenost 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S katerimi kriteriji so povezani dejavniki tveganja za zdravstvene probleme posebnih družbenih skupin?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>So populacija , ki ima več zdravstvenih in psihosocialnih dejavnikov tveganja kot avtohtono prebivalstvo.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</w:rPr>
        <w:t xml:space="preserve">So socialno ogroženi; nezaposleni; opravljajo dela, ki škodujejo prebivalstvu; živijo v slabih bivanjskih in higienskih razmerah;manj obiskujejo zdravstvene službe; čutijo se ogrožene &gt; zaradi omejenega gibanja, omejitve svobode, predpisom in zahtevam katerim se morajo prilagoditi. 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Katere zdravstvene težave se pojavijo pri posebnih družbenih skupinah, če je več dejavnikov tveganja?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  <w:r w:rsidRPr="00703543">
        <w:rPr>
          <w:rFonts w:ascii="Arial" w:hAnsi="Arial" w:cs="Arial"/>
          <w:sz w:val="24"/>
          <w:szCs w:val="24"/>
          <w:u w:val="single"/>
        </w:rPr>
        <w:t>Zaradi večjih dejavnikov tveganja je</w:t>
      </w:r>
      <w:r w:rsidRPr="00703543">
        <w:rPr>
          <w:rFonts w:ascii="Arial" w:hAnsi="Arial" w:cs="Arial"/>
          <w:sz w:val="24"/>
          <w:szCs w:val="24"/>
        </w:rPr>
        <w:t xml:space="preserve">:več psihičnih težav; več nalezljivih bolezni&gt;TBC, patogena črevesna flora; več možnosti okužbe z virusom HIV&gt; migranti v Afriki; več poklicnih bolezni; pogostejši problemi v nosečnosti; več umrljivost otrok; več depresije; več kriminalnega vedenja; manjša </w:t>
      </w:r>
      <w:proofErr w:type="spellStart"/>
      <w:r w:rsidRPr="00703543">
        <w:rPr>
          <w:rFonts w:ascii="Arial" w:hAnsi="Arial" w:cs="Arial"/>
          <w:sz w:val="24"/>
          <w:szCs w:val="24"/>
        </w:rPr>
        <w:t>precepljenost</w:t>
      </w:r>
      <w:proofErr w:type="spellEnd"/>
      <w:r w:rsidRPr="00703543">
        <w:rPr>
          <w:rFonts w:ascii="Arial" w:hAnsi="Arial" w:cs="Arial"/>
          <w:sz w:val="24"/>
          <w:szCs w:val="24"/>
        </w:rPr>
        <w:t xml:space="preserve"> otrok; slabše zdravje otrok. </w:t>
      </w:r>
    </w:p>
    <w:p w:rsidR="00301457" w:rsidRPr="00703543" w:rsidRDefault="00301457" w:rsidP="00301457">
      <w:pPr>
        <w:ind w:left="60"/>
        <w:rPr>
          <w:rFonts w:ascii="Arial" w:hAnsi="Arial" w:cs="Arial"/>
          <w:sz w:val="24"/>
          <w:szCs w:val="24"/>
        </w:rPr>
      </w:pPr>
    </w:p>
    <w:p w:rsidR="00301457" w:rsidRDefault="00301457" w:rsidP="00301457">
      <w:pPr>
        <w:ind w:left="60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703543">
        <w:rPr>
          <w:rFonts w:ascii="Arial" w:hAnsi="Arial" w:cs="Arial"/>
          <w:b/>
          <w:color w:val="FF0000"/>
          <w:sz w:val="24"/>
          <w:szCs w:val="24"/>
        </w:rPr>
        <w:t>4.UŽIVALCI</w:t>
      </w:r>
      <w:proofErr w:type="spellEnd"/>
      <w:r w:rsidRPr="00703543">
        <w:rPr>
          <w:rFonts w:ascii="Arial" w:hAnsi="Arial" w:cs="Arial"/>
          <w:b/>
          <w:color w:val="FF0000"/>
          <w:sz w:val="24"/>
          <w:szCs w:val="24"/>
        </w:rPr>
        <w:t xml:space="preserve"> NEDOVOLJENIH DROG </w:t>
      </w:r>
    </w:p>
    <w:p w:rsidR="00301457" w:rsidRPr="00703543" w:rsidRDefault="00301457" w:rsidP="00301457">
      <w:pPr>
        <w:ind w:left="60"/>
        <w:rPr>
          <w:rFonts w:ascii="Arial" w:hAnsi="Arial" w:cs="Arial"/>
          <w:b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Sindrom odvisnosti od psihoaktivnih substanc-kaj opušča sodobna terminologija oz. v kaj je usmerjena?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Terminologija opušča vrednostne sodbe in je usmerjena v opis:</w:t>
      </w:r>
    </w:p>
    <w:p w:rsidR="00301457" w:rsidRPr="00703543" w:rsidRDefault="00301457" w:rsidP="00301457">
      <w:pPr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telesnih,vedenjskih in psihičnih procesov, ki so značilni za škodljivo in tvegano rabo (uživanje) teh snovi.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V čem se kažejo spremembe pri osebi, ki je zaužila psihoaktivno snov?</w:t>
      </w:r>
    </w:p>
    <w:p w:rsidR="00301457" w:rsidRPr="00703543" w:rsidRDefault="00301457" w:rsidP="00301457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proofErr w:type="spellStart"/>
      <w:r w:rsidRPr="00703543">
        <w:rPr>
          <w:rFonts w:ascii="Arial" w:hAnsi="Arial" w:cs="Arial"/>
          <w:bCs/>
          <w:sz w:val="24"/>
          <w:szCs w:val="24"/>
          <w:lang w:val="en-GB"/>
        </w:rPr>
        <w:t>zaznavanju</w:t>
      </w:r>
      <w:proofErr w:type="spellEnd"/>
      <w:r w:rsidRPr="00703543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703543">
        <w:rPr>
          <w:rFonts w:ascii="Arial" w:hAnsi="Arial" w:cs="Arial"/>
          <w:bCs/>
          <w:sz w:val="24"/>
          <w:szCs w:val="24"/>
          <w:lang w:val="en-GB"/>
        </w:rPr>
        <w:t>doživljanju</w:t>
      </w:r>
      <w:proofErr w:type="spellEnd"/>
      <w:r w:rsidRPr="00703543">
        <w:rPr>
          <w:rFonts w:ascii="Arial" w:hAnsi="Arial" w:cs="Arial"/>
          <w:bCs/>
          <w:sz w:val="24"/>
          <w:szCs w:val="24"/>
          <w:lang w:val="en-GB"/>
        </w:rPr>
        <w:t xml:space="preserve"> in </w:t>
      </w:r>
      <w:r w:rsidRPr="00703543">
        <w:rPr>
          <w:rFonts w:ascii="Arial" w:hAnsi="Arial" w:cs="Arial"/>
          <w:bCs/>
          <w:sz w:val="24"/>
          <w:szCs w:val="24"/>
        </w:rPr>
        <w:t>o</w:t>
      </w:r>
      <w:proofErr w:type="spellStart"/>
      <w:r w:rsidRPr="00703543">
        <w:rPr>
          <w:rFonts w:ascii="Arial" w:hAnsi="Arial" w:cs="Arial"/>
          <w:bCs/>
          <w:sz w:val="24"/>
          <w:szCs w:val="24"/>
          <w:lang w:val="en-GB"/>
        </w:rPr>
        <w:t>bnašanju</w:t>
      </w:r>
      <w:proofErr w:type="spellEnd"/>
      <w:r w:rsidRPr="00703543">
        <w:rPr>
          <w:rFonts w:ascii="Arial" w:hAnsi="Arial" w:cs="Arial"/>
          <w:bCs/>
          <w:sz w:val="24"/>
          <w:szCs w:val="24"/>
        </w:rPr>
        <w:t>,</w:t>
      </w:r>
    </w:p>
    <w:p w:rsidR="00301457" w:rsidRPr="00703543" w:rsidRDefault="00301457" w:rsidP="00301457">
      <w:pPr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vpliv na doživljanje stvarnosti → na psihične procese.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Opišite stanje v Sloveniji povezano z uživanjem nedovoljenih drog.</w:t>
      </w:r>
    </w:p>
    <w:p w:rsidR="00301457" w:rsidRPr="00703543" w:rsidRDefault="00301457" w:rsidP="00301457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dosedanji nacionalni program Slovenije na področju drog – l. 1992 </w:t>
      </w:r>
    </w:p>
    <w:p w:rsidR="00301457" w:rsidRPr="00703543" w:rsidRDefault="00301457" w:rsidP="00301457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zakonodaja sprejeta v letih 1999 in 2000</w:t>
      </w:r>
    </w:p>
    <w:p w:rsidR="00301457" w:rsidRPr="00703543" w:rsidRDefault="00301457" w:rsidP="00301457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spremembe: na pravnem in drugih strokovnih področjih;</w:t>
      </w:r>
    </w:p>
    <w:p w:rsidR="00301457" w:rsidRPr="00703543" w:rsidRDefault="00301457" w:rsidP="00301457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↑ ponudbe drog;</w:t>
      </w:r>
    </w:p>
    <w:p w:rsidR="00301457" w:rsidRPr="00703543" w:rsidRDefault="00301457" w:rsidP="00301457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raznovrstnejša ponudba;</w:t>
      </w:r>
    </w:p>
    <w:p w:rsidR="00301457" w:rsidRPr="00703543" w:rsidRDefault="00301457" w:rsidP="00301457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↑ dostopnost; </w:t>
      </w:r>
    </w:p>
    <w:p w:rsidR="00301457" w:rsidRPr="00703543" w:rsidRDefault="00301457" w:rsidP="00301457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nove droge;</w:t>
      </w:r>
    </w:p>
    <w:p w:rsidR="00301457" w:rsidRPr="00703543" w:rsidRDefault="00301457" w:rsidP="00301457">
      <w:pPr>
        <w:numPr>
          <w:ilvl w:val="0"/>
          <w:numId w:val="3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prevzemanje evropskega pravnega reda.</w:t>
      </w:r>
    </w:p>
    <w:p w:rsidR="00301457" w:rsidRPr="00703543" w:rsidRDefault="00301457" w:rsidP="00301457">
      <w:pPr>
        <w:rPr>
          <w:rFonts w:ascii="Arial" w:hAnsi="Arial" w:cs="Arial"/>
          <w:bCs/>
          <w:color w:val="0000FF"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Navedite vrste drog glede na izvor, način izdelave in priprave.</w:t>
      </w:r>
    </w:p>
    <w:p w:rsidR="00301457" w:rsidRPr="00703543" w:rsidRDefault="00301457" w:rsidP="00301457">
      <w:pPr>
        <w:numPr>
          <w:ilvl w:val="0"/>
          <w:numId w:val="31"/>
        </w:numPr>
        <w:rPr>
          <w:rFonts w:ascii="Arial" w:hAnsi="Arial" w:cs="Arial"/>
          <w:bCs/>
          <w:i/>
          <w:iCs/>
          <w:sz w:val="24"/>
          <w:szCs w:val="24"/>
        </w:rPr>
      </w:pPr>
      <w:r w:rsidRPr="00703543">
        <w:rPr>
          <w:rFonts w:ascii="Arial" w:hAnsi="Arial" w:cs="Arial"/>
          <w:b/>
          <w:i/>
          <w:iCs/>
          <w:sz w:val="24"/>
          <w:szCs w:val="24"/>
        </w:rPr>
        <w:t>naravne droge</w:t>
      </w:r>
      <w:r w:rsidRPr="00703543">
        <w:rPr>
          <w:rFonts w:ascii="Arial" w:hAnsi="Arial" w:cs="Arial"/>
          <w:bCs/>
          <w:i/>
          <w:iCs/>
          <w:sz w:val="24"/>
          <w:szCs w:val="24"/>
        </w:rPr>
        <w:t xml:space="preserve"> (opij, konoplja, listi koke, halucinogene gobe),</w:t>
      </w:r>
    </w:p>
    <w:p w:rsidR="00301457" w:rsidRPr="00703543" w:rsidRDefault="00301457" w:rsidP="00301457">
      <w:pPr>
        <w:numPr>
          <w:ilvl w:val="0"/>
          <w:numId w:val="31"/>
        </w:numPr>
        <w:rPr>
          <w:rFonts w:ascii="Arial" w:hAnsi="Arial" w:cs="Arial"/>
          <w:bCs/>
          <w:i/>
          <w:iCs/>
          <w:sz w:val="24"/>
          <w:szCs w:val="24"/>
        </w:rPr>
      </w:pPr>
      <w:proofErr w:type="spellStart"/>
      <w:r w:rsidRPr="00703543">
        <w:rPr>
          <w:rFonts w:ascii="Arial" w:hAnsi="Arial" w:cs="Arial"/>
          <w:b/>
          <w:i/>
          <w:iCs/>
          <w:sz w:val="24"/>
          <w:szCs w:val="24"/>
        </w:rPr>
        <w:t>polsintetične</w:t>
      </w:r>
      <w:proofErr w:type="spellEnd"/>
      <w:r w:rsidRPr="00703543">
        <w:rPr>
          <w:rFonts w:ascii="Arial" w:hAnsi="Arial" w:cs="Arial"/>
          <w:b/>
          <w:i/>
          <w:iCs/>
          <w:sz w:val="24"/>
          <w:szCs w:val="24"/>
        </w:rPr>
        <w:t xml:space="preserve"> droge</w:t>
      </w:r>
      <w:r w:rsidRPr="00703543">
        <w:rPr>
          <w:rFonts w:ascii="Arial" w:hAnsi="Arial" w:cs="Arial"/>
          <w:bCs/>
          <w:i/>
          <w:iCs/>
          <w:sz w:val="24"/>
          <w:szCs w:val="24"/>
        </w:rPr>
        <w:t xml:space="preserve"> (kokain, morfin, heroin),</w:t>
      </w:r>
    </w:p>
    <w:p w:rsidR="00301457" w:rsidRPr="00703543" w:rsidRDefault="00301457" w:rsidP="00301457">
      <w:pPr>
        <w:numPr>
          <w:ilvl w:val="0"/>
          <w:numId w:val="31"/>
        </w:numPr>
        <w:rPr>
          <w:rFonts w:ascii="Arial" w:hAnsi="Arial" w:cs="Arial"/>
          <w:bCs/>
          <w:i/>
          <w:iCs/>
          <w:sz w:val="24"/>
          <w:szCs w:val="24"/>
        </w:rPr>
      </w:pPr>
      <w:r w:rsidRPr="00703543">
        <w:rPr>
          <w:rFonts w:ascii="Arial" w:hAnsi="Arial" w:cs="Arial"/>
          <w:b/>
          <w:i/>
          <w:iCs/>
          <w:sz w:val="24"/>
          <w:szCs w:val="24"/>
        </w:rPr>
        <w:t>sintetične droge</w:t>
      </w:r>
      <w:r w:rsidRPr="00703543">
        <w:rPr>
          <w:rFonts w:ascii="Arial" w:hAnsi="Arial" w:cs="Arial"/>
          <w:bCs/>
          <w:i/>
          <w:iCs/>
          <w:sz w:val="24"/>
          <w:szCs w:val="24"/>
        </w:rPr>
        <w:t xml:space="preserve"> (amfetamin, </w:t>
      </w:r>
      <w:proofErr w:type="spellStart"/>
      <w:r w:rsidRPr="00703543">
        <w:rPr>
          <w:rFonts w:ascii="Arial" w:hAnsi="Arial" w:cs="Arial"/>
          <w:bCs/>
          <w:i/>
          <w:iCs/>
          <w:sz w:val="24"/>
          <w:szCs w:val="24"/>
        </w:rPr>
        <w:t>matamfetamin</w:t>
      </w:r>
      <w:proofErr w:type="spellEnd"/>
      <w:r w:rsidRPr="00703543">
        <w:rPr>
          <w:rFonts w:ascii="Arial" w:hAnsi="Arial" w:cs="Arial"/>
          <w:bCs/>
          <w:i/>
          <w:iCs/>
          <w:sz w:val="24"/>
          <w:szCs w:val="24"/>
        </w:rPr>
        <w:t xml:space="preserve">, MDA, LSD, zdravila); 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Navedite vrste drog glede na vpliv na centralni živčni sistem.</w:t>
      </w:r>
    </w:p>
    <w:p w:rsidR="00301457" w:rsidRPr="00703543" w:rsidRDefault="00301457" w:rsidP="00301457">
      <w:pPr>
        <w:numPr>
          <w:ilvl w:val="0"/>
          <w:numId w:val="32"/>
        </w:numPr>
        <w:rPr>
          <w:rFonts w:ascii="Arial" w:hAnsi="Arial" w:cs="Arial"/>
          <w:bCs/>
          <w:i/>
          <w:iCs/>
          <w:sz w:val="24"/>
          <w:szCs w:val="24"/>
        </w:rPr>
      </w:pPr>
      <w:r w:rsidRPr="00703543">
        <w:rPr>
          <w:rFonts w:ascii="Arial" w:hAnsi="Arial" w:cs="Arial"/>
          <w:bCs/>
          <w:i/>
          <w:iCs/>
          <w:sz w:val="24"/>
          <w:szCs w:val="24"/>
        </w:rPr>
        <w:t>droge-</w:t>
      </w:r>
      <w:r w:rsidRPr="00703543">
        <w:rPr>
          <w:rFonts w:ascii="Arial" w:hAnsi="Arial" w:cs="Arial"/>
          <w:b/>
          <w:i/>
          <w:iCs/>
          <w:sz w:val="24"/>
          <w:szCs w:val="24"/>
        </w:rPr>
        <w:t xml:space="preserve">depresorji </w:t>
      </w:r>
      <w:r w:rsidRPr="00703543">
        <w:rPr>
          <w:rFonts w:ascii="Arial" w:hAnsi="Arial" w:cs="Arial"/>
          <w:bCs/>
          <w:i/>
          <w:iCs/>
          <w:sz w:val="24"/>
          <w:szCs w:val="24"/>
        </w:rPr>
        <w:t>,</w:t>
      </w:r>
    </w:p>
    <w:p w:rsidR="00301457" w:rsidRPr="00703543" w:rsidRDefault="00301457" w:rsidP="00301457">
      <w:pPr>
        <w:numPr>
          <w:ilvl w:val="0"/>
          <w:numId w:val="32"/>
        </w:numPr>
        <w:rPr>
          <w:rFonts w:ascii="Arial" w:hAnsi="Arial" w:cs="Arial"/>
          <w:bCs/>
          <w:i/>
          <w:iCs/>
          <w:sz w:val="24"/>
          <w:szCs w:val="24"/>
        </w:rPr>
      </w:pPr>
      <w:r w:rsidRPr="00703543">
        <w:rPr>
          <w:rFonts w:ascii="Arial" w:hAnsi="Arial" w:cs="Arial"/>
          <w:bCs/>
          <w:i/>
          <w:iCs/>
          <w:sz w:val="24"/>
          <w:szCs w:val="24"/>
        </w:rPr>
        <w:t>droge-</w:t>
      </w:r>
      <w:r w:rsidRPr="00703543">
        <w:rPr>
          <w:rFonts w:ascii="Arial" w:hAnsi="Arial" w:cs="Arial"/>
          <w:b/>
          <w:i/>
          <w:iCs/>
          <w:sz w:val="24"/>
          <w:szCs w:val="24"/>
        </w:rPr>
        <w:t>stimulansi</w:t>
      </w:r>
    </w:p>
    <w:p w:rsidR="00301457" w:rsidRPr="00703543" w:rsidRDefault="00301457" w:rsidP="00301457">
      <w:pPr>
        <w:numPr>
          <w:ilvl w:val="0"/>
          <w:numId w:val="32"/>
        </w:numPr>
        <w:rPr>
          <w:rFonts w:ascii="Arial" w:hAnsi="Arial" w:cs="Arial"/>
          <w:bCs/>
          <w:i/>
          <w:iCs/>
          <w:sz w:val="24"/>
          <w:szCs w:val="24"/>
        </w:rPr>
      </w:pPr>
      <w:r w:rsidRPr="00703543">
        <w:rPr>
          <w:rFonts w:ascii="Arial" w:hAnsi="Arial" w:cs="Arial"/>
          <w:bCs/>
          <w:i/>
          <w:iCs/>
          <w:sz w:val="24"/>
          <w:szCs w:val="24"/>
        </w:rPr>
        <w:t>droge-</w:t>
      </w:r>
      <w:proofErr w:type="spellStart"/>
      <w:r w:rsidRPr="00703543">
        <w:rPr>
          <w:rFonts w:ascii="Arial" w:hAnsi="Arial" w:cs="Arial"/>
          <w:b/>
          <w:i/>
          <w:iCs/>
          <w:sz w:val="24"/>
          <w:szCs w:val="24"/>
        </w:rPr>
        <w:t>perturbatorji</w:t>
      </w:r>
      <w:proofErr w:type="spellEnd"/>
      <w:r w:rsidRPr="00703543">
        <w:rPr>
          <w:rFonts w:ascii="Arial" w:hAnsi="Arial" w:cs="Arial"/>
          <w:b/>
          <w:i/>
          <w:iCs/>
          <w:sz w:val="24"/>
          <w:szCs w:val="24"/>
        </w:rPr>
        <w:t xml:space="preserve"> centralnega živčnega sistema</w:t>
      </w:r>
      <w:r w:rsidRPr="00703543">
        <w:rPr>
          <w:rFonts w:ascii="Arial" w:hAnsi="Arial" w:cs="Arial"/>
          <w:bCs/>
          <w:i/>
          <w:iCs/>
          <w:sz w:val="24"/>
          <w:szCs w:val="24"/>
        </w:rPr>
        <w:t xml:space="preserve">. 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 xml:space="preserve">Kako delujejo droge-stimulansi CŽS? </w:t>
      </w:r>
    </w:p>
    <w:p w:rsidR="00301457" w:rsidRPr="00703543" w:rsidRDefault="00301457" w:rsidP="00301457">
      <w:pPr>
        <w:numPr>
          <w:ilvl w:val="0"/>
          <w:numId w:val="33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spodbujajo običajno delovanje možganov-večja aktivnost;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Kako delujejo droge-</w:t>
      </w:r>
      <w:proofErr w:type="spellStart"/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perturbatorji</w:t>
      </w:r>
      <w:proofErr w:type="spellEnd"/>
      <w:r w:rsidRPr="00703543">
        <w:rPr>
          <w:rFonts w:ascii="Arial" w:hAnsi="Arial" w:cs="Arial"/>
          <w:b/>
          <w:bCs/>
          <w:color w:val="0000FF"/>
          <w:sz w:val="24"/>
          <w:szCs w:val="24"/>
        </w:rPr>
        <w:t xml:space="preserve"> CŽS?</w:t>
      </w:r>
    </w:p>
    <w:p w:rsidR="00301457" w:rsidRPr="00703543" w:rsidRDefault="00301457" w:rsidP="00301457">
      <w:pPr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zmedejo običajno delovanje možganov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Kako delujejo droge-depresorji CŽS?</w:t>
      </w:r>
    </w:p>
    <w:p w:rsidR="00301457" w:rsidRPr="00703543" w:rsidRDefault="00301457" w:rsidP="00301457">
      <w:pPr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upočasnijo običajno delovanje možganov;</w:t>
      </w:r>
    </w:p>
    <w:p w:rsidR="00301457" w:rsidRPr="00703543" w:rsidRDefault="00301457" w:rsidP="00301457">
      <w:pPr>
        <w:numPr>
          <w:ilvl w:val="0"/>
          <w:numId w:val="34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v napredujočem procesu uspavanja možganov:</w:t>
      </w:r>
    </w:p>
    <w:p w:rsidR="00301457" w:rsidRPr="00703543" w:rsidRDefault="00301457" w:rsidP="00301457">
      <w:pPr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zmanjšujejo oz. odstranjujejo čustvene ovire,</w:t>
      </w:r>
    </w:p>
    <w:p w:rsidR="00301457" w:rsidRPr="00703543" w:rsidRDefault="00301457" w:rsidP="00301457">
      <w:pPr>
        <w:numPr>
          <w:ilvl w:val="0"/>
          <w:numId w:val="35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globoka koma;</w:t>
      </w:r>
    </w:p>
    <w:p w:rsidR="00301457" w:rsidRPr="00703543" w:rsidRDefault="00301457" w:rsidP="00301457">
      <w:pPr>
        <w:numPr>
          <w:ilvl w:val="1"/>
          <w:numId w:val="35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alkohol, opiati, pomirjevala, hipnotiki; 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Kako SZO razlaga odvisnost?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SZO razlaga odvisnost kot  </w:t>
      </w:r>
      <w:r w:rsidRPr="00703543">
        <w:rPr>
          <w:rFonts w:ascii="Arial" w:hAnsi="Arial" w:cs="Arial"/>
          <w:bCs/>
          <w:i/>
          <w:iCs/>
          <w:sz w:val="24"/>
          <w:szCs w:val="24"/>
        </w:rPr>
        <w:t xml:space="preserve">VEDENJSKI VZOREC, </w:t>
      </w:r>
      <w:r w:rsidRPr="00703543">
        <w:rPr>
          <w:rFonts w:ascii="Arial" w:hAnsi="Arial" w:cs="Arial"/>
          <w:bCs/>
          <w:sz w:val="24"/>
          <w:szCs w:val="24"/>
        </w:rPr>
        <w:t>ki daje uporabi psihoaktivne snovi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prednost pred vsemi drugimi vedenjskimi oblikami, ki so jih uživalci prej dojemali kot pomembnejše.</w:t>
      </w:r>
    </w:p>
    <w:p w:rsidR="00301457" w:rsidRPr="00703543" w:rsidRDefault="00301457" w:rsidP="0030145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Kaj je odvisnost in katere razsežnosti vključuje?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Odvisnost je motnja, ki zajame:</w:t>
      </w:r>
    </w:p>
    <w:p w:rsidR="00301457" w:rsidRPr="00703543" w:rsidRDefault="00301457" w:rsidP="00301457">
      <w:pPr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telesno,duševno in socialno blaginjo </w:t>
      </w:r>
      <w:r w:rsidRPr="00703543">
        <w:rPr>
          <w:rFonts w:ascii="Arial" w:hAnsi="Arial" w:cs="Arial"/>
          <w:bCs/>
          <w:i/>
          <w:iCs/>
          <w:sz w:val="24"/>
          <w:szCs w:val="24"/>
        </w:rPr>
        <w:t>zasvojenca</w:t>
      </w:r>
      <w:r w:rsidRPr="00703543">
        <w:rPr>
          <w:rFonts w:ascii="Arial" w:hAnsi="Arial" w:cs="Arial"/>
          <w:bCs/>
          <w:sz w:val="24"/>
          <w:szCs w:val="24"/>
        </w:rPr>
        <w:t xml:space="preserve"> in </w:t>
      </w:r>
      <w:r w:rsidRPr="00703543">
        <w:rPr>
          <w:rFonts w:ascii="Arial" w:hAnsi="Arial" w:cs="Arial"/>
          <w:bCs/>
          <w:i/>
          <w:iCs/>
          <w:sz w:val="24"/>
          <w:szCs w:val="24"/>
        </w:rPr>
        <w:t>njegove okolice.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i/>
          <w:iCs/>
          <w:sz w:val="24"/>
          <w:szCs w:val="24"/>
        </w:rPr>
        <w:t xml:space="preserve">ODVISNOST </w:t>
      </w:r>
      <w:r w:rsidRPr="00703543">
        <w:rPr>
          <w:rFonts w:ascii="Arial" w:hAnsi="Arial" w:cs="Arial"/>
          <w:bCs/>
          <w:sz w:val="24"/>
          <w:szCs w:val="24"/>
        </w:rPr>
        <w:t>ni le razvada in stil življenja,temveč</w:t>
      </w:r>
      <w:r w:rsidRPr="00703543">
        <w:rPr>
          <w:rFonts w:ascii="Arial" w:hAnsi="Arial" w:cs="Arial"/>
          <w:bCs/>
          <w:i/>
          <w:iCs/>
          <w:sz w:val="24"/>
          <w:szCs w:val="24"/>
        </w:rPr>
        <w:t xml:space="preserve"> BOLEZEN, </w:t>
      </w:r>
      <w:r w:rsidRPr="00703543">
        <w:rPr>
          <w:rFonts w:ascii="Arial" w:hAnsi="Arial" w:cs="Arial"/>
          <w:bCs/>
          <w:sz w:val="24"/>
          <w:szCs w:val="24"/>
        </w:rPr>
        <w:t>ki spremeni strukturo in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delovanje možganov </w:t>
      </w:r>
      <w:proofErr w:type="spellStart"/>
      <w:r w:rsidRPr="00703543">
        <w:rPr>
          <w:rFonts w:ascii="Arial" w:hAnsi="Arial" w:cs="Arial"/>
          <w:bCs/>
          <w:sz w:val="24"/>
          <w:szCs w:val="24"/>
        </w:rPr>
        <w:t>zasvojenca.Splošni</w:t>
      </w:r>
      <w:proofErr w:type="spellEnd"/>
      <w:r w:rsidRPr="00703543">
        <w:rPr>
          <w:rFonts w:ascii="Arial" w:hAnsi="Arial" w:cs="Arial"/>
          <w:bCs/>
          <w:sz w:val="24"/>
          <w:szCs w:val="24"/>
        </w:rPr>
        <w:t xml:space="preserve"> pojem odvisnosti vključuje dve razsežnosti:</w:t>
      </w:r>
    </w:p>
    <w:p w:rsidR="00301457" w:rsidRPr="00703543" w:rsidRDefault="00301457" w:rsidP="00301457">
      <w:pPr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telesna odvisnost in psihična odvisnost;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Kaj je telesna in kaj psihična odvisnost ter kako ju premagujemo?</w:t>
      </w:r>
    </w:p>
    <w:p w:rsidR="00301457" w:rsidRPr="00703543" w:rsidRDefault="00301457" w:rsidP="00301457">
      <w:pPr>
        <w:rPr>
          <w:rFonts w:ascii="Arial" w:hAnsi="Arial" w:cs="Arial"/>
          <w:b/>
          <w:color w:val="000000"/>
          <w:sz w:val="24"/>
          <w:szCs w:val="24"/>
        </w:rPr>
      </w:pPr>
      <w:r w:rsidRPr="00703543">
        <w:rPr>
          <w:rFonts w:ascii="Arial" w:hAnsi="Arial" w:cs="Arial"/>
          <w:b/>
          <w:color w:val="000000"/>
          <w:sz w:val="24"/>
          <w:szCs w:val="24"/>
        </w:rPr>
        <w:t>TELESNA ODVISNOST</w:t>
      </w:r>
    </w:p>
    <w:p w:rsidR="00301457" w:rsidRPr="00703543" w:rsidRDefault="00301457" w:rsidP="00301457">
      <w:pPr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Telo je navajeno na stalno prisotnost snovi, tako da mora za normalno delovanje vzdrževati v krvi določeno raven te snovi.</w:t>
      </w:r>
    </w:p>
    <w:p w:rsidR="00301457" w:rsidRPr="00703543" w:rsidRDefault="00301457" w:rsidP="00301457">
      <w:pPr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Kadar se ta zniža pod določeno mejo, se pojavi abstinenčni sindrom, ki je značilen za vsako drogo.</w:t>
      </w:r>
    </w:p>
    <w:p w:rsidR="00301457" w:rsidRPr="00703543" w:rsidRDefault="00301457" w:rsidP="00301457">
      <w:pPr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Pojem telesne odvisnosti je povezan s pojmom tolerance.</w:t>
      </w:r>
    </w:p>
    <w:p w:rsidR="00301457" w:rsidRPr="00703543" w:rsidRDefault="00301457" w:rsidP="00301457">
      <w:pPr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Pri prvih zaužitjih deluje droga že v majhnih odmerkih.</w:t>
      </w:r>
    </w:p>
    <w:p w:rsidR="00301457" w:rsidRPr="00703543" w:rsidRDefault="00301457" w:rsidP="00301457">
      <w:pPr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Če postane uživanje redno, razvije organizem zaščitni ukrep. </w:t>
      </w:r>
    </w:p>
    <w:p w:rsidR="00301457" w:rsidRPr="00703543" w:rsidRDefault="00301457" w:rsidP="00301457">
      <w:pPr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Zato mora uživalec postopoma povečevati dnevno količino odmerka, da bi dosegel isto ugodje.</w:t>
      </w:r>
    </w:p>
    <w:p w:rsidR="00301457" w:rsidRPr="00703543" w:rsidRDefault="00301457" w:rsidP="00301457">
      <w:pPr>
        <w:numPr>
          <w:ilvl w:val="0"/>
          <w:numId w:val="4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Ko odvisnik z uživanjem preneha, se njegova toleranca zniža.</w:t>
      </w:r>
    </w:p>
    <w:p w:rsidR="00301457" w:rsidRDefault="00301457" w:rsidP="00301457">
      <w:pPr>
        <w:numPr>
          <w:ilvl w:val="0"/>
          <w:numId w:val="4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Če po določenem času znova začne uživati prejšnje odmerke, bo doživel hudo zastrupitev, ki ga lahko privede v komo ali celo smrt, odvisno od zaužite droge. 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sz w:val="24"/>
          <w:szCs w:val="24"/>
        </w:rPr>
      </w:pPr>
      <w:r w:rsidRPr="00703543">
        <w:rPr>
          <w:rFonts w:ascii="Arial" w:hAnsi="Arial" w:cs="Arial"/>
          <w:b/>
          <w:sz w:val="24"/>
          <w:szCs w:val="24"/>
        </w:rPr>
        <w:t>PSIHIČNA ODVISNOST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Je želja po stalnem jemanju droge, ki omogoča prijetno čustveno doživljanje:</w:t>
      </w:r>
    </w:p>
    <w:p w:rsidR="00301457" w:rsidRPr="00703543" w:rsidRDefault="00301457" w:rsidP="00301457">
      <w:pPr>
        <w:numPr>
          <w:ilvl w:val="0"/>
          <w:numId w:val="41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užitek,evforijo,družabnost;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03543">
        <w:rPr>
          <w:rFonts w:ascii="Arial" w:hAnsi="Arial" w:cs="Arial"/>
          <w:bCs/>
          <w:sz w:val="24"/>
          <w:szCs w:val="24"/>
        </w:rPr>
        <w:t>ali preprečuje neprijetna čustvena počutja:</w:t>
      </w:r>
    </w:p>
    <w:p w:rsidR="00301457" w:rsidRPr="00703543" w:rsidRDefault="00301457" w:rsidP="00301457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dolgčas,sram,stres, itd.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PREMAGOVANJE ODVISNOSTI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Fizična: relativno hitro, odvisno od droge; detoksikacija traja do 15 dni;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Psihična: težko in </w:t>
      </w:r>
      <w:proofErr w:type="spellStart"/>
      <w:r w:rsidRPr="00703543">
        <w:rPr>
          <w:rFonts w:ascii="Arial" w:hAnsi="Arial" w:cs="Arial"/>
          <w:bCs/>
          <w:sz w:val="24"/>
          <w:szCs w:val="24"/>
        </w:rPr>
        <w:t>dolgotrajno.Potrebne</w:t>
      </w:r>
      <w:proofErr w:type="spellEnd"/>
      <w:r w:rsidRPr="00703543">
        <w:rPr>
          <w:rFonts w:ascii="Arial" w:hAnsi="Arial" w:cs="Arial"/>
          <w:bCs/>
          <w:sz w:val="24"/>
          <w:szCs w:val="24"/>
        </w:rPr>
        <w:t xml:space="preserve"> so korenite spremembe v:</w:t>
      </w:r>
    </w:p>
    <w:p w:rsidR="00301457" w:rsidRPr="00703543" w:rsidRDefault="00301457" w:rsidP="00301457">
      <w:pPr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vedenju in čustvovanju; 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S kakšnimi ukrepi se družba loteva preprečevanje razvoja odvisnosti od drog?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Vrsta ukrepov za:</w:t>
      </w:r>
    </w:p>
    <w:p w:rsidR="00301457" w:rsidRDefault="00301457" w:rsidP="00301457">
      <w:pPr>
        <w:numPr>
          <w:ilvl w:val="0"/>
          <w:numId w:val="44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preprečevanje in zmanjševanje problematike z uživanjem drog;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8B02FB">
        <w:rPr>
          <w:rFonts w:ascii="Arial" w:hAnsi="Arial" w:cs="Arial"/>
          <w:bCs/>
          <w:i/>
          <w:sz w:val="24"/>
          <w:szCs w:val="24"/>
        </w:rPr>
        <w:t xml:space="preserve">Preventiva </w:t>
      </w:r>
      <w:r w:rsidRPr="00703543">
        <w:rPr>
          <w:rFonts w:ascii="Arial" w:hAnsi="Arial" w:cs="Arial"/>
          <w:bCs/>
          <w:sz w:val="24"/>
          <w:szCs w:val="24"/>
        </w:rPr>
        <w:t>kot dejavnost proučevanja:</w:t>
      </w:r>
    </w:p>
    <w:p w:rsidR="00301457" w:rsidRPr="00703543" w:rsidRDefault="00301457" w:rsidP="00301457">
      <w:pPr>
        <w:numPr>
          <w:ilvl w:val="0"/>
          <w:numId w:val="45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medsebojnih vplivov:  človeka, droge in družbe; </w:t>
      </w:r>
    </w:p>
    <w:p w:rsidR="00301457" w:rsidRPr="008B02FB" w:rsidRDefault="00301457" w:rsidP="00301457">
      <w:pPr>
        <w:rPr>
          <w:rFonts w:ascii="Arial" w:hAnsi="Arial" w:cs="Arial"/>
          <w:b/>
          <w:bCs/>
          <w:sz w:val="24"/>
          <w:szCs w:val="24"/>
        </w:rPr>
      </w:pPr>
      <w:r w:rsidRPr="008B02FB">
        <w:rPr>
          <w:rFonts w:ascii="Arial" w:hAnsi="Arial" w:cs="Arial"/>
          <w:b/>
          <w:bCs/>
          <w:sz w:val="24"/>
          <w:szCs w:val="24"/>
        </w:rPr>
        <w:t>Primarna preventiva:</w:t>
      </w:r>
    </w:p>
    <w:p w:rsidR="00301457" w:rsidRPr="00703543" w:rsidRDefault="00301457" w:rsidP="00301457">
      <w:pPr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krepitev zdravja,</w:t>
      </w:r>
    </w:p>
    <w:p w:rsidR="00301457" w:rsidRPr="00703543" w:rsidRDefault="00301457" w:rsidP="00301457">
      <w:pPr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krepitev splošne sposobnosti za premagovanje živ. težav brez drog,</w:t>
      </w:r>
    </w:p>
    <w:p w:rsidR="00301457" w:rsidRPr="00703543" w:rsidRDefault="00301457" w:rsidP="00301457">
      <w:pPr>
        <w:numPr>
          <w:ilvl w:val="0"/>
          <w:numId w:val="46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preprečevanje </w:t>
      </w:r>
      <w:proofErr w:type="spellStart"/>
      <w:r w:rsidRPr="00703543">
        <w:rPr>
          <w:rFonts w:ascii="Arial" w:hAnsi="Arial" w:cs="Arial"/>
          <w:bCs/>
          <w:sz w:val="24"/>
          <w:szCs w:val="24"/>
        </w:rPr>
        <w:t>incidence</w:t>
      </w:r>
      <w:proofErr w:type="spellEnd"/>
      <w:r w:rsidRPr="00703543">
        <w:rPr>
          <w:rFonts w:ascii="Arial" w:hAnsi="Arial" w:cs="Arial"/>
          <w:bCs/>
          <w:sz w:val="24"/>
          <w:szCs w:val="24"/>
        </w:rPr>
        <w:t xml:space="preserve"> novih zdrav.-soc. problemov v zvezi z uživanjem drog;</w:t>
      </w:r>
    </w:p>
    <w:p w:rsidR="00301457" w:rsidRPr="008B02FB" w:rsidRDefault="00301457" w:rsidP="00301457">
      <w:pPr>
        <w:rPr>
          <w:rFonts w:ascii="Arial" w:hAnsi="Arial" w:cs="Arial"/>
          <w:b/>
          <w:bCs/>
          <w:sz w:val="24"/>
          <w:szCs w:val="24"/>
        </w:rPr>
      </w:pPr>
      <w:r w:rsidRPr="008B02FB">
        <w:rPr>
          <w:rFonts w:ascii="Arial" w:hAnsi="Arial" w:cs="Arial"/>
          <w:b/>
          <w:bCs/>
          <w:sz w:val="24"/>
          <w:szCs w:val="24"/>
        </w:rPr>
        <w:t>Sekundarna preventiva:</w:t>
      </w:r>
    </w:p>
    <w:p w:rsidR="00301457" w:rsidRPr="00703543" w:rsidRDefault="00301457" w:rsidP="00301457">
      <w:pPr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zgodnje odkrivanje posledic uživanja drog, </w:t>
      </w:r>
    </w:p>
    <w:p w:rsidR="00301457" w:rsidRPr="00703543" w:rsidRDefault="00301457" w:rsidP="00301457">
      <w:pPr>
        <w:numPr>
          <w:ilvl w:val="0"/>
          <w:numId w:val="47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zgodnja intervencija;</w:t>
      </w:r>
    </w:p>
    <w:p w:rsidR="00301457" w:rsidRPr="008B02FB" w:rsidRDefault="00301457" w:rsidP="00301457">
      <w:pPr>
        <w:rPr>
          <w:rFonts w:ascii="Arial" w:hAnsi="Arial" w:cs="Arial"/>
          <w:b/>
          <w:bCs/>
          <w:sz w:val="24"/>
          <w:szCs w:val="24"/>
        </w:rPr>
      </w:pPr>
      <w:r w:rsidRPr="008B02FB">
        <w:rPr>
          <w:rFonts w:ascii="Arial" w:hAnsi="Arial" w:cs="Arial"/>
          <w:b/>
          <w:bCs/>
          <w:sz w:val="24"/>
          <w:szCs w:val="24"/>
        </w:rPr>
        <w:t>Terciarna preventiva:</w:t>
      </w:r>
    </w:p>
    <w:p w:rsidR="00301457" w:rsidRDefault="00301457" w:rsidP="00301457">
      <w:pPr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pozna intervencija po očitni manifestaciji bolezni z namenom:zaustaviti razvoj odvisnosti,</w:t>
      </w:r>
    </w:p>
    <w:p w:rsidR="00301457" w:rsidRPr="00703543" w:rsidRDefault="00301457" w:rsidP="00301457">
      <w:pPr>
        <w:numPr>
          <w:ilvl w:val="0"/>
          <w:numId w:val="48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vrniti odvisnika v produktivno življenje;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Kaj izhaja iz dejstva, da je SZO odvisnost od drog priznala status bolezni?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SZO je odvisnost od drog priznala status  </w:t>
      </w:r>
      <w:r w:rsidRPr="00703543">
        <w:rPr>
          <w:rFonts w:ascii="Arial" w:hAnsi="Arial" w:cs="Arial"/>
          <w:bCs/>
          <w:i/>
          <w:iCs/>
          <w:sz w:val="24"/>
          <w:szCs w:val="24"/>
        </w:rPr>
        <w:t>BOLEZNI</w:t>
      </w:r>
      <w:r w:rsidRPr="00703543">
        <w:rPr>
          <w:rFonts w:ascii="Arial" w:hAnsi="Arial" w:cs="Arial"/>
          <w:bCs/>
          <w:sz w:val="24"/>
          <w:szCs w:val="24"/>
        </w:rPr>
        <w:t>, zato pravica do:</w:t>
      </w:r>
    </w:p>
    <w:p w:rsidR="00301457" w:rsidRPr="00703543" w:rsidRDefault="00301457" w:rsidP="00301457">
      <w:pPr>
        <w:numPr>
          <w:ilvl w:val="0"/>
          <w:numId w:val="49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pomoči oz. zdravljenja, ki vključuje:</w:t>
      </w:r>
    </w:p>
    <w:p w:rsidR="00301457" w:rsidRPr="00703543" w:rsidRDefault="00301457" w:rsidP="00301457">
      <w:pPr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detoksikacijo,</w:t>
      </w:r>
    </w:p>
    <w:p w:rsidR="00301457" w:rsidRPr="00703543" w:rsidRDefault="00301457" w:rsidP="00301457">
      <w:pPr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življenje brez drog,</w:t>
      </w:r>
    </w:p>
    <w:p w:rsidR="00301457" w:rsidRPr="00703543" w:rsidRDefault="00301457" w:rsidP="00301457">
      <w:pPr>
        <w:numPr>
          <w:ilvl w:val="0"/>
          <w:numId w:val="50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zmanjševanje možnosti okužbe:s hepatitisom C, B, in HIV, predoziranja in druge oblike škode; 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Kaj vključuje celostna rehabilitacija oseb, ki uživajo psihoaktivne substance?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Celostni pristop vodi v uspeh:</w:t>
      </w:r>
    </w:p>
    <w:p w:rsidR="00301457" w:rsidRPr="00703543" w:rsidRDefault="00301457" w:rsidP="00301457">
      <w:pPr>
        <w:numPr>
          <w:ilvl w:val="0"/>
          <w:numId w:val="51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zdravljenje motnje v funkcioniranju možganov (z zdravili ali brez),</w:t>
      </w:r>
    </w:p>
    <w:p w:rsidR="00301457" w:rsidRPr="00703543" w:rsidRDefault="00301457" w:rsidP="00301457">
      <w:pPr>
        <w:numPr>
          <w:ilvl w:val="0"/>
          <w:numId w:val="51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psihoterapija (svetovanje, vedenjska terapija, individualno, skupinsko delo),</w:t>
      </w:r>
    </w:p>
    <w:p w:rsidR="00301457" w:rsidRDefault="00301457" w:rsidP="00301457">
      <w:pPr>
        <w:numPr>
          <w:ilvl w:val="0"/>
          <w:numId w:val="51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urejanje socialnih problemov (služba, šola);</w:t>
      </w:r>
    </w:p>
    <w:p w:rsidR="00301457" w:rsidRPr="00703543" w:rsidRDefault="00301457" w:rsidP="00301457">
      <w:pPr>
        <w:rPr>
          <w:rFonts w:ascii="Arial" w:hAnsi="Arial" w:cs="Arial"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Kaj naj bi družba omogočala pri obvladovanju zlorabe drog?</w:t>
      </w:r>
    </w:p>
    <w:p w:rsidR="00301457" w:rsidRPr="00703543" w:rsidRDefault="00301457" w:rsidP="00301457">
      <w:pPr>
        <w:numPr>
          <w:ilvl w:val="0"/>
          <w:numId w:val="55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optimalni razvoj zmožnosti in udeležbo v družbenem življenju v šoli in lokalni skupnosti;</w:t>
      </w:r>
    </w:p>
    <w:p w:rsidR="00301457" w:rsidRPr="00703543" w:rsidRDefault="00301457" w:rsidP="00301457">
      <w:pPr>
        <w:numPr>
          <w:ilvl w:val="0"/>
          <w:numId w:val="57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izobraževanje pedagoških in nepedagoških delavcev;                                                                                                                                                                                                                                                                                     zagotavljanje varnih razmer na plesnih prireditvah (sintetične droge);                                                                                                                                                          povezovanje preventivnih programov na različnih ravneh in okoljih (klubi, športna društva);</w:t>
      </w:r>
    </w:p>
    <w:p w:rsidR="00301457" w:rsidRPr="00703543" w:rsidRDefault="00301457" w:rsidP="00301457">
      <w:pPr>
        <w:numPr>
          <w:ilvl w:val="0"/>
          <w:numId w:val="56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vključevanje prebivalstva različnih starostnih skupin;</w:t>
      </w:r>
    </w:p>
    <w:p w:rsidR="00301457" w:rsidRPr="00703543" w:rsidRDefault="00301457" w:rsidP="00301457">
      <w:pPr>
        <w:numPr>
          <w:ilvl w:val="0"/>
          <w:numId w:val="52"/>
        </w:numPr>
        <w:rPr>
          <w:rFonts w:ascii="Arial" w:hAnsi="Arial" w:cs="Arial"/>
          <w:bCs/>
          <w:sz w:val="24"/>
          <w:szCs w:val="24"/>
          <w:lang w:val="nl-NL"/>
        </w:rPr>
      </w:pPr>
      <w:r w:rsidRPr="00703543">
        <w:rPr>
          <w:rFonts w:ascii="Arial" w:hAnsi="Arial" w:cs="Arial"/>
          <w:bCs/>
          <w:sz w:val="24"/>
          <w:szCs w:val="24"/>
        </w:rPr>
        <w:lastRenderedPageBreak/>
        <w:t>upoštevanje znanstvenih dognanj;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Kaj vključuje preventiva v družini ?</w:t>
      </w:r>
    </w:p>
    <w:p w:rsidR="00301457" w:rsidRPr="00703543" w:rsidRDefault="00301457" w:rsidP="00301457">
      <w:pPr>
        <w:numPr>
          <w:ilvl w:val="0"/>
          <w:numId w:val="52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izobraževanje s sodobnimi spoznanji različnih ved (psihologija, pedagogika, sociologija, antropologija);</w:t>
      </w:r>
    </w:p>
    <w:p w:rsidR="00301457" w:rsidRPr="00703543" w:rsidRDefault="00301457" w:rsidP="00301457">
      <w:pPr>
        <w:numPr>
          <w:ilvl w:val="0"/>
          <w:numId w:val="52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upoštevati: </w:t>
      </w:r>
    </w:p>
    <w:p w:rsidR="00301457" w:rsidRPr="00703543" w:rsidRDefault="00301457" w:rsidP="00301457">
      <w:pPr>
        <w:numPr>
          <w:ilvl w:val="0"/>
          <w:numId w:val="53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pravico otroka do zdravega odraščanja;</w:t>
      </w:r>
    </w:p>
    <w:p w:rsidR="00301457" w:rsidRPr="00703543" w:rsidRDefault="00301457" w:rsidP="00301457">
      <w:pPr>
        <w:numPr>
          <w:ilvl w:val="0"/>
          <w:numId w:val="53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pravico posameznika do zasebnosti ter</w:t>
      </w:r>
    </w:p>
    <w:p w:rsidR="00301457" w:rsidRPr="00703543" w:rsidRDefault="00301457" w:rsidP="00301457">
      <w:pPr>
        <w:numPr>
          <w:ilvl w:val="0"/>
          <w:numId w:val="53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nevarnosti stigmatizacije otroka in njegove družine.</w:t>
      </w:r>
    </w:p>
    <w:p w:rsidR="00301457" w:rsidRPr="00703543" w:rsidRDefault="00301457" w:rsidP="00301457">
      <w:pPr>
        <w:rPr>
          <w:rFonts w:ascii="Arial" w:hAnsi="Arial" w:cs="Arial"/>
          <w:b/>
          <w:bCs/>
          <w:sz w:val="24"/>
          <w:szCs w:val="24"/>
        </w:rPr>
      </w:pPr>
    </w:p>
    <w:p w:rsidR="00301457" w:rsidRPr="00703543" w:rsidRDefault="00301457" w:rsidP="00301457">
      <w:pPr>
        <w:rPr>
          <w:rFonts w:ascii="Arial" w:hAnsi="Arial" w:cs="Arial"/>
          <w:b/>
          <w:bCs/>
          <w:color w:val="0000FF"/>
          <w:sz w:val="24"/>
          <w:szCs w:val="24"/>
        </w:rPr>
      </w:pPr>
      <w:r w:rsidRPr="00703543">
        <w:rPr>
          <w:rFonts w:ascii="Arial" w:hAnsi="Arial" w:cs="Arial"/>
          <w:b/>
          <w:bCs/>
          <w:color w:val="0000FF"/>
          <w:sz w:val="24"/>
          <w:szCs w:val="24"/>
        </w:rPr>
        <w:t>Kaj vključuje preventiva na delovnem mestu?</w:t>
      </w:r>
    </w:p>
    <w:p w:rsidR="00301457" w:rsidRPr="00703543" w:rsidRDefault="00301457" w:rsidP="00301457">
      <w:pPr>
        <w:numPr>
          <w:ilvl w:val="0"/>
          <w:numId w:val="54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razviti preventivne programe (delodajalci in sindikati);</w:t>
      </w:r>
    </w:p>
    <w:p w:rsidR="00301457" w:rsidRPr="00703543" w:rsidRDefault="00301457" w:rsidP="00301457">
      <w:pPr>
        <w:numPr>
          <w:ilvl w:val="0"/>
          <w:numId w:val="54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>omogočiti zdravljenje in socialno obravnavo;</w:t>
      </w:r>
    </w:p>
    <w:p w:rsidR="00301457" w:rsidRPr="00703543" w:rsidRDefault="00301457" w:rsidP="00301457">
      <w:pPr>
        <w:numPr>
          <w:ilvl w:val="0"/>
          <w:numId w:val="54"/>
        </w:numPr>
        <w:rPr>
          <w:rFonts w:ascii="Arial" w:hAnsi="Arial" w:cs="Arial"/>
          <w:bCs/>
          <w:sz w:val="24"/>
          <w:szCs w:val="24"/>
        </w:rPr>
      </w:pPr>
      <w:r w:rsidRPr="00703543">
        <w:rPr>
          <w:rFonts w:ascii="Arial" w:hAnsi="Arial" w:cs="Arial"/>
          <w:bCs/>
          <w:sz w:val="24"/>
          <w:szCs w:val="24"/>
        </w:rPr>
        <w:t xml:space="preserve">zagotoviti zakonske pogoje, ki ne bodo izločali uporabnikov drog iz delovnega procesa ampak </w:t>
      </w:r>
      <w:proofErr w:type="spellStart"/>
      <w:r w:rsidRPr="00703543">
        <w:rPr>
          <w:rFonts w:ascii="Arial" w:hAnsi="Arial" w:cs="Arial"/>
          <w:bCs/>
          <w:sz w:val="24"/>
          <w:szCs w:val="24"/>
        </w:rPr>
        <w:t>vzpodbujali</w:t>
      </w:r>
      <w:proofErr w:type="spellEnd"/>
      <w:r w:rsidRPr="00703543">
        <w:rPr>
          <w:rFonts w:ascii="Arial" w:hAnsi="Arial" w:cs="Arial"/>
          <w:bCs/>
          <w:sz w:val="24"/>
          <w:szCs w:val="24"/>
        </w:rPr>
        <w:t xml:space="preserve"> njihovo aktivno zaposlovanje; </w:t>
      </w:r>
    </w:p>
    <w:p w:rsidR="002D72A8" w:rsidRDefault="002D72A8">
      <w:bookmarkStart w:id="0" w:name="_GoBack"/>
      <w:bookmarkEnd w:id="0"/>
    </w:p>
    <w:sectPr w:rsidR="002D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j0115844"/>
      </v:shape>
    </w:pict>
  </w:numPicBullet>
  <w:abstractNum w:abstractNumId="0">
    <w:nsid w:val="02047C46"/>
    <w:multiLevelType w:val="hybridMultilevel"/>
    <w:tmpl w:val="A35A3BF4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54D12C6"/>
    <w:multiLevelType w:val="hybridMultilevel"/>
    <w:tmpl w:val="BDEA3F64"/>
    <w:lvl w:ilvl="0" w:tplc="0E4E35B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7920C41"/>
    <w:multiLevelType w:val="hybridMultilevel"/>
    <w:tmpl w:val="B562EAAC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B95034F"/>
    <w:multiLevelType w:val="hybridMultilevel"/>
    <w:tmpl w:val="51CC6F58"/>
    <w:lvl w:ilvl="0" w:tplc="04D263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E4E35B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C1C3D7D"/>
    <w:multiLevelType w:val="hybridMultilevel"/>
    <w:tmpl w:val="285A6838"/>
    <w:lvl w:ilvl="0" w:tplc="04D263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E4E35B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0C735A8B"/>
    <w:multiLevelType w:val="hybridMultilevel"/>
    <w:tmpl w:val="B5C6E35E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0E295CB6"/>
    <w:multiLevelType w:val="hybridMultilevel"/>
    <w:tmpl w:val="13C608DE"/>
    <w:lvl w:ilvl="0" w:tplc="0E4E35B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0E4E798F"/>
    <w:multiLevelType w:val="hybridMultilevel"/>
    <w:tmpl w:val="7E8C6782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031587"/>
    <w:multiLevelType w:val="hybridMultilevel"/>
    <w:tmpl w:val="1DEAFBCE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E4E35B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36D00CB"/>
    <w:multiLevelType w:val="hybridMultilevel"/>
    <w:tmpl w:val="2B826F7E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E4E35BE"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A4510"/>
    <w:multiLevelType w:val="hybridMultilevel"/>
    <w:tmpl w:val="93ACAEC0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6AC0A27"/>
    <w:multiLevelType w:val="hybridMultilevel"/>
    <w:tmpl w:val="419A3C08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9685471"/>
    <w:multiLevelType w:val="hybridMultilevel"/>
    <w:tmpl w:val="7892ED76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1B4678E0"/>
    <w:multiLevelType w:val="hybridMultilevel"/>
    <w:tmpl w:val="083E8B56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1DC42B95"/>
    <w:multiLevelType w:val="hybridMultilevel"/>
    <w:tmpl w:val="7C540ABC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1DF6306E"/>
    <w:multiLevelType w:val="hybridMultilevel"/>
    <w:tmpl w:val="1BD882B0"/>
    <w:lvl w:ilvl="0" w:tplc="04D2636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1E3212"/>
    <w:multiLevelType w:val="hybridMultilevel"/>
    <w:tmpl w:val="924E3ABE"/>
    <w:lvl w:ilvl="0" w:tplc="0E4E35BE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D2EBC"/>
    <w:multiLevelType w:val="hybridMultilevel"/>
    <w:tmpl w:val="588A385A"/>
    <w:lvl w:ilvl="0" w:tplc="04D263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E4E35B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250A21CA"/>
    <w:multiLevelType w:val="hybridMultilevel"/>
    <w:tmpl w:val="1422DB1E"/>
    <w:lvl w:ilvl="0" w:tplc="04D2636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E4E35B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26C17867"/>
    <w:multiLevelType w:val="hybridMultilevel"/>
    <w:tmpl w:val="9320A432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294C14E1"/>
    <w:multiLevelType w:val="hybridMultilevel"/>
    <w:tmpl w:val="7C8EF6A2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29710D75"/>
    <w:multiLevelType w:val="hybridMultilevel"/>
    <w:tmpl w:val="0B60AF30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9765976"/>
    <w:multiLevelType w:val="hybridMultilevel"/>
    <w:tmpl w:val="55F4F9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89248">
      <w:start w:val="1"/>
      <w:numFmt w:val="bullet"/>
      <w:lvlText w:val="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A9646F"/>
    <w:multiLevelType w:val="hybridMultilevel"/>
    <w:tmpl w:val="9ABA6466"/>
    <w:lvl w:ilvl="0" w:tplc="43CAFB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1A7F24"/>
    <w:multiLevelType w:val="hybridMultilevel"/>
    <w:tmpl w:val="A0B0FBFA"/>
    <w:lvl w:ilvl="0" w:tplc="3B0480B4">
      <w:start w:val="1"/>
      <w:numFmt w:val="bullet"/>
      <w:lvlText w:val=""/>
      <w:lvlJc w:val="left"/>
      <w:pPr>
        <w:tabs>
          <w:tab w:val="num" w:pos="600"/>
        </w:tabs>
        <w:ind w:left="476" w:hanging="236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25">
    <w:nsid w:val="2E84367D"/>
    <w:multiLevelType w:val="hybridMultilevel"/>
    <w:tmpl w:val="49FC9A8C"/>
    <w:lvl w:ilvl="0" w:tplc="0E4E35BE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E958A1"/>
    <w:multiLevelType w:val="hybridMultilevel"/>
    <w:tmpl w:val="9DD6C86A"/>
    <w:lvl w:ilvl="0" w:tplc="3B0480B4">
      <w:start w:val="1"/>
      <w:numFmt w:val="bullet"/>
      <w:lvlText w:val=""/>
      <w:lvlJc w:val="left"/>
      <w:pPr>
        <w:tabs>
          <w:tab w:val="num" w:pos="600"/>
        </w:tabs>
        <w:ind w:left="476" w:hanging="236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27">
    <w:nsid w:val="33E51A06"/>
    <w:multiLevelType w:val="hybridMultilevel"/>
    <w:tmpl w:val="00564750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34AC73CE"/>
    <w:multiLevelType w:val="hybridMultilevel"/>
    <w:tmpl w:val="E2AEB16E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3671473A"/>
    <w:multiLevelType w:val="hybridMultilevel"/>
    <w:tmpl w:val="B65EAA1A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4C9E96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0061C4"/>
    <w:multiLevelType w:val="hybridMultilevel"/>
    <w:tmpl w:val="F9D02F08"/>
    <w:lvl w:ilvl="0" w:tplc="0E4E35BE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A756B89"/>
    <w:multiLevelType w:val="hybridMultilevel"/>
    <w:tmpl w:val="8A626B9E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3C107717"/>
    <w:multiLevelType w:val="hybridMultilevel"/>
    <w:tmpl w:val="EBE2F410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3F555C70"/>
    <w:multiLevelType w:val="hybridMultilevel"/>
    <w:tmpl w:val="E7F42652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E4E35BE">
      <w:numFmt w:val="bullet"/>
      <w:lvlText w:val=""/>
      <w:lvlJc w:val="left"/>
      <w:pPr>
        <w:tabs>
          <w:tab w:val="num" w:pos="240"/>
        </w:tabs>
        <w:ind w:left="24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4">
    <w:nsid w:val="434E52F2"/>
    <w:multiLevelType w:val="hybridMultilevel"/>
    <w:tmpl w:val="98D6C66A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44595568"/>
    <w:multiLevelType w:val="hybridMultilevel"/>
    <w:tmpl w:val="8186907E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D26368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44EE1087"/>
    <w:multiLevelType w:val="hybridMultilevel"/>
    <w:tmpl w:val="08E23180"/>
    <w:lvl w:ilvl="0" w:tplc="0E4E35B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7">
    <w:nsid w:val="468228D2"/>
    <w:multiLevelType w:val="hybridMultilevel"/>
    <w:tmpl w:val="957E9C2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9A2D0D"/>
    <w:multiLevelType w:val="hybridMultilevel"/>
    <w:tmpl w:val="158017AA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47BB129B"/>
    <w:multiLevelType w:val="hybridMultilevel"/>
    <w:tmpl w:val="0E984536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47F5374E"/>
    <w:multiLevelType w:val="hybridMultilevel"/>
    <w:tmpl w:val="BA3ABE5A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499D4F13"/>
    <w:multiLevelType w:val="hybridMultilevel"/>
    <w:tmpl w:val="C3BA489A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4CBA436C"/>
    <w:multiLevelType w:val="hybridMultilevel"/>
    <w:tmpl w:val="80084BF6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E32297F"/>
    <w:multiLevelType w:val="hybridMultilevel"/>
    <w:tmpl w:val="331ABDE4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E4E35BE"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FFA7634"/>
    <w:multiLevelType w:val="hybridMultilevel"/>
    <w:tmpl w:val="12CEEE32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53467E92"/>
    <w:multiLevelType w:val="hybridMultilevel"/>
    <w:tmpl w:val="076C3252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54BF7123"/>
    <w:multiLevelType w:val="hybridMultilevel"/>
    <w:tmpl w:val="CF3E1D74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E4E35BE"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B3C5AD8"/>
    <w:multiLevelType w:val="hybridMultilevel"/>
    <w:tmpl w:val="720EE076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F5C21D2"/>
    <w:multiLevelType w:val="hybridMultilevel"/>
    <w:tmpl w:val="B2224E7E"/>
    <w:lvl w:ilvl="0" w:tplc="3B0480B4">
      <w:start w:val="1"/>
      <w:numFmt w:val="bullet"/>
      <w:lvlText w:val=""/>
      <w:lvlJc w:val="left"/>
      <w:pPr>
        <w:tabs>
          <w:tab w:val="num" w:pos="600"/>
        </w:tabs>
        <w:ind w:left="476" w:hanging="236"/>
      </w:pPr>
      <w:rPr>
        <w:rFonts w:ascii="Symbol" w:hAnsi="Symbol" w:hint="default"/>
        <w:color w:val="auto"/>
      </w:rPr>
    </w:lvl>
    <w:lvl w:ilvl="1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9">
    <w:nsid w:val="62632C42"/>
    <w:multiLevelType w:val="hybridMultilevel"/>
    <w:tmpl w:val="2D94F7D4"/>
    <w:lvl w:ilvl="0" w:tplc="0424000B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E4E35B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0">
    <w:nsid w:val="636E502A"/>
    <w:multiLevelType w:val="hybridMultilevel"/>
    <w:tmpl w:val="20641CA6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1">
    <w:nsid w:val="646B3B9C"/>
    <w:multiLevelType w:val="hybridMultilevel"/>
    <w:tmpl w:val="31002B80"/>
    <w:lvl w:ilvl="0" w:tplc="0E4E35BE"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53C6884"/>
    <w:multiLevelType w:val="hybridMultilevel"/>
    <w:tmpl w:val="A628D0EC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E4E35BE"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9C87701"/>
    <w:multiLevelType w:val="hybridMultilevel"/>
    <w:tmpl w:val="82BCF964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D26368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4">
    <w:nsid w:val="71BE5BB7"/>
    <w:multiLevelType w:val="hybridMultilevel"/>
    <w:tmpl w:val="88DE1518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9">
      <w:start w:val="1"/>
      <w:numFmt w:val="bullet"/>
      <w:lvlText w:val="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5">
    <w:nsid w:val="775673CA"/>
    <w:multiLevelType w:val="hybridMultilevel"/>
    <w:tmpl w:val="CD467EFE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6">
    <w:nsid w:val="78192D79"/>
    <w:multiLevelType w:val="hybridMultilevel"/>
    <w:tmpl w:val="847627E2"/>
    <w:lvl w:ilvl="0" w:tplc="04D2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E4E35BE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7">
    <w:nsid w:val="7C372040"/>
    <w:multiLevelType w:val="hybridMultilevel"/>
    <w:tmpl w:val="BA7A55FA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8">
    <w:nsid w:val="7CA63647"/>
    <w:multiLevelType w:val="hybridMultilevel"/>
    <w:tmpl w:val="0AF6E5BA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9">
    <w:nsid w:val="7CE54137"/>
    <w:multiLevelType w:val="hybridMultilevel"/>
    <w:tmpl w:val="5A4CAECC"/>
    <w:lvl w:ilvl="0" w:tplc="04D2636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9"/>
  </w:num>
  <w:num w:numId="3">
    <w:abstractNumId w:val="51"/>
  </w:num>
  <w:num w:numId="4">
    <w:abstractNumId w:val="16"/>
  </w:num>
  <w:num w:numId="5">
    <w:abstractNumId w:val="30"/>
  </w:num>
  <w:num w:numId="6">
    <w:abstractNumId w:val="9"/>
  </w:num>
  <w:num w:numId="7">
    <w:abstractNumId w:val="54"/>
  </w:num>
  <w:num w:numId="8">
    <w:abstractNumId w:val="14"/>
  </w:num>
  <w:num w:numId="9">
    <w:abstractNumId w:val="33"/>
  </w:num>
  <w:num w:numId="10">
    <w:abstractNumId w:val="8"/>
  </w:num>
  <w:num w:numId="11">
    <w:abstractNumId w:val="29"/>
  </w:num>
  <w:num w:numId="12">
    <w:abstractNumId w:val="52"/>
  </w:num>
  <w:num w:numId="13">
    <w:abstractNumId w:val="56"/>
  </w:num>
  <w:num w:numId="14">
    <w:abstractNumId w:val="43"/>
  </w:num>
  <w:num w:numId="15">
    <w:abstractNumId w:val="53"/>
  </w:num>
  <w:num w:numId="16">
    <w:abstractNumId w:val="35"/>
  </w:num>
  <w:num w:numId="17">
    <w:abstractNumId w:val="47"/>
  </w:num>
  <w:num w:numId="18">
    <w:abstractNumId w:val="17"/>
  </w:num>
  <w:num w:numId="19">
    <w:abstractNumId w:val="3"/>
  </w:num>
  <w:num w:numId="20">
    <w:abstractNumId w:val="4"/>
  </w:num>
  <w:num w:numId="21">
    <w:abstractNumId w:val="18"/>
  </w:num>
  <w:num w:numId="22">
    <w:abstractNumId w:val="15"/>
  </w:num>
  <w:num w:numId="23">
    <w:abstractNumId w:val="22"/>
  </w:num>
  <w:num w:numId="24">
    <w:abstractNumId w:val="6"/>
  </w:num>
  <w:num w:numId="25">
    <w:abstractNumId w:val="1"/>
  </w:num>
  <w:num w:numId="26">
    <w:abstractNumId w:val="36"/>
  </w:num>
  <w:num w:numId="27">
    <w:abstractNumId w:val="25"/>
  </w:num>
  <w:num w:numId="28">
    <w:abstractNumId w:val="20"/>
  </w:num>
  <w:num w:numId="29">
    <w:abstractNumId w:val="44"/>
  </w:num>
  <w:num w:numId="30">
    <w:abstractNumId w:val="7"/>
  </w:num>
  <w:num w:numId="31">
    <w:abstractNumId w:val="59"/>
  </w:num>
  <w:num w:numId="32">
    <w:abstractNumId w:val="12"/>
  </w:num>
  <w:num w:numId="33">
    <w:abstractNumId w:val="50"/>
  </w:num>
  <w:num w:numId="34">
    <w:abstractNumId w:val="38"/>
  </w:num>
  <w:num w:numId="35">
    <w:abstractNumId w:val="48"/>
  </w:num>
  <w:num w:numId="36">
    <w:abstractNumId w:val="19"/>
  </w:num>
  <w:num w:numId="37">
    <w:abstractNumId w:val="11"/>
  </w:num>
  <w:num w:numId="38">
    <w:abstractNumId w:val="32"/>
  </w:num>
  <w:num w:numId="39">
    <w:abstractNumId w:val="39"/>
  </w:num>
  <w:num w:numId="40">
    <w:abstractNumId w:val="31"/>
  </w:num>
  <w:num w:numId="41">
    <w:abstractNumId w:val="2"/>
  </w:num>
  <w:num w:numId="42">
    <w:abstractNumId w:val="40"/>
  </w:num>
  <w:num w:numId="43">
    <w:abstractNumId w:val="58"/>
  </w:num>
  <w:num w:numId="44">
    <w:abstractNumId w:val="41"/>
  </w:num>
  <w:num w:numId="45">
    <w:abstractNumId w:val="45"/>
  </w:num>
  <w:num w:numId="46">
    <w:abstractNumId w:val="34"/>
  </w:num>
  <w:num w:numId="47">
    <w:abstractNumId w:val="27"/>
  </w:num>
  <w:num w:numId="48">
    <w:abstractNumId w:val="21"/>
  </w:num>
  <w:num w:numId="49">
    <w:abstractNumId w:val="28"/>
  </w:num>
  <w:num w:numId="50">
    <w:abstractNumId w:val="26"/>
  </w:num>
  <w:num w:numId="51">
    <w:abstractNumId w:val="0"/>
  </w:num>
  <w:num w:numId="52">
    <w:abstractNumId w:val="55"/>
  </w:num>
  <w:num w:numId="53">
    <w:abstractNumId w:val="24"/>
  </w:num>
  <w:num w:numId="54">
    <w:abstractNumId w:val="10"/>
  </w:num>
  <w:num w:numId="55">
    <w:abstractNumId w:val="5"/>
  </w:num>
  <w:num w:numId="56">
    <w:abstractNumId w:val="57"/>
  </w:num>
  <w:num w:numId="57">
    <w:abstractNumId w:val="13"/>
  </w:num>
  <w:num w:numId="58">
    <w:abstractNumId w:val="46"/>
  </w:num>
  <w:num w:numId="59">
    <w:abstractNumId w:val="42"/>
  </w:num>
  <w:num w:numId="60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57"/>
    <w:rsid w:val="002D72A8"/>
    <w:rsid w:val="00301457"/>
    <w:rsid w:val="003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</dc:creator>
  <cp:lastModifiedBy>Taja</cp:lastModifiedBy>
  <cp:revision>1</cp:revision>
  <dcterms:created xsi:type="dcterms:W3CDTF">2011-12-07T12:44:00Z</dcterms:created>
  <dcterms:modified xsi:type="dcterms:W3CDTF">2011-12-07T13:10:00Z</dcterms:modified>
</cp:coreProperties>
</file>