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4AC" w:rsidRDefault="004274AC" w:rsidP="004274AC">
      <w:pPr>
        <w:jc w:val="center"/>
        <w:rPr>
          <w:b/>
          <w:i/>
          <w:u w:val="single"/>
        </w:rPr>
      </w:pPr>
      <w:bookmarkStart w:id="0" w:name="_GoBack"/>
      <w:bookmarkEnd w:id="0"/>
      <w:r>
        <w:rPr>
          <w:b/>
          <w:i/>
          <w:u w:val="single"/>
        </w:rPr>
        <w:t>IZZIV MNOGOVRSTNIH TRADICIJ</w:t>
      </w:r>
    </w:p>
    <w:p w:rsidR="004274AC" w:rsidRPr="004274AC" w:rsidRDefault="004274AC" w:rsidP="004274AC">
      <w:pPr>
        <w:jc w:val="center"/>
        <w:rPr>
          <w:b/>
          <w:i/>
          <w:u w:val="single"/>
        </w:rPr>
      </w:pPr>
    </w:p>
    <w:p w:rsidR="00C7193D" w:rsidRDefault="00961DF4">
      <w:r>
        <w:t>URBANA ANTROPOLOGIJA: SPREMEMBE IN KONTINUITETA</w:t>
      </w:r>
    </w:p>
    <w:p w:rsidR="00961DF4" w:rsidRDefault="00961DF4" w:rsidP="00961DF4">
      <w:pPr>
        <w:numPr>
          <w:ilvl w:val="0"/>
          <w:numId w:val="1"/>
        </w:numPr>
      </w:pPr>
      <w:r>
        <w:t xml:space="preserve">Eden najbolj očitnih vidikov družbenih in kulturnih sprememb od druge svetovne vojne naprej je urbanizacija. </w:t>
      </w:r>
    </w:p>
    <w:p w:rsidR="00961DF4" w:rsidRDefault="00961DF4" w:rsidP="00961DF4">
      <w:pPr>
        <w:numPr>
          <w:ilvl w:val="0"/>
          <w:numId w:val="1"/>
        </w:numPr>
      </w:pPr>
      <w:r>
        <w:t xml:space="preserve">1. v človeški zgodovini večina svetovne populacija živi v mestih. Vzroki za to so: naraščanje prebivalstva na podeželju in primanjkovanje zemlje in pa možnosti za mezdno delo v mestih. </w:t>
      </w:r>
    </w:p>
    <w:p w:rsidR="00961DF4" w:rsidRDefault="00961DF4" w:rsidP="00961DF4">
      <w:pPr>
        <w:numPr>
          <w:ilvl w:val="0"/>
          <w:numId w:val="1"/>
        </w:numPr>
      </w:pPr>
      <w:r>
        <w:t xml:space="preserve">Manchestrska šola se je lotila raziskave o urbanizaciji v Južni Afriki. Ljudje so se selili v mesto, ker so delali v rudnikih. Živeli so v barakah. Lastniki rudnikov so mislili, da bo migracija delovne sile sezonska, vendar so ljudje ostali v mestih. To je privedlo do </w:t>
      </w:r>
      <w:proofErr w:type="spellStart"/>
      <w:r>
        <w:t>proletarizacije</w:t>
      </w:r>
      <w:proofErr w:type="spellEnd"/>
      <w:r>
        <w:t xml:space="preserve"> kmečkega prebivalstva.   </w:t>
      </w:r>
    </w:p>
    <w:p w:rsidR="00961DF4" w:rsidRDefault="00961DF4" w:rsidP="00961DF4">
      <w:pPr>
        <w:numPr>
          <w:ilvl w:val="0"/>
          <w:numId w:val="1"/>
        </w:numPr>
      </w:pPr>
      <w:r>
        <w:t xml:space="preserve"> Wilson: </w:t>
      </w:r>
      <w:proofErr w:type="spellStart"/>
      <w:r>
        <w:t>detribalizacija</w:t>
      </w:r>
      <w:proofErr w:type="spellEnd"/>
      <w:r>
        <w:t xml:space="preserve">- kvalitativne spremembe v družbeni integraciji, ki jih je povzročila urbanizacija. </w:t>
      </w:r>
    </w:p>
    <w:p w:rsidR="00961DF4" w:rsidRDefault="00961DF4" w:rsidP="00961DF4">
      <w:pPr>
        <w:numPr>
          <w:ilvl w:val="0"/>
          <w:numId w:val="1"/>
        </w:numPr>
      </w:pPr>
      <w:r>
        <w:t>Družbe, ki so temeljile na samozadostnem gospodarstvu in sorodstvenih vezeh so se prelevile v vrste individualnih udeležencev v svetovnem gospodarstvu.</w:t>
      </w:r>
    </w:p>
    <w:p w:rsidR="00961DF4" w:rsidRDefault="00961DF4" w:rsidP="00961DF4">
      <w:pPr>
        <w:numPr>
          <w:ilvl w:val="0"/>
          <w:numId w:val="1"/>
        </w:numPr>
      </w:pPr>
      <w:proofErr w:type="spellStart"/>
      <w:r>
        <w:t>Mitchell</w:t>
      </w:r>
      <w:proofErr w:type="spellEnd"/>
      <w:r>
        <w:t>: tudi v mestih so pomembne plemenske oblike organizacije, ker ljudje velikokrat poudarjajo skupinsko identiteto.</w:t>
      </w:r>
    </w:p>
    <w:p w:rsidR="00961DF4" w:rsidRDefault="00961DF4" w:rsidP="00961DF4">
      <w:pPr>
        <w:numPr>
          <w:ilvl w:val="0"/>
          <w:numId w:val="1"/>
        </w:numPr>
      </w:pPr>
      <w:r>
        <w:t>V mestih so ljudje drug drugega v kategorije razvrščali glede na kraj rojstva. Oblike druženja pa so temelji na etnični pripadnosti.</w:t>
      </w:r>
    </w:p>
    <w:p w:rsidR="00961DF4" w:rsidRDefault="008802D7" w:rsidP="00961DF4">
      <w:pPr>
        <w:ind w:left="360"/>
      </w:pPr>
      <w:r>
        <w:t>KONCIPIRANJE KOMPLEKSNOSTI</w:t>
      </w:r>
    </w:p>
    <w:p w:rsidR="008802D7" w:rsidRDefault="008802D7" w:rsidP="008802D7">
      <w:pPr>
        <w:numPr>
          <w:ilvl w:val="0"/>
          <w:numId w:val="1"/>
        </w:numPr>
      </w:pPr>
      <w:r>
        <w:t xml:space="preserve">Vse manj antropologov preučuje  relativno izolirane vasi ali lokalne skupnosti. V mestu pa je nemogoče, da bi dobil vpogled v celoten družben sistem. </w:t>
      </w:r>
    </w:p>
    <w:p w:rsidR="008802D7" w:rsidRDefault="008802D7" w:rsidP="008802D7">
      <w:pPr>
        <w:numPr>
          <w:ilvl w:val="0"/>
          <w:numId w:val="1"/>
        </w:numPr>
      </w:pPr>
      <w:r>
        <w:t xml:space="preserve">Da bi razrešili ta problem so holističnim raziskavam predlagali razširjeno študijo primera. Tu je v ospredju kak javni dogodek, raziskovalec pa na podlagi intenzivnih raziskav interpretacije tega dogodka ugotovi širše posledice, </w:t>
      </w:r>
      <w:proofErr w:type="spellStart"/>
      <w:r>
        <w:t>osredototečnje</w:t>
      </w:r>
      <w:proofErr w:type="spellEnd"/>
      <w:r>
        <w:t xml:space="preserve"> na točno določeno temo, raziskovalec pa lahko izbira majhne skupine- etnične. </w:t>
      </w:r>
    </w:p>
    <w:p w:rsidR="008802D7" w:rsidRDefault="008802D7" w:rsidP="008802D7">
      <w:pPr>
        <w:numPr>
          <w:ilvl w:val="0"/>
          <w:numId w:val="1"/>
        </w:numPr>
      </w:pPr>
      <w:r>
        <w:t xml:space="preserve">V urbani antropologije je nemogoče zvedeti vse o vsakomur, saj so družbe preveč kompleksne in diferencirane. </w:t>
      </w:r>
    </w:p>
    <w:p w:rsidR="008802D7" w:rsidRDefault="008802D7" w:rsidP="008802D7">
      <w:pPr>
        <w:ind w:left="360"/>
      </w:pPr>
      <w:r>
        <w:t>KOLONIALIZEM IN ODGOVORI NANJ NA LOKALNI RAVNI</w:t>
      </w:r>
    </w:p>
    <w:p w:rsidR="008802D7" w:rsidRDefault="008802D7" w:rsidP="008802D7">
      <w:pPr>
        <w:numPr>
          <w:ilvl w:val="0"/>
          <w:numId w:val="1"/>
        </w:numPr>
      </w:pPr>
      <w:r>
        <w:t xml:space="preserve">Modernizacija se širi povsod po svetu. </w:t>
      </w:r>
    </w:p>
    <w:p w:rsidR="008802D7" w:rsidRDefault="008802D7" w:rsidP="008802D7">
      <w:pPr>
        <w:numPr>
          <w:ilvl w:val="0"/>
          <w:numId w:val="1"/>
        </w:numPr>
      </w:pPr>
      <w:r>
        <w:t>Zaradi procesov modernizacije imajo lokalne skupnosti manj možnosti, da same izberejo smer spreminjanja.</w:t>
      </w:r>
    </w:p>
    <w:p w:rsidR="008802D7" w:rsidRDefault="008802D7" w:rsidP="008802D7">
      <w:pPr>
        <w:numPr>
          <w:ilvl w:val="0"/>
          <w:numId w:val="1"/>
        </w:numPr>
      </w:pPr>
      <w:r>
        <w:t>V zgodovini je srečanje tradicionalnih in modernih družb velikokrat potekalo v kontekstu kolonializma. Del tega so tudi poboji.</w:t>
      </w:r>
    </w:p>
    <w:p w:rsidR="008802D7" w:rsidRDefault="008802D7" w:rsidP="008802D7">
      <w:pPr>
        <w:numPr>
          <w:ilvl w:val="0"/>
          <w:numId w:val="1"/>
        </w:numPr>
      </w:pPr>
      <w:r>
        <w:t>Vendar pa srečanje med modernimi in tradicionalnimi družbami lahko poteka na več načinov.</w:t>
      </w:r>
    </w:p>
    <w:p w:rsidR="00280D9D" w:rsidRDefault="00280D9D" w:rsidP="008802D7">
      <w:pPr>
        <w:numPr>
          <w:ilvl w:val="0"/>
          <w:numId w:val="1"/>
        </w:numPr>
      </w:pPr>
      <w:r>
        <w:t xml:space="preserve">Vsesplošno razočaranje je nujen predpogoj za pojav </w:t>
      </w:r>
      <w:proofErr w:type="spellStart"/>
      <w:r>
        <w:t>milenarijskih</w:t>
      </w:r>
      <w:proofErr w:type="spellEnd"/>
      <w:r>
        <w:t xml:space="preserve"> gibanj. Navadno temelji na razkoraku med kulturno definiranimi cilji in sredstvi, ki so na razpolago. Ker ljudje sami zaznavajo razkorak med idealnim načinom življenja, kot ga narekuje kultura in med družbeno realnostjo. To zaznavanje je posledica kolonializma in povečanih stikov med zahodom in staroselskimi ljudstvi.</w:t>
      </w:r>
    </w:p>
    <w:p w:rsidR="00B514FB" w:rsidRDefault="00B514FB" w:rsidP="00B514FB">
      <w:pPr>
        <w:ind w:left="360"/>
      </w:pPr>
      <w:r>
        <w:t>NAČINI KONCEPRUALIZIRANJA SREČANJ</w:t>
      </w:r>
    </w:p>
    <w:p w:rsidR="00B514FB" w:rsidRDefault="00B514FB" w:rsidP="00B514FB">
      <w:pPr>
        <w:numPr>
          <w:ilvl w:val="0"/>
          <w:numId w:val="1"/>
        </w:numPr>
      </w:pPr>
      <w:r>
        <w:t xml:space="preserve">Modernizacija: </w:t>
      </w:r>
      <w:proofErr w:type="spellStart"/>
      <w:r>
        <w:t>unilinearen</w:t>
      </w:r>
      <w:proofErr w:type="spellEnd"/>
      <w:r>
        <w:t xml:space="preserve"> evolucijski pogled trdi, da bodo revne dežele </w:t>
      </w:r>
      <w:proofErr w:type="spellStart"/>
      <w:r>
        <w:t>ščasoma</w:t>
      </w:r>
      <w:proofErr w:type="spellEnd"/>
      <w:r>
        <w:t xml:space="preserve"> dosegle razviti svet. Gospodarski in politični stiki med Severom in Jugom bodo koristni, saj se bodo zaradi njih dežele na Jugu razvijale. </w:t>
      </w:r>
    </w:p>
    <w:p w:rsidR="00B514FB" w:rsidRDefault="00B514FB" w:rsidP="00B514FB">
      <w:pPr>
        <w:numPr>
          <w:ilvl w:val="0"/>
          <w:numId w:val="1"/>
        </w:numPr>
      </w:pPr>
      <w:r>
        <w:t xml:space="preserve">Imperializem: bogate države izkoriščajo revne. Gospodarski in politični stiki ne vodijo v razvoj revnih držav, ampak še v večjo nerazvitost. To pa zaradi državnih </w:t>
      </w:r>
      <w:proofErr w:type="spellStart"/>
      <w:r>
        <w:t>dogov</w:t>
      </w:r>
      <w:proofErr w:type="spellEnd"/>
      <w:r>
        <w:t>, ki so jih dolžne Severu in nizkih cen blaga.</w:t>
      </w:r>
    </w:p>
    <w:p w:rsidR="00B514FB" w:rsidRDefault="008255B4" w:rsidP="00B514FB">
      <w:pPr>
        <w:ind w:left="360"/>
      </w:pPr>
      <w:r>
        <w:t>MEDICINSKI SISTEMI</w:t>
      </w:r>
    </w:p>
    <w:p w:rsidR="008255B4" w:rsidRDefault="008255B4" w:rsidP="008255B4">
      <w:pPr>
        <w:numPr>
          <w:ilvl w:val="0"/>
          <w:numId w:val="1"/>
        </w:numPr>
      </w:pPr>
      <w:r>
        <w:lastRenderedPageBreak/>
        <w:t xml:space="preserve">DEF: Medicinska antropologija je razvijajoča se </w:t>
      </w:r>
      <w:proofErr w:type="spellStart"/>
      <w:r>
        <w:t>poddisciplina</w:t>
      </w:r>
      <w:proofErr w:type="spellEnd"/>
      <w:r>
        <w:t>, ki se ukvarja s kulturnim znanjem in praksami, ki zadevajo človeško telo, zdravje in bolezen.</w:t>
      </w:r>
    </w:p>
    <w:p w:rsidR="008255B4" w:rsidRDefault="008255B4" w:rsidP="008255B4">
      <w:pPr>
        <w:numPr>
          <w:ilvl w:val="0"/>
          <w:numId w:val="1"/>
        </w:numPr>
      </w:pPr>
      <w:r>
        <w:t>Obstajajo 3 telesa: osebno telo, družbeno in politično telo. Vsa 3 telesa so družbeno pogojena.</w:t>
      </w:r>
    </w:p>
    <w:p w:rsidR="008255B4" w:rsidRDefault="008255B4" w:rsidP="008255B4">
      <w:pPr>
        <w:numPr>
          <w:ilvl w:val="0"/>
          <w:numId w:val="1"/>
        </w:numPr>
      </w:pPr>
      <w:r>
        <w:t>Medicinska antropologija preučuje odnos med zahodnjaško medicino in staroselskimi zdravilskimi sistemi.  Ta dva sistema sta izključujoča in obstajata ločeno drug od drugega.</w:t>
      </w:r>
    </w:p>
    <w:p w:rsidR="008255B4" w:rsidRDefault="008255B4" w:rsidP="008255B4">
      <w:pPr>
        <w:ind w:left="360"/>
      </w:pPr>
      <w:r>
        <w:t>ANTROPOLOŠKI POGLED NA RAZVOJ</w:t>
      </w:r>
    </w:p>
    <w:p w:rsidR="008255B4" w:rsidRDefault="008255B4" w:rsidP="008255B4">
      <w:pPr>
        <w:numPr>
          <w:ilvl w:val="0"/>
          <w:numId w:val="1"/>
        </w:numPr>
      </w:pPr>
      <w:r>
        <w:t xml:space="preserve">Analitično gledano je model BDP evolucionistično in redukcionistično naravnam in je zato nesprejemljiv. Družbo razvršča po etnocentrično definirani družbeni lestvici, pri čemer se ne meni za lokalne, kulturno pogojene vrednote. </w:t>
      </w:r>
    </w:p>
    <w:p w:rsidR="008255B4" w:rsidRDefault="008255B4" w:rsidP="008255B4">
      <w:pPr>
        <w:numPr>
          <w:ilvl w:val="0"/>
          <w:numId w:val="1"/>
        </w:numPr>
      </w:pPr>
      <w:r>
        <w:t>Projekti so lahko uspešni, če se zavedamo družbenih in kulturnih razlik.</w:t>
      </w:r>
    </w:p>
    <w:p w:rsidR="008255B4" w:rsidRDefault="008255B4" w:rsidP="008255B4">
      <w:pPr>
        <w:numPr>
          <w:ilvl w:val="0"/>
          <w:numId w:val="1"/>
        </w:numPr>
      </w:pPr>
      <w:r>
        <w:t>Treba je upoštevati dejstvo, da so pojmi napredek, kakovost življenja in razvoj lokalno pogojeni.</w:t>
      </w:r>
    </w:p>
    <w:p w:rsidR="008255B4" w:rsidRDefault="008255B4" w:rsidP="008255B4">
      <w:pPr>
        <w:ind w:left="360"/>
      </w:pPr>
      <w:r>
        <w:t>ALI JE ANTROPOLOGIJA V SVOJEM BISTVU KONZERVATIVNA?</w:t>
      </w:r>
    </w:p>
    <w:p w:rsidR="008255B4" w:rsidRDefault="008255B4" w:rsidP="008255B4">
      <w:pPr>
        <w:numPr>
          <w:ilvl w:val="0"/>
          <w:numId w:val="1"/>
        </w:numPr>
      </w:pPr>
      <w:r>
        <w:t xml:space="preserve">Če gledamo na razvoj in kulturne spremembe je antropologija konzervativna veda. </w:t>
      </w:r>
    </w:p>
    <w:p w:rsidR="008255B4" w:rsidRDefault="008255B4" w:rsidP="008255B4">
      <w:pPr>
        <w:numPr>
          <w:ilvl w:val="0"/>
          <w:numId w:val="1"/>
        </w:numPr>
      </w:pPr>
      <w:r>
        <w:t xml:space="preserve">To pa zato, ker sta socialne in kulturna antropologija zmeraj 1. poudarjali preučevanje medsebojnih razmerij in </w:t>
      </w:r>
      <w:proofErr w:type="spellStart"/>
      <w:r>
        <w:t>sociokulturnih</w:t>
      </w:r>
      <w:proofErr w:type="spellEnd"/>
      <w:r>
        <w:t xml:space="preserve"> celot, 2. vztrajali pri kulturnem relativizmu, ki pravi, da lahko katerokoli družbo razumemo le z njenega zornega kota</w:t>
      </w:r>
      <w:r w:rsidR="00E02514">
        <w:t xml:space="preserve">. </w:t>
      </w:r>
    </w:p>
    <w:p w:rsidR="00E02514" w:rsidRDefault="00E02514" w:rsidP="008255B4">
      <w:pPr>
        <w:numPr>
          <w:ilvl w:val="0"/>
          <w:numId w:val="1"/>
        </w:numPr>
      </w:pPr>
      <w:r>
        <w:t xml:space="preserve">Spremembe, ki prihajajo od zunaj so škodljive. </w:t>
      </w:r>
    </w:p>
    <w:p w:rsidR="00E02514" w:rsidRDefault="00E02514" w:rsidP="008255B4">
      <w:pPr>
        <w:numPr>
          <w:ilvl w:val="0"/>
          <w:numId w:val="1"/>
        </w:numPr>
      </w:pPr>
      <w:r>
        <w:t xml:space="preserve">Družbe in kulture pa niso tesno integrirani in nespremenljivi sistemi, ker stopajo v interakcije z zunanjim svetom in se zaradi tega spreminjajo. </w:t>
      </w:r>
    </w:p>
    <w:sectPr w:rsidR="00E025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178E5"/>
    <w:multiLevelType w:val="hybridMultilevel"/>
    <w:tmpl w:val="1DF0F51A"/>
    <w:lvl w:ilvl="0" w:tplc="5DC0107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93D"/>
    <w:rsid w:val="001E7868"/>
    <w:rsid w:val="00280D9D"/>
    <w:rsid w:val="004274AC"/>
    <w:rsid w:val="008255B4"/>
    <w:rsid w:val="008802D7"/>
    <w:rsid w:val="00961DF4"/>
    <w:rsid w:val="00B514FB"/>
    <w:rsid w:val="00C7193D"/>
    <w:rsid w:val="00E025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3853</Characters>
  <Application>Microsoft Office Word</Application>
  <DocSecurity>0</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Jaka</cp:lastModifiedBy>
  <cp:revision>2</cp:revision>
  <cp:lastPrinted>2010-02-21T19:49:00Z</cp:lastPrinted>
  <dcterms:created xsi:type="dcterms:W3CDTF">2014-03-17T18:52:00Z</dcterms:created>
  <dcterms:modified xsi:type="dcterms:W3CDTF">2014-03-17T18:52:00Z</dcterms:modified>
</cp:coreProperties>
</file>