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A" w:rsidRPr="00B86A50" w:rsidRDefault="00A252DA" w:rsidP="00A252DA">
      <w:pPr>
        <w:spacing w:line="360" w:lineRule="auto"/>
        <w:jc w:val="center"/>
        <w:rPr>
          <w:rFonts w:ascii="Century Schoolbook" w:hAnsi="Century Schoolbook"/>
          <w:b/>
          <w:i/>
          <w:color w:val="333399"/>
          <w:sz w:val="28"/>
          <w:szCs w:val="28"/>
          <w:u w:val="single"/>
        </w:rPr>
      </w:pPr>
      <w:r w:rsidRPr="00B86A50">
        <w:rPr>
          <w:rFonts w:ascii="Century Schoolbook" w:hAnsi="Century Schoolbook"/>
          <w:b/>
          <w:i/>
          <w:color w:val="333399"/>
          <w:sz w:val="28"/>
          <w:szCs w:val="28"/>
          <w:u w:val="single"/>
        </w:rPr>
        <w:t>GEOGRAFSKA ODKRITJA: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Kaj so Evropejci vedeli o svetu ???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poti do Azije so ovirala nomadska ljudstva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mislili: Zemlja "ravna plošča" + morja;    na drugih celinah živijo spaki ("</w:t>
      </w:r>
      <w:proofErr w:type="spellStart"/>
      <w:r w:rsidRPr="00BD5254">
        <w:rPr>
          <w:rFonts w:ascii="Century Schoolbook" w:hAnsi="Century Schoolbook"/>
        </w:rPr>
        <w:t>freaks</w:t>
      </w:r>
      <w:proofErr w:type="spellEnd"/>
      <w:r w:rsidRPr="00BD5254">
        <w:rPr>
          <w:rFonts w:ascii="Century Schoolbook" w:hAnsi="Century Schoolbook"/>
        </w:rPr>
        <w:t>")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ne/poznani svet</w:t>
      </w:r>
    </w:p>
    <w:p w:rsidR="00A252DA" w:rsidRPr="00BD5254" w:rsidRDefault="00A252DA" w:rsidP="00A252DA">
      <w:pPr>
        <w:widowControl w:val="0"/>
        <w:numPr>
          <w:ilvl w:val="1"/>
          <w:numId w:val="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malo poznali Indijo &amp; Kitajsko</w:t>
      </w:r>
    </w:p>
    <w:p w:rsidR="00A252DA" w:rsidRPr="00BD5254" w:rsidRDefault="00A252DA" w:rsidP="00A252DA">
      <w:pPr>
        <w:widowControl w:val="0"/>
        <w:numPr>
          <w:ilvl w:val="1"/>
          <w:numId w:val="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zelo malo poznali: Afriko</w:t>
      </w:r>
    </w:p>
    <w:p w:rsidR="00A252DA" w:rsidRPr="00BD5254" w:rsidRDefault="00A252DA" w:rsidP="00A252DA">
      <w:pPr>
        <w:widowControl w:val="0"/>
        <w:numPr>
          <w:ilvl w:val="1"/>
          <w:numId w:val="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druge celine neznane</w:t>
      </w:r>
    </w:p>
    <w:p w:rsidR="00A252DA" w:rsidRPr="00BD5254" w:rsidRDefault="00A252DA" w:rsidP="00A252DA">
      <w:pPr>
        <w:widowControl w:val="0"/>
        <w:numPr>
          <w:ilvl w:val="1"/>
          <w:numId w:val="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niso poznali celo S in V Evrope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 daljšimi potovanji se začne miselnost spreminjati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znani beneški popotnik: Marco Polo-potoval &amp; opisal Kitajsko,tamkajšnjo $$$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zaradi Turkov so pribežali grški izobraženci (</w:t>
      </w:r>
      <w:smartTag w:uri="urn:schemas-microsoft-com:office:smarttags" w:element="metricconverter">
        <w:smartTagPr>
          <w:attr w:name="ProductID" w:val="14. in"/>
        </w:smartTagPr>
        <w:r w:rsidRPr="00BD5254">
          <w:rPr>
            <w:rFonts w:ascii="Century Schoolbook" w:hAnsi="Century Schoolbook"/>
          </w:rPr>
          <w:t>14. in</w:t>
        </w:r>
      </w:smartTag>
      <w:r w:rsidRPr="00BD5254">
        <w:rPr>
          <w:rFonts w:ascii="Century Schoolbook" w:hAnsi="Century Schoolbook"/>
        </w:rPr>
        <w:t xml:space="preserve"> 15.stol.), s sabo +antična dela(opisujejo raziskovanja drugih dežel) </w:t>
      </w:r>
      <w:r w:rsidRPr="00BD5254">
        <w:rPr>
          <w:rFonts w:ascii="Century Schoolbook" w:hAnsi="Century Schoolbook"/>
        </w:rPr>
        <w:t> zanimanje za novi svet se poveča</w:t>
      </w:r>
    </w:p>
    <w:p w:rsidR="00A252DA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86A50" w:rsidRDefault="00A252DA" w:rsidP="00A252DA">
      <w:pPr>
        <w:spacing w:line="360" w:lineRule="auto"/>
        <w:jc w:val="both"/>
        <w:rPr>
          <w:rFonts w:ascii="Century Schoolbook" w:hAnsi="Century Schoolbook"/>
          <w:b/>
          <w:i/>
          <w:color w:val="333399"/>
          <w:u w:val="single"/>
        </w:rPr>
      </w:pPr>
      <w:r w:rsidRPr="00B86A50">
        <w:rPr>
          <w:rFonts w:ascii="Century Schoolbook" w:hAnsi="Century Schoolbook"/>
          <w:b/>
          <w:i/>
          <w:color w:val="333399"/>
          <w:u w:val="single"/>
        </w:rPr>
        <w:t>Vzroki geografskih odkritij: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VZROKI: želja po spoznavanju sveta &amp; gospodarski vzroki(Turki zaprejo Balkan &amp; Malo Azijo-</w:t>
      </w:r>
      <w:r w:rsidRPr="00BD5254">
        <w:rPr>
          <w:rFonts w:ascii="Century Schoolbook" w:hAnsi="Century Schoolbook"/>
          <w:strike/>
        </w:rPr>
        <w:t>pot do Indije:dišave,</w:t>
      </w:r>
      <w:proofErr w:type="spellStart"/>
      <w:r w:rsidRPr="00BD5254">
        <w:rPr>
          <w:rFonts w:ascii="Century Schoolbook" w:hAnsi="Century Schoolbook"/>
          <w:strike/>
        </w:rPr>
        <w:t>začimnbe</w:t>
      </w:r>
      <w:proofErr w:type="spellEnd"/>
      <w:r w:rsidRPr="00BD5254">
        <w:rPr>
          <w:rFonts w:ascii="Century Schoolbook" w:hAnsi="Century Schoolbook"/>
        </w:rPr>
        <w:t xml:space="preserve"> – nova pot po morju)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vladarji podpirajo drage odprave; trgovci ponovno pot do Indijo </w:t>
      </w:r>
      <w:proofErr w:type="spellStart"/>
      <w:r w:rsidRPr="00BD5254">
        <w:rPr>
          <w:rFonts w:ascii="Century Schoolbook" w:hAnsi="Century Schoolbook"/>
        </w:rPr>
        <w:t>aka.do</w:t>
      </w:r>
      <w:proofErr w:type="spellEnd"/>
      <w:r w:rsidRPr="00BD5254">
        <w:rPr>
          <w:rFonts w:ascii="Century Schoolbook" w:hAnsi="Century Schoolbook"/>
        </w:rPr>
        <w:t xml:space="preserve"> zaslužka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nova odkritja olajšajo potovanja: </w:t>
      </w:r>
      <w:r w:rsidRPr="00BD5254">
        <w:rPr>
          <w:rFonts w:ascii="Century Schoolbook" w:hAnsi="Century Schoolbook"/>
          <w:u w:val="single"/>
        </w:rPr>
        <w:t>boljše ladje+jadra</w:t>
      </w:r>
      <w:r w:rsidRPr="00BD5254">
        <w:rPr>
          <w:rFonts w:ascii="Century Schoolbook" w:hAnsi="Century Schoolbook"/>
        </w:rPr>
        <w:t xml:space="preserve">(karavele:čvrst trup, za v slabo vreme), </w:t>
      </w:r>
      <w:r w:rsidRPr="00BD5254">
        <w:rPr>
          <w:rFonts w:ascii="Century Schoolbook" w:hAnsi="Century Schoolbook"/>
          <w:u w:val="single"/>
        </w:rPr>
        <w:t xml:space="preserve">kompas, </w:t>
      </w:r>
      <w:proofErr w:type="spellStart"/>
      <w:r w:rsidRPr="00BD5254">
        <w:rPr>
          <w:rFonts w:ascii="Century Schoolbook" w:hAnsi="Century Schoolbook"/>
          <w:u w:val="single"/>
        </w:rPr>
        <w:t>sekatant</w:t>
      </w:r>
      <w:proofErr w:type="spellEnd"/>
      <w:r w:rsidRPr="00BD5254">
        <w:rPr>
          <w:rFonts w:ascii="Century Schoolbook" w:hAnsi="Century Schoolbook"/>
          <w:u w:val="single"/>
        </w:rPr>
        <w:t>, astrolab</w:t>
      </w:r>
      <w:r w:rsidRPr="00BD5254">
        <w:rPr>
          <w:rFonts w:ascii="Century Schoolbook" w:hAnsi="Century Schoolbook"/>
        </w:rPr>
        <w:t xml:space="preserve">, </w:t>
      </w:r>
      <w:r w:rsidRPr="00BD5254">
        <w:rPr>
          <w:rFonts w:ascii="Century Schoolbook" w:hAnsi="Century Schoolbook"/>
          <w:u w:val="single"/>
        </w:rPr>
        <w:t>zemljevid</w:t>
      </w:r>
      <w:r w:rsidRPr="00BD5254">
        <w:rPr>
          <w:rFonts w:ascii="Century Schoolbook" w:hAnsi="Century Schoolbook"/>
        </w:rPr>
        <w:t>(</w:t>
      </w:r>
      <w:proofErr w:type="spellStart"/>
      <w:r w:rsidRPr="00BD5254">
        <w:rPr>
          <w:rFonts w:ascii="Century Schoolbook" w:hAnsi="Century Schoolbook"/>
        </w:rPr>
        <w:t>kertografa</w:t>
      </w:r>
      <w:proofErr w:type="spellEnd"/>
      <w:r w:rsidRPr="00BD5254">
        <w:rPr>
          <w:rFonts w:ascii="Century Schoolbook" w:hAnsi="Century Schoolbook"/>
        </w:rPr>
        <w:t xml:space="preserve">:Klavdij </w:t>
      </w:r>
      <w:proofErr w:type="spellStart"/>
      <w:r w:rsidRPr="00BD5254">
        <w:rPr>
          <w:rFonts w:ascii="Century Schoolbook" w:hAnsi="Century Schoolbook"/>
        </w:rPr>
        <w:t>Ptolomej</w:t>
      </w:r>
      <w:proofErr w:type="spellEnd"/>
      <w:r w:rsidRPr="00BD5254">
        <w:rPr>
          <w:rFonts w:ascii="Century Schoolbook" w:hAnsi="Century Schoolbook"/>
        </w:rPr>
        <w:t xml:space="preserve"> &amp; </w:t>
      </w:r>
      <w:proofErr w:type="spellStart"/>
      <w:r w:rsidRPr="00BD5254">
        <w:rPr>
          <w:rFonts w:ascii="Century Schoolbook" w:hAnsi="Century Schoolbook"/>
        </w:rPr>
        <w:t>Paol</w:t>
      </w:r>
      <w:proofErr w:type="spellEnd"/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Toscanellij</w:t>
      </w:r>
      <w:proofErr w:type="spellEnd"/>
      <w:r w:rsidRPr="00BD5254">
        <w:rPr>
          <w:rFonts w:ascii="Century Schoolbook" w:hAnsi="Century Schoolbook"/>
        </w:rPr>
        <w:t xml:space="preserve">), </w:t>
      </w:r>
      <w:r w:rsidRPr="00BD5254">
        <w:rPr>
          <w:rFonts w:ascii="Century Schoolbook" w:hAnsi="Century Schoolbook"/>
          <w:u w:val="single"/>
        </w:rPr>
        <w:t>strelno orožje</w:t>
      </w:r>
      <w:r w:rsidRPr="00BD5254">
        <w:rPr>
          <w:rFonts w:ascii="Century Schoolbook" w:hAnsi="Century Schoolbook"/>
        </w:rPr>
        <w:t xml:space="preserve">("varnost"), </w:t>
      </w:r>
      <w:r w:rsidRPr="00BD5254">
        <w:rPr>
          <w:rFonts w:ascii="Century Schoolbook" w:hAnsi="Century Schoolbook"/>
          <w:u w:val="single"/>
        </w:rPr>
        <w:t>navigacijska tehnika</w:t>
      </w:r>
      <w:r w:rsidRPr="00BD5254">
        <w:rPr>
          <w:rFonts w:ascii="Century Schoolbook" w:hAnsi="Century Schoolbook"/>
        </w:rPr>
        <w:t xml:space="preserve">, dobro </w:t>
      </w:r>
      <w:r w:rsidRPr="00BD5254">
        <w:rPr>
          <w:rFonts w:ascii="Century Schoolbook" w:hAnsi="Century Schoolbook"/>
          <w:u w:val="single"/>
        </w:rPr>
        <w:t>poznavanje tokov&amp;vetrov</w:t>
      </w:r>
      <w:r w:rsidRPr="00BD5254">
        <w:rPr>
          <w:rFonts w:ascii="Century Schoolbook" w:hAnsi="Century Schoolbook"/>
        </w:rPr>
        <w:t>(pasati)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86A50" w:rsidRDefault="00A252DA" w:rsidP="00A252DA">
      <w:pPr>
        <w:spacing w:line="360" w:lineRule="auto"/>
        <w:jc w:val="both"/>
        <w:rPr>
          <w:rFonts w:ascii="Century Schoolbook" w:hAnsi="Century Schoolbook"/>
          <w:b/>
          <w:i/>
          <w:color w:val="333399"/>
          <w:sz w:val="28"/>
          <w:szCs w:val="28"/>
          <w:u w:val="single"/>
        </w:rPr>
      </w:pPr>
      <w:r w:rsidRPr="00B86A50">
        <w:rPr>
          <w:rFonts w:ascii="Century Schoolbook" w:hAnsi="Century Schoolbook"/>
          <w:b/>
          <w:i/>
          <w:color w:val="333399"/>
          <w:sz w:val="28"/>
          <w:szCs w:val="28"/>
          <w:u w:val="single"/>
        </w:rPr>
        <w:t>Velika odkritja: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 w:right="-288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color w:val="FF00FF"/>
        </w:rPr>
        <w:t>Henrik Pomorščak</w:t>
      </w:r>
      <w:r w:rsidRPr="00BD5254"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>½ 15.st.,sin portugal</w:t>
      </w:r>
      <w:r>
        <w:rPr>
          <w:rFonts w:ascii="Century Schoolbook" w:hAnsi="Century Schoolbook"/>
        </w:rPr>
        <w:t xml:space="preserve">skega </w:t>
      </w:r>
      <w:r w:rsidRPr="00BD5254">
        <w:rPr>
          <w:rFonts w:ascii="Century Schoolbook" w:hAnsi="Century Schoolbook"/>
        </w:rPr>
        <w:t>.kralja,odkril Azore,</w:t>
      </w:r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 xml:space="preserve">Z </w:t>
      </w:r>
      <w:r w:rsidRPr="00BD5254">
        <w:rPr>
          <w:rFonts w:ascii="Century Schoolbook" w:hAnsi="Century Schoolbook"/>
        </w:rPr>
        <w:lastRenderedPageBreak/>
        <w:t>Afriko:Beli&amp;Zeleni rt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 odkrivanjem Afrike se začne trgovina z črnimi sužnji-(</w:t>
      </w:r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 xml:space="preserve">prvi1441 na </w:t>
      </w:r>
      <w:proofErr w:type="spellStart"/>
      <w:r w:rsidRPr="00BD5254">
        <w:rPr>
          <w:rFonts w:ascii="Century Schoolbook" w:hAnsi="Century Schoolbook"/>
        </w:rPr>
        <w:t>Portugal</w:t>
      </w:r>
      <w:proofErr w:type="spellEnd"/>
      <w:r w:rsidRPr="00BD5254">
        <w:rPr>
          <w:rFonts w:ascii="Century Schoolbook" w:hAnsi="Century Schoolbook"/>
        </w:rPr>
        <w:t>.)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  <w:b/>
          <w:color w:val="FF00FF"/>
          <w:u w:val="double"/>
        </w:rPr>
        <w:t>Bartholomeo</w:t>
      </w:r>
      <w:proofErr w:type="spellEnd"/>
      <w:r w:rsidRPr="00BD5254">
        <w:rPr>
          <w:rFonts w:ascii="Century Schoolbook" w:hAnsi="Century Schoolbook"/>
          <w:b/>
          <w:color w:val="FF00FF"/>
          <w:u w:val="double"/>
        </w:rPr>
        <w:t xml:space="preserve"> Diaz</w:t>
      </w:r>
      <w:r w:rsidRPr="00BD5254">
        <w:rPr>
          <w:rFonts w:ascii="Century Schoolbook" w:hAnsi="Century Schoolbook"/>
        </w:rPr>
        <w:t>: 1488, vihar ga odnese od J Afrike-Rt dobrega upanja-najde pot v Indijski ocean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 w:right="-108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  <w:color w:val="FF00FF"/>
          <w:u w:val="double"/>
        </w:rPr>
        <w:t>Krištof Kolumb</w:t>
      </w:r>
      <w:r w:rsidRPr="00BD5254">
        <w:rPr>
          <w:rFonts w:ascii="Century Schoolbook" w:hAnsi="Century Schoolbook"/>
        </w:rPr>
        <w:t xml:space="preserve">: 1492 misleč da je odkril Indijo(4x) pride v Ameriko-"Indijanci", pristal je v Bahamskem otočju v </w:t>
      </w:r>
      <w:proofErr w:type="spellStart"/>
      <w:r w:rsidRPr="00BD5254">
        <w:rPr>
          <w:rFonts w:ascii="Century Schoolbook" w:hAnsi="Century Schoolbook"/>
        </w:rPr>
        <w:t>Sr.Ameriki</w:t>
      </w:r>
      <w:proofErr w:type="spellEnd"/>
      <w:r w:rsidRPr="00BD5254">
        <w:rPr>
          <w:rFonts w:ascii="Century Schoolbook" w:hAnsi="Century Schoolbook"/>
        </w:rPr>
        <w:t xml:space="preserve"> podpora španskega kralja&amp;kraljice,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Amerika: IME po Italijanu </w:t>
      </w:r>
      <w:proofErr w:type="spellStart"/>
      <w:r w:rsidRPr="00BD5254">
        <w:rPr>
          <w:rFonts w:ascii="Century Schoolbook" w:hAnsi="Century Schoolbook"/>
          <w:color w:val="FF00FF"/>
        </w:rPr>
        <w:t>Ameringu</w:t>
      </w:r>
      <w:proofErr w:type="spellEnd"/>
      <w:r w:rsidRPr="00BD5254">
        <w:rPr>
          <w:rFonts w:ascii="Century Schoolbook" w:hAnsi="Century Schoolbook"/>
          <w:color w:val="FF00FF"/>
        </w:rPr>
        <w:t xml:space="preserve"> </w:t>
      </w:r>
      <w:proofErr w:type="spellStart"/>
      <w:r w:rsidRPr="00BD5254">
        <w:rPr>
          <w:rFonts w:ascii="Century Schoolbook" w:hAnsi="Century Schoolbook"/>
          <w:color w:val="FF00FF"/>
        </w:rPr>
        <w:t>Verespucciju</w:t>
      </w:r>
      <w:proofErr w:type="spellEnd"/>
      <w:r w:rsidRPr="00BD5254">
        <w:rPr>
          <w:rFonts w:ascii="Century Schoolbook" w:hAnsi="Century Schoolbook"/>
        </w:rPr>
        <w:t xml:space="preserve"> (Ameriko prvi opiše)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color w:val="FF00FF"/>
        </w:rPr>
        <w:t>Firenčan</w:t>
      </w:r>
      <w:r w:rsidRPr="00BD5254">
        <w:rPr>
          <w:rFonts w:ascii="Century Schoolbook" w:hAnsi="Century Schoolbook"/>
        </w:rPr>
        <w:t>: postavi trditev, da niso novo</w:t>
      </w:r>
      <w:r>
        <w:rPr>
          <w:rFonts w:ascii="Century Schoolbook" w:hAnsi="Century Schoolbook"/>
        </w:rPr>
        <w:t>-</w:t>
      </w:r>
      <w:r w:rsidRPr="00BD5254">
        <w:rPr>
          <w:rFonts w:ascii="Century Schoolbook" w:hAnsi="Century Schoolbook"/>
        </w:rPr>
        <w:t>odkrite dežele del Azije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  <w:b/>
          <w:color w:val="FF00FF"/>
          <w:u w:val="double"/>
        </w:rPr>
        <w:t>Vasco</w:t>
      </w:r>
      <w:proofErr w:type="spellEnd"/>
      <w:r w:rsidRPr="00BD5254">
        <w:rPr>
          <w:rFonts w:ascii="Century Schoolbook" w:hAnsi="Century Schoolbook"/>
          <w:b/>
          <w:color w:val="FF00FF"/>
          <w:u w:val="double"/>
        </w:rPr>
        <w:t xml:space="preserve"> da Game</w:t>
      </w:r>
      <w:r w:rsidRPr="00BD5254">
        <w:rPr>
          <w:rFonts w:ascii="Century Schoolbook" w:hAnsi="Century Schoolbook"/>
        </w:rPr>
        <w:t xml:space="preserve">: Portugalec, 1498 obplul Afriko, mimo Rta dobrega upanja v Indijski </w:t>
      </w:r>
      <w:proofErr w:type="spellStart"/>
      <w:r w:rsidRPr="00BD5254">
        <w:rPr>
          <w:rFonts w:ascii="Century Schoolbook" w:hAnsi="Century Schoolbook"/>
        </w:rPr>
        <w:t>ocran</w:t>
      </w:r>
      <w:proofErr w:type="spellEnd"/>
      <w:r w:rsidRPr="00BD5254">
        <w:rPr>
          <w:rFonts w:ascii="Century Schoolbook" w:hAnsi="Century Schoolbook"/>
        </w:rPr>
        <w:t xml:space="preserve"> – DOSEGEL INDIJO (pristanišči </w:t>
      </w:r>
      <w:proofErr w:type="spellStart"/>
      <w:r w:rsidRPr="00BD5254">
        <w:rPr>
          <w:rFonts w:ascii="Century Schoolbook" w:hAnsi="Century Schoolbook"/>
        </w:rPr>
        <w:t>Kalikut</w:t>
      </w:r>
      <w:proofErr w:type="spellEnd"/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>&amp;</w:t>
      </w:r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 xml:space="preserve">Goa-središči za </w:t>
      </w:r>
      <w:proofErr w:type="spellStart"/>
      <w:r w:rsidRPr="00BD5254">
        <w:rPr>
          <w:rFonts w:ascii="Century Schoolbook" w:hAnsi="Century Schoolbook"/>
        </w:rPr>
        <w:t>blado</w:t>
      </w:r>
      <w:proofErr w:type="spellEnd"/>
      <w:r w:rsidRPr="00BD5254">
        <w:rPr>
          <w:rFonts w:ascii="Century Schoolbook" w:hAnsi="Century Schoolbook"/>
        </w:rPr>
        <w:t xml:space="preserve"> iz Ind</w:t>
      </w:r>
      <w:r w:rsidRPr="00BD5254">
        <w:rPr>
          <w:rFonts w:ascii="Century Schoolbook" w:hAnsi="Century Schoolbook"/>
        </w:rPr>
        <w:t>v EU)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  <w:color w:val="FF00FF"/>
        </w:rPr>
        <w:t>Pedro</w:t>
      </w:r>
      <w:proofErr w:type="spellEnd"/>
      <w:r w:rsidRPr="00BD5254">
        <w:rPr>
          <w:rFonts w:ascii="Century Schoolbook" w:hAnsi="Century Schoolbook"/>
          <w:color w:val="FF00FF"/>
        </w:rPr>
        <w:t xml:space="preserve"> </w:t>
      </w:r>
      <w:proofErr w:type="spellStart"/>
      <w:r w:rsidRPr="00BD5254">
        <w:rPr>
          <w:rFonts w:ascii="Century Schoolbook" w:hAnsi="Century Schoolbook"/>
          <w:color w:val="FF00FF"/>
        </w:rPr>
        <w:t>Alvares</w:t>
      </w:r>
      <w:proofErr w:type="spellEnd"/>
      <w:r w:rsidRPr="00BD5254">
        <w:rPr>
          <w:rFonts w:ascii="Century Schoolbook" w:hAnsi="Century Schoolbook"/>
          <w:color w:val="FF00FF"/>
        </w:rPr>
        <w:t xml:space="preserve"> Cabral</w:t>
      </w:r>
      <w:r w:rsidRPr="00BD5254">
        <w:rPr>
          <w:rFonts w:ascii="Century Schoolbook" w:hAnsi="Century Schoolbook"/>
        </w:rPr>
        <w:t>: 1500, pristal v Braziliji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nova odkritja podpirajo različni evropski vladarji (Portugalci, Španci,…Ang, Fran.,</w:t>
      </w:r>
      <w:proofErr w:type="spellStart"/>
      <w:r w:rsidRPr="00BD5254">
        <w:rPr>
          <w:rFonts w:ascii="Century Schoolbook" w:hAnsi="Century Schoolbook"/>
        </w:rPr>
        <w:t>Italy</w:t>
      </w:r>
      <w:proofErr w:type="spellEnd"/>
      <w:r w:rsidRPr="00BD5254">
        <w:rPr>
          <w:rFonts w:ascii="Century Schoolbook" w:hAnsi="Century Schoolbook"/>
        </w:rPr>
        <w:t>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 w:right="-108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  <w:color w:val="FF00FF"/>
          <w:u w:val="double"/>
        </w:rPr>
        <w:t>Ferdinand Magellan</w:t>
      </w:r>
      <w:r w:rsidRPr="00BD5254">
        <w:rPr>
          <w:rFonts w:ascii="Century Schoolbook" w:hAnsi="Century Schoolbook"/>
        </w:rPr>
        <w:t>:Portugalec,1519 obpluje svet:proti Z</w:t>
      </w:r>
      <w:r w:rsidRPr="00BD5254">
        <w:rPr>
          <w:rFonts w:ascii="Century Schoolbook" w:hAnsi="Century Schoolbook"/>
        </w:rPr>
        <w:t>J Amerika</w:t>
      </w:r>
      <w:r w:rsidRPr="00BD5254">
        <w:rPr>
          <w:rFonts w:ascii="Century Schoolbook" w:hAnsi="Century Schoolbook"/>
        </w:rPr>
        <w:t>Tihi ocean</w:t>
      </w:r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>Azija;na Filipinih ga umorijo domorodci</w:t>
      </w:r>
      <w:r>
        <w:rPr>
          <w:rFonts w:ascii="Century Schoolbook" w:hAnsi="Century Schoolbook"/>
        </w:rPr>
        <w:t xml:space="preserve"> . </w:t>
      </w:r>
      <w:r w:rsidRPr="00BD5254">
        <w:rPr>
          <w:rFonts w:ascii="Century Schoolbook" w:hAnsi="Century Schoolbook"/>
        </w:rPr>
        <w:t>DOKAZ da je Zemlja OKROGLA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Konkvistadorji: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(1. ODKRITELJI)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2. OSVAJALCI / KONKVISTADORJI: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začeli osvajati nova ozemlja &amp; jih spreminjati v kolonije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bili neusmiljeni &amp; grobi do domorodcev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niso razumeli kulture staroselcev (mnoga plemena so jih imela za bogove in se pri zavzemanju niso upirali)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odkrili &amp; …uničili mogočne civilizacije:</w:t>
      </w:r>
    </w:p>
    <w:p w:rsidR="00A252DA" w:rsidRPr="00BD5254" w:rsidRDefault="00A252DA" w:rsidP="00A252DA">
      <w:pPr>
        <w:widowControl w:val="0"/>
        <w:numPr>
          <w:ilvl w:val="1"/>
          <w:numId w:val="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  <w:b/>
        </w:rPr>
        <w:t>Hernando</w:t>
      </w:r>
      <w:proofErr w:type="spellEnd"/>
      <w:r w:rsidRPr="00BD5254">
        <w:rPr>
          <w:rFonts w:ascii="Century Schoolbook" w:hAnsi="Century Schoolbook"/>
          <w:b/>
        </w:rPr>
        <w:t xml:space="preserve"> Cortes:</w:t>
      </w:r>
      <w:r w:rsidRPr="00BD5254">
        <w:rPr>
          <w:rFonts w:ascii="Century Schoolbook" w:hAnsi="Century Schoolbook"/>
          <w:strike/>
        </w:rPr>
        <w:t>AZTEKE</w:t>
      </w:r>
      <w:r w:rsidRPr="00BD5254">
        <w:rPr>
          <w:rFonts w:ascii="Century Schoolbook" w:hAnsi="Century Schoolbook"/>
        </w:rPr>
        <w:t xml:space="preserve">-vladar </w:t>
      </w:r>
      <w:proofErr w:type="spellStart"/>
      <w:r w:rsidRPr="00BD5254">
        <w:rPr>
          <w:rFonts w:ascii="Century Schoolbook" w:hAnsi="Century Schoolbook"/>
        </w:rPr>
        <w:t>Montezumo</w:t>
      </w:r>
      <w:proofErr w:type="spellEnd"/>
      <w:r w:rsidRPr="00BD5254">
        <w:rPr>
          <w:rFonts w:ascii="Century Schoolbook" w:hAnsi="Century Schoolbook"/>
        </w:rPr>
        <w:t>("je beli bog"),osvojil Mehiko</w:t>
      </w:r>
    </w:p>
    <w:p w:rsidR="00A252DA" w:rsidRPr="00BD5254" w:rsidRDefault="00A252DA" w:rsidP="00A252DA">
      <w:pPr>
        <w:widowControl w:val="0"/>
        <w:numPr>
          <w:ilvl w:val="1"/>
          <w:numId w:val="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Century Schoolbook" w:hAnsi="Century Schoolbook"/>
          <w:strike/>
        </w:rPr>
      </w:pPr>
      <w:r w:rsidRPr="00BD5254">
        <w:rPr>
          <w:rFonts w:ascii="Century Schoolbook" w:hAnsi="Century Schoolbook"/>
          <w:b/>
        </w:rPr>
        <w:t>Francisco de Cordoba:</w:t>
      </w:r>
      <w:r w:rsidRPr="00BD5254"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  <w:strike/>
        </w:rPr>
        <w:t>MAJI</w:t>
      </w:r>
    </w:p>
    <w:p w:rsidR="00A252DA" w:rsidRPr="00BD5254" w:rsidRDefault="00A252DA" w:rsidP="00A252DA">
      <w:pPr>
        <w:widowControl w:val="0"/>
        <w:numPr>
          <w:ilvl w:val="1"/>
          <w:numId w:val="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lastRenderedPageBreak/>
        <w:t>Francisco Pizarro:</w:t>
      </w:r>
      <w:r w:rsidRPr="00BD5254"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  <w:strike/>
        </w:rPr>
        <w:t>INKI</w:t>
      </w:r>
      <w:r w:rsidRPr="00BD5254">
        <w:rPr>
          <w:rFonts w:ascii="Century Schoolbook" w:hAnsi="Century Schoolbook"/>
        </w:rPr>
        <w:t xml:space="preserve">, poglavar </w:t>
      </w:r>
      <w:proofErr w:type="spellStart"/>
      <w:r w:rsidRPr="00BD5254">
        <w:rPr>
          <w:rFonts w:ascii="Century Schoolbook" w:hAnsi="Century Schoolbook"/>
        </w:rPr>
        <w:t>Atahualpa</w:t>
      </w:r>
      <w:proofErr w:type="spellEnd"/>
      <w:r w:rsidRPr="00BD5254">
        <w:rPr>
          <w:rFonts w:ascii="Century Schoolbook" w:hAnsi="Century Schoolbook"/>
        </w:rPr>
        <w:t xml:space="preserve">, v zameno za svobodo ljudstva napolni dvorano z zlatom – Pizarro ga vseeno ubije, premagajo </w:t>
      </w:r>
      <w:proofErr w:type="spellStart"/>
      <w:r w:rsidRPr="00BD5254">
        <w:rPr>
          <w:rFonts w:ascii="Century Schoolbook" w:hAnsi="Century Schoolbook"/>
        </w:rPr>
        <w:t>inke</w:t>
      </w:r>
      <w:proofErr w:type="spellEnd"/>
      <w:r w:rsidRPr="00BD5254">
        <w:rPr>
          <w:rFonts w:ascii="Century Schoolbook" w:hAnsi="Century Schoolbook"/>
        </w:rPr>
        <w:t xml:space="preserve">, zaradi njihove notranje krize (Inki se umaknejo na Machu </w:t>
      </w:r>
      <w:proofErr w:type="spellStart"/>
      <w:r w:rsidRPr="00BD5254">
        <w:rPr>
          <w:rFonts w:ascii="Century Schoolbook" w:hAnsi="Century Schoolbook"/>
        </w:rPr>
        <w:t>Pichu</w:t>
      </w:r>
      <w:proofErr w:type="spellEnd"/>
      <w:r w:rsidRPr="00BD5254">
        <w:rPr>
          <w:rFonts w:ascii="Century Schoolbook" w:hAnsi="Century Schoolbook"/>
        </w:rPr>
        <w:t>)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3. KOLONISTI: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 novem svetu si </w:t>
      </w:r>
      <w:proofErr w:type="spellStart"/>
      <w:r w:rsidRPr="00BD5254">
        <w:rPr>
          <w:rFonts w:ascii="Century Schoolbook" w:hAnsi="Century Schoolbook"/>
        </w:rPr>
        <w:t>prilčastijo</w:t>
      </w:r>
      <w:proofErr w:type="spellEnd"/>
      <w:r w:rsidRPr="00BD5254">
        <w:rPr>
          <w:rFonts w:ascii="Century Schoolbook" w:hAnsi="Century Schoolbook"/>
        </w:rPr>
        <w:t xml:space="preserve"> ozemlja &amp; gradijo "evropska" naselja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leta 1494 si Španci &amp; Portugalci razdelijo ozemlja: 46°37' znotraj pripada Portugalski, zunaj pa Španiji: SPORAZUM V TORDESILLASU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papež jim to mejo odobri in jim naloži nalogo, da morajo širiti krščanstvo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veliko domorodcev je umrlo zaradi prenapornega dela, bolezni, lakote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Posledice geografskih odkritij: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1. Iz Amerike </w:t>
      </w:r>
      <w:r w:rsidRPr="00BD5254">
        <w:rPr>
          <w:rFonts w:ascii="Century Schoolbook" w:hAnsi="Century Schoolbook"/>
        </w:rPr>
        <w:t> v Evropo: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puran, lama, činčila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krompir, koruza, paprika, paradižnik, kumare, fižol, kakav, bombaž, tobak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kanu, viseča mreža, barvila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2. V Ameriko </w:t>
      </w:r>
      <w:r w:rsidRPr="00BD5254">
        <w:rPr>
          <w:rFonts w:ascii="Century Schoolbook" w:hAnsi="Century Schoolbook"/>
        </w:rPr>
        <w:t> iz Evrope: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konj, osel, kokoš, prašič, miš, podgana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sladkorni trs, kava, banane, čaj, riž, pšenica, solata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železo, obdelovanje stekla, smodnik</w:t>
      </w: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</w:rPr>
      </w:pPr>
    </w:p>
    <w:p w:rsidR="00A252DA" w:rsidRPr="00BD5254" w:rsidRDefault="00A252DA" w:rsidP="00A252DA">
      <w:p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Pomen geografskih odkritij:</w:t>
      </w:r>
    </w:p>
    <w:p w:rsidR="00A252DA" w:rsidRPr="00BD5254" w:rsidRDefault="00A252DA" w:rsidP="00A252DA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geografska odkritja so spremenila odnos do sveta, spoznavanje drugih kultur</w:t>
      </w:r>
    </w:p>
    <w:p w:rsidR="00A252DA" w:rsidRPr="00BD5254" w:rsidRDefault="00A252DA" w:rsidP="00A252DA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izmenjava različnih gospodarskih načinov &amp; tehničnih pridobitev</w:t>
      </w:r>
    </w:p>
    <w:p w:rsidR="00A252DA" w:rsidRPr="00BD5254" w:rsidRDefault="00A252DA" w:rsidP="00A252DA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 w:cs="Arial"/>
          <w:iCs/>
        </w:rPr>
      </w:pPr>
      <w:r w:rsidRPr="00BD5254">
        <w:rPr>
          <w:rFonts w:ascii="Century Schoolbook" w:hAnsi="Century Schoolbook"/>
        </w:rPr>
        <w:t>nova organizacija trgovine – BORZA:trgovanje brez prisotnosti blaga(</w:t>
      </w:r>
      <w:proofErr w:type="spellStart"/>
      <w:r w:rsidRPr="00BD5254">
        <w:rPr>
          <w:rFonts w:ascii="Century Schoolbook" w:hAnsi="Century Schoolbook" w:cs="Arial"/>
          <w:b/>
          <w:iCs/>
          <w:u w:val="double"/>
        </w:rPr>
        <w:t>Antwerp</w:t>
      </w:r>
      <w:proofErr w:type="spellEnd"/>
      <w:r w:rsidRPr="00BD5254">
        <w:rPr>
          <w:rFonts w:ascii="Century Schoolbook" w:hAnsi="Century Schoolbook" w:cs="Arial"/>
          <w:iCs/>
        </w:rPr>
        <w:t>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kruto ravnanje z staroselci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zasužnjevanje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prenašanje bolezni (v Am: koze,nalezljive bolezni, v EU: sifilis)</w:t>
      </w:r>
    </w:p>
    <w:p w:rsidR="00A252DA" w:rsidRPr="00BD5254" w:rsidRDefault="00A252DA" w:rsidP="00A252D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zaradi dotoka zlata &amp; srebra: v EU pada vrednost denarja-rast cen-</w:t>
      </w:r>
      <w:r w:rsidRPr="00BD5254">
        <w:rPr>
          <w:rFonts w:ascii="Century Schoolbook" w:hAnsi="Century Schoolbook"/>
        </w:rPr>
        <w:lastRenderedPageBreak/>
        <w:t>…</w:t>
      </w:r>
      <w:proofErr w:type="spellStart"/>
      <w:r w:rsidRPr="00BD5254">
        <w:rPr>
          <w:rFonts w:ascii="Century Schoolbook" w:hAnsi="Century Schoolbook"/>
        </w:rPr>
        <w:t>gosp.kriza</w:t>
      </w:r>
      <w:proofErr w:type="spellEnd"/>
      <w:r w:rsidRPr="00BD5254">
        <w:rPr>
          <w:rFonts w:ascii="Century Schoolbook" w:hAnsi="Century Schoolbook"/>
        </w:rPr>
        <w:t>!</w:t>
      </w:r>
    </w:p>
    <w:p w:rsidR="00A252DA" w:rsidRPr="00BD5254" w:rsidRDefault="00A252DA" w:rsidP="00A252DA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središče trgovine se prestavi v </w:t>
      </w:r>
      <w:proofErr w:type="spellStart"/>
      <w:r w:rsidRPr="00BD5254">
        <w:rPr>
          <w:rFonts w:ascii="Century Schoolbook" w:hAnsi="Century Schoolbook"/>
        </w:rPr>
        <w:t>Atlanitk</w:t>
      </w:r>
      <w:proofErr w:type="spellEnd"/>
      <w:r w:rsidRPr="00BD5254">
        <w:rPr>
          <w:rFonts w:ascii="Century Schoolbook" w:hAnsi="Century Schoolbook"/>
        </w:rPr>
        <w:t>(+: Španija&amp;</w:t>
      </w:r>
      <w:proofErr w:type="spellStart"/>
      <w:r w:rsidRPr="00BD5254">
        <w:rPr>
          <w:rFonts w:ascii="Century Schoolbook" w:hAnsi="Century Schoolbook"/>
        </w:rPr>
        <w:t>Port</w:t>
      </w:r>
      <w:proofErr w:type="spellEnd"/>
      <w:r w:rsidRPr="00BD5254">
        <w:rPr>
          <w:rFonts w:ascii="Century Schoolbook" w:hAnsi="Century Schoolbook"/>
        </w:rPr>
        <w:t xml:space="preserve">. Glavni, </w:t>
      </w:r>
      <w:proofErr w:type="spellStart"/>
      <w:r w:rsidRPr="00BD5254">
        <w:rPr>
          <w:rFonts w:ascii="Century Schoolbook" w:hAnsi="Century Schoolbook"/>
        </w:rPr>
        <w:t>pomem</w:t>
      </w:r>
      <w:proofErr w:type="spellEnd"/>
      <w:r w:rsidRPr="00BD5254">
        <w:rPr>
          <w:rFonts w:ascii="Century Schoolbook" w:hAnsi="Century Schoolbook"/>
        </w:rPr>
        <w:t>.!: Nizozemska&amp;</w:t>
      </w:r>
      <w:proofErr w:type="spellStart"/>
      <w:r w:rsidRPr="00BD5254">
        <w:rPr>
          <w:rFonts w:ascii="Century Schoolbook" w:hAnsi="Century Schoolbook"/>
        </w:rPr>
        <w:t>Ang.pristanišča</w:t>
      </w:r>
      <w:proofErr w:type="spellEnd"/>
      <w:r w:rsidRPr="00BD5254">
        <w:rPr>
          <w:rFonts w:ascii="Century Schoolbook" w:hAnsi="Century Schoolbook"/>
        </w:rPr>
        <w:t>)   (-: Italijanska mesta zaostajajo)</w:t>
      </w:r>
    </w:p>
    <w:p w:rsidR="00CB5B30" w:rsidRPr="00A252DA" w:rsidRDefault="00A252DA" w:rsidP="00A252DA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selitveni tokovi Evropejcev v nove dežele</w:t>
      </w:r>
      <w:bookmarkStart w:id="0" w:name="_GoBack"/>
      <w:bookmarkEnd w:id="0"/>
    </w:p>
    <w:sectPr w:rsidR="00CB5B30" w:rsidRPr="00A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9"/>
    <w:lvl w:ilvl="0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</w:abstractNum>
  <w:abstractNum w:abstractNumId="1">
    <w:nsid w:val="00000002"/>
    <w:multiLevelType w:val="multilevel"/>
    <w:tmpl w:val="00000002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48"/>
    <w:rsid w:val="00270737"/>
    <w:rsid w:val="005E07E7"/>
    <w:rsid w:val="00925748"/>
    <w:rsid w:val="00A252DA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2014-03-17T19:46:00Z</dcterms:created>
  <dcterms:modified xsi:type="dcterms:W3CDTF">2014-03-17T19:46:00Z</dcterms:modified>
</cp:coreProperties>
</file>