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C" w:rsidRPr="00F64A6C" w:rsidRDefault="002012FC" w:rsidP="002012FC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NEMANJIŠKA SRBIJA (</w:t>
      </w:r>
      <w:r w:rsidRPr="001270FB">
        <w:rPr>
          <w:b/>
          <w:color w:val="800000"/>
        </w:rPr>
        <w:t>obdobje fevdalizma</w:t>
      </w:r>
      <w:r>
        <w:rPr>
          <w:b/>
          <w:color w:val="800000"/>
        </w:rPr>
        <w:t>, po 11. stol.</w:t>
      </w:r>
      <w:r>
        <w:rPr>
          <w:b/>
          <w:caps/>
          <w:color w:val="800000"/>
        </w:rPr>
        <w:t>)</w:t>
      </w:r>
    </w:p>
    <w:p w:rsidR="002012FC" w:rsidRPr="001270FB" w:rsidRDefault="002012FC" w:rsidP="002012FC">
      <w:pPr>
        <w:jc w:val="both"/>
      </w:pPr>
    </w:p>
    <w:p w:rsidR="002012FC" w:rsidRDefault="002012FC" w:rsidP="002012FC">
      <w:pPr>
        <w:jc w:val="both"/>
      </w:pPr>
      <w:r>
        <w:t xml:space="preserve">Po </w:t>
      </w:r>
      <w:r w:rsidRPr="001270FB">
        <w:rPr>
          <w:b/>
        </w:rPr>
        <w:t>11. stol</w:t>
      </w:r>
      <w:r>
        <w:t>. se posamezni narodi na jugu (tudi Srbija) osvobodijo izpod tujega pritiska (Bizanca) in se usmerijo k samostojnemu razvoju ter prevladi na Balkanu.</w:t>
      </w:r>
    </w:p>
    <w:p w:rsidR="002012FC" w:rsidRDefault="002012FC" w:rsidP="002012FC">
      <w:pPr>
        <w:jc w:val="both"/>
      </w:pPr>
    </w:p>
    <w:p w:rsidR="002012FC" w:rsidRPr="009A6316" w:rsidRDefault="002012FC" w:rsidP="002012FC">
      <w:pPr>
        <w:jc w:val="both"/>
        <w:rPr>
          <w:b/>
          <w:color w:val="000080"/>
        </w:rPr>
      </w:pPr>
      <w:r w:rsidRPr="009A6316">
        <w:rPr>
          <w:b/>
          <w:color w:val="000080"/>
        </w:rPr>
        <w:t>GRADITEV SRBSKE DRŽAVNE SAMOSTOJNOSTI:</w:t>
      </w:r>
    </w:p>
    <w:p w:rsidR="002012FC" w:rsidRDefault="002012FC" w:rsidP="002012FC">
      <w:pPr>
        <w:jc w:val="both"/>
      </w:pPr>
    </w:p>
    <w:p w:rsidR="002012FC" w:rsidRPr="00335ABB" w:rsidRDefault="002012FC" w:rsidP="002012FC">
      <w:pPr>
        <w:jc w:val="both"/>
        <w:rPr>
          <w:b/>
        </w:rPr>
      </w:pPr>
      <w:r>
        <w:rPr>
          <w:b/>
        </w:rPr>
        <w:t>12. stol.</w:t>
      </w:r>
      <w:r>
        <w:t xml:space="preserve"> je v znamenju </w:t>
      </w:r>
      <w:r>
        <w:rPr>
          <w:b/>
        </w:rPr>
        <w:t xml:space="preserve"> upora Raške proti Bizancu</w:t>
      </w:r>
      <w:r>
        <w:t xml:space="preserve">. Bizantinski vpliv je bil še prisoten, vendar ne močan. Cesar </w:t>
      </w:r>
      <w:proofErr w:type="spellStart"/>
      <w:r>
        <w:rPr>
          <w:b/>
        </w:rPr>
        <w:t>Manuel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Komnen</w:t>
      </w:r>
      <w:proofErr w:type="spellEnd"/>
      <w:r>
        <w:t xml:space="preserve"> je tako na mesto velikega župana postavil </w:t>
      </w:r>
      <w:r w:rsidRPr="00AB1E15">
        <w:rPr>
          <w:b/>
          <w:u w:val="single"/>
        </w:rPr>
        <w:t>TIHOMIRJA</w:t>
      </w:r>
      <w:r>
        <w:rPr>
          <w:b/>
        </w:rPr>
        <w:t>.</w:t>
      </w:r>
      <w:r>
        <w:t xml:space="preserve"> Tihomirja pa je s prestola kmalu pregnal brat </w:t>
      </w:r>
      <w:r>
        <w:rPr>
          <w:b/>
        </w:rPr>
        <w:t>Štefan Nemanja.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</w:pPr>
      <w:r w:rsidRPr="007C4D26">
        <w:rPr>
          <w:b/>
          <w:u w:val="single"/>
        </w:rPr>
        <w:t>ŠTEFAN NEMANJA (1170)</w:t>
      </w:r>
      <w:r>
        <w:t xml:space="preserve"> – Pregnal Tihomirja ter se </w:t>
      </w:r>
      <w:r>
        <w:rPr>
          <w:b/>
        </w:rPr>
        <w:t xml:space="preserve">1170 </w:t>
      </w:r>
      <w:r>
        <w:t xml:space="preserve">proglasil za velikega župana. Nemanja se je </w:t>
      </w:r>
      <w:r w:rsidRPr="007C4D26">
        <w:rPr>
          <w:b/>
        </w:rPr>
        <w:t>povezal z Benetkami proti Bizancu</w:t>
      </w:r>
      <w:r>
        <w:t xml:space="preserve">, a mu prevrat sprva ni uspel. Šele po smrti cesarja </w:t>
      </w:r>
      <w:proofErr w:type="spellStart"/>
      <w:r>
        <w:t>Manuela</w:t>
      </w:r>
      <w:proofErr w:type="spellEnd"/>
      <w:r>
        <w:t xml:space="preserve"> </w:t>
      </w:r>
      <w:proofErr w:type="spellStart"/>
      <w:r>
        <w:t>Komnena</w:t>
      </w:r>
      <w:proofErr w:type="spellEnd"/>
      <w:r>
        <w:t xml:space="preserve"> je Nemanja izkoristil slabo stanje v Bizancu ter </w:t>
      </w:r>
      <w:r w:rsidRPr="00C7548B">
        <w:rPr>
          <w:b/>
        </w:rPr>
        <w:t>osvobodil Raško od bizantinske nadvlade</w:t>
      </w:r>
      <w:r>
        <w:t>. Znatno je razširil ozemlje države.</w:t>
      </w:r>
    </w:p>
    <w:p w:rsidR="002012FC" w:rsidRDefault="002012FC" w:rsidP="002012FC">
      <w:pPr>
        <w:jc w:val="both"/>
      </w:pPr>
    </w:p>
    <w:p w:rsidR="002012FC" w:rsidRDefault="002012FC" w:rsidP="002012FC">
      <w:pPr>
        <w:jc w:val="both"/>
      </w:pPr>
      <w:r>
        <w:t xml:space="preserve">Bizanc je nato napadel Srbijo, vendar je kljub zmagi ta </w:t>
      </w:r>
      <w:r>
        <w:rPr>
          <w:b/>
        </w:rPr>
        <w:t>ostala svobodna.</w:t>
      </w:r>
      <w:r>
        <w:t xml:space="preserve"> Zato je </w:t>
      </w:r>
      <w:proofErr w:type="spellStart"/>
      <w:r>
        <w:t>bizant</w:t>
      </w:r>
      <w:proofErr w:type="spellEnd"/>
      <w:r>
        <w:t xml:space="preserve">. cesar </w:t>
      </w:r>
      <w:r>
        <w:rPr>
          <w:b/>
        </w:rPr>
        <w:t>Izak Angel</w:t>
      </w:r>
      <w:r>
        <w:t xml:space="preserve"> poskušal obdržati svoj vpliv </w:t>
      </w:r>
      <w:r w:rsidRPr="008D7597">
        <w:rPr>
          <w:b/>
        </w:rPr>
        <w:t xml:space="preserve">s poroko svoje nečakinje z </w:t>
      </w:r>
      <w:proofErr w:type="spellStart"/>
      <w:r w:rsidRPr="008D7597">
        <w:rPr>
          <w:b/>
        </w:rPr>
        <w:t>Nemanjim</w:t>
      </w:r>
      <w:proofErr w:type="spellEnd"/>
      <w:r w:rsidRPr="008D7597">
        <w:rPr>
          <w:b/>
        </w:rPr>
        <w:t xml:space="preserve"> sinom</w:t>
      </w:r>
      <w:r>
        <w:t xml:space="preserve"> </w:t>
      </w:r>
      <w:r>
        <w:rPr>
          <w:b/>
        </w:rPr>
        <w:t>Štefanom.</w:t>
      </w:r>
      <w:r>
        <w:t xml:space="preserve"> Bizanc bi si naj tako z rodbinskimi povezavami Srbijo privezal </w:t>
      </w:r>
      <w:proofErr w:type="spellStart"/>
      <w:r>
        <w:t>čimbolj</w:t>
      </w:r>
      <w:proofErr w:type="spellEnd"/>
      <w:r>
        <w:t xml:space="preserve"> nase.</w:t>
      </w:r>
    </w:p>
    <w:p w:rsidR="002012FC" w:rsidRDefault="002012FC" w:rsidP="002012FC">
      <w:pPr>
        <w:jc w:val="both"/>
        <w:rPr>
          <w:b/>
        </w:rPr>
      </w:pPr>
      <w:r>
        <w:t xml:space="preserve">Štefan Nemanja je osvojil tudi </w:t>
      </w:r>
      <w:r>
        <w:rPr>
          <w:b/>
        </w:rPr>
        <w:t>Zeto</w:t>
      </w:r>
      <w:r>
        <w:t xml:space="preserve"> in jo dal v upravo sinu </w:t>
      </w:r>
      <w:r>
        <w:rPr>
          <w:b/>
        </w:rPr>
        <w:t>Vukanu.</w:t>
      </w:r>
      <w:r>
        <w:t xml:space="preserve"> Poskušal je osvojiti tudi </w:t>
      </w:r>
      <w:r>
        <w:rPr>
          <w:b/>
        </w:rPr>
        <w:t>Dubrovnik</w:t>
      </w:r>
      <w:r>
        <w:t xml:space="preserve">, a mu to ni uspelo, saj so ga </w:t>
      </w:r>
      <w:r>
        <w:rPr>
          <w:b/>
        </w:rPr>
        <w:t>ščitili Normani.</w:t>
      </w:r>
      <w:r>
        <w:t xml:space="preserve"> Z vojsko je uničil tudi sovražno </w:t>
      </w:r>
      <w:r>
        <w:rPr>
          <w:b/>
        </w:rPr>
        <w:t>bogomilsko gibanje</w:t>
      </w:r>
      <w:r>
        <w:t xml:space="preserve">, katerega pripadniki so zbežali v Bosno. Nemanja se je po pomiritvi z Bizancem umaknil. Oblast je prevzel njegov sin </w:t>
      </w:r>
      <w:r>
        <w:rPr>
          <w:b/>
        </w:rPr>
        <w:t xml:space="preserve">Štefan </w:t>
      </w:r>
      <w:proofErr w:type="spellStart"/>
      <w:r>
        <w:rPr>
          <w:b/>
        </w:rPr>
        <w:t>Nemanjić</w:t>
      </w:r>
      <w:proofErr w:type="spellEnd"/>
      <w:r>
        <w:rPr>
          <w:b/>
        </w:rPr>
        <w:t>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</w:pPr>
      <w:r>
        <w:rPr>
          <w:b/>
        </w:rPr>
        <w:t>Glavna zasluga Nemanje: zedinil je srbske dežele, razširila se je etnična zavest. Zaokrožil je teritorij ter postavil osnovo za kasnejši srbski vzpon.</w:t>
      </w:r>
      <w:r>
        <w:t xml:space="preserve"> Dinastiji je dal celo ime. </w:t>
      </w:r>
      <w:r>
        <w:rPr>
          <w:b/>
        </w:rPr>
        <w:t>Velja za prvega ustanovitelja srbske države.</w:t>
      </w:r>
      <w:r>
        <w:t xml:space="preserve"> </w:t>
      </w:r>
    </w:p>
    <w:p w:rsidR="002012FC" w:rsidRDefault="002012FC" w:rsidP="002012FC">
      <w:pPr>
        <w:jc w:val="both"/>
      </w:pPr>
    </w:p>
    <w:p w:rsidR="002012FC" w:rsidRDefault="002012FC" w:rsidP="002012FC">
      <w:pPr>
        <w:jc w:val="both"/>
      </w:pPr>
      <w:r>
        <w:t xml:space="preserve">Med </w:t>
      </w:r>
      <w:proofErr w:type="spellStart"/>
      <w:r>
        <w:t>Nemanjiškima</w:t>
      </w:r>
      <w:proofErr w:type="spellEnd"/>
      <w:r>
        <w:t xml:space="preserve"> sinovoma </w:t>
      </w:r>
      <w:r w:rsidRPr="004127AC">
        <w:rPr>
          <w:b/>
          <w:u w:val="single"/>
        </w:rPr>
        <w:t>ŠTEFANOM</w:t>
      </w:r>
      <w:r>
        <w:rPr>
          <w:b/>
          <w:u w:val="single"/>
        </w:rPr>
        <w:t xml:space="preserve"> NEMANJIĆEM</w:t>
      </w:r>
      <w:r>
        <w:rPr>
          <w:b/>
        </w:rPr>
        <w:t xml:space="preserve"> in </w:t>
      </w:r>
      <w:r w:rsidRPr="004127AC">
        <w:rPr>
          <w:b/>
          <w:u w:val="single"/>
        </w:rPr>
        <w:t>VUKANOM</w:t>
      </w:r>
      <w:r>
        <w:t xml:space="preserve"> je prihajalo do nesoglasij, saj se je </w:t>
      </w:r>
      <w:r>
        <w:rPr>
          <w:b/>
        </w:rPr>
        <w:t>Štefan približal papežu, Vukan pa se je povezal z Ogrsko, ki je temu nasprotovala</w:t>
      </w:r>
      <w:r>
        <w:t>, ter vrgel brata s prestola. Štefan se je kljub temu vrnil, ter se pomiril z bratom.</w:t>
      </w:r>
    </w:p>
    <w:p w:rsidR="002012FC" w:rsidRDefault="002012FC" w:rsidP="002012FC">
      <w:pPr>
        <w:jc w:val="both"/>
      </w:pPr>
    </w:p>
    <w:p w:rsidR="002012FC" w:rsidRDefault="002012FC" w:rsidP="002012FC">
      <w:pPr>
        <w:jc w:val="both"/>
        <w:rPr>
          <w:b/>
        </w:rPr>
      </w:pPr>
      <w:r>
        <w:t xml:space="preserve">Srbi so odbili poskus epirskega despota </w:t>
      </w:r>
      <w:r>
        <w:rPr>
          <w:b/>
        </w:rPr>
        <w:t>Mihaela</w:t>
      </w:r>
      <w:r>
        <w:t xml:space="preserve">, da bi odtrgal zetsko primorje in zavrnili napad </w:t>
      </w:r>
      <w:r>
        <w:rPr>
          <w:b/>
        </w:rPr>
        <w:t>ogrsko-latinske koalicije</w:t>
      </w:r>
      <w:r>
        <w:t xml:space="preserve">. Vsi ti uspehi so povečali ugled Srbije, Štefan pa se je </w:t>
      </w:r>
      <w:r>
        <w:rPr>
          <w:b/>
        </w:rPr>
        <w:t>zbližal z zahodom ter Benetkami</w:t>
      </w:r>
      <w:r>
        <w:t xml:space="preserve">, ki so bila močna sila. </w:t>
      </w:r>
      <w:r>
        <w:rPr>
          <w:b/>
        </w:rPr>
        <w:t xml:space="preserve">1217 mu je papež poslal kraljevsko krono. Štefan </w:t>
      </w:r>
      <w:proofErr w:type="spellStart"/>
      <w:r>
        <w:rPr>
          <w:b/>
        </w:rPr>
        <w:t>Nemanjić</w:t>
      </w:r>
      <w:proofErr w:type="spellEnd"/>
      <w:r>
        <w:rPr>
          <w:b/>
        </w:rPr>
        <w:t xml:space="preserve"> je dobil naziv »</w:t>
      </w:r>
      <w:proofErr w:type="spellStart"/>
      <w:r>
        <w:rPr>
          <w:b/>
        </w:rPr>
        <w:t>prvovenčani</w:t>
      </w:r>
      <w:proofErr w:type="spellEnd"/>
      <w:r>
        <w:rPr>
          <w:b/>
        </w:rPr>
        <w:t>«.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</w:pPr>
      <w:r>
        <w:t xml:space="preserve">Štefan se je pri urejanju svoje države oprl na brata </w:t>
      </w:r>
      <w:r>
        <w:rPr>
          <w:b/>
        </w:rPr>
        <w:t xml:space="preserve">Savo, ki je organiziral močno samostojno srbsko cerkev s središčem v samostanu </w:t>
      </w:r>
      <w:proofErr w:type="spellStart"/>
      <w:r>
        <w:rPr>
          <w:b/>
        </w:rPr>
        <w:t>Žiča</w:t>
      </w:r>
      <w:proofErr w:type="spellEnd"/>
      <w:r>
        <w:t xml:space="preserve"> – iz </w:t>
      </w:r>
      <w:r w:rsidRPr="00DC2C29">
        <w:rPr>
          <w:b/>
        </w:rPr>
        <w:t>žičke listine</w:t>
      </w:r>
      <w:r>
        <w:t xml:space="preserve"> izvemo o </w:t>
      </w:r>
      <w:r>
        <w:rPr>
          <w:b/>
        </w:rPr>
        <w:t>ureditvi fevdalnih razredov</w:t>
      </w:r>
      <w:r>
        <w:t xml:space="preserve"> (fevdalno plemstvo se je delilo na </w:t>
      </w:r>
      <w:r w:rsidRPr="00DC2C29">
        <w:rPr>
          <w:i/>
        </w:rPr>
        <w:t>»</w:t>
      </w:r>
      <w:proofErr w:type="spellStart"/>
      <w:r w:rsidRPr="00DC2C29">
        <w:rPr>
          <w:i/>
        </w:rPr>
        <w:t>vlastelo</w:t>
      </w:r>
      <w:proofErr w:type="spellEnd"/>
      <w:r w:rsidRPr="00DC2C29">
        <w:rPr>
          <w:i/>
        </w:rPr>
        <w:t>«</w:t>
      </w:r>
      <w:r>
        <w:t xml:space="preserve"> in </w:t>
      </w:r>
      <w:r w:rsidRPr="00DC2C29">
        <w:rPr>
          <w:i/>
        </w:rPr>
        <w:t>»</w:t>
      </w:r>
      <w:proofErr w:type="spellStart"/>
      <w:r w:rsidRPr="00DC2C29">
        <w:rPr>
          <w:i/>
        </w:rPr>
        <w:t>vojnike</w:t>
      </w:r>
      <w:proofErr w:type="spellEnd"/>
      <w:r w:rsidRPr="00DC2C29">
        <w:rPr>
          <w:i/>
        </w:rPr>
        <w:t>«</w:t>
      </w:r>
      <w:r>
        <w:t xml:space="preserve">, podložno prebivalstvo – </w:t>
      </w:r>
      <w:r w:rsidRPr="00DC2C29">
        <w:rPr>
          <w:i/>
        </w:rPr>
        <w:t>»ubogi ljudje«</w:t>
      </w:r>
      <w:r>
        <w:t xml:space="preserve"> pa na poljedelce in živinorejce). Štefana je nasledil sin </w:t>
      </w:r>
      <w:r>
        <w:rPr>
          <w:b/>
        </w:rPr>
        <w:t>Radoslav.</w:t>
      </w:r>
      <w:r>
        <w:t xml:space="preserve"> </w:t>
      </w:r>
    </w:p>
    <w:p w:rsidR="002012FC" w:rsidRDefault="002012FC" w:rsidP="002012FC">
      <w:pPr>
        <w:jc w:val="both"/>
      </w:pPr>
    </w:p>
    <w:p w:rsidR="002012FC" w:rsidRDefault="002012FC" w:rsidP="002012FC">
      <w:pPr>
        <w:jc w:val="both"/>
      </w:pPr>
      <w:r w:rsidRPr="00390136">
        <w:rPr>
          <w:b/>
          <w:u w:val="single"/>
        </w:rPr>
        <w:t xml:space="preserve">RADOSLAV </w:t>
      </w:r>
      <w:r>
        <w:rPr>
          <w:b/>
          <w:u w:val="single"/>
        </w:rPr>
        <w:t>(1228-1233)</w:t>
      </w:r>
      <w:r>
        <w:rPr>
          <w:u w:val="single"/>
        </w:rPr>
        <w:t xml:space="preserve"> </w:t>
      </w:r>
      <w:r>
        <w:t xml:space="preserve">– kot vladar je bil nesposoben, zanimal se je le za </w:t>
      </w:r>
      <w:r w:rsidRPr="00B031C1">
        <w:rPr>
          <w:b/>
        </w:rPr>
        <w:t>teološka vprašanja</w:t>
      </w:r>
      <w:r>
        <w:t xml:space="preserve">. Radoslava je zamenjal brat </w:t>
      </w:r>
      <w:r w:rsidRPr="00B031C1">
        <w:rPr>
          <w:b/>
          <w:u w:val="single"/>
        </w:rPr>
        <w:t>VLADISLAV</w:t>
      </w:r>
      <w:r>
        <w:t xml:space="preserve">, ki je bil prav tako nesposoben. Srbi so tako na prestol poklicali </w:t>
      </w:r>
      <w:proofErr w:type="spellStart"/>
      <w:r>
        <w:t>vladislavovega</w:t>
      </w:r>
      <w:proofErr w:type="spellEnd"/>
      <w:r>
        <w:t xml:space="preserve"> brata </w:t>
      </w:r>
      <w:r w:rsidRPr="00B031C1">
        <w:rPr>
          <w:b/>
          <w:u w:val="single"/>
        </w:rPr>
        <w:t>UROŠA I.</w:t>
      </w:r>
      <w:r>
        <w:t xml:space="preserve"> </w:t>
      </w:r>
    </w:p>
    <w:p w:rsidR="002012FC" w:rsidRDefault="002012FC" w:rsidP="002012FC">
      <w:pPr>
        <w:jc w:val="both"/>
      </w:pPr>
    </w:p>
    <w:p w:rsidR="002012FC" w:rsidRDefault="002012FC" w:rsidP="002012FC">
      <w:pPr>
        <w:jc w:val="both"/>
        <w:rPr>
          <w:b/>
        </w:rPr>
      </w:pPr>
      <w:r w:rsidRPr="00B031C1">
        <w:rPr>
          <w:b/>
          <w:u w:val="single"/>
        </w:rPr>
        <w:t>UROŠ I. (1243-1276)</w:t>
      </w:r>
      <w:r>
        <w:t xml:space="preserve"> – Vladislavov brat, začne se doba </w:t>
      </w:r>
      <w:r>
        <w:rPr>
          <w:b/>
        </w:rPr>
        <w:t>političnega in gospodarskega vzpona</w:t>
      </w:r>
      <w:r>
        <w:t xml:space="preserve">, odprejo se rudniki, postavil pa je tudi </w:t>
      </w:r>
      <w:r>
        <w:rPr>
          <w:b/>
        </w:rPr>
        <w:t>močno najemniško vojsko</w:t>
      </w:r>
      <w:r>
        <w:t xml:space="preserve"> ter si zagotovil </w:t>
      </w:r>
      <w:r>
        <w:rPr>
          <w:b/>
        </w:rPr>
        <w:lastRenderedPageBreak/>
        <w:t xml:space="preserve">podporo cerkve. </w:t>
      </w:r>
      <w:r>
        <w:t xml:space="preserve">Neuspešni so bili </w:t>
      </w:r>
      <w:r w:rsidRPr="0047576E">
        <w:rPr>
          <w:b/>
        </w:rPr>
        <w:t>Uroševi poskusi širitve na račun Ogrske</w:t>
      </w:r>
      <w:r>
        <w:t xml:space="preserve">. </w:t>
      </w:r>
      <w:r>
        <w:rPr>
          <w:b/>
        </w:rPr>
        <w:t>Z Benetkami se je povezal proti Bizancu.</w:t>
      </w:r>
      <w:r>
        <w:t xml:space="preserve"> S prestola ga je vrgel sin </w:t>
      </w:r>
      <w:r>
        <w:rPr>
          <w:b/>
        </w:rPr>
        <w:t>Štefan Dragutin.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  <w:rPr>
          <w:b/>
        </w:rPr>
      </w:pPr>
      <w:r w:rsidRPr="00FB6D74">
        <w:rPr>
          <w:b/>
          <w:u w:val="single"/>
        </w:rPr>
        <w:t>ŠTEFAN DRAGUTIN</w:t>
      </w:r>
      <w:r>
        <w:t xml:space="preserve"> – sin Uroša I., </w:t>
      </w:r>
      <w:r>
        <w:rPr>
          <w:b/>
        </w:rPr>
        <w:t>o</w:t>
      </w:r>
      <w:r w:rsidRPr="00FB6D74">
        <w:rPr>
          <w:b/>
        </w:rPr>
        <w:t>stal je zaveznik Benetk</w:t>
      </w:r>
      <w:r>
        <w:t xml:space="preserve">. Dragutin je prestol predal bratu </w:t>
      </w:r>
      <w:proofErr w:type="spellStart"/>
      <w:r>
        <w:rPr>
          <w:b/>
        </w:rPr>
        <w:t>Milutinu</w:t>
      </w:r>
      <w:proofErr w:type="spellEnd"/>
      <w:r>
        <w:rPr>
          <w:b/>
        </w:rPr>
        <w:t xml:space="preserve"> - Urošu II.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  <w:rPr>
          <w:b/>
          <w:color w:val="000080"/>
        </w:rPr>
      </w:pPr>
      <w:r>
        <w:rPr>
          <w:b/>
          <w:color w:val="000080"/>
        </w:rPr>
        <w:t>ŠIRITEV SRBIJE PROTI JUGU</w:t>
      </w:r>
      <w:r w:rsidRPr="009A6316">
        <w:rPr>
          <w:b/>
          <w:color w:val="000080"/>
        </w:rPr>
        <w:t>:</w:t>
      </w:r>
    </w:p>
    <w:p w:rsidR="002012FC" w:rsidRDefault="002012FC" w:rsidP="002012FC">
      <w:pPr>
        <w:jc w:val="both"/>
        <w:rPr>
          <w:b/>
          <w:color w:val="000080"/>
        </w:rPr>
      </w:pPr>
    </w:p>
    <w:p w:rsidR="002012FC" w:rsidRDefault="002012FC" w:rsidP="002012FC">
      <w:pPr>
        <w:jc w:val="both"/>
        <w:rPr>
          <w:b/>
        </w:rPr>
      </w:pPr>
      <w:r w:rsidRPr="00775487">
        <w:rPr>
          <w:b/>
          <w:u w:val="single"/>
        </w:rPr>
        <w:t>MILUTIN – UROŠ II. (1282-1321)</w:t>
      </w:r>
      <w:r>
        <w:t xml:space="preserve"> – </w:t>
      </w:r>
      <w:r w:rsidRPr="00A641AA">
        <w:rPr>
          <w:b/>
        </w:rPr>
        <w:t>Srbija se začne širiti na račun Bizanca in prodirati proti jugu v Makedonijo in Grčijo</w:t>
      </w:r>
      <w:r>
        <w:t xml:space="preserve">. Zavzel je območja do Egejskega morja. Zaradi teh širitev se je v Srbijo močno povečal </w:t>
      </w:r>
      <w:r>
        <w:rPr>
          <w:b/>
        </w:rPr>
        <w:t>bizantinski vpliv</w:t>
      </w:r>
      <w:r>
        <w:t xml:space="preserve">, vse to pa je omogočilo </w:t>
      </w:r>
      <w:r w:rsidRPr="00D72AF1">
        <w:rPr>
          <w:b/>
        </w:rPr>
        <w:t>gospodar</w:t>
      </w:r>
      <w:r>
        <w:rPr>
          <w:b/>
        </w:rPr>
        <w:t>sk</w:t>
      </w:r>
      <w:r w:rsidRPr="00D72AF1">
        <w:rPr>
          <w:b/>
        </w:rPr>
        <w:t>i razvoj</w:t>
      </w:r>
      <w:r>
        <w:t xml:space="preserve">, odpiranje rudnikov, napredovanje </w:t>
      </w:r>
      <w:r w:rsidRPr="00D72AF1">
        <w:rPr>
          <w:b/>
        </w:rPr>
        <w:t>trgovine z Dubrovnikom</w:t>
      </w:r>
      <w:r>
        <w:rPr>
          <w:b/>
        </w:rPr>
        <w:t>.</w:t>
      </w:r>
      <w:r>
        <w:t xml:space="preserve"> Dragutin in </w:t>
      </w:r>
      <w:proofErr w:type="spellStart"/>
      <w:r>
        <w:t>Milutin</w:t>
      </w:r>
      <w:proofErr w:type="spellEnd"/>
      <w:r>
        <w:t xml:space="preserve"> se spreta glede na to, </w:t>
      </w:r>
      <w:r w:rsidRPr="000918F6">
        <w:rPr>
          <w:b/>
        </w:rPr>
        <w:t>kateri od njunih sinov bo prevzel nasledstvo</w:t>
      </w:r>
      <w:r>
        <w:t>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  <w:rPr>
          <w:b/>
        </w:rPr>
      </w:pPr>
      <w:proofErr w:type="spellStart"/>
      <w:r>
        <w:t>Milutina</w:t>
      </w:r>
      <w:proofErr w:type="spellEnd"/>
      <w:r>
        <w:t xml:space="preserve"> po smrti nasledi njegov sin </w:t>
      </w:r>
      <w:r w:rsidRPr="000918F6">
        <w:rPr>
          <w:b/>
          <w:u w:val="single"/>
        </w:rPr>
        <w:t>ŠTEFAN DEČANSKI (1321-1331)</w:t>
      </w:r>
      <w:r>
        <w:t xml:space="preserve">. </w:t>
      </w:r>
      <w:r w:rsidRPr="000918F6">
        <w:rPr>
          <w:b/>
        </w:rPr>
        <w:t>Centralna oblast je slabela</w:t>
      </w:r>
      <w:r>
        <w:t xml:space="preserve">, </w:t>
      </w:r>
      <w:r w:rsidRPr="000918F6">
        <w:rPr>
          <w:b/>
        </w:rPr>
        <w:t>gospodarski razvoj</w:t>
      </w:r>
      <w:r>
        <w:t xml:space="preserve"> pa je bil </w:t>
      </w:r>
      <w:r w:rsidRPr="000918F6">
        <w:rPr>
          <w:b/>
        </w:rPr>
        <w:t>ugoden</w:t>
      </w:r>
      <w:r>
        <w:t xml:space="preserve">. Srbi so še vedno prodirali na jug ter </w:t>
      </w:r>
      <w:r w:rsidRPr="00814D92">
        <w:rPr>
          <w:b/>
        </w:rPr>
        <w:t>zavzeli Moravsko-Vardarsko dolino</w:t>
      </w:r>
      <w:r>
        <w:t xml:space="preserve">. Zaradi nezadovoljstva plemstva je Štefana nasledil sin </w:t>
      </w:r>
      <w:r>
        <w:rPr>
          <w:b/>
        </w:rPr>
        <w:t>Štefan Dušan.</w:t>
      </w:r>
    </w:p>
    <w:p w:rsidR="002012FC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</w:pPr>
      <w:r w:rsidRPr="00C36F81">
        <w:rPr>
          <w:b/>
          <w:u w:val="single"/>
        </w:rPr>
        <w:t>ŠTEFAN DUŠAN</w:t>
      </w:r>
      <w:r>
        <w:rPr>
          <w:b/>
          <w:u w:val="single"/>
        </w:rPr>
        <w:t xml:space="preserve"> (1331)</w:t>
      </w:r>
      <w:r>
        <w:t xml:space="preserve"> – Sin Š. </w:t>
      </w:r>
      <w:proofErr w:type="spellStart"/>
      <w:r>
        <w:t>Dečanskega</w:t>
      </w:r>
      <w:proofErr w:type="spellEnd"/>
      <w:r>
        <w:t xml:space="preserve">. </w:t>
      </w:r>
      <w:r>
        <w:rPr>
          <w:b/>
        </w:rPr>
        <w:t>Utrdil je centralno oblast</w:t>
      </w:r>
      <w:r>
        <w:t xml:space="preserve">, poskušal se je pomiriti z Bolgari ter Dubrovnikom. Začel pa je z </w:t>
      </w:r>
      <w:r>
        <w:rPr>
          <w:b/>
        </w:rPr>
        <w:t xml:space="preserve">osvajanji proti Bizancu. </w:t>
      </w:r>
      <w:r>
        <w:t>Prišel je do Soluna, ter nadaljeval širitev do Albanije.</w:t>
      </w:r>
    </w:p>
    <w:p w:rsidR="002012FC" w:rsidRDefault="002012FC" w:rsidP="002012FC">
      <w:pPr>
        <w:jc w:val="both"/>
        <w:rPr>
          <w:b/>
        </w:rPr>
      </w:pPr>
      <w:r>
        <w:rPr>
          <w:b/>
        </w:rPr>
        <w:t xml:space="preserve">1345 je bil Dušan oklican za carja Srbov in Grkov. Želel se je pokazati kot naslednik bizantinskih cesarjev, v Srbiji pa je medtem vladal po srbskih običajih. </w:t>
      </w:r>
      <w:r>
        <w:t xml:space="preserve">Z osvajanji je srbska država dosegla </w:t>
      </w:r>
      <w:r w:rsidRPr="00FA7A55">
        <w:rPr>
          <w:b/>
        </w:rPr>
        <w:t>največji obseg</w:t>
      </w:r>
      <w:r>
        <w:t xml:space="preserve">, Dušan pa je želel osvojiti tudi </w:t>
      </w:r>
      <w:r w:rsidRPr="00FA7A55">
        <w:rPr>
          <w:b/>
        </w:rPr>
        <w:t>Carigrad</w:t>
      </w:r>
      <w:r>
        <w:t xml:space="preserve">. Iskal je stike z Benetkami, bojeval pa se je tudi z Ogrsko. </w:t>
      </w:r>
      <w:r>
        <w:rPr>
          <w:b/>
        </w:rPr>
        <w:t xml:space="preserve">Zaradi širitve na jug je izgubil </w:t>
      </w:r>
      <w:proofErr w:type="spellStart"/>
      <w:r>
        <w:rPr>
          <w:b/>
        </w:rPr>
        <w:t>Zahumlje</w:t>
      </w:r>
      <w:proofErr w:type="spellEnd"/>
      <w:r>
        <w:rPr>
          <w:b/>
        </w:rPr>
        <w:t>.</w:t>
      </w:r>
    </w:p>
    <w:p w:rsidR="002012FC" w:rsidRDefault="002012FC" w:rsidP="002012FC">
      <w:pPr>
        <w:jc w:val="both"/>
        <w:rPr>
          <w:b/>
        </w:rPr>
      </w:pPr>
    </w:p>
    <w:p w:rsidR="002012FC" w:rsidRPr="004570FD" w:rsidRDefault="002012FC" w:rsidP="002012FC">
      <w:pPr>
        <w:jc w:val="both"/>
      </w:pPr>
      <w:r>
        <w:rPr>
          <w:b/>
        </w:rPr>
        <w:t>Srbija je pod Štefanom Dušanom dosegla vrhunec, fevdalna družba je dosegla polno zrelost. Dušan pa ni uspel uresničiti svojega cilja – zavzetja Carigrada.</w:t>
      </w:r>
      <w:r>
        <w:t xml:space="preserve"> </w:t>
      </w:r>
    </w:p>
    <w:p w:rsidR="002012FC" w:rsidRPr="004A3EA6" w:rsidRDefault="002012FC" w:rsidP="002012FC">
      <w:pPr>
        <w:jc w:val="both"/>
        <w:rPr>
          <w:b/>
        </w:rPr>
      </w:pPr>
    </w:p>
    <w:p w:rsidR="002012FC" w:rsidRDefault="002012FC" w:rsidP="002012FC">
      <w:pPr>
        <w:jc w:val="both"/>
        <w:rPr>
          <w:b/>
          <w:color w:val="000080"/>
        </w:rPr>
      </w:pPr>
      <w:r>
        <w:rPr>
          <w:b/>
          <w:color w:val="000080"/>
        </w:rPr>
        <w:t>PROPADANJA NEMANJIŠKE SRBIJE</w:t>
      </w:r>
      <w:r w:rsidRPr="009A6316">
        <w:rPr>
          <w:b/>
          <w:color w:val="000080"/>
        </w:rPr>
        <w:t>:</w:t>
      </w:r>
    </w:p>
    <w:p w:rsidR="002012FC" w:rsidRDefault="002012FC" w:rsidP="002012FC">
      <w:pPr>
        <w:jc w:val="both"/>
      </w:pPr>
    </w:p>
    <w:p w:rsidR="002012FC" w:rsidRDefault="002012FC" w:rsidP="002012FC">
      <w:pPr>
        <w:jc w:val="both"/>
      </w:pPr>
      <w:r>
        <w:t xml:space="preserve">Širjenje Srbije na jug je povzročilo </w:t>
      </w:r>
      <w:r w:rsidRPr="00236421">
        <w:rPr>
          <w:b/>
        </w:rPr>
        <w:t>okrepitev velikih fevdalcev</w:t>
      </w:r>
      <w:r>
        <w:t xml:space="preserve">. Za časa Dušanovega sina </w:t>
      </w:r>
      <w:r w:rsidRPr="0057307F">
        <w:rPr>
          <w:b/>
          <w:u w:val="single"/>
        </w:rPr>
        <w:t>UROŠA</w:t>
      </w:r>
      <w:r>
        <w:t xml:space="preserve"> je </w:t>
      </w:r>
      <w:r w:rsidRPr="001971EC">
        <w:rPr>
          <w:b/>
        </w:rPr>
        <w:t>centralna oblast tako začela propadati</w:t>
      </w:r>
      <w:r>
        <w:t xml:space="preserve">, krepiti pa so se začela samostojna fevdalna območja, fevdalci pa so želeli širiti svoje posesti. </w:t>
      </w:r>
    </w:p>
    <w:p w:rsidR="002012FC" w:rsidRDefault="002012FC" w:rsidP="002012FC">
      <w:pPr>
        <w:jc w:val="both"/>
      </w:pPr>
    </w:p>
    <w:p w:rsidR="002012FC" w:rsidRPr="008B3906" w:rsidRDefault="002012FC" w:rsidP="002012FC">
      <w:pPr>
        <w:jc w:val="both"/>
        <w:rPr>
          <w:b/>
        </w:rPr>
      </w:pPr>
      <w:r>
        <w:rPr>
          <w:b/>
        </w:rPr>
        <w:t>1371</w:t>
      </w:r>
      <w:r>
        <w:t xml:space="preserve"> – Uroš sestopi iz prestola, </w:t>
      </w:r>
      <w:r>
        <w:rPr>
          <w:b/>
        </w:rPr>
        <w:t>tako centralna oblast dokončno propade.</w:t>
      </w:r>
      <w:r>
        <w:t xml:space="preserve"> Bližati pa se začne tudi </w:t>
      </w:r>
      <w:r>
        <w:rPr>
          <w:b/>
        </w:rPr>
        <w:t>turška nevarnost.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3"/>
    <w:rsid w:val="002012FC"/>
    <w:rsid w:val="00270737"/>
    <w:rsid w:val="005E07E7"/>
    <w:rsid w:val="00626153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2014-03-17T19:34:00Z</dcterms:created>
  <dcterms:modified xsi:type="dcterms:W3CDTF">2014-03-17T19:34:00Z</dcterms:modified>
</cp:coreProperties>
</file>