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B9" w:rsidRPr="00F64A6C" w:rsidRDefault="00B663B9" w:rsidP="00E30B4D">
      <w:pPr>
        <w:shd w:val="clear" w:color="auto" w:fill="FFCC99"/>
        <w:jc w:val="both"/>
        <w:rPr>
          <w:b/>
          <w:caps/>
          <w:color w:val="800000"/>
        </w:rPr>
      </w:pPr>
      <w:bookmarkStart w:id="0" w:name="_GoBack"/>
      <w:bookmarkEnd w:id="0"/>
      <w:r>
        <w:rPr>
          <w:b/>
          <w:caps/>
          <w:color w:val="800000"/>
        </w:rPr>
        <w:t>RAŠKA IN DUKLJA (SRBIja, črna gora)</w:t>
      </w:r>
    </w:p>
    <w:p w:rsidR="00B663B9" w:rsidRDefault="00B663B9" w:rsidP="00B663B9">
      <w:pPr>
        <w:jc w:val="both"/>
      </w:pPr>
    </w:p>
    <w:p w:rsidR="00B663B9" w:rsidRDefault="00B663B9" w:rsidP="00B663B9">
      <w:pPr>
        <w:jc w:val="both"/>
      </w:pPr>
      <w:r>
        <w:t xml:space="preserve">Po bizantinskem cesarju </w:t>
      </w:r>
      <w:r w:rsidRPr="001F5F4A">
        <w:rPr>
          <w:b/>
          <w:u w:val="single"/>
        </w:rPr>
        <w:t xml:space="preserve">Konstantinu VII. </w:t>
      </w:r>
      <w:proofErr w:type="spellStart"/>
      <w:r w:rsidRPr="001F5F4A">
        <w:rPr>
          <w:b/>
          <w:u w:val="single"/>
        </w:rPr>
        <w:t>Porfirogenetu</w:t>
      </w:r>
      <w:proofErr w:type="spellEnd"/>
      <w:r>
        <w:rPr>
          <w:b/>
        </w:rPr>
        <w:t xml:space="preserve"> </w:t>
      </w:r>
      <w:r>
        <w:t>obsegajo srbske dežele področja:</w:t>
      </w:r>
    </w:p>
    <w:p w:rsidR="00B663B9" w:rsidRDefault="00B663B9" w:rsidP="00B663B9">
      <w:pPr>
        <w:numPr>
          <w:ilvl w:val="0"/>
          <w:numId w:val="2"/>
        </w:numPr>
        <w:jc w:val="both"/>
      </w:pPr>
      <w:r>
        <w:rPr>
          <w:b/>
        </w:rPr>
        <w:t>Raška</w:t>
      </w:r>
      <w:r>
        <w:t xml:space="preserve"> (osrednja srbska pokrajina okoli Lima, zgornje Drine, </w:t>
      </w:r>
      <w:proofErr w:type="spellStart"/>
      <w:r>
        <w:t>Ibra</w:t>
      </w:r>
      <w:proofErr w:type="spellEnd"/>
      <w:r>
        <w:t xml:space="preserve"> in zahodne Morave),</w:t>
      </w:r>
    </w:p>
    <w:p w:rsidR="00B663B9" w:rsidRDefault="00B663B9" w:rsidP="00B663B9">
      <w:pPr>
        <w:numPr>
          <w:ilvl w:val="0"/>
          <w:numId w:val="2"/>
        </w:numPr>
        <w:jc w:val="both"/>
      </w:pPr>
      <w:r>
        <w:rPr>
          <w:b/>
        </w:rPr>
        <w:t xml:space="preserve">Sol </w:t>
      </w:r>
      <w:r>
        <w:t>(okrog Tuzle),</w:t>
      </w:r>
    </w:p>
    <w:p w:rsidR="00B663B9" w:rsidRDefault="00B663B9" w:rsidP="00B663B9">
      <w:pPr>
        <w:numPr>
          <w:ilvl w:val="0"/>
          <w:numId w:val="2"/>
        </w:numPr>
        <w:jc w:val="both"/>
      </w:pPr>
      <w:proofErr w:type="spellStart"/>
      <w:r>
        <w:rPr>
          <w:b/>
        </w:rPr>
        <w:t>Duklja</w:t>
      </w:r>
      <w:proofErr w:type="spellEnd"/>
      <w:r>
        <w:rPr>
          <w:b/>
        </w:rPr>
        <w:t xml:space="preserve"> </w:t>
      </w:r>
      <w:r>
        <w:t>(</w:t>
      </w:r>
      <w:proofErr w:type="spellStart"/>
      <w:r>
        <w:t>Skadarsko</w:t>
      </w:r>
      <w:proofErr w:type="spellEnd"/>
      <w:r>
        <w:t xml:space="preserve"> jezero, Zeta),</w:t>
      </w:r>
    </w:p>
    <w:p w:rsidR="00B663B9" w:rsidRDefault="00B663B9" w:rsidP="00B663B9">
      <w:pPr>
        <w:numPr>
          <w:ilvl w:val="0"/>
          <w:numId w:val="2"/>
        </w:numPr>
        <w:jc w:val="both"/>
      </w:pPr>
      <w:proofErr w:type="spellStart"/>
      <w:r>
        <w:rPr>
          <w:b/>
        </w:rPr>
        <w:t>Travunija</w:t>
      </w:r>
      <w:proofErr w:type="spellEnd"/>
      <w:r>
        <w:rPr>
          <w:b/>
        </w:rPr>
        <w:t xml:space="preserve"> </w:t>
      </w:r>
      <w:r>
        <w:t>(primorje, od Boke Kotorske do Dubrovnika),</w:t>
      </w:r>
    </w:p>
    <w:p w:rsidR="00B663B9" w:rsidRDefault="00B663B9" w:rsidP="00B663B9">
      <w:pPr>
        <w:numPr>
          <w:ilvl w:val="0"/>
          <w:numId w:val="2"/>
        </w:numPr>
        <w:jc w:val="both"/>
      </w:pPr>
      <w:proofErr w:type="spellStart"/>
      <w:r>
        <w:rPr>
          <w:b/>
        </w:rPr>
        <w:t>Zahumlje</w:t>
      </w:r>
      <w:proofErr w:type="spellEnd"/>
      <w:r>
        <w:rPr>
          <w:b/>
        </w:rPr>
        <w:t xml:space="preserve"> </w:t>
      </w:r>
      <w:r>
        <w:t>(od Neretve do Dubrovnika, porečje Neretve, Pelješac, Mljet),</w:t>
      </w:r>
    </w:p>
    <w:p w:rsidR="00B663B9" w:rsidRDefault="00B663B9" w:rsidP="00B663B9">
      <w:pPr>
        <w:numPr>
          <w:ilvl w:val="0"/>
          <w:numId w:val="2"/>
        </w:numPr>
        <w:jc w:val="both"/>
      </w:pPr>
      <w:proofErr w:type="spellStart"/>
      <w:r>
        <w:rPr>
          <w:b/>
        </w:rPr>
        <w:t>Paganija</w:t>
      </w:r>
      <w:proofErr w:type="spellEnd"/>
      <w:r>
        <w:rPr>
          <w:b/>
        </w:rPr>
        <w:t xml:space="preserve"> </w:t>
      </w:r>
      <w:r>
        <w:t xml:space="preserve">(dan. </w:t>
      </w:r>
      <w:proofErr w:type="spellStart"/>
      <w:r>
        <w:t>Makarsko</w:t>
      </w:r>
      <w:proofErr w:type="spellEnd"/>
      <w:r>
        <w:t xml:space="preserve"> primorje do Splita, primorje med Neretvo in </w:t>
      </w:r>
      <w:proofErr w:type="spellStart"/>
      <w:r>
        <w:t>Cetino</w:t>
      </w:r>
      <w:proofErr w:type="spellEnd"/>
      <w:r>
        <w:t>).</w:t>
      </w:r>
    </w:p>
    <w:p w:rsidR="00B663B9" w:rsidRDefault="00B663B9" w:rsidP="00B663B9">
      <w:pPr>
        <w:jc w:val="both"/>
        <w:rPr>
          <w:b/>
        </w:rPr>
      </w:pPr>
    </w:p>
    <w:p w:rsidR="00B663B9" w:rsidRPr="005F0701" w:rsidRDefault="00B663B9" w:rsidP="00B663B9">
      <w:pPr>
        <w:jc w:val="both"/>
        <w:rPr>
          <w:b/>
        </w:rPr>
      </w:pPr>
      <w:r>
        <w:t xml:space="preserve">Politično najbolj izoblikovane dežele so bile </w:t>
      </w:r>
      <w:r>
        <w:rPr>
          <w:b/>
        </w:rPr>
        <w:t xml:space="preserve">Raška, </w:t>
      </w:r>
      <w:proofErr w:type="spellStart"/>
      <w:r>
        <w:rPr>
          <w:b/>
        </w:rPr>
        <w:t>Duklja</w:t>
      </w:r>
      <w:proofErr w:type="spellEnd"/>
      <w:r>
        <w:rPr>
          <w:b/>
        </w:rPr>
        <w:t xml:space="preserve"> in </w:t>
      </w:r>
      <w:proofErr w:type="spellStart"/>
      <w:r>
        <w:rPr>
          <w:b/>
        </w:rPr>
        <w:t>Zahumlje</w:t>
      </w:r>
      <w:proofErr w:type="spellEnd"/>
      <w:r>
        <w:rPr>
          <w:b/>
        </w:rPr>
        <w:t xml:space="preserve">. </w:t>
      </w:r>
      <w:r>
        <w:t xml:space="preserve">Konstantin je te dežele opredelil za </w:t>
      </w:r>
      <w:r>
        <w:rPr>
          <w:b/>
        </w:rPr>
        <w:t>srbske.</w:t>
      </w:r>
    </w:p>
    <w:p w:rsidR="00B663B9" w:rsidRDefault="00B663B9" w:rsidP="00B663B9">
      <w:pPr>
        <w:jc w:val="both"/>
        <w:rPr>
          <w:b/>
        </w:rPr>
      </w:pPr>
    </w:p>
    <w:p w:rsidR="00B663B9" w:rsidRDefault="00B663B9" w:rsidP="00B663B9">
      <w:pPr>
        <w:jc w:val="both"/>
      </w:pPr>
      <w:r>
        <w:t xml:space="preserve">2 vira, ki govorita o </w:t>
      </w:r>
      <w:r w:rsidRPr="00265397">
        <w:rPr>
          <w:b/>
        </w:rPr>
        <w:t>prvih srbskih identitetah:</w:t>
      </w:r>
    </w:p>
    <w:p w:rsidR="00B663B9" w:rsidRDefault="00B663B9" w:rsidP="00B663B9">
      <w:pPr>
        <w:jc w:val="both"/>
      </w:pPr>
      <w:r>
        <w:t xml:space="preserve">- 680-681 se omenja kraj </w:t>
      </w:r>
      <w:proofErr w:type="spellStart"/>
      <w:r>
        <w:rPr>
          <w:b/>
        </w:rPr>
        <w:t>Gordoservona</w:t>
      </w:r>
      <w:proofErr w:type="spellEnd"/>
      <w:r>
        <w:t xml:space="preserve"> v Mali Aziji (kraj naseljen s Srbi),</w:t>
      </w:r>
    </w:p>
    <w:p w:rsidR="00B663B9" w:rsidRDefault="00B663B9" w:rsidP="00B663B9">
      <w:pPr>
        <w:jc w:val="both"/>
      </w:pPr>
      <w:r>
        <w:t xml:space="preserve">- Srbska plemena naj bi bila prisotna v uporu </w:t>
      </w:r>
      <w:r w:rsidRPr="00CB3E92">
        <w:rPr>
          <w:b/>
        </w:rPr>
        <w:t>Ljudevita Posavskega</w:t>
      </w:r>
      <w:r>
        <w:t xml:space="preserve"> (822).</w:t>
      </w:r>
    </w:p>
    <w:p w:rsidR="00B663B9" w:rsidRDefault="00B663B9" w:rsidP="00B663B9">
      <w:pPr>
        <w:jc w:val="both"/>
      </w:pPr>
    </w:p>
    <w:p w:rsidR="00B663B9" w:rsidRDefault="00B663B9" w:rsidP="00B663B9">
      <w:pPr>
        <w:jc w:val="both"/>
      </w:pPr>
      <w:r>
        <w:t xml:space="preserve">Konstantin VII. </w:t>
      </w:r>
      <w:proofErr w:type="spellStart"/>
      <w:r>
        <w:t>Porfirogenet</w:t>
      </w:r>
      <w:proofErr w:type="spellEnd"/>
      <w:r>
        <w:t xml:space="preserve"> je pisal o srbskih plemenih v antični provinci </w:t>
      </w:r>
      <w:proofErr w:type="spellStart"/>
      <w:r>
        <w:rPr>
          <w:b/>
        </w:rPr>
        <w:t>Duklea</w:t>
      </w:r>
      <w:proofErr w:type="spellEnd"/>
      <w:r>
        <w:rPr>
          <w:b/>
        </w:rPr>
        <w:t xml:space="preserve"> </w:t>
      </w:r>
      <w:r>
        <w:t xml:space="preserve">(južno od Dalmacije) iz katere se kasneje razvije kneževina </w:t>
      </w:r>
      <w:proofErr w:type="spellStart"/>
      <w:r>
        <w:rPr>
          <w:b/>
        </w:rPr>
        <w:t>Duklja</w:t>
      </w:r>
      <w:proofErr w:type="spellEnd"/>
      <w:r>
        <w:rPr>
          <w:b/>
        </w:rPr>
        <w:t xml:space="preserve">. </w:t>
      </w:r>
      <w:r>
        <w:t xml:space="preserve">Na tem območju se Srbi tako </w:t>
      </w:r>
      <w:r w:rsidRPr="00B3520F">
        <w:rPr>
          <w:b/>
        </w:rPr>
        <w:t>prvič identificirajo</w:t>
      </w:r>
      <w:r>
        <w:t xml:space="preserve">. </w:t>
      </w:r>
    </w:p>
    <w:p w:rsidR="00B663B9" w:rsidRDefault="00B663B9" w:rsidP="00B663B9">
      <w:pPr>
        <w:jc w:val="both"/>
      </w:pPr>
    </w:p>
    <w:p w:rsidR="00B663B9" w:rsidRPr="00B63ACA" w:rsidRDefault="00B663B9" w:rsidP="00B663B9">
      <w:pPr>
        <w:numPr>
          <w:ilvl w:val="0"/>
          <w:numId w:val="2"/>
        </w:numPr>
        <w:jc w:val="both"/>
        <w:rPr>
          <w:b/>
          <w:color w:val="000080"/>
        </w:rPr>
      </w:pPr>
      <w:r w:rsidRPr="00B63ACA">
        <w:rPr>
          <w:b/>
          <w:color w:val="000080"/>
        </w:rPr>
        <w:t>RAŠKA (okoli osrednje Srbije)</w:t>
      </w:r>
    </w:p>
    <w:p w:rsidR="00B663B9" w:rsidRDefault="00B663B9" w:rsidP="00B663B9">
      <w:pPr>
        <w:jc w:val="both"/>
      </w:pPr>
      <w:r>
        <w:t xml:space="preserve">Prva se od teh enot najbolj izoblikuje </w:t>
      </w:r>
      <w:r>
        <w:rPr>
          <w:b/>
        </w:rPr>
        <w:t>Raška.</w:t>
      </w:r>
      <w:r>
        <w:t xml:space="preserve"> Za vpliv nad Raško sta se borila Bolgarija in Bizanc. Od 9. stol. se je Bolgarija širila na srbsko ozemlje.</w:t>
      </w:r>
    </w:p>
    <w:p w:rsidR="00B663B9" w:rsidRDefault="00B663B9" w:rsidP="00B663B9">
      <w:pPr>
        <w:jc w:val="both"/>
      </w:pPr>
      <w:r>
        <w:t xml:space="preserve"> </w:t>
      </w:r>
    </w:p>
    <w:p w:rsidR="00B663B9" w:rsidRDefault="00B663B9" w:rsidP="00B663B9">
      <w:pPr>
        <w:jc w:val="both"/>
      </w:pPr>
      <w:r w:rsidRPr="001F5F4A">
        <w:rPr>
          <w:b/>
          <w:u w:val="single"/>
        </w:rPr>
        <w:t>Knez VLASTIMIR</w:t>
      </w:r>
      <w:r>
        <w:t xml:space="preserve"> – Prvi raški vladar, ki se je uspešno boril proti </w:t>
      </w:r>
      <w:proofErr w:type="spellStart"/>
      <w:r>
        <w:t>bolg</w:t>
      </w:r>
      <w:proofErr w:type="spellEnd"/>
      <w:r>
        <w:t xml:space="preserve">. kanu </w:t>
      </w:r>
      <w:r>
        <w:rPr>
          <w:b/>
        </w:rPr>
        <w:t xml:space="preserve">Borisu. </w:t>
      </w:r>
      <w:proofErr w:type="spellStart"/>
      <w:r>
        <w:t>Vlastimirovi</w:t>
      </w:r>
      <w:proofErr w:type="spellEnd"/>
      <w:r>
        <w:t xml:space="preserve"> sinovi </w:t>
      </w:r>
      <w:proofErr w:type="spellStart"/>
      <w:r>
        <w:rPr>
          <w:b/>
        </w:rPr>
        <w:t>Mutimir</w:t>
      </w:r>
      <w:proofErr w:type="spellEnd"/>
      <w:r>
        <w:rPr>
          <w:b/>
        </w:rPr>
        <w:t xml:space="preserve">, </w:t>
      </w:r>
      <w:proofErr w:type="spellStart"/>
      <w:r>
        <w:rPr>
          <w:b/>
        </w:rPr>
        <w:t>Strojmir</w:t>
      </w:r>
      <w:proofErr w:type="spellEnd"/>
      <w:r>
        <w:rPr>
          <w:b/>
        </w:rPr>
        <w:t xml:space="preserve"> in </w:t>
      </w:r>
      <w:proofErr w:type="spellStart"/>
      <w:r>
        <w:rPr>
          <w:b/>
        </w:rPr>
        <w:t>Gojmir</w:t>
      </w:r>
      <w:proofErr w:type="spellEnd"/>
      <w:r>
        <w:t xml:space="preserve"> so premagali Bolgare, z Borisom sklenili mir ter mu v zameno podarili 2 sokola. Zmaga nad Bolgarijo je prispevala h krepitvi države.</w:t>
      </w:r>
    </w:p>
    <w:p w:rsidR="00B663B9" w:rsidRDefault="00B663B9" w:rsidP="00B663B9">
      <w:pPr>
        <w:jc w:val="both"/>
      </w:pPr>
    </w:p>
    <w:p w:rsidR="00B663B9" w:rsidRDefault="00B663B9" w:rsidP="00B663B9">
      <w:pPr>
        <w:jc w:val="both"/>
      </w:pPr>
      <w:r w:rsidRPr="001F5F4A">
        <w:rPr>
          <w:b/>
          <w:u w:val="single"/>
        </w:rPr>
        <w:t>PETER GOJNIKOVIĆ</w:t>
      </w:r>
      <w:r>
        <w:t xml:space="preserve"> – </w:t>
      </w:r>
      <w:r w:rsidRPr="00D34501">
        <w:rPr>
          <w:b/>
        </w:rPr>
        <w:t>891</w:t>
      </w:r>
      <w:r>
        <w:t xml:space="preserve"> je zavladal Raški ter pregnal </w:t>
      </w:r>
      <w:proofErr w:type="spellStart"/>
      <w:r>
        <w:t>Mutimirjeve</w:t>
      </w:r>
      <w:proofErr w:type="spellEnd"/>
      <w:r>
        <w:t xml:space="preserve"> sinove. </w:t>
      </w:r>
      <w:r>
        <w:rPr>
          <w:b/>
        </w:rPr>
        <w:t>917</w:t>
      </w:r>
      <w:r>
        <w:t xml:space="preserve"> je bolgarski car </w:t>
      </w:r>
      <w:r>
        <w:rPr>
          <w:b/>
        </w:rPr>
        <w:t>Simeon</w:t>
      </w:r>
      <w:r>
        <w:t xml:space="preserve"> odstavil Petra ter si priključil Raško, a je Bolgare nato porazil hrv. kralj </w:t>
      </w:r>
      <w:r>
        <w:rPr>
          <w:b/>
        </w:rPr>
        <w:t>Tomislav.</w:t>
      </w:r>
      <w:r>
        <w:t xml:space="preserve"> Po Simeonovi smrti je moč Bolgarov začela upadati. To so pa Srbi izkoristili, ter se osvobodili bolgarske nadoblasti.</w:t>
      </w:r>
    </w:p>
    <w:p w:rsidR="00B663B9" w:rsidRDefault="00B663B9" w:rsidP="00B663B9">
      <w:pPr>
        <w:jc w:val="both"/>
      </w:pPr>
    </w:p>
    <w:p w:rsidR="00B663B9" w:rsidRDefault="00B663B9" w:rsidP="00B663B9">
      <w:pPr>
        <w:jc w:val="both"/>
      </w:pPr>
      <w:r w:rsidRPr="001F5F4A">
        <w:rPr>
          <w:b/>
          <w:u w:val="single"/>
        </w:rPr>
        <w:t>ČASLAV KLONIMIROVIĆ</w:t>
      </w:r>
      <w:r>
        <w:t xml:space="preserve"> – Iz Raške je ponovno ustvaril neko samostojno enoto ter državo obnovil, a jo je bolgarski (makedonski) car </w:t>
      </w:r>
      <w:r w:rsidRPr="00FF1A9B">
        <w:rPr>
          <w:b/>
        </w:rPr>
        <w:t>Samuel</w:t>
      </w:r>
      <w:r>
        <w:rPr>
          <w:b/>
        </w:rPr>
        <w:t xml:space="preserve"> </w:t>
      </w:r>
      <w:proofErr w:type="spellStart"/>
      <w:r>
        <w:t>ok</w:t>
      </w:r>
      <w:proofErr w:type="spellEnd"/>
      <w:r>
        <w:t xml:space="preserve">. l. 1000 zasedel, vse do poraza Bolgarov proti Bizancu (Vasilij II), ko </w:t>
      </w:r>
      <w:r>
        <w:rPr>
          <w:b/>
        </w:rPr>
        <w:t xml:space="preserve">Raško zavzame bizantinsko cesarstvo. </w:t>
      </w:r>
      <w:r>
        <w:t>Raška je skupaj z Makedonijo (Bolgarijo) prišla pod Bizanc, ter postala ena od tem.</w:t>
      </w:r>
    </w:p>
    <w:p w:rsidR="00B663B9" w:rsidRDefault="00B663B9" w:rsidP="00B663B9">
      <w:pPr>
        <w:jc w:val="both"/>
      </w:pPr>
    </w:p>
    <w:p w:rsidR="00B663B9" w:rsidRPr="00B63ACA" w:rsidRDefault="00B663B9" w:rsidP="00B663B9">
      <w:pPr>
        <w:numPr>
          <w:ilvl w:val="0"/>
          <w:numId w:val="2"/>
        </w:numPr>
        <w:jc w:val="both"/>
        <w:rPr>
          <w:b/>
          <w:color w:val="000080"/>
        </w:rPr>
      </w:pPr>
      <w:r w:rsidRPr="00B63ACA">
        <w:rPr>
          <w:b/>
          <w:color w:val="000080"/>
        </w:rPr>
        <w:t>DUKLJA (okoli dan. Črne Gore)</w:t>
      </w:r>
    </w:p>
    <w:p w:rsidR="00B663B9" w:rsidRDefault="00B663B9" w:rsidP="00B663B9">
      <w:pPr>
        <w:jc w:val="both"/>
        <w:rPr>
          <w:b/>
        </w:rPr>
      </w:pPr>
      <w:r>
        <w:t xml:space="preserve">Pomen </w:t>
      </w:r>
      <w:proofErr w:type="spellStart"/>
      <w:r w:rsidRPr="006C2CA3">
        <w:rPr>
          <w:b/>
        </w:rPr>
        <w:t>Duklje</w:t>
      </w:r>
      <w:proofErr w:type="spellEnd"/>
      <w:r>
        <w:t xml:space="preserve"> naraste v 10. stol. Ime izvira od rimske province </w:t>
      </w:r>
      <w:proofErr w:type="spellStart"/>
      <w:r>
        <w:rPr>
          <w:b/>
        </w:rPr>
        <w:t>Duklea</w:t>
      </w:r>
      <w:proofErr w:type="spellEnd"/>
      <w:r>
        <w:t xml:space="preserve">. </w:t>
      </w:r>
      <w:proofErr w:type="spellStart"/>
      <w:r>
        <w:t>Duklja</w:t>
      </w:r>
      <w:proofErr w:type="spellEnd"/>
      <w:r>
        <w:t xml:space="preserve"> je obsegala ozemlje današnje Črne Gore. Kasneje se za </w:t>
      </w:r>
      <w:proofErr w:type="spellStart"/>
      <w:r>
        <w:t>Dukljo</w:t>
      </w:r>
      <w:proofErr w:type="spellEnd"/>
      <w:r>
        <w:t xml:space="preserve"> pojavi še ime </w:t>
      </w:r>
      <w:r>
        <w:rPr>
          <w:b/>
        </w:rPr>
        <w:t>Zeta.</w:t>
      </w:r>
    </w:p>
    <w:p w:rsidR="00B663B9" w:rsidRDefault="00B663B9" w:rsidP="00B663B9">
      <w:pPr>
        <w:jc w:val="both"/>
        <w:rPr>
          <w:b/>
        </w:rPr>
      </w:pPr>
    </w:p>
    <w:p w:rsidR="00B663B9" w:rsidRDefault="00B663B9" w:rsidP="00B663B9">
      <w:pPr>
        <w:jc w:val="both"/>
      </w:pPr>
      <w:r w:rsidRPr="001F5F4A">
        <w:rPr>
          <w:b/>
          <w:u w:val="single"/>
        </w:rPr>
        <w:t>Knez PETER</w:t>
      </w:r>
      <w:r>
        <w:t xml:space="preserve"> – »</w:t>
      </w:r>
      <w:proofErr w:type="spellStart"/>
      <w:r>
        <w:t>arhont</w:t>
      </w:r>
      <w:proofErr w:type="spellEnd"/>
      <w:r>
        <w:t xml:space="preserve"> </w:t>
      </w:r>
      <w:proofErr w:type="spellStart"/>
      <w:r>
        <w:t>Dioklije</w:t>
      </w:r>
      <w:proofErr w:type="spellEnd"/>
      <w:r>
        <w:t xml:space="preserve">« (knez </w:t>
      </w:r>
      <w:proofErr w:type="spellStart"/>
      <w:r>
        <w:t>Duklje</w:t>
      </w:r>
      <w:proofErr w:type="spellEnd"/>
      <w:r>
        <w:t>).</w:t>
      </w:r>
    </w:p>
    <w:p w:rsidR="00B663B9" w:rsidRDefault="00B663B9" w:rsidP="00B663B9">
      <w:pPr>
        <w:jc w:val="both"/>
      </w:pPr>
    </w:p>
    <w:p w:rsidR="00B663B9" w:rsidRDefault="00B663B9" w:rsidP="00B663B9">
      <w:pPr>
        <w:jc w:val="both"/>
      </w:pPr>
      <w:r w:rsidRPr="001F5F4A">
        <w:rPr>
          <w:b/>
          <w:u w:val="single"/>
        </w:rPr>
        <w:t>IVAN VLADIMIR (990-1016)</w:t>
      </w:r>
      <w:r>
        <w:rPr>
          <w:b/>
        </w:rPr>
        <w:t xml:space="preserve"> </w:t>
      </w:r>
      <w:r>
        <w:t xml:space="preserve">– Prvi znan </w:t>
      </w:r>
      <w:proofErr w:type="spellStart"/>
      <w:r>
        <w:t>Dukljanski</w:t>
      </w:r>
      <w:proofErr w:type="spellEnd"/>
      <w:r>
        <w:t xml:space="preserve"> vladar. </w:t>
      </w:r>
      <w:proofErr w:type="spellStart"/>
      <w:r>
        <w:t>Duklja</w:t>
      </w:r>
      <w:proofErr w:type="spellEnd"/>
      <w:r>
        <w:t xml:space="preserve"> je bila bolj vezana na Bizantinski svet, ter na priobalni pas. Zato se povezuje z mesti </w:t>
      </w:r>
      <w:r>
        <w:rPr>
          <w:b/>
        </w:rPr>
        <w:t xml:space="preserve">Kotor, Budva, Ulcinj, Bar in </w:t>
      </w:r>
      <w:proofErr w:type="spellStart"/>
      <w:r>
        <w:rPr>
          <w:b/>
        </w:rPr>
        <w:t>Skadar</w:t>
      </w:r>
      <w:proofErr w:type="spellEnd"/>
      <w:r>
        <w:rPr>
          <w:b/>
        </w:rPr>
        <w:t xml:space="preserve">. </w:t>
      </w:r>
      <w:r>
        <w:t xml:space="preserve">Ta mesta so bila vpeta med trgovske tokove z Benetkami in Bizancem, ter se trgovsko povezovala z njima. Benečani so se smatrali kot zaščitnik teh mest ter si začeli lastiti </w:t>
      </w:r>
      <w:r>
        <w:lastRenderedPageBreak/>
        <w:t xml:space="preserve">Dalmacijo in ta mesta. Ivan Vladimir se je povezoval z bizantinsko vojaško aristokracijo. Bolgarski knez </w:t>
      </w:r>
      <w:r w:rsidRPr="0040397C">
        <w:rPr>
          <w:b/>
        </w:rPr>
        <w:t>Samuel</w:t>
      </w:r>
      <w:r>
        <w:t xml:space="preserve"> pa je Ivana </w:t>
      </w:r>
      <w:proofErr w:type="spellStart"/>
      <w:r>
        <w:t>Vladimira</w:t>
      </w:r>
      <w:proofErr w:type="spellEnd"/>
      <w:r>
        <w:t xml:space="preserve"> poročil s svojo hčerko ter ga odstavil. </w:t>
      </w:r>
    </w:p>
    <w:p w:rsidR="00B663B9" w:rsidRDefault="00B663B9" w:rsidP="00B663B9">
      <w:pPr>
        <w:jc w:val="both"/>
      </w:pPr>
    </w:p>
    <w:p w:rsidR="00B663B9" w:rsidRPr="0004147B" w:rsidRDefault="00B663B9" w:rsidP="00B663B9">
      <w:pPr>
        <w:jc w:val="both"/>
        <w:rPr>
          <w:b/>
        </w:rPr>
      </w:pPr>
      <w:r w:rsidRPr="001F5F4A">
        <w:rPr>
          <w:b/>
          <w:u w:val="single"/>
        </w:rPr>
        <w:t>Knez VOJISLAV</w:t>
      </w:r>
      <w:r>
        <w:t xml:space="preserve"> – vodil je upornike proti bizantinski nadoblasti ter premagal bizantinsko vojsko. Po Vojislavu zavlada </w:t>
      </w:r>
      <w:proofErr w:type="spellStart"/>
      <w:r>
        <w:t>Duklji</w:t>
      </w:r>
      <w:proofErr w:type="spellEnd"/>
      <w:r>
        <w:t xml:space="preserve"> zetski kralj </w:t>
      </w:r>
      <w:r>
        <w:rPr>
          <w:b/>
        </w:rPr>
        <w:t>Mihajlo.</w:t>
      </w:r>
    </w:p>
    <w:p w:rsidR="00B663B9" w:rsidRDefault="00B663B9" w:rsidP="00B663B9">
      <w:pPr>
        <w:jc w:val="both"/>
      </w:pPr>
    </w:p>
    <w:p w:rsidR="00B663B9" w:rsidRDefault="00B663B9" w:rsidP="00B663B9">
      <w:pPr>
        <w:jc w:val="both"/>
        <w:rPr>
          <w:b/>
        </w:rPr>
      </w:pPr>
      <w:r w:rsidRPr="001F5F4A">
        <w:rPr>
          <w:b/>
          <w:u w:val="single"/>
        </w:rPr>
        <w:t>Kralj MIHAJLO</w:t>
      </w:r>
      <w:r w:rsidRPr="001F5F4A">
        <w:rPr>
          <w:u w:val="single"/>
        </w:rPr>
        <w:t xml:space="preserve"> </w:t>
      </w:r>
      <w:r w:rsidRPr="001F5F4A">
        <w:rPr>
          <w:b/>
          <w:u w:val="single"/>
        </w:rPr>
        <w:t>(1050-1082)</w:t>
      </w:r>
      <w:r>
        <w:t xml:space="preserve"> – Začel se je </w:t>
      </w:r>
      <w:r w:rsidRPr="00A54AD6">
        <w:rPr>
          <w:b/>
        </w:rPr>
        <w:t xml:space="preserve">vzpon </w:t>
      </w:r>
      <w:proofErr w:type="spellStart"/>
      <w:r w:rsidRPr="00A54AD6">
        <w:rPr>
          <w:b/>
        </w:rPr>
        <w:t>Duklje</w:t>
      </w:r>
      <w:proofErr w:type="spellEnd"/>
      <w:r>
        <w:t xml:space="preserve"> ter izboljšal odnos z Bizancem. Mihajlo pa se je </w:t>
      </w:r>
      <w:r w:rsidRPr="00B3088E">
        <w:rPr>
          <w:b/>
        </w:rPr>
        <w:t>navezoval na Rim</w:t>
      </w:r>
      <w:r>
        <w:rPr>
          <w:b/>
        </w:rPr>
        <w:t xml:space="preserve">. </w:t>
      </w:r>
      <w:r>
        <w:t xml:space="preserve">Preden je umrl, je za naslednika imenoval sina </w:t>
      </w:r>
      <w:proofErr w:type="spellStart"/>
      <w:r>
        <w:rPr>
          <w:b/>
        </w:rPr>
        <w:t>Bodina</w:t>
      </w:r>
      <w:proofErr w:type="spellEnd"/>
      <w:r>
        <w:rPr>
          <w:b/>
        </w:rPr>
        <w:t>.</w:t>
      </w:r>
    </w:p>
    <w:p w:rsidR="00B663B9" w:rsidRDefault="00B663B9" w:rsidP="00B663B9">
      <w:pPr>
        <w:jc w:val="both"/>
        <w:rPr>
          <w:b/>
        </w:rPr>
      </w:pPr>
    </w:p>
    <w:p w:rsidR="00B663B9" w:rsidRDefault="00B663B9" w:rsidP="00B663B9">
      <w:pPr>
        <w:jc w:val="both"/>
      </w:pPr>
      <w:r w:rsidRPr="001F5F4A">
        <w:rPr>
          <w:b/>
          <w:u w:val="single"/>
        </w:rPr>
        <w:t>BODIN (1082-1101)</w:t>
      </w:r>
      <w:r>
        <w:t xml:space="preserve"> – Mihajlov sin. V njegovem času je prišlo do vdorov Normanov v južno Italijo in na Balkan. Se pa je </w:t>
      </w:r>
      <w:proofErr w:type="spellStart"/>
      <w:r>
        <w:t>Bodin</w:t>
      </w:r>
      <w:proofErr w:type="spellEnd"/>
      <w:r>
        <w:t xml:space="preserve"> bolj povezoval z Normani in papežem, kot pa z Bizancem in Benetkami. </w:t>
      </w:r>
      <w:proofErr w:type="spellStart"/>
      <w:r>
        <w:rPr>
          <w:b/>
        </w:rPr>
        <w:t>Bodin</w:t>
      </w:r>
      <w:proofErr w:type="spellEnd"/>
      <w:r>
        <w:rPr>
          <w:b/>
        </w:rPr>
        <w:t xml:space="preserve"> si je želel ustvariti nadškofijo</w:t>
      </w:r>
      <w:r>
        <w:t xml:space="preserve">. </w:t>
      </w:r>
    </w:p>
    <w:p w:rsidR="00B663B9" w:rsidRDefault="00B663B9" w:rsidP="00B663B9">
      <w:pPr>
        <w:jc w:val="both"/>
        <w:rPr>
          <w:b/>
        </w:rPr>
      </w:pPr>
      <w:r>
        <w:rPr>
          <w:b/>
        </w:rPr>
        <w:t>1089</w:t>
      </w:r>
      <w:r>
        <w:t xml:space="preserve"> mu je papež podelil listino o </w:t>
      </w:r>
      <w:r>
        <w:rPr>
          <w:b/>
        </w:rPr>
        <w:t xml:space="preserve">ustanovitvi nadškofije v mestu Bar. </w:t>
      </w:r>
      <w:r>
        <w:t xml:space="preserve">Bar je postal nadškofija, podrejene pa so ji bile škofije </w:t>
      </w:r>
      <w:r w:rsidRPr="002B731B">
        <w:rPr>
          <w:b/>
        </w:rPr>
        <w:t xml:space="preserve">Kotor, Budva, Ulcinj, </w:t>
      </w:r>
      <w:proofErr w:type="spellStart"/>
      <w:r w:rsidRPr="002B731B">
        <w:rPr>
          <w:b/>
        </w:rPr>
        <w:t>Skadar</w:t>
      </w:r>
      <w:proofErr w:type="spellEnd"/>
      <w:r w:rsidRPr="002B731B">
        <w:rPr>
          <w:b/>
        </w:rPr>
        <w:t xml:space="preserve"> in Raška</w:t>
      </w:r>
      <w:r>
        <w:rPr>
          <w:b/>
        </w:rPr>
        <w:t>.</w:t>
      </w:r>
    </w:p>
    <w:p w:rsidR="00B663B9" w:rsidRDefault="00B663B9" w:rsidP="00B663B9">
      <w:pPr>
        <w:jc w:val="both"/>
      </w:pPr>
      <w:r>
        <w:t xml:space="preserve">Zetski vladarji so v </w:t>
      </w:r>
      <w:r>
        <w:rPr>
          <w:b/>
        </w:rPr>
        <w:t>Baru</w:t>
      </w:r>
      <w:r>
        <w:t xml:space="preserve"> imeli svojo hišo. Ker pa je Bar bil prej pod dubrovniško nadškofijo, je prihajalo do konfliktov med Barom in Dubrovnikom, pa tudi med Barom in Kotorjem (Kotor je bil veliko večji, zato si je želel sam postati nadškofija). Po </w:t>
      </w:r>
      <w:proofErr w:type="spellStart"/>
      <w:r>
        <w:t>Bodinovi</w:t>
      </w:r>
      <w:proofErr w:type="spellEnd"/>
      <w:r>
        <w:t xml:space="preserve"> smrti je </w:t>
      </w:r>
      <w:proofErr w:type="spellStart"/>
      <w:r>
        <w:t>Duklja</w:t>
      </w:r>
      <w:proofErr w:type="spellEnd"/>
      <w:r>
        <w:t xml:space="preserve"> hitro slabela, Bizanc pa je težil k temu, da bi si </w:t>
      </w:r>
      <w:proofErr w:type="spellStart"/>
      <w:r w:rsidRPr="0001697B">
        <w:rPr>
          <w:b/>
        </w:rPr>
        <w:t>Dukljo</w:t>
      </w:r>
      <w:proofErr w:type="spellEnd"/>
      <w:r w:rsidRPr="0001697B">
        <w:rPr>
          <w:b/>
        </w:rPr>
        <w:t xml:space="preserve"> skupaj z Raško podredil</w:t>
      </w:r>
      <w:r>
        <w:t>.</w:t>
      </w:r>
    </w:p>
    <w:p w:rsidR="00B663B9" w:rsidRDefault="00B663B9" w:rsidP="00B663B9">
      <w:pPr>
        <w:jc w:val="both"/>
      </w:pPr>
    </w:p>
    <w:p w:rsidR="00B663B9" w:rsidRDefault="00B663B9" w:rsidP="00B663B9">
      <w:pPr>
        <w:jc w:val="both"/>
        <w:rPr>
          <w:b/>
        </w:rPr>
      </w:pPr>
      <w:r>
        <w:t xml:space="preserve">O družbeni in upravni ureditvi v </w:t>
      </w:r>
      <w:proofErr w:type="spellStart"/>
      <w:r>
        <w:t>Duklji</w:t>
      </w:r>
      <w:proofErr w:type="spellEnd"/>
      <w:r>
        <w:t xml:space="preserve"> govori </w:t>
      </w:r>
      <w:r>
        <w:rPr>
          <w:b/>
        </w:rPr>
        <w:t xml:space="preserve">letopis popa </w:t>
      </w:r>
      <w:proofErr w:type="spellStart"/>
      <w:r>
        <w:rPr>
          <w:b/>
        </w:rPr>
        <w:t>Dukljanina</w:t>
      </w:r>
      <w:proofErr w:type="spellEnd"/>
      <w:r>
        <w:rPr>
          <w:b/>
        </w:rPr>
        <w:t xml:space="preserve">. </w:t>
      </w:r>
      <w:r>
        <w:t xml:space="preserve">Ta govori še o </w:t>
      </w:r>
      <w:r>
        <w:rPr>
          <w:b/>
        </w:rPr>
        <w:t>barski nadškofiji in sporu z Dubrovnikom.</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A36"/>
    <w:multiLevelType w:val="hybridMultilevel"/>
    <w:tmpl w:val="9E5A5918"/>
    <w:lvl w:ilvl="0" w:tplc="1A941CB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60B30C2B"/>
    <w:multiLevelType w:val="hybridMultilevel"/>
    <w:tmpl w:val="DBF00BE8"/>
    <w:lvl w:ilvl="0" w:tplc="C0A031CC">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03"/>
    <w:rsid w:val="00270737"/>
    <w:rsid w:val="005E07E7"/>
    <w:rsid w:val="00A03903"/>
    <w:rsid w:val="00B663B9"/>
    <w:rsid w:val="00CB5B30"/>
    <w:rsid w:val="00E30B4D"/>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B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B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2014-03-17T19:33:00Z</dcterms:created>
  <dcterms:modified xsi:type="dcterms:W3CDTF">2014-03-17T19:35:00Z</dcterms:modified>
</cp:coreProperties>
</file>