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E6" w:rsidRDefault="003A43E6" w:rsidP="003A43E6">
      <w:pPr>
        <w:spacing w:line="10" w:lineRule="atLeast"/>
        <w:jc w:val="both"/>
        <w:rPr>
          <w:b/>
          <w:u w:val="single"/>
        </w:rPr>
      </w:pPr>
      <w:r w:rsidRPr="0054160F">
        <w:rPr>
          <w:b/>
          <w:u w:val="single"/>
        </w:rPr>
        <w:t>OSMANI</w:t>
      </w:r>
    </w:p>
    <w:p w:rsidR="003A43E6" w:rsidRDefault="003A43E6" w:rsidP="003A43E6">
      <w:pPr>
        <w:spacing w:line="10" w:lineRule="atLeast"/>
        <w:jc w:val="both"/>
        <w:rPr>
          <w:b/>
          <w:u w:val="single"/>
        </w:rPr>
      </w:pPr>
    </w:p>
    <w:p w:rsidR="003A43E6" w:rsidRDefault="003A43E6" w:rsidP="003A43E6">
      <w:pPr>
        <w:spacing w:line="10" w:lineRule="atLeast"/>
        <w:jc w:val="both"/>
      </w:pPr>
      <w:r>
        <w:t>V</w:t>
      </w:r>
      <w:bookmarkStart w:id="0" w:name="_GoBack"/>
      <w:bookmarkEnd w:id="0"/>
      <w:r>
        <w:t xml:space="preserve"> 16.stol. so bili kljub vse močnejši perzijski državi še naprej najpomembnejša sila v Zahodni Aziji;  1514 osmanski sultan </w:t>
      </w:r>
      <w:r w:rsidRPr="009877A4">
        <w:rPr>
          <w:b/>
        </w:rPr>
        <w:t>Selim I</w:t>
      </w:r>
      <w:r>
        <w:t xml:space="preserve">. napade Perzijo; ti se jim umikajo, vendar jih Osmani končno premagajo pri </w:t>
      </w:r>
      <w:proofErr w:type="spellStart"/>
      <w:r>
        <w:t>Čaldarinu</w:t>
      </w:r>
      <w:proofErr w:type="spellEnd"/>
      <w:r>
        <w:t xml:space="preserve">; kasneje Turki zavzamejo še Sirijo in Egipt, kjer zrušijo oblast Mamelukov, s katerimi so tekmovali  za prevlado v muslimanskem svetu; po zavzetju </w:t>
      </w:r>
      <w:proofErr w:type="spellStart"/>
      <w:r>
        <w:t>meke</w:t>
      </w:r>
      <w:proofErr w:type="spellEnd"/>
      <w:r>
        <w:t xml:space="preserve"> in </w:t>
      </w:r>
      <w:proofErr w:type="spellStart"/>
      <w:r>
        <w:t>medine</w:t>
      </w:r>
      <w:proofErr w:type="spellEnd"/>
      <w:r>
        <w:t xml:space="preserve"> se Selim I. razglasi za kalifa (verski poglavar muslimanov), podvoji velikost Osmanske države in pod oblast spravi večino islamskega kalifata (razen Perzije in Mezopotamije), 1520 postane sultan </w:t>
      </w:r>
      <w:r w:rsidRPr="009877A4">
        <w:rPr>
          <w:b/>
        </w:rPr>
        <w:t>Sulejman Veličastni</w:t>
      </w:r>
      <w:r>
        <w:t xml:space="preserve"> – država doseže največji  ozemeljski obseg in kulturni vrhunec; je odličen voditelj, zakonodajalec in zaščitnik umetnosti; bitka pri </w:t>
      </w:r>
      <w:proofErr w:type="spellStart"/>
      <w:r>
        <w:t>Mohaču</w:t>
      </w:r>
      <w:proofErr w:type="spellEnd"/>
      <w:r>
        <w:t xml:space="preserve"> – Turki pregazijo Ogrsko in oblegajo Dunaj; preženejo viteze z Rodosa ter opustošijo francosko, špansko in italijansko obalo; te zmage so bile mogoče predvsem zaradi boljšega orožja, finančne organizacije vojske in discipline; dolge vojne s </w:t>
      </w:r>
      <w:proofErr w:type="spellStart"/>
      <w:r>
        <w:t>Safavidi</w:t>
      </w:r>
      <w:proofErr w:type="spellEnd"/>
      <w:r>
        <w:t xml:space="preserve"> in HBS jih močno izčrpajo, inflacija ter naraščanje prebivalstva, nesposobni sultani pa povzročijo krizo turške države; kmalu po smrti Sulejmana se začne osmanski imperij zmanjševati; prve odcepitve v Jemnu; poraz doživijo tudi v pomorski bitki pri </w:t>
      </w:r>
      <w:proofErr w:type="spellStart"/>
      <w:r>
        <w:t>Lepantu</w:t>
      </w:r>
      <w:proofErr w:type="spellEnd"/>
      <w:r>
        <w:t xml:space="preserve">; </w:t>
      </w:r>
    </w:p>
    <w:p w:rsidR="003A43E6" w:rsidRDefault="003A43E6" w:rsidP="003A43E6">
      <w:pPr>
        <w:spacing w:line="10" w:lineRule="atLeast"/>
        <w:jc w:val="both"/>
      </w:pPr>
    </w:p>
    <w:p w:rsidR="003A43E6" w:rsidRDefault="003A43E6" w:rsidP="003A43E6">
      <w:pPr>
        <w:spacing w:line="10" w:lineRule="atLeast"/>
        <w:jc w:val="both"/>
      </w:pPr>
      <w:proofErr w:type="spellStart"/>
      <w:r>
        <w:rPr>
          <w:b/>
        </w:rPr>
        <w:t>Murad</w:t>
      </w:r>
      <w:proofErr w:type="spellEnd"/>
      <w:r>
        <w:rPr>
          <w:b/>
        </w:rPr>
        <w:t xml:space="preserve"> III.; </w:t>
      </w:r>
      <w:r>
        <w:t xml:space="preserve">zapleta se v rodbinske spopade; politična nestabilnost raste; janičarji se zaradi izgubljenega sultanovega ugleda razvijejo v samostojno silo in postanejo neobvladljivi; vezir Paši – dvor mu dodeli številna pooblastila, da bi izvedel državne reforme,  s katerimi začasno okrepi centralno upravo; začne boj proti korupciji; ponovna kontrola nad janičarji; v naslednjih letih Turki ponovno oblegajo Dunaj, vendar jih poljsko-cesarska vojska stre; 1699 so z mirom  v Sremskih Karlovcih morali predati Madžarsko; prva </w:t>
      </w:r>
      <w:proofErr w:type="spellStart"/>
      <w:r>
        <w:t>pol.18.stol</w:t>
      </w:r>
      <w:proofErr w:type="spellEnd"/>
      <w:r>
        <w:t xml:space="preserve"> je znana pod imenom </w:t>
      </w:r>
      <w:r w:rsidRPr="008F3C87">
        <w:rPr>
          <w:b/>
        </w:rPr>
        <w:t>'Čas tulipanov'</w:t>
      </w:r>
      <w:r>
        <w:t>, saj je sultan Ahmed III. Imel posebno nagnjenje do teh rož, val evropeizacije;obdobje pa je zaznamovano s tremi vojnami z Rusijo in spopadov s Perzijo; čas kulturnega razcveta!</w:t>
      </w:r>
    </w:p>
    <w:p w:rsidR="003A43E6" w:rsidRDefault="003A43E6" w:rsidP="003A43E6">
      <w:pPr>
        <w:spacing w:line="10" w:lineRule="atLeast"/>
        <w:jc w:val="both"/>
      </w:pPr>
      <w:r>
        <w:t>-od osvojitve Konstantinopla do smrti Sulejmana preživljajo zlato dobo; kasneje nikoli več ni bilo tako; Istanbul postane središče mednarodne trgovine, imperij je bil trden z udarno vojsko (sprva le Turki), nato pa se okrepi s sužnji podjarmljenih narodov, ki so jih vzgojili v vojake – sistem krvnega davka (</w:t>
      </w:r>
      <w:proofErr w:type="spellStart"/>
      <w:r>
        <w:t>devširma</w:t>
      </w:r>
      <w:proofErr w:type="spellEnd"/>
      <w:r>
        <w:t>) – v Evropi se to imenuje janičarstvo; krščanski podložniki so morali plačevati še davke; imperij je temeljil na vojaški organizaciji; sultan je imel neomejeno oblast; za njimi so bili vojaki (</w:t>
      </w:r>
      <w:proofErr w:type="spellStart"/>
      <w:r>
        <w:t>askeri</w:t>
      </w:r>
      <w:proofErr w:type="spellEnd"/>
      <w:r>
        <w:t xml:space="preserve">), sem so spadali tudi </w:t>
      </w:r>
      <w:proofErr w:type="spellStart"/>
      <w:r>
        <w:t>spahiji</w:t>
      </w:r>
      <w:proofErr w:type="spellEnd"/>
      <w:r>
        <w:t xml:space="preserve"> (fevdalci) in upravni, sodni veljaki, večino prebivalstva so predstavljali podložniki; gospodarstvo je temeljilo na zemlji in z njo je razpolagal sultan, manjši del obdrži, večji pa dal v obdelavo </w:t>
      </w:r>
      <w:proofErr w:type="spellStart"/>
      <w:r>
        <w:t>spahijem</w:t>
      </w:r>
      <w:proofErr w:type="spellEnd"/>
      <w:r>
        <w:t xml:space="preserve"> in uradnikom – ti razdelijo zemljo na podložniške kmetijske enote – obdeluje jo krščanska raja (</w:t>
      </w:r>
      <w:proofErr w:type="spellStart"/>
      <w:r>
        <w:t>baština</w:t>
      </w:r>
      <w:proofErr w:type="spellEnd"/>
      <w:r>
        <w:t>), muslimanska raja (</w:t>
      </w:r>
      <w:proofErr w:type="spellStart"/>
      <w:r>
        <w:t>čiftluk</w:t>
      </w:r>
      <w:proofErr w:type="spellEnd"/>
      <w:r>
        <w:t xml:space="preserve">), kjer so bile dajatve manjše kot pri </w:t>
      </w:r>
      <w:proofErr w:type="spellStart"/>
      <w:r>
        <w:t>baštini</w:t>
      </w:r>
      <w:proofErr w:type="spellEnd"/>
      <w:r>
        <w:t>.</w:t>
      </w:r>
    </w:p>
    <w:p w:rsidR="003A43E6" w:rsidRDefault="003A43E6" w:rsidP="003A43E6">
      <w:pPr>
        <w:spacing w:line="10" w:lineRule="atLeast"/>
        <w:jc w:val="both"/>
        <w:rPr>
          <w:b/>
          <w:u w:val="single"/>
        </w:rPr>
      </w:pPr>
    </w:p>
    <w:p w:rsidR="003A43E6" w:rsidRDefault="003A43E6" w:rsidP="003A43E6">
      <w:pPr>
        <w:spacing w:line="10" w:lineRule="atLeast"/>
        <w:jc w:val="both"/>
      </w:pPr>
      <w:r w:rsidRPr="008F3C87">
        <w:rPr>
          <w:b/>
          <w:u w:val="single"/>
        </w:rPr>
        <w:t>Umetnost:</w:t>
      </w:r>
      <w:r>
        <w:t xml:space="preserve"> predvsem arhitektura- delno podedovana po Bizancu, a razvije svoj slog (arhitekt </w:t>
      </w:r>
      <w:proofErr w:type="spellStart"/>
      <w:r>
        <w:t>Sinan</w:t>
      </w:r>
      <w:proofErr w:type="spellEnd"/>
      <w:r>
        <w:t xml:space="preserve">) – avtor medres, hamamov, mošej – Most na Drini; po sedemletni gradnji dokončajo Modro mošejo sultana Ahmeda s kvadratnim tlorisom, kupolami in minareti (prinesla naj bi mu nesmrtnost); vrhunec doseže v keramiki s cvetnimi vzorci, s katero so krasili palače in mošeje; preproge, orožje;umetnost pečatnikov, kaligrafije; zablesti pesništvo, ki nadaljuje bogato arabsko tradicijo; vsi tri jeziki: arabščina, turščina in perzijščina; vsesplošen razcvet kulture, književnosti in zgodovinopisja (pesniki Baki, </w:t>
      </w:r>
      <w:proofErr w:type="spellStart"/>
      <w:r>
        <w:t>Sufuli</w:t>
      </w:r>
      <w:proofErr w:type="spellEnd"/>
      <w:r>
        <w:t xml:space="preserve"> ter ZGO: </w:t>
      </w:r>
      <w:proofErr w:type="spellStart"/>
      <w:r>
        <w:t>Pečevi</w:t>
      </w:r>
      <w:proofErr w:type="spellEnd"/>
      <w:r>
        <w:t xml:space="preserve"> </w:t>
      </w:r>
      <w:proofErr w:type="spellStart"/>
      <w:r>
        <w:t>Kodži</w:t>
      </w:r>
      <w:proofErr w:type="spellEnd"/>
      <w:r>
        <w:t xml:space="preserve"> Beg)</w:t>
      </w:r>
    </w:p>
    <w:p w:rsidR="00CB5B30" w:rsidRDefault="00CB5B30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EF"/>
    <w:rsid w:val="00270737"/>
    <w:rsid w:val="003A43E6"/>
    <w:rsid w:val="005D02EF"/>
    <w:rsid w:val="005E07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2014-03-17T19:53:00Z</dcterms:created>
  <dcterms:modified xsi:type="dcterms:W3CDTF">2014-03-17T19:53:00Z</dcterms:modified>
</cp:coreProperties>
</file>