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3BA" w:rsidRDefault="003D6F80" w:rsidP="003D6F80">
      <w:pPr>
        <w:pStyle w:val="Brezrazmikov"/>
        <w:jc w:val="center"/>
        <w:rPr>
          <w:b/>
          <w:color w:val="00B050"/>
          <w:sz w:val="40"/>
          <w:szCs w:val="40"/>
        </w:rPr>
      </w:pPr>
      <w:r w:rsidRPr="003D6F80">
        <w:rPr>
          <w:b/>
          <w:color w:val="00B050"/>
          <w:sz w:val="40"/>
          <w:szCs w:val="40"/>
        </w:rPr>
        <w:t>BOTANIKA</w:t>
      </w:r>
    </w:p>
    <w:p w:rsidR="003D6F80" w:rsidRDefault="003D6F80" w:rsidP="003D6F80">
      <w:pPr>
        <w:pStyle w:val="Brezrazmikov"/>
      </w:pPr>
    </w:p>
    <w:p w:rsidR="004B4147" w:rsidRPr="004B4147" w:rsidRDefault="004B4147" w:rsidP="004B4147">
      <w:pPr>
        <w:pStyle w:val="Naslovek"/>
      </w:pPr>
      <w:r w:rsidRPr="004B4147">
        <w:t>BOTANIKA KOT ZNANSTVENA VEDA</w:t>
      </w:r>
    </w:p>
    <w:p w:rsidR="004B4147" w:rsidRDefault="004B4147" w:rsidP="007640D6">
      <w:pPr>
        <w:pStyle w:val="Brezrazmikov"/>
        <w:numPr>
          <w:ilvl w:val="0"/>
          <w:numId w:val="10"/>
        </w:numPr>
      </w:pPr>
      <w:r>
        <w:t>Znanost o rastlinah, sinonim: rastlinske vede (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>);</w:t>
      </w:r>
    </w:p>
    <w:p w:rsidR="004B4147" w:rsidRDefault="004B4147" w:rsidP="007640D6">
      <w:pPr>
        <w:pStyle w:val="Brezrazmikov"/>
        <w:numPr>
          <w:ilvl w:val="0"/>
          <w:numId w:val="10"/>
        </w:numPr>
      </w:pPr>
      <w:r>
        <w:t xml:space="preserve">Gr: </w:t>
      </w:r>
      <w:proofErr w:type="spellStart"/>
      <w:r>
        <w:t>botáne</w:t>
      </w:r>
      <w:proofErr w:type="spellEnd"/>
      <w:r>
        <w:t>: trava, uporabna rastlina</w:t>
      </w:r>
    </w:p>
    <w:p w:rsidR="004B4147" w:rsidRDefault="004B4147" w:rsidP="007640D6">
      <w:pPr>
        <w:pStyle w:val="Brezrazmikov"/>
        <w:numPr>
          <w:ilvl w:val="0"/>
          <w:numId w:val="10"/>
        </w:numPr>
      </w:pPr>
      <w:r>
        <w:t xml:space="preserve">Gr.: </w:t>
      </w:r>
      <w:proofErr w:type="spellStart"/>
      <w:r>
        <w:t>phyton</w:t>
      </w:r>
      <w:proofErr w:type="spellEnd"/>
      <w:r>
        <w:t>: rastlina v širšem pomenu</w:t>
      </w:r>
    </w:p>
    <w:p w:rsidR="004B4147" w:rsidRDefault="004B4147" w:rsidP="007640D6">
      <w:pPr>
        <w:pStyle w:val="Brezrazmikov"/>
        <w:numPr>
          <w:ilvl w:val="0"/>
          <w:numId w:val="10"/>
        </w:numPr>
      </w:pPr>
      <w:r>
        <w:t>Rastlina: organizem, ki znotraj celic poleg celičnega jedra</w:t>
      </w:r>
      <w:r>
        <w:t xml:space="preserve"> </w:t>
      </w:r>
      <w:r>
        <w:t xml:space="preserve">vsebuje tudi </w:t>
      </w:r>
      <w:proofErr w:type="spellStart"/>
      <w:r>
        <w:t>plastide</w:t>
      </w:r>
      <w:proofErr w:type="spellEnd"/>
      <w:r>
        <w:t>;</w:t>
      </w:r>
    </w:p>
    <w:p w:rsidR="004B4147" w:rsidRDefault="004B4147" w:rsidP="007640D6">
      <w:pPr>
        <w:pStyle w:val="Brezrazmikov"/>
        <w:numPr>
          <w:ilvl w:val="0"/>
          <w:numId w:val="10"/>
        </w:numPr>
      </w:pPr>
      <w:r>
        <w:t>Značilnosti (zelenih) rastlin:</w:t>
      </w:r>
    </w:p>
    <w:p w:rsidR="004B4147" w:rsidRDefault="004B4147" w:rsidP="007640D6">
      <w:pPr>
        <w:pStyle w:val="Brezrazmikov"/>
        <w:numPr>
          <w:ilvl w:val="0"/>
          <w:numId w:val="11"/>
        </w:numPr>
      </w:pPr>
      <w:r>
        <w:t>fotosinteza (asimilacija ogljika C znotraj kloroplastov)</w:t>
      </w:r>
    </w:p>
    <w:p w:rsidR="004B4147" w:rsidRDefault="004B4147" w:rsidP="007640D6">
      <w:pPr>
        <w:pStyle w:val="Brezrazmikov"/>
        <w:numPr>
          <w:ilvl w:val="0"/>
          <w:numId w:val="11"/>
        </w:numPr>
      </w:pPr>
      <w:proofErr w:type="spellStart"/>
      <w:r>
        <w:t>fotoavtotrofni</w:t>
      </w:r>
      <w:proofErr w:type="spellEnd"/>
      <w:r>
        <w:t xml:space="preserve"> organizmi</w:t>
      </w:r>
    </w:p>
    <w:p w:rsidR="004B4147" w:rsidRDefault="004B4147" w:rsidP="004B4147">
      <w:pPr>
        <w:pStyle w:val="Brezrazmikov"/>
      </w:pPr>
    </w:p>
    <w:p w:rsidR="004B4147" w:rsidRDefault="004B4147" w:rsidP="004B4147">
      <w:pPr>
        <w:pStyle w:val="Naslovek"/>
      </w:pPr>
      <w:r>
        <w:t>Kaj je življenje?</w:t>
      </w:r>
    </w:p>
    <w:p w:rsidR="004B4147" w:rsidRDefault="004B4147" w:rsidP="004B4147">
      <w:pPr>
        <w:pStyle w:val="Brezrazmikov"/>
        <w:ind w:left="708"/>
      </w:pPr>
      <w:r>
        <w:t>• Molekule – gradniki organizmov</w:t>
      </w:r>
    </w:p>
    <w:p w:rsidR="004B4147" w:rsidRDefault="004B4147" w:rsidP="004B4147">
      <w:pPr>
        <w:pStyle w:val="Brezrazmikov"/>
        <w:ind w:left="708"/>
      </w:pPr>
      <w:r>
        <w:t>• Kompleksna struktura in</w:t>
      </w:r>
      <w:r>
        <w:t xml:space="preserve"> sistemski karakter (celica kot </w:t>
      </w:r>
      <w:r>
        <w:t>eleme</w:t>
      </w:r>
      <w:r>
        <w:t xml:space="preserve">ntarna organizacijska oblika, s selektivno membrano ločena </w:t>
      </w:r>
      <w:r>
        <w:t xml:space="preserve">od okolja, skupek rastlinskih celic, t.i. </w:t>
      </w:r>
      <w:proofErr w:type="spellStart"/>
      <w:r>
        <w:t>simplast</w:t>
      </w:r>
      <w:proofErr w:type="spellEnd"/>
      <w:r>
        <w:t>, je povezan s</w:t>
      </w:r>
    </w:p>
    <w:p w:rsidR="004B4147" w:rsidRDefault="004B4147" w:rsidP="004B4147">
      <w:pPr>
        <w:pStyle w:val="Brezrazmikov"/>
        <w:ind w:left="708"/>
      </w:pPr>
      <w:proofErr w:type="spellStart"/>
      <w:r>
        <w:t>plazmodezmami</w:t>
      </w:r>
      <w:proofErr w:type="spellEnd"/>
      <w:r>
        <w:t>)</w:t>
      </w:r>
    </w:p>
    <w:p w:rsidR="004B4147" w:rsidRDefault="004B4147" w:rsidP="004B4147">
      <w:pPr>
        <w:pStyle w:val="Brezrazmikov"/>
        <w:ind w:left="708"/>
      </w:pPr>
      <w:r>
        <w:t xml:space="preserve">• Prehranjevanje (metabolizem, </w:t>
      </w:r>
      <w:proofErr w:type="spellStart"/>
      <w:r>
        <w:t>anabolizem</w:t>
      </w:r>
      <w:proofErr w:type="spellEnd"/>
      <w:r>
        <w:t xml:space="preserve">, katabolizem, </w:t>
      </w:r>
      <w:proofErr w:type="spellStart"/>
      <w:r>
        <w:t>turnover</w:t>
      </w:r>
      <w:proofErr w:type="spellEnd"/>
      <w:r>
        <w:t>)</w:t>
      </w:r>
    </w:p>
    <w:p w:rsidR="004B4147" w:rsidRDefault="004B4147" w:rsidP="004B4147">
      <w:pPr>
        <w:pStyle w:val="Brezrazmikov"/>
        <w:ind w:left="708"/>
      </w:pPr>
      <w:r>
        <w:t>• Gibanje</w:t>
      </w:r>
    </w:p>
    <w:p w:rsidR="004B4147" w:rsidRDefault="004B4147" w:rsidP="004B4147">
      <w:pPr>
        <w:pStyle w:val="Brezrazmikov"/>
        <w:ind w:left="708"/>
      </w:pPr>
      <w:r>
        <w:t>• Sprejem dražljajev in odgovor</w:t>
      </w:r>
    </w:p>
    <w:p w:rsidR="004B4147" w:rsidRDefault="004B4147" w:rsidP="004B4147">
      <w:pPr>
        <w:pStyle w:val="Brezrazmikov"/>
        <w:ind w:left="708"/>
      </w:pPr>
      <w:r>
        <w:t>• Razvoj (faze razvoja: delitev, rast, diferenciacija)</w:t>
      </w:r>
    </w:p>
    <w:p w:rsidR="004B4147" w:rsidRDefault="004B4147" w:rsidP="004B4147">
      <w:pPr>
        <w:pStyle w:val="Brezrazmikov"/>
        <w:ind w:left="708"/>
      </w:pPr>
      <w:r>
        <w:t>• Razmnoževanje (življenjski in razmnoževalni cikli)</w:t>
      </w:r>
    </w:p>
    <w:p w:rsidR="004B4147" w:rsidRDefault="004B4147" w:rsidP="004B4147">
      <w:pPr>
        <w:pStyle w:val="Brezrazmikov"/>
        <w:ind w:left="708"/>
      </w:pPr>
      <w:r>
        <w:t>• Dedovanje (podvajanje in</w:t>
      </w:r>
      <w:r>
        <w:t xml:space="preserve"> prenos genetske informacije na </w:t>
      </w:r>
      <w:r>
        <w:t>potomce, DNA, RNA)</w:t>
      </w:r>
    </w:p>
    <w:p w:rsidR="004B4147" w:rsidRDefault="004B4147" w:rsidP="004B4147">
      <w:pPr>
        <w:pStyle w:val="Brezrazmikov"/>
        <w:ind w:left="708"/>
      </w:pPr>
      <w:r>
        <w:t xml:space="preserve">• Evolucija (naravna selekcija vodi </w:t>
      </w:r>
      <w:r>
        <w:t xml:space="preserve">sprememb in nastanka novih vrst </w:t>
      </w:r>
      <w:r>
        <w:t>– filogeneza)</w:t>
      </w:r>
    </w:p>
    <w:p w:rsidR="004B4147" w:rsidRDefault="004B4147" w:rsidP="003D6F80">
      <w:pPr>
        <w:pStyle w:val="Brezrazmikov"/>
      </w:pPr>
    </w:p>
    <w:p w:rsidR="004B4147" w:rsidRDefault="00A92F08" w:rsidP="00A92F08">
      <w:pPr>
        <w:pStyle w:val="Naslovek"/>
      </w:pPr>
      <w:r w:rsidRPr="00A92F08">
        <w:t>Evolucija treh kraljestev na zemlji</w:t>
      </w:r>
    </w:p>
    <w:p w:rsidR="00A92F08" w:rsidRPr="00A92F08" w:rsidRDefault="00A92F08" w:rsidP="007640D6">
      <w:pPr>
        <w:pStyle w:val="Brezrazmikov"/>
        <w:numPr>
          <w:ilvl w:val="0"/>
          <w:numId w:val="12"/>
        </w:numPr>
        <w:rPr>
          <w:b/>
          <w:sz w:val="28"/>
          <w:szCs w:val="28"/>
        </w:rPr>
      </w:pPr>
      <w:r w:rsidRPr="00A92F08">
        <w:rPr>
          <w:b/>
          <w:sz w:val="28"/>
          <w:szCs w:val="28"/>
        </w:rPr>
        <w:t>Prokarionti:</w:t>
      </w:r>
    </w:p>
    <w:p w:rsidR="00A92F08" w:rsidRDefault="00A92F08" w:rsidP="007640D6">
      <w:pPr>
        <w:pStyle w:val="Brezrazmikov"/>
        <w:numPr>
          <w:ilvl w:val="0"/>
          <w:numId w:val="13"/>
        </w:numPr>
        <w:rPr>
          <w:b/>
        </w:rPr>
      </w:pPr>
      <w:r w:rsidRPr="00A92F08">
        <w:rPr>
          <w:b/>
        </w:rPr>
        <w:t xml:space="preserve">Bakterije in </w:t>
      </w:r>
      <w:proofErr w:type="spellStart"/>
      <w:r w:rsidRPr="00A92F08">
        <w:rPr>
          <w:b/>
        </w:rPr>
        <w:t>arhebakterije</w:t>
      </w:r>
      <w:proofErr w:type="spellEnd"/>
      <w:r w:rsidRPr="00A92F08">
        <w:rPr>
          <w:b/>
        </w:rPr>
        <w:t>:</w:t>
      </w:r>
      <w:r>
        <w:rPr>
          <w:b/>
        </w:rPr>
        <w:t xml:space="preserve"> </w:t>
      </w:r>
    </w:p>
    <w:p w:rsidR="00A92F08" w:rsidRPr="00A92F08" w:rsidRDefault="00A92F08" w:rsidP="007640D6">
      <w:pPr>
        <w:pStyle w:val="Brezrazmikov"/>
        <w:numPr>
          <w:ilvl w:val="0"/>
          <w:numId w:val="14"/>
        </w:numPr>
        <w:rPr>
          <w:b/>
        </w:rPr>
      </w:pPr>
      <w:r>
        <w:t>Ne vsebujejo pravega jedra,</w:t>
      </w:r>
    </w:p>
    <w:p w:rsidR="00A92F08" w:rsidRDefault="00A92F08" w:rsidP="007640D6">
      <w:pPr>
        <w:pStyle w:val="Brezrazmikov"/>
        <w:numPr>
          <w:ilvl w:val="0"/>
          <w:numId w:val="14"/>
        </w:numPr>
      </w:pPr>
      <w:r>
        <w:t>Celična delitev ni primerljiva z</w:t>
      </w:r>
      <w:r>
        <w:t xml:space="preserve"> </w:t>
      </w:r>
      <w:r>
        <w:t>evkarionti,</w:t>
      </w:r>
    </w:p>
    <w:p w:rsidR="00A92F08" w:rsidRDefault="00A92F08" w:rsidP="007640D6">
      <w:pPr>
        <w:pStyle w:val="Brezrazmikov"/>
        <w:numPr>
          <w:ilvl w:val="0"/>
          <w:numId w:val="14"/>
        </w:numPr>
      </w:pPr>
      <w:proofErr w:type="spellStart"/>
      <w:r>
        <w:t>Fototrofne</w:t>
      </w:r>
      <w:proofErr w:type="spellEnd"/>
      <w:r>
        <w:t xml:space="preserve"> oblike ne vsebujejo</w:t>
      </w:r>
      <w:r>
        <w:t xml:space="preserve"> </w:t>
      </w:r>
      <w:proofErr w:type="spellStart"/>
      <w:r>
        <w:t>plastidov</w:t>
      </w:r>
      <w:proofErr w:type="spellEnd"/>
      <w:r>
        <w:t>…</w:t>
      </w:r>
    </w:p>
    <w:p w:rsidR="00A92F08" w:rsidRDefault="00A92F08" w:rsidP="007640D6">
      <w:pPr>
        <w:pStyle w:val="Brezrazmikov"/>
        <w:numPr>
          <w:ilvl w:val="0"/>
          <w:numId w:val="12"/>
        </w:numPr>
      </w:pPr>
      <w:r w:rsidRPr="00A92F08">
        <w:t>Evkarionti so se razvili iz prokariontov</w:t>
      </w:r>
    </w:p>
    <w:p w:rsidR="00A92F08" w:rsidRDefault="00A92F08" w:rsidP="00A92F08">
      <w:pPr>
        <w:pStyle w:val="Brezrazmikov"/>
      </w:pPr>
    </w:p>
    <w:p w:rsidR="00A92F08" w:rsidRPr="00A92F08" w:rsidRDefault="00A92F08" w:rsidP="00A92F08">
      <w:pPr>
        <w:pStyle w:val="Brezrazmikov"/>
        <w:rPr>
          <w:b/>
          <w:sz w:val="28"/>
          <w:szCs w:val="28"/>
        </w:rPr>
      </w:pPr>
      <w:r w:rsidRPr="00A92F08">
        <w:rPr>
          <w:b/>
          <w:sz w:val="28"/>
          <w:szCs w:val="28"/>
        </w:rPr>
        <w:t>Botanika obravnava tudi:</w:t>
      </w:r>
    </w:p>
    <w:p w:rsidR="00A92F08" w:rsidRDefault="00A92F08" w:rsidP="007640D6">
      <w:pPr>
        <w:pStyle w:val="Brezrazmikov"/>
        <w:numPr>
          <w:ilvl w:val="0"/>
          <w:numId w:val="13"/>
        </w:numPr>
      </w:pPr>
      <w:r>
        <w:t xml:space="preserve">glive, ki ne vsebujejo </w:t>
      </w:r>
      <w:proofErr w:type="spellStart"/>
      <w:r>
        <w:t>plastidov</w:t>
      </w:r>
      <w:proofErr w:type="spellEnd"/>
      <w:r>
        <w:t>,</w:t>
      </w:r>
    </w:p>
    <w:p w:rsidR="00A92F08" w:rsidRDefault="00A92F08" w:rsidP="007640D6">
      <w:pPr>
        <w:pStyle w:val="Brezrazmikov"/>
        <w:numPr>
          <w:ilvl w:val="0"/>
          <w:numId w:val="13"/>
        </w:numPr>
      </w:pPr>
      <w:proofErr w:type="spellStart"/>
      <w:r>
        <w:t>protiste</w:t>
      </w:r>
      <w:proofErr w:type="spellEnd"/>
      <w:r>
        <w:t xml:space="preserve"> (enoceličarje): npr. </w:t>
      </w:r>
      <w:proofErr w:type="spellStart"/>
      <w:r>
        <w:t>phytoflagellata</w:t>
      </w:r>
      <w:proofErr w:type="spellEnd"/>
    </w:p>
    <w:p w:rsidR="004B4147" w:rsidRDefault="004B4147" w:rsidP="003D6F80">
      <w:pPr>
        <w:pStyle w:val="Brezrazmikov"/>
      </w:pPr>
    </w:p>
    <w:p w:rsidR="003513A6" w:rsidRPr="006E6D5C" w:rsidRDefault="005465D4" w:rsidP="006E6D5C">
      <w:pPr>
        <w:pStyle w:val="Naslovek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E6BEC0" wp14:editId="4930ABA8">
            <wp:simplePos x="0" y="0"/>
            <wp:positionH relativeFrom="column">
              <wp:posOffset>3291205</wp:posOffset>
            </wp:positionH>
            <wp:positionV relativeFrom="paragraph">
              <wp:posOffset>61595</wp:posOffset>
            </wp:positionV>
            <wp:extent cx="3019425" cy="2215515"/>
            <wp:effectExtent l="0" t="0" r="952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F80" w:rsidRPr="003513A6">
        <w:t>CELICA</w:t>
      </w:r>
    </w:p>
    <w:p w:rsidR="005465D4" w:rsidRDefault="003D6F80" w:rsidP="003D6F80">
      <w:pPr>
        <w:pStyle w:val="Brezrazmikov"/>
        <w:numPr>
          <w:ilvl w:val="0"/>
          <w:numId w:val="1"/>
        </w:numPr>
      </w:pPr>
      <w:r>
        <w:t>Celice so gradniki vseh živih bit</w:t>
      </w:r>
      <w:r w:rsidR="005465D4">
        <w:t>ij</w:t>
      </w:r>
    </w:p>
    <w:p w:rsidR="003D6F80" w:rsidRDefault="005465D4" w:rsidP="003D6F80">
      <w:pPr>
        <w:pStyle w:val="Brezrazmikov"/>
        <w:numPr>
          <w:ilvl w:val="0"/>
          <w:numId w:val="1"/>
        </w:numPr>
      </w:pPr>
      <w:r>
        <w:t xml:space="preserve">Je </w:t>
      </w:r>
      <w:r w:rsidR="003D6F80">
        <w:t>osnovna enota</w:t>
      </w:r>
      <w:r>
        <w:t xml:space="preserve"> življenja</w:t>
      </w:r>
    </w:p>
    <w:p w:rsidR="003D6F80" w:rsidRDefault="003D6F80" w:rsidP="003D6F80">
      <w:pPr>
        <w:pStyle w:val="Brezrazmikov"/>
        <w:numPr>
          <w:ilvl w:val="0"/>
          <w:numId w:val="1"/>
        </w:numPr>
      </w:pPr>
      <w:r>
        <w:t>Celice potrebujejo prehrano in dobro okolje</w:t>
      </w:r>
    </w:p>
    <w:p w:rsidR="003D6F80" w:rsidRDefault="003D6F80" w:rsidP="003D6F80">
      <w:pPr>
        <w:pStyle w:val="Brezrazmikov"/>
        <w:numPr>
          <w:ilvl w:val="0"/>
          <w:numId w:val="1"/>
        </w:numPr>
      </w:pPr>
      <w:r>
        <w:t>Poznamo: bakterijske, rastlinske, živalske celice</w:t>
      </w:r>
    </w:p>
    <w:p w:rsidR="003513A6" w:rsidRDefault="003513A6" w:rsidP="003513A6">
      <w:pPr>
        <w:pStyle w:val="Brezrazmikov"/>
      </w:pPr>
    </w:p>
    <w:p w:rsidR="003513A6" w:rsidRPr="006E6D5C" w:rsidRDefault="003513A6" w:rsidP="006E6D5C">
      <w:pPr>
        <w:pStyle w:val="podnaslovek2"/>
      </w:pPr>
      <w:r w:rsidRPr="006E6D5C">
        <w:t>VELIKOST CELIC</w:t>
      </w:r>
    </w:p>
    <w:p w:rsidR="003513A6" w:rsidRPr="003513A6" w:rsidRDefault="003513A6" w:rsidP="003513A6">
      <w:pPr>
        <w:pStyle w:val="Brezrazmikov"/>
        <w:numPr>
          <w:ilvl w:val="0"/>
          <w:numId w:val="2"/>
        </w:numPr>
      </w:pPr>
      <w:r>
        <w:t xml:space="preserve">Kloroplasti 5 </w:t>
      </w:r>
      <w:proofErr w:type="spellStart"/>
      <w:r>
        <w:rPr>
          <w:rFonts w:cstheme="minorHAnsi"/>
        </w:rPr>
        <w:t>μm</w:t>
      </w:r>
      <w:proofErr w:type="spellEnd"/>
    </w:p>
    <w:p w:rsidR="003513A6" w:rsidRPr="003513A6" w:rsidRDefault="003513A6" w:rsidP="003513A6">
      <w:pPr>
        <w:pStyle w:val="Brezrazmikov"/>
        <w:numPr>
          <w:ilvl w:val="0"/>
          <w:numId w:val="2"/>
        </w:numPr>
      </w:pPr>
      <w:proofErr w:type="spellStart"/>
      <w:r>
        <w:rPr>
          <w:rFonts w:cstheme="minorHAnsi"/>
        </w:rPr>
        <w:t>Transmisijska</w:t>
      </w:r>
      <w:proofErr w:type="spellEnd"/>
      <w:r>
        <w:rPr>
          <w:rFonts w:cstheme="minorHAnsi"/>
        </w:rPr>
        <w:t xml:space="preserve"> mikroskopija – črno bele slike</w:t>
      </w:r>
    </w:p>
    <w:p w:rsidR="00074EE0" w:rsidRDefault="003513A6" w:rsidP="00074EE0">
      <w:pPr>
        <w:pStyle w:val="Brezrazmikov"/>
        <w:numPr>
          <w:ilvl w:val="0"/>
          <w:numId w:val="2"/>
        </w:numPr>
      </w:pPr>
      <w:proofErr w:type="spellStart"/>
      <w:r>
        <w:rPr>
          <w:rFonts w:cstheme="minorHAnsi"/>
        </w:rPr>
        <w:t>Rastorscan</w:t>
      </w:r>
      <w:proofErr w:type="spellEnd"/>
      <w:r>
        <w:rPr>
          <w:rFonts w:cstheme="minorHAnsi"/>
        </w:rPr>
        <w:t xml:space="preserve"> mikroskop – vidimo </w:t>
      </w:r>
      <w:proofErr w:type="spellStart"/>
      <w:r>
        <w:rPr>
          <w:rFonts w:cstheme="minorHAnsi"/>
        </w:rPr>
        <w:t>struktuto</w:t>
      </w:r>
      <w:proofErr w:type="spellEnd"/>
      <w:r w:rsidR="006E6D5C">
        <w:rPr>
          <w:rFonts w:cstheme="minorHAnsi"/>
        </w:rPr>
        <w:t>, zgleda kot 3D, je barvno</w:t>
      </w:r>
    </w:p>
    <w:p w:rsidR="006E6D5C" w:rsidRDefault="006E6D5C" w:rsidP="00074EE0">
      <w:pPr>
        <w:pStyle w:val="Brezrazmikov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-547370</wp:posOffset>
            </wp:positionV>
            <wp:extent cx="3686175" cy="3505200"/>
            <wp:effectExtent l="0" t="0" r="952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074EE0">
      <w:pPr>
        <w:pStyle w:val="Brezrazmikov"/>
      </w:pPr>
    </w:p>
    <w:p w:rsidR="006E6D5C" w:rsidRDefault="006E6D5C" w:rsidP="006E6D5C">
      <w:pPr>
        <w:pStyle w:val="podnaslovek2"/>
      </w:pPr>
      <w:r w:rsidRPr="006E6D5C">
        <w:t>2 OSNOVNA TIPA CELIC</w:t>
      </w:r>
      <w:r>
        <w:t>:</w:t>
      </w:r>
    </w:p>
    <w:p w:rsidR="006E6D5C" w:rsidRPr="006E6D5C" w:rsidRDefault="006E6D5C" w:rsidP="007640D6">
      <w:pPr>
        <w:pStyle w:val="Brezrazmikov"/>
        <w:numPr>
          <w:ilvl w:val="0"/>
          <w:numId w:val="15"/>
        </w:numPr>
        <w:rPr>
          <w:sz w:val="24"/>
          <w:szCs w:val="24"/>
        </w:rPr>
      </w:pPr>
      <w:r w:rsidRPr="006E6D5C">
        <w:rPr>
          <w:sz w:val="24"/>
          <w:szCs w:val="24"/>
        </w:rPr>
        <w:t>PROKARIONTSKE CELICE</w:t>
      </w:r>
    </w:p>
    <w:p w:rsidR="006E6D5C" w:rsidRDefault="006E6D5C" w:rsidP="007640D6">
      <w:pPr>
        <w:pStyle w:val="Brezrazmikov"/>
        <w:numPr>
          <w:ilvl w:val="0"/>
          <w:numId w:val="16"/>
        </w:numPr>
      </w:pPr>
      <w:r>
        <w:t>Brez celičnega jedra</w:t>
      </w:r>
    </w:p>
    <w:p w:rsidR="006E6D5C" w:rsidRDefault="006E6D5C" w:rsidP="007640D6">
      <w:pPr>
        <w:pStyle w:val="Brezrazmikov"/>
        <w:numPr>
          <w:ilvl w:val="0"/>
          <w:numId w:val="16"/>
        </w:numPr>
      </w:pPr>
      <w:r>
        <w:t>“</w:t>
      </w:r>
      <w:proofErr w:type="spellStart"/>
      <w:r>
        <w:t>pro</w:t>
      </w:r>
      <w:proofErr w:type="spellEnd"/>
      <w:r>
        <w:t>” = grško: pred</w:t>
      </w:r>
    </w:p>
    <w:p w:rsidR="006E6D5C" w:rsidRDefault="006E6D5C" w:rsidP="007640D6">
      <w:pPr>
        <w:pStyle w:val="Brezrazmikov"/>
        <w:numPr>
          <w:ilvl w:val="0"/>
          <w:numId w:val="16"/>
        </w:numPr>
      </w:pPr>
      <w:r>
        <w:t>“</w:t>
      </w:r>
      <w:proofErr w:type="spellStart"/>
      <w:r>
        <w:t>karyon</w:t>
      </w:r>
      <w:proofErr w:type="spellEnd"/>
      <w:r>
        <w:t>” = grško: jedro</w:t>
      </w:r>
    </w:p>
    <w:p w:rsidR="006E6D5C" w:rsidRDefault="006E6D5C" w:rsidP="007640D6">
      <w:pPr>
        <w:pStyle w:val="Brezrazmikov"/>
        <w:numPr>
          <w:ilvl w:val="0"/>
          <w:numId w:val="16"/>
        </w:numPr>
      </w:pPr>
      <w:r>
        <w:t xml:space="preserve">Arheje in </w:t>
      </w:r>
      <w:proofErr w:type="spellStart"/>
      <w:r>
        <w:t>eubakterije</w:t>
      </w:r>
      <w:proofErr w:type="spellEnd"/>
    </w:p>
    <w:p w:rsidR="006E6D5C" w:rsidRDefault="006E6D5C" w:rsidP="007640D6">
      <w:pPr>
        <w:pStyle w:val="Brezrazmikov"/>
        <w:numPr>
          <w:ilvl w:val="0"/>
          <w:numId w:val="16"/>
        </w:numPr>
      </w:pPr>
    </w:p>
    <w:p w:rsidR="006E6D5C" w:rsidRPr="006E6D5C" w:rsidRDefault="006E6D5C" w:rsidP="007640D6">
      <w:pPr>
        <w:pStyle w:val="Brezrazmikov"/>
        <w:numPr>
          <w:ilvl w:val="0"/>
          <w:numId w:val="15"/>
        </w:numPr>
        <w:rPr>
          <w:sz w:val="24"/>
          <w:szCs w:val="24"/>
        </w:rPr>
      </w:pPr>
      <w:r w:rsidRPr="006E6D5C">
        <w:rPr>
          <w:sz w:val="24"/>
          <w:szCs w:val="24"/>
        </w:rPr>
        <w:t>EVKARIONTSKE CELICE</w:t>
      </w:r>
    </w:p>
    <w:p w:rsidR="006E6D5C" w:rsidRDefault="006E6D5C" w:rsidP="007640D6">
      <w:pPr>
        <w:pStyle w:val="Brezrazmikov"/>
        <w:numPr>
          <w:ilvl w:val="0"/>
          <w:numId w:val="16"/>
        </w:numPr>
      </w:pPr>
      <w:r>
        <w:t>Vsebujejo jedro</w:t>
      </w:r>
    </w:p>
    <w:p w:rsidR="006E6D5C" w:rsidRDefault="006E6D5C" w:rsidP="007640D6">
      <w:pPr>
        <w:pStyle w:val="Brezrazmikov"/>
        <w:numPr>
          <w:ilvl w:val="0"/>
          <w:numId w:val="16"/>
        </w:numPr>
      </w:pPr>
      <w:r>
        <w:t>“</w:t>
      </w:r>
      <w:proofErr w:type="spellStart"/>
      <w:r>
        <w:t>eu</w:t>
      </w:r>
      <w:proofErr w:type="spellEnd"/>
      <w:r>
        <w:t>” = grško: pravo</w:t>
      </w:r>
    </w:p>
    <w:p w:rsidR="00EF1834" w:rsidRDefault="00EF1834" w:rsidP="007640D6">
      <w:pPr>
        <w:pStyle w:val="Brezrazmikov"/>
        <w:numPr>
          <w:ilvl w:val="0"/>
          <w:numId w:val="16"/>
        </w:numPr>
      </w:pPr>
      <w:r>
        <w:t>“</w:t>
      </w:r>
      <w:proofErr w:type="spellStart"/>
      <w:r>
        <w:t>karyon</w:t>
      </w:r>
      <w:proofErr w:type="spellEnd"/>
      <w:r>
        <w:t>” = grško: jedro</w:t>
      </w:r>
    </w:p>
    <w:p w:rsidR="00EF1834" w:rsidRDefault="00EF1834" w:rsidP="007640D6">
      <w:pPr>
        <w:pStyle w:val="Brezrazmikov"/>
        <w:numPr>
          <w:ilvl w:val="0"/>
          <w:numId w:val="16"/>
        </w:numPr>
      </w:pPr>
      <w:r>
        <w:t>Živalske in rastlinske celice</w:t>
      </w:r>
    </w:p>
    <w:p w:rsidR="00EF1834" w:rsidRDefault="00EF1834" w:rsidP="00EF1834">
      <w:pPr>
        <w:pStyle w:val="Brezrazmikov"/>
      </w:pPr>
    </w:p>
    <w:p w:rsidR="00EF1834" w:rsidRDefault="00EF1834" w:rsidP="00EF1834">
      <w:pPr>
        <w:pStyle w:val="Brezrazmikov"/>
      </w:pPr>
      <w:r>
        <w:rPr>
          <w:noProof/>
        </w:rPr>
        <w:drawing>
          <wp:inline distT="0" distB="0" distL="0" distR="0">
            <wp:extent cx="5760720" cy="2964968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34" w:rsidRDefault="00EF1834" w:rsidP="00074EE0">
      <w:pPr>
        <w:pStyle w:val="Brezrazmikov"/>
      </w:pPr>
    </w:p>
    <w:p w:rsidR="00EF1834" w:rsidRDefault="00EF1834" w:rsidP="00074EE0">
      <w:pPr>
        <w:pStyle w:val="Brezrazmikov"/>
      </w:pPr>
      <w:r>
        <w:rPr>
          <w:noProof/>
        </w:rPr>
        <w:drawing>
          <wp:inline distT="0" distB="0" distL="0" distR="0">
            <wp:extent cx="5760720" cy="225225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34" w:rsidRDefault="00EF1834" w:rsidP="00074EE0">
      <w:pPr>
        <w:pStyle w:val="Brezrazmikov"/>
      </w:pPr>
    </w:p>
    <w:p w:rsidR="00EF1834" w:rsidRDefault="00EF1834" w:rsidP="00074EE0">
      <w:pPr>
        <w:pStyle w:val="Brezrazmikov"/>
      </w:pPr>
    </w:p>
    <w:p w:rsidR="00EF1834" w:rsidRDefault="00EF1834" w:rsidP="00074EE0">
      <w:pPr>
        <w:pStyle w:val="Brezrazmikov"/>
      </w:pPr>
    </w:p>
    <w:p w:rsidR="00EF1834" w:rsidRDefault="00EF1834" w:rsidP="00074EE0">
      <w:pPr>
        <w:pStyle w:val="Brezrazmikov"/>
      </w:pPr>
      <w:r>
        <w:rPr>
          <w:noProof/>
        </w:rPr>
        <w:drawing>
          <wp:inline distT="0" distB="0" distL="0" distR="0">
            <wp:extent cx="5760720" cy="3384703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34" w:rsidRDefault="00EF1834" w:rsidP="00074EE0">
      <w:pPr>
        <w:pStyle w:val="Brezrazmikov"/>
      </w:pPr>
      <w:r>
        <w:rPr>
          <w:noProof/>
        </w:rPr>
        <w:drawing>
          <wp:inline distT="0" distB="0" distL="0" distR="0">
            <wp:extent cx="5760720" cy="2380897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E0" w:rsidRDefault="00074EE0" w:rsidP="00074EE0">
      <w:pPr>
        <w:pStyle w:val="Brezrazmikov"/>
      </w:pPr>
    </w:p>
    <w:p w:rsidR="00EF1834" w:rsidRDefault="00EF1834" w:rsidP="00EF1834">
      <w:pPr>
        <w:pStyle w:val="podnaslovek2"/>
      </w:pPr>
    </w:p>
    <w:p w:rsidR="00EF1834" w:rsidRDefault="00EF1834" w:rsidP="00EF1834">
      <w:pPr>
        <w:pStyle w:val="podnaslovek2"/>
      </w:pPr>
      <w:r w:rsidRPr="00EF1834">
        <w:t>UNIVERZALNA SPLOŠNA NAČELA ŽIVIH CELIC</w:t>
      </w:r>
    </w:p>
    <w:p w:rsidR="00EF1834" w:rsidRDefault="00EF1834" w:rsidP="007640D6">
      <w:pPr>
        <w:pStyle w:val="Brezrazmikov"/>
        <w:numPr>
          <w:ilvl w:val="0"/>
          <w:numId w:val="17"/>
        </w:numPr>
      </w:pPr>
      <w:r>
        <w:t>Genetska informacija je shranjena v DNA sekvencah (včasih RNA),</w:t>
      </w:r>
      <w:r>
        <w:t xml:space="preserve"> </w:t>
      </w:r>
      <w:r>
        <w:t>prenaša se na hčerinske celice</w:t>
      </w:r>
    </w:p>
    <w:p w:rsidR="00EF1834" w:rsidRDefault="00EF1834" w:rsidP="007640D6">
      <w:pPr>
        <w:pStyle w:val="Brezrazmikov"/>
        <w:numPr>
          <w:ilvl w:val="0"/>
          <w:numId w:val="17"/>
        </w:numPr>
      </w:pPr>
      <w:r>
        <w:t>DNA sekvence označujejo primarno in terciarno strukturo molekul</w:t>
      </w:r>
      <w:r>
        <w:t xml:space="preserve"> </w:t>
      </w:r>
      <w:r>
        <w:t>RNA in proteinov</w:t>
      </w:r>
    </w:p>
    <w:p w:rsidR="00EF1834" w:rsidRDefault="00EF1834" w:rsidP="007640D6">
      <w:pPr>
        <w:pStyle w:val="Brezrazmikov"/>
        <w:numPr>
          <w:ilvl w:val="0"/>
          <w:numId w:val="17"/>
        </w:numPr>
      </w:pPr>
      <w:r>
        <w:t>Makromolekulske strukture so sestavljene iz podenot</w:t>
      </w:r>
    </w:p>
    <w:p w:rsidR="00EF1834" w:rsidRDefault="00EF1834" w:rsidP="007640D6">
      <w:pPr>
        <w:pStyle w:val="Brezrazmikov"/>
        <w:numPr>
          <w:ilvl w:val="0"/>
          <w:numId w:val="17"/>
        </w:numPr>
      </w:pPr>
      <w:r>
        <w:t>Membrane rasejo z širitvijo obstoječe membrane</w:t>
      </w:r>
    </w:p>
    <w:p w:rsidR="00EF1834" w:rsidRDefault="00EF1834" w:rsidP="007640D6">
      <w:pPr>
        <w:pStyle w:val="Brezrazmikov"/>
        <w:numPr>
          <w:ilvl w:val="0"/>
          <w:numId w:val="17"/>
        </w:numPr>
      </w:pPr>
      <w:proofErr w:type="spellStart"/>
      <w:r>
        <w:t>Zip</w:t>
      </w:r>
      <w:proofErr w:type="spellEnd"/>
      <w:r>
        <w:t xml:space="preserve"> kode </w:t>
      </w:r>
      <w:proofErr w:type="spellStart"/>
      <w:r>
        <w:t>and</w:t>
      </w:r>
      <w:proofErr w:type="spellEnd"/>
      <w:r>
        <w:t xml:space="preserve"> receptorji usmerjajo molekule na celične lokacije</w:t>
      </w:r>
    </w:p>
    <w:p w:rsidR="00EF1834" w:rsidRDefault="00EF1834" w:rsidP="007640D6">
      <w:pPr>
        <w:pStyle w:val="Brezrazmikov"/>
        <w:numPr>
          <w:ilvl w:val="0"/>
          <w:numId w:val="17"/>
        </w:numPr>
      </w:pPr>
      <w:r>
        <w:t>Celične komponente se premikajo z difuzijo, črpalkami ali</w:t>
      </w:r>
      <w:r>
        <w:t xml:space="preserve"> </w:t>
      </w:r>
      <w:r>
        <w:t>molekulskimi motorji</w:t>
      </w:r>
    </w:p>
    <w:p w:rsidR="00EF1834" w:rsidRDefault="00EF1834" w:rsidP="007640D6">
      <w:pPr>
        <w:pStyle w:val="Brezrazmikov"/>
        <w:numPr>
          <w:ilvl w:val="0"/>
          <w:numId w:val="17"/>
        </w:numPr>
      </w:pPr>
      <w:r>
        <w:t>Receptorji in signalni mehanizmi dovoljujejo celicam, da se privadijo</w:t>
      </w:r>
      <w:r>
        <w:t xml:space="preserve"> </w:t>
      </w:r>
      <w:r>
        <w:t>na okoljske razmere in zunanje dražljaje</w:t>
      </w:r>
    </w:p>
    <w:p w:rsidR="00EF1834" w:rsidRDefault="00EF1834" w:rsidP="007640D6">
      <w:pPr>
        <w:pStyle w:val="Brezrazmikov"/>
        <w:numPr>
          <w:ilvl w:val="0"/>
          <w:numId w:val="17"/>
        </w:numPr>
      </w:pPr>
      <w:r>
        <w:t xml:space="preserve">Molekulski </w:t>
      </w:r>
      <w:proofErr w:type="spellStart"/>
      <w:r>
        <w:t>feedback</w:t>
      </w:r>
      <w:proofErr w:type="spellEnd"/>
      <w:r>
        <w:t xml:space="preserve"> mehanizmi kontrolirajo večino procesov</w:t>
      </w:r>
    </w:p>
    <w:p w:rsidR="00927BD0" w:rsidRDefault="00927BD0" w:rsidP="00927BD0">
      <w:pPr>
        <w:pStyle w:val="Brezrazmikov"/>
      </w:pPr>
    </w:p>
    <w:p w:rsidR="00927BD0" w:rsidRDefault="00927BD0" w:rsidP="00927BD0">
      <w:pPr>
        <w:pStyle w:val="podnaslovek2"/>
      </w:pPr>
      <w:r>
        <w:t>RASTLINSKE CELICE SO DRUGAČNE:</w:t>
      </w:r>
    </w:p>
    <w:p w:rsidR="006F32E8" w:rsidRDefault="006F32E8" w:rsidP="007640D6">
      <w:pPr>
        <w:pStyle w:val="Brezrazmikov"/>
        <w:numPr>
          <w:ilvl w:val="0"/>
          <w:numId w:val="18"/>
        </w:numPr>
      </w:pPr>
      <w:r>
        <w:t>Organizacija rastlinske celice (npr. celična stena,</w:t>
      </w:r>
      <w:r>
        <w:t xml:space="preserve"> </w:t>
      </w:r>
      <w:proofErr w:type="spellStart"/>
      <w:r>
        <w:t>plastidi</w:t>
      </w:r>
      <w:proofErr w:type="spellEnd"/>
      <w:r>
        <w:t>, periferni ER, centralna vakuola)</w:t>
      </w:r>
    </w:p>
    <w:p w:rsidR="006F32E8" w:rsidRDefault="006F32E8" w:rsidP="007640D6">
      <w:pPr>
        <w:pStyle w:val="Brezrazmikov"/>
        <w:numPr>
          <w:ilvl w:val="0"/>
          <w:numId w:val="18"/>
        </w:numPr>
      </w:pPr>
      <w:r>
        <w:t xml:space="preserve">Specifična celična delitev (tvorba </w:t>
      </w:r>
      <w:proofErr w:type="spellStart"/>
      <w:r>
        <w:t>fragmoplasta</w:t>
      </w:r>
      <w:proofErr w:type="spellEnd"/>
      <w:r>
        <w:t>)</w:t>
      </w:r>
    </w:p>
    <w:p w:rsidR="006F32E8" w:rsidRDefault="006F32E8" w:rsidP="007640D6">
      <w:pPr>
        <w:pStyle w:val="Brezrazmikov"/>
        <w:numPr>
          <w:ilvl w:val="0"/>
          <w:numId w:val="18"/>
        </w:numPr>
      </w:pPr>
      <w:r>
        <w:t>Celični tipi (</w:t>
      </w:r>
      <w:proofErr w:type="spellStart"/>
      <w:r>
        <w:t>parenhimatske</w:t>
      </w:r>
      <w:proofErr w:type="spellEnd"/>
      <w:r>
        <w:t xml:space="preserve"> celice, </w:t>
      </w:r>
      <w:proofErr w:type="spellStart"/>
      <w:r>
        <w:t>prozenhimatske</w:t>
      </w:r>
      <w:proofErr w:type="spellEnd"/>
      <w:r>
        <w:t xml:space="preserve"> </w:t>
      </w:r>
      <w:r>
        <w:t>celice)</w:t>
      </w:r>
    </w:p>
    <w:p w:rsidR="006F32E8" w:rsidRDefault="006F32E8" w:rsidP="007640D6">
      <w:pPr>
        <w:pStyle w:val="Brezrazmikov"/>
        <w:numPr>
          <w:ilvl w:val="0"/>
          <w:numId w:val="18"/>
        </w:numPr>
      </w:pPr>
      <w:r>
        <w:t>Medcelična komunikacija (</w:t>
      </w:r>
      <w:proofErr w:type="spellStart"/>
      <w:r>
        <w:t>plazmodezme</w:t>
      </w:r>
      <w:proofErr w:type="spellEnd"/>
      <w:r>
        <w:t>)</w:t>
      </w:r>
    </w:p>
    <w:p w:rsidR="006F32E8" w:rsidRDefault="006F32E8" w:rsidP="007640D6">
      <w:pPr>
        <w:pStyle w:val="Brezrazmikov"/>
        <w:numPr>
          <w:ilvl w:val="0"/>
          <w:numId w:val="18"/>
        </w:numPr>
      </w:pPr>
      <w:r>
        <w:t>i</w:t>
      </w:r>
      <w:r>
        <w:t>zvorne celice</w:t>
      </w:r>
    </w:p>
    <w:p w:rsidR="00927BD0" w:rsidRDefault="006F32E8" w:rsidP="007640D6">
      <w:pPr>
        <w:pStyle w:val="Brezrazmikov"/>
        <w:numPr>
          <w:ilvl w:val="0"/>
          <w:numId w:val="18"/>
        </w:numPr>
      </w:pPr>
      <w:r>
        <w:t xml:space="preserve">Regulacija genov z degradacijo </w:t>
      </w:r>
    </w:p>
    <w:p w:rsidR="006F32E8" w:rsidRDefault="006F32E8" w:rsidP="006F32E8">
      <w:pPr>
        <w:pStyle w:val="Brezrazmikov"/>
      </w:pPr>
    </w:p>
    <w:p w:rsidR="00927BD0" w:rsidRPr="000A6131" w:rsidRDefault="00927BD0" w:rsidP="00927BD0">
      <w:pPr>
        <w:pStyle w:val="Brezrazmikov"/>
        <w:rPr>
          <w:b/>
        </w:rPr>
      </w:pPr>
      <w:r w:rsidRPr="000A6131">
        <w:rPr>
          <w:b/>
        </w:rPr>
        <w:t>Rastline imajo 8000 genov več kot živalske</w:t>
      </w:r>
    </w:p>
    <w:p w:rsidR="00927BD0" w:rsidRDefault="00927BD0" w:rsidP="00927BD0">
      <w:pPr>
        <w:pStyle w:val="Brezrazmikov"/>
      </w:pPr>
    </w:p>
    <w:p w:rsidR="000A6131" w:rsidRDefault="000A6131" w:rsidP="000A6131">
      <w:pPr>
        <w:pStyle w:val="podnaslovek2"/>
      </w:pPr>
      <w:r w:rsidRPr="000A6131">
        <w:t>ZNAČILNOSTI RASTLINSKE CELICE</w:t>
      </w:r>
    </w:p>
    <w:p w:rsidR="000A6131" w:rsidRDefault="000A6131" w:rsidP="007640D6">
      <w:pPr>
        <w:pStyle w:val="Brezrazmikov"/>
        <w:numPr>
          <w:ilvl w:val="0"/>
          <w:numId w:val="19"/>
        </w:numPr>
      </w:pPr>
      <w:r>
        <w:t>odražajo življenjske prilagoditve rastlin</w:t>
      </w:r>
    </w:p>
    <w:p w:rsidR="000A6131" w:rsidRDefault="000A6131" w:rsidP="007640D6">
      <w:pPr>
        <w:pStyle w:val="Brezrazmikov"/>
        <w:numPr>
          <w:ilvl w:val="0"/>
          <w:numId w:val="19"/>
        </w:numPr>
      </w:pPr>
      <w:r>
        <w:t>Pritrjene</w:t>
      </w:r>
    </w:p>
    <w:p w:rsidR="000A6131" w:rsidRDefault="000A6131" w:rsidP="007640D6">
      <w:pPr>
        <w:pStyle w:val="Brezrazmikov"/>
        <w:numPr>
          <w:ilvl w:val="0"/>
          <w:numId w:val="19"/>
        </w:numPr>
      </w:pPr>
      <w:r>
        <w:t>Fotosinteza</w:t>
      </w:r>
    </w:p>
    <w:p w:rsidR="000A6131" w:rsidRDefault="000A6131" w:rsidP="007640D6">
      <w:pPr>
        <w:pStyle w:val="Brezrazmikov"/>
        <w:numPr>
          <w:ilvl w:val="0"/>
          <w:numId w:val="19"/>
        </w:numPr>
      </w:pPr>
      <w:r>
        <w:t>Prehranjevanje iz tal (korenine)</w:t>
      </w:r>
    </w:p>
    <w:p w:rsidR="000A6131" w:rsidRDefault="000A6131" w:rsidP="007640D6">
      <w:pPr>
        <w:pStyle w:val="Brezrazmikov"/>
        <w:numPr>
          <w:ilvl w:val="0"/>
          <w:numId w:val="19"/>
        </w:numPr>
      </w:pPr>
      <w:r>
        <w:t>Konkurenca na mestu</w:t>
      </w:r>
    </w:p>
    <w:p w:rsidR="000A6131" w:rsidRDefault="000A6131" w:rsidP="007640D6">
      <w:pPr>
        <w:pStyle w:val="Brezrazmikov"/>
        <w:numPr>
          <w:ilvl w:val="0"/>
          <w:numId w:val="19"/>
        </w:numPr>
      </w:pPr>
      <w:r>
        <w:t>Usmerjena rast (</w:t>
      </w:r>
      <w:proofErr w:type="spellStart"/>
      <w:r>
        <w:t>fototropizem</w:t>
      </w:r>
      <w:proofErr w:type="spellEnd"/>
      <w:r w:rsidRPr="000A6131">
        <w:t xml:space="preserve"> </w:t>
      </w:r>
      <w:r>
        <w:t xml:space="preserve">- </w:t>
      </w:r>
      <w:r>
        <w:t>usmerja se proti svetlobi, geotropizem</w:t>
      </w:r>
      <w:r w:rsidRPr="000A6131">
        <w:t xml:space="preserve"> </w:t>
      </w:r>
      <w:r>
        <w:t>npr. korenine)</w:t>
      </w:r>
    </w:p>
    <w:p w:rsidR="000A6131" w:rsidRDefault="000A6131" w:rsidP="007640D6">
      <w:pPr>
        <w:pStyle w:val="Brezrazmikov"/>
        <w:numPr>
          <w:ilvl w:val="0"/>
          <w:numId w:val="19"/>
        </w:numPr>
      </w:pPr>
      <w:r>
        <w:t>Izjemna regeneracijska sposobnost</w:t>
      </w:r>
    </w:p>
    <w:p w:rsidR="000A6131" w:rsidRDefault="000A6131" w:rsidP="000A6131">
      <w:pPr>
        <w:pStyle w:val="Brezrazmikov"/>
      </w:pPr>
    </w:p>
    <w:p w:rsidR="000A6131" w:rsidRDefault="00F44262" w:rsidP="00F44262">
      <w:pPr>
        <w:pStyle w:val="podnaslovek2"/>
      </w:pPr>
      <w:r w:rsidRPr="00F44262">
        <w:t>RASTLINSKA CELICA</w:t>
      </w:r>
    </w:p>
    <w:p w:rsidR="00F44262" w:rsidRDefault="00F44262" w:rsidP="007640D6">
      <w:pPr>
        <w:pStyle w:val="Brezrazmikov"/>
        <w:numPr>
          <w:ilvl w:val="0"/>
          <w:numId w:val="20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792978" wp14:editId="343898B7">
            <wp:simplePos x="0" y="0"/>
            <wp:positionH relativeFrom="column">
              <wp:posOffset>3338830</wp:posOffset>
            </wp:positionH>
            <wp:positionV relativeFrom="paragraph">
              <wp:posOffset>37465</wp:posOffset>
            </wp:positionV>
            <wp:extent cx="3076575" cy="1790700"/>
            <wp:effectExtent l="0" t="0" r="9525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Celična stena iz polisaharidov (živali: </w:t>
      </w:r>
      <w:proofErr w:type="spellStart"/>
      <w:r>
        <w:t>proteoglukani</w:t>
      </w:r>
      <w:proofErr w:type="spellEnd"/>
      <w:r>
        <w:t>)</w:t>
      </w:r>
    </w:p>
    <w:p w:rsidR="00F44262" w:rsidRDefault="00F44262" w:rsidP="007640D6">
      <w:pPr>
        <w:pStyle w:val="Brezrazmikov"/>
        <w:numPr>
          <w:ilvl w:val="0"/>
          <w:numId w:val="20"/>
        </w:numPr>
      </w:pPr>
      <w:r>
        <w:t>Vakuola (shranjevanje, razgradnja) (živali:</w:t>
      </w:r>
      <w:r>
        <w:t xml:space="preserve"> </w:t>
      </w:r>
      <w:r>
        <w:t>razgradnja - lizosomi)</w:t>
      </w:r>
    </w:p>
    <w:p w:rsidR="00F44262" w:rsidRDefault="00F44262" w:rsidP="007640D6">
      <w:pPr>
        <w:pStyle w:val="Brezrazmikov"/>
        <w:numPr>
          <w:ilvl w:val="0"/>
          <w:numId w:val="20"/>
        </w:numPr>
      </w:pPr>
      <w:r>
        <w:t>Usmerjena rast in delitev (3D strukture)</w:t>
      </w:r>
    </w:p>
    <w:p w:rsidR="00F44262" w:rsidRDefault="00F44262" w:rsidP="007640D6">
      <w:pPr>
        <w:pStyle w:val="Brezrazmikov"/>
        <w:numPr>
          <w:ilvl w:val="0"/>
          <w:numId w:val="20"/>
        </w:numPr>
      </w:pPr>
      <w:proofErr w:type="spellStart"/>
      <w:r>
        <w:t>Plazmodezme</w:t>
      </w:r>
      <w:proofErr w:type="spellEnd"/>
      <w:r>
        <w:t xml:space="preserve"> (medcelične povezave, regulirane)</w:t>
      </w:r>
    </w:p>
    <w:p w:rsidR="00F44262" w:rsidRDefault="00F44262" w:rsidP="007640D6">
      <w:pPr>
        <w:pStyle w:val="Brezrazmikov"/>
        <w:numPr>
          <w:ilvl w:val="0"/>
          <w:numId w:val="20"/>
        </w:numPr>
      </w:pPr>
      <w:r>
        <w:t xml:space="preserve">Modifikacije </w:t>
      </w:r>
      <w:proofErr w:type="spellStart"/>
      <w:r>
        <w:t>evkariontskih</w:t>
      </w:r>
      <w:proofErr w:type="spellEnd"/>
      <w:r>
        <w:t xml:space="preserve"> procesov (regulacija s</w:t>
      </w:r>
      <w:r>
        <w:t xml:space="preserve"> </w:t>
      </w:r>
      <w:r>
        <w:t xml:space="preserve">pomočjo </w:t>
      </w:r>
      <w:proofErr w:type="spellStart"/>
      <w:r>
        <w:t>citoskeleta</w:t>
      </w:r>
      <w:proofErr w:type="spellEnd"/>
      <w:r>
        <w:t>, citokineza, medcelična</w:t>
      </w:r>
      <w:r>
        <w:t xml:space="preserve"> </w:t>
      </w:r>
      <w:r>
        <w:t xml:space="preserve">komunikacija, </w:t>
      </w:r>
      <w:proofErr w:type="spellStart"/>
      <w:r>
        <w:t>semipermeabilnost</w:t>
      </w:r>
      <w:proofErr w:type="spellEnd"/>
      <w:r>
        <w:t xml:space="preserve"> membrane,</w:t>
      </w:r>
      <w:r>
        <w:t xml:space="preserve"> </w:t>
      </w:r>
      <w:r>
        <w:t>regulacija genov z degradacijo proteinov)</w:t>
      </w:r>
    </w:p>
    <w:p w:rsidR="000A6131" w:rsidRDefault="000A6131" w:rsidP="00927BD0">
      <w:pPr>
        <w:pStyle w:val="Brezrazmikov"/>
      </w:pPr>
    </w:p>
    <w:p w:rsidR="00927BD0" w:rsidRDefault="00927BD0" w:rsidP="00927BD0">
      <w:pPr>
        <w:pStyle w:val="Brezrazmikov"/>
      </w:pPr>
      <w:r>
        <w:t xml:space="preserve">Živalske celice imajo </w:t>
      </w:r>
      <w:proofErr w:type="spellStart"/>
      <w:r>
        <w:t>centrosome</w:t>
      </w:r>
      <w:proofErr w:type="spellEnd"/>
      <w:r>
        <w:t>, rastlinske pa ne.</w:t>
      </w:r>
    </w:p>
    <w:p w:rsidR="00927BD0" w:rsidRPr="00EF1834" w:rsidRDefault="00927BD0" w:rsidP="00927BD0">
      <w:pPr>
        <w:pStyle w:val="Brezrazmikov"/>
      </w:pPr>
    </w:p>
    <w:p w:rsidR="00074EE0" w:rsidRDefault="00074EE0" w:rsidP="00074EE0">
      <w:pPr>
        <w:pStyle w:val="Brezrazmikov"/>
      </w:pPr>
    </w:p>
    <w:p w:rsidR="003E0E94" w:rsidRDefault="003E0E94" w:rsidP="00074EE0">
      <w:pPr>
        <w:pStyle w:val="Naslovek"/>
      </w:pPr>
    </w:p>
    <w:p w:rsidR="003E0E94" w:rsidRDefault="00074EE0" w:rsidP="003E0E94">
      <w:pPr>
        <w:pStyle w:val="Naslovek"/>
      </w:pPr>
      <w:r>
        <w:t>MEMBRANE</w:t>
      </w:r>
    </w:p>
    <w:p w:rsidR="00074EE0" w:rsidRDefault="00074EE0" w:rsidP="007640D6">
      <w:pPr>
        <w:pStyle w:val="Brezrazmikov"/>
        <w:numPr>
          <w:ilvl w:val="0"/>
          <w:numId w:val="3"/>
        </w:numPr>
      </w:pPr>
      <w:r>
        <w:t xml:space="preserve">Za </w:t>
      </w:r>
      <w:proofErr w:type="spellStart"/>
      <w:r>
        <w:t>hidroforbne</w:t>
      </w:r>
      <w:proofErr w:type="spellEnd"/>
      <w:r>
        <w:t xml:space="preserve"> molekule (O</w:t>
      </w:r>
      <w:r w:rsidRPr="00074EE0">
        <w:rPr>
          <w:vertAlign w:val="subscript"/>
        </w:rPr>
        <w:t>2</w:t>
      </w:r>
      <w:r>
        <w:t>, CO</w:t>
      </w:r>
      <w:r w:rsidRPr="00074EE0">
        <w:rPr>
          <w:vertAlign w:val="subscript"/>
        </w:rPr>
        <w:t>2</w:t>
      </w:r>
      <w:r>
        <w:t>, N</w:t>
      </w:r>
      <w:r w:rsidRPr="00074EE0">
        <w:rPr>
          <w:vertAlign w:val="subscript"/>
        </w:rPr>
        <w:t>2</w:t>
      </w:r>
      <w:r>
        <w:t xml:space="preserve">, </w:t>
      </w:r>
      <w:proofErr w:type="spellStart"/>
      <w:r>
        <w:t>benzol</w:t>
      </w:r>
      <w:proofErr w:type="spellEnd"/>
      <w:r>
        <w:t>)</w:t>
      </w:r>
      <w:r w:rsidR="006E4487">
        <w:t xml:space="preserve"> </w:t>
      </w:r>
      <w:r w:rsidR="006E4487">
        <w:rPr>
          <w:rFonts w:cstheme="minorHAnsi"/>
        </w:rPr>
        <w:t>→</w:t>
      </w:r>
      <w:r w:rsidR="006E4487">
        <w:t xml:space="preserve"> gre skozi membrano</w:t>
      </w:r>
    </w:p>
    <w:p w:rsidR="006E4487" w:rsidRDefault="006E4487" w:rsidP="007640D6">
      <w:pPr>
        <w:pStyle w:val="Brezrazmikov"/>
        <w:numPr>
          <w:ilvl w:val="0"/>
          <w:numId w:val="3"/>
        </w:numPr>
      </w:pPr>
      <w:r>
        <w:t>Za prehod oz. transport so potrebni MEMBRANSKI PROTEINI:</w:t>
      </w:r>
    </w:p>
    <w:p w:rsidR="006E4487" w:rsidRDefault="006E4487" w:rsidP="007640D6">
      <w:pPr>
        <w:pStyle w:val="Brezrazmikov"/>
        <w:numPr>
          <w:ilvl w:val="0"/>
          <w:numId w:val="4"/>
        </w:numPr>
      </w:pPr>
      <w:r>
        <w:t>Za večje polarne molekule (npr. sladkorji) – ne prehajajo sami od sebe</w:t>
      </w:r>
    </w:p>
    <w:p w:rsidR="006E4487" w:rsidRDefault="006E4487" w:rsidP="007640D6">
      <w:pPr>
        <w:pStyle w:val="Brezrazmikov"/>
        <w:numPr>
          <w:ilvl w:val="0"/>
          <w:numId w:val="4"/>
        </w:numPr>
      </w:pPr>
      <w:r>
        <w:t>Ioni (H</w:t>
      </w:r>
      <w:r w:rsidRPr="006E4487">
        <w:rPr>
          <w:vertAlign w:val="superscript"/>
        </w:rPr>
        <w:t>+</w:t>
      </w:r>
      <w:r>
        <w:t>, Na</w:t>
      </w:r>
      <w:r w:rsidRPr="006E4487">
        <w:rPr>
          <w:vertAlign w:val="superscript"/>
        </w:rPr>
        <w:t>+</w:t>
      </w:r>
      <w:r>
        <w:t>, K</w:t>
      </w:r>
      <w:r w:rsidRPr="006E4487">
        <w:rPr>
          <w:vertAlign w:val="superscript"/>
        </w:rPr>
        <w:t>+</w:t>
      </w:r>
      <w:r>
        <w:t>,…) – ne prehajajo skozi membrano</w:t>
      </w:r>
    </w:p>
    <w:p w:rsidR="003E0E94" w:rsidRDefault="003E0E94" w:rsidP="003E0E94">
      <w:pPr>
        <w:pStyle w:val="Brezrazmikov"/>
        <w:ind w:left="720"/>
      </w:pPr>
    </w:p>
    <w:p w:rsidR="006E4487" w:rsidRDefault="003E0E94" w:rsidP="006E4487">
      <w:pPr>
        <w:pStyle w:val="Brezrazmikov"/>
      </w:pPr>
      <w:r>
        <w:rPr>
          <w:noProof/>
        </w:rPr>
        <w:drawing>
          <wp:inline distT="0" distB="0" distL="0" distR="0">
            <wp:extent cx="5760720" cy="2650082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87" w:rsidRDefault="006E4487" w:rsidP="006E4487">
      <w:pPr>
        <w:pStyle w:val="Brezrazmikov"/>
      </w:pPr>
    </w:p>
    <w:p w:rsidR="003E0E94" w:rsidRDefault="003E0E94" w:rsidP="003E0E94">
      <w:pPr>
        <w:pStyle w:val="podnaslovek2"/>
      </w:pPr>
      <w:r>
        <w:t>POMEN BIOMEMBRAN</w:t>
      </w:r>
    </w:p>
    <w:p w:rsidR="003E0E94" w:rsidRDefault="003E0E94" w:rsidP="007640D6">
      <w:pPr>
        <w:pStyle w:val="Brezrazmikov"/>
        <w:numPr>
          <w:ilvl w:val="0"/>
          <w:numId w:val="21"/>
        </w:numPr>
      </w:pPr>
      <w:r>
        <w:t>Homeostaza rastlinske celice</w:t>
      </w:r>
    </w:p>
    <w:p w:rsidR="003E0E94" w:rsidRDefault="003E0E94" w:rsidP="007640D6">
      <w:pPr>
        <w:pStyle w:val="Brezrazmikov"/>
        <w:numPr>
          <w:ilvl w:val="0"/>
          <w:numId w:val="21"/>
        </w:numPr>
      </w:pPr>
      <w:r>
        <w:t xml:space="preserve">razdeljujejo celico v </w:t>
      </w:r>
      <w:proofErr w:type="spellStart"/>
      <w:r>
        <w:t>kompartimente</w:t>
      </w:r>
      <w:proofErr w:type="spellEnd"/>
      <w:r>
        <w:t xml:space="preserve"> (</w:t>
      </w:r>
      <w:r>
        <w:t xml:space="preserve">porazdeljevanje in </w:t>
      </w:r>
      <w:proofErr w:type="spellStart"/>
      <w:r>
        <w:t>kompartmentizacija</w:t>
      </w:r>
      <w:proofErr w:type="spellEnd"/>
      <w:r>
        <w:t xml:space="preserve"> </w:t>
      </w:r>
      <w:proofErr w:type="spellStart"/>
      <w:r>
        <w:t>metabolitov</w:t>
      </w:r>
      <w:proofErr w:type="spellEnd"/>
      <w:r>
        <w:t xml:space="preserve"> v celici)</w:t>
      </w:r>
    </w:p>
    <w:p w:rsidR="003E0E94" w:rsidRDefault="003E0E94" w:rsidP="007640D6">
      <w:pPr>
        <w:pStyle w:val="Brezrazmikov"/>
        <w:numPr>
          <w:ilvl w:val="0"/>
          <w:numId w:val="21"/>
        </w:numPr>
      </w:pPr>
      <w:r>
        <w:t>zaznavanje signalov iz okolice (percepciji)</w:t>
      </w:r>
    </w:p>
    <w:p w:rsidR="003E0E94" w:rsidRDefault="003E0E94" w:rsidP="007640D6">
      <w:pPr>
        <w:pStyle w:val="Brezrazmikov"/>
        <w:numPr>
          <w:ilvl w:val="0"/>
          <w:numId w:val="21"/>
        </w:numPr>
      </w:pPr>
      <w:r>
        <w:t>celična komunikacija</w:t>
      </w:r>
    </w:p>
    <w:p w:rsidR="003E0E94" w:rsidRDefault="003E0E94" w:rsidP="007640D6">
      <w:pPr>
        <w:pStyle w:val="Brezrazmikov"/>
        <w:numPr>
          <w:ilvl w:val="0"/>
          <w:numId w:val="21"/>
        </w:numPr>
      </w:pPr>
      <w:r>
        <w:t xml:space="preserve">izmenjava snovi (transport </w:t>
      </w:r>
      <w:proofErr w:type="spellStart"/>
      <w:r>
        <w:t>metabolitov</w:t>
      </w:r>
      <w:proofErr w:type="spellEnd"/>
      <w:r>
        <w:t>)</w:t>
      </w:r>
    </w:p>
    <w:p w:rsidR="003E0E94" w:rsidRDefault="003E0E94" w:rsidP="007640D6">
      <w:pPr>
        <w:pStyle w:val="Brezrazmikov"/>
        <w:numPr>
          <w:ilvl w:val="0"/>
          <w:numId w:val="21"/>
        </w:numPr>
      </w:pPr>
      <w:r>
        <w:t>energetske pretvorbe v celici</w:t>
      </w:r>
    </w:p>
    <w:p w:rsidR="004D4AF4" w:rsidRDefault="004D4AF4" w:rsidP="004D4AF4">
      <w:pPr>
        <w:pStyle w:val="Brezrazmikov"/>
      </w:pPr>
    </w:p>
    <w:p w:rsidR="004D4AF4" w:rsidRDefault="004D4AF4" w:rsidP="004D4AF4">
      <w:pPr>
        <w:pStyle w:val="podnaslovek2"/>
      </w:pPr>
      <w:r>
        <w:t>ZGRADBA BIOMEMBRAN</w:t>
      </w:r>
    </w:p>
    <w:p w:rsidR="004D4AF4" w:rsidRDefault="004D4AF4" w:rsidP="007640D6">
      <w:pPr>
        <w:pStyle w:val="Brezrazmikov"/>
        <w:numPr>
          <w:ilvl w:val="0"/>
          <w:numId w:val="22"/>
        </w:numPr>
      </w:pPr>
      <w:r>
        <w:t xml:space="preserve">Fosfolipidi: osnovne molekule </w:t>
      </w:r>
      <w:proofErr w:type="spellStart"/>
      <w:r>
        <w:t>biomembran</w:t>
      </w:r>
      <w:proofErr w:type="spellEnd"/>
      <w:r>
        <w:t>.</w:t>
      </w:r>
      <w:r>
        <w:t xml:space="preserve"> </w:t>
      </w:r>
      <w:r>
        <w:t>Zgrajeni so i</w:t>
      </w:r>
      <w:r>
        <w:t xml:space="preserve">z glicerina, maščobnih kislin in </w:t>
      </w:r>
      <w:r>
        <w:t>fosforne kisline.</w:t>
      </w:r>
    </w:p>
    <w:p w:rsidR="004D4AF4" w:rsidRDefault="004D4AF4" w:rsidP="004D4AF4">
      <w:pPr>
        <w:pStyle w:val="Brezrazmikov"/>
        <w:ind w:left="360"/>
      </w:pPr>
      <w:r>
        <w:rPr>
          <w:noProof/>
        </w:rPr>
        <w:drawing>
          <wp:inline distT="0" distB="0" distL="0" distR="0">
            <wp:extent cx="4705350" cy="25336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95" cy="253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94" w:rsidRDefault="003E0E94" w:rsidP="006E4487">
      <w:pPr>
        <w:pStyle w:val="Brezrazmikov"/>
      </w:pPr>
    </w:p>
    <w:p w:rsidR="004D4AF4" w:rsidRDefault="004934EC" w:rsidP="004934EC">
      <w:pPr>
        <w:pStyle w:val="podnaslovek2"/>
      </w:pPr>
      <w:r>
        <w:t>PERMEABILNOST IN TRANSPORT SKOZI MEMBRANO</w:t>
      </w:r>
    </w:p>
    <w:p w:rsidR="004934EC" w:rsidRDefault="004934EC" w:rsidP="004934EC">
      <w:pPr>
        <w:pStyle w:val="Brezrazmikov"/>
      </w:pPr>
      <w:r>
        <w:rPr>
          <w:noProof/>
        </w:rPr>
        <w:drawing>
          <wp:inline distT="0" distB="0" distL="0" distR="0">
            <wp:extent cx="5760720" cy="3496643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D1" w:rsidRDefault="00E558D1" w:rsidP="006E4487">
      <w:pPr>
        <w:pStyle w:val="Naslovek"/>
      </w:pPr>
    </w:p>
    <w:p w:rsidR="00E558D1" w:rsidRDefault="00E558D1" w:rsidP="00E558D1">
      <w:pPr>
        <w:pStyle w:val="podnaslovek2"/>
      </w:pPr>
      <w:r>
        <w:t>TRANSPORTNI MEHANIZMI</w:t>
      </w:r>
    </w:p>
    <w:p w:rsidR="00E558D1" w:rsidRPr="00E558D1" w:rsidRDefault="00E558D1" w:rsidP="007640D6">
      <w:pPr>
        <w:pStyle w:val="Brezrazmikov"/>
        <w:numPr>
          <w:ilvl w:val="0"/>
          <w:numId w:val="22"/>
        </w:numPr>
      </w:pPr>
      <w:r w:rsidRPr="00E558D1">
        <w:t>Membranski proteini (TRANSPORTNI</w:t>
      </w:r>
      <w:r>
        <w:t xml:space="preserve"> </w:t>
      </w:r>
      <w:r w:rsidRPr="00E558D1">
        <w:t>PROTEINI) omogočajo ionom, molekulam s</w:t>
      </w:r>
      <w:r>
        <w:t xml:space="preserve"> </w:t>
      </w:r>
      <w:r w:rsidRPr="00E558D1">
        <w:t>slabo prehodnostjo membrane, lažji prehod</w:t>
      </w:r>
    </w:p>
    <w:p w:rsidR="00E558D1" w:rsidRPr="00E558D1" w:rsidRDefault="00E558D1" w:rsidP="007640D6">
      <w:pPr>
        <w:pStyle w:val="Brezrazmikov"/>
        <w:numPr>
          <w:ilvl w:val="0"/>
          <w:numId w:val="22"/>
        </w:numPr>
      </w:pPr>
      <w:r w:rsidRPr="00E558D1">
        <w:t>KANALČKI (pasivni transport)</w:t>
      </w:r>
    </w:p>
    <w:p w:rsidR="00E558D1" w:rsidRPr="00E558D1" w:rsidRDefault="00E558D1" w:rsidP="007640D6">
      <w:pPr>
        <w:pStyle w:val="Brezrazmikov"/>
        <w:numPr>
          <w:ilvl w:val="0"/>
          <w:numId w:val="22"/>
        </w:numPr>
      </w:pPr>
      <w:r w:rsidRPr="00E558D1">
        <w:t>PRENAŠALCI, PRENAŠALNI PROTEINI</w:t>
      </w:r>
      <w:r>
        <w:t xml:space="preserve"> </w:t>
      </w:r>
      <w:r w:rsidRPr="00E558D1">
        <w:t>(pasivni transport)</w:t>
      </w:r>
    </w:p>
    <w:p w:rsidR="00E558D1" w:rsidRDefault="00E558D1" w:rsidP="007640D6">
      <w:pPr>
        <w:pStyle w:val="Brezrazmikov"/>
        <w:numPr>
          <w:ilvl w:val="0"/>
          <w:numId w:val="22"/>
        </w:numPr>
      </w:pPr>
      <w:r w:rsidRPr="00E558D1">
        <w:t>ČRPALKE (aktivni transport)</w:t>
      </w:r>
    </w:p>
    <w:p w:rsidR="00E558D1" w:rsidRDefault="00E558D1" w:rsidP="007640D6">
      <w:pPr>
        <w:pStyle w:val="Brezrazmikov"/>
        <w:numPr>
          <w:ilvl w:val="0"/>
          <w:numId w:val="22"/>
        </w:numPr>
      </w:pPr>
      <w:r>
        <w:t>Pasivni transport (v smeri koncentracijskega gradienta),</w:t>
      </w:r>
      <w:r>
        <w:t xml:space="preserve"> </w:t>
      </w:r>
      <w:r>
        <w:t>spontan</w:t>
      </w:r>
    </w:p>
    <w:p w:rsidR="00E558D1" w:rsidRDefault="00E558D1" w:rsidP="007640D6">
      <w:pPr>
        <w:pStyle w:val="Brezrazmikov"/>
        <w:numPr>
          <w:ilvl w:val="0"/>
          <w:numId w:val="23"/>
        </w:numPr>
      </w:pPr>
      <w:r>
        <w:t>Difuzija</w:t>
      </w:r>
    </w:p>
    <w:p w:rsidR="00E558D1" w:rsidRDefault="00E558D1" w:rsidP="007640D6">
      <w:pPr>
        <w:pStyle w:val="Brezrazmikov"/>
        <w:numPr>
          <w:ilvl w:val="0"/>
          <w:numId w:val="24"/>
        </w:numPr>
      </w:pPr>
      <w:r>
        <w:t>skozi fosfolipidno-dvojno membrano (npr. voda)</w:t>
      </w:r>
    </w:p>
    <w:p w:rsidR="00E558D1" w:rsidRDefault="00E558D1" w:rsidP="007640D6">
      <w:pPr>
        <w:pStyle w:val="Brezrazmikov"/>
        <w:numPr>
          <w:ilvl w:val="0"/>
          <w:numId w:val="23"/>
        </w:numPr>
      </w:pPr>
      <w:r>
        <w:t>pospešena difuzija (kanalčki)</w:t>
      </w:r>
    </w:p>
    <w:p w:rsidR="00E558D1" w:rsidRDefault="00E558D1" w:rsidP="007640D6">
      <w:pPr>
        <w:pStyle w:val="Brezrazmikov"/>
        <w:numPr>
          <w:ilvl w:val="0"/>
          <w:numId w:val="24"/>
        </w:numPr>
      </w:pPr>
      <w:r>
        <w:t>preko proteinov: voda, anioni, kationi</w:t>
      </w:r>
    </w:p>
    <w:p w:rsidR="00E558D1" w:rsidRDefault="00E558D1" w:rsidP="007640D6">
      <w:pPr>
        <w:pStyle w:val="Brezrazmikov"/>
        <w:numPr>
          <w:ilvl w:val="0"/>
          <w:numId w:val="23"/>
        </w:numPr>
      </w:pPr>
      <w:r>
        <w:t>difuzija s prenašalci (</w:t>
      </w:r>
      <w:proofErr w:type="spellStart"/>
      <w:r>
        <w:t>Carrier</w:t>
      </w:r>
      <w:proofErr w:type="spellEnd"/>
      <w:r>
        <w:t xml:space="preserve"> proteini)</w:t>
      </w:r>
    </w:p>
    <w:p w:rsidR="00E558D1" w:rsidRDefault="00E558D1" w:rsidP="007640D6">
      <w:pPr>
        <w:pStyle w:val="Brezrazmikov"/>
        <w:numPr>
          <w:ilvl w:val="0"/>
          <w:numId w:val="24"/>
        </w:numPr>
      </w:pPr>
      <w:r>
        <w:t>glukoza, ne-ioni</w:t>
      </w:r>
    </w:p>
    <w:p w:rsidR="00E558D1" w:rsidRDefault="00E558D1" w:rsidP="007640D6">
      <w:pPr>
        <w:pStyle w:val="Brezrazmikov"/>
        <w:numPr>
          <w:ilvl w:val="0"/>
          <w:numId w:val="25"/>
        </w:numPr>
      </w:pPr>
      <w:r>
        <w:t>Aktivni transport (v nasprotni smeri koncentracijskega</w:t>
      </w:r>
      <w:r>
        <w:t xml:space="preserve"> </w:t>
      </w:r>
      <w:r>
        <w:t>gradienta), poraba energije</w:t>
      </w:r>
    </w:p>
    <w:p w:rsidR="00E558D1" w:rsidRDefault="00E558D1" w:rsidP="007640D6">
      <w:pPr>
        <w:pStyle w:val="Brezrazmikov"/>
        <w:numPr>
          <w:ilvl w:val="0"/>
          <w:numId w:val="23"/>
        </w:numPr>
      </w:pPr>
      <w:r>
        <w:t>Črpalke, prenašalci</w:t>
      </w:r>
    </w:p>
    <w:p w:rsidR="00E558D1" w:rsidRDefault="00E558D1" w:rsidP="007640D6">
      <w:pPr>
        <w:pStyle w:val="Brezrazmikov"/>
        <w:numPr>
          <w:ilvl w:val="0"/>
          <w:numId w:val="24"/>
        </w:numPr>
      </w:pPr>
      <w:r>
        <w:t>Primarno aktivni transport</w:t>
      </w:r>
    </w:p>
    <w:p w:rsidR="00E558D1" w:rsidRDefault="00E558D1" w:rsidP="007640D6">
      <w:pPr>
        <w:pStyle w:val="Brezrazmikov"/>
        <w:numPr>
          <w:ilvl w:val="0"/>
          <w:numId w:val="24"/>
        </w:numPr>
      </w:pPr>
      <w:r>
        <w:t>Sekundarno aktivni transport</w:t>
      </w:r>
    </w:p>
    <w:p w:rsidR="00E558D1" w:rsidRDefault="00E558D1" w:rsidP="00E558D1">
      <w:pPr>
        <w:pStyle w:val="Brezrazmikov"/>
      </w:pPr>
    </w:p>
    <w:p w:rsidR="007C5033" w:rsidRDefault="007C5033" w:rsidP="00E558D1">
      <w:pPr>
        <w:pStyle w:val="Brezrazmikov"/>
      </w:pPr>
      <w:r>
        <w:rPr>
          <w:noProof/>
        </w:rPr>
        <w:drawing>
          <wp:inline distT="0" distB="0" distL="0" distR="0">
            <wp:extent cx="5760720" cy="3023097"/>
            <wp:effectExtent l="0" t="0" r="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33" w:rsidRDefault="007C5033" w:rsidP="00E558D1">
      <w:pPr>
        <w:pStyle w:val="Brezrazmikov"/>
      </w:pPr>
    </w:p>
    <w:p w:rsidR="007C5033" w:rsidRDefault="007C5033" w:rsidP="00E558D1">
      <w:pPr>
        <w:pStyle w:val="Brezrazmikov"/>
      </w:pPr>
      <w:r>
        <w:rPr>
          <w:noProof/>
        </w:rPr>
        <w:drawing>
          <wp:inline distT="0" distB="0" distL="0" distR="0">
            <wp:extent cx="5760720" cy="4164993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D1" w:rsidRPr="00E558D1" w:rsidRDefault="00E558D1" w:rsidP="00E558D1">
      <w:pPr>
        <w:pStyle w:val="Brezrazmikov"/>
      </w:pPr>
    </w:p>
    <w:p w:rsidR="00E558D1" w:rsidRDefault="00E558D1" w:rsidP="006E4487">
      <w:pPr>
        <w:pStyle w:val="Naslovek"/>
      </w:pPr>
    </w:p>
    <w:p w:rsidR="00AD3689" w:rsidRDefault="00AD3689" w:rsidP="00AD3689">
      <w:pPr>
        <w:pStyle w:val="podnaslovek2"/>
      </w:pPr>
      <w:r w:rsidRPr="00AD3689">
        <w:t>OBLIKE TRANSPORTA S PRENAŠALCI</w:t>
      </w:r>
    </w:p>
    <w:p w:rsidR="00AD3689" w:rsidRDefault="00AD3689" w:rsidP="007640D6">
      <w:pPr>
        <w:pStyle w:val="Brezrazmikov"/>
        <w:numPr>
          <w:ilvl w:val="0"/>
          <w:numId w:val="25"/>
        </w:numPr>
      </w:pPr>
      <w:proofErr w:type="spellStart"/>
      <w:r>
        <w:t>Uniport</w:t>
      </w:r>
      <w:proofErr w:type="spellEnd"/>
      <w:r>
        <w:t xml:space="preserve"> (pospešena difuzija) transport ene snovi s pomočjo prenašalca.</w:t>
      </w:r>
    </w:p>
    <w:p w:rsidR="00AD3689" w:rsidRDefault="00AD3689" w:rsidP="007640D6">
      <w:pPr>
        <w:pStyle w:val="Brezrazmikov"/>
        <w:numPr>
          <w:ilvl w:val="0"/>
          <w:numId w:val="25"/>
        </w:numPr>
      </w:pPr>
      <w:proofErr w:type="spellStart"/>
      <w:r>
        <w:t>Simport</w:t>
      </w:r>
      <w:proofErr w:type="spellEnd"/>
      <w:r>
        <w:t xml:space="preserve"> (</w:t>
      </w:r>
      <w:proofErr w:type="spellStart"/>
      <w:r>
        <w:t>cotransport</w:t>
      </w:r>
      <w:proofErr w:type="spellEnd"/>
      <w:r>
        <w:t>) prenašalec veže dve različni snovi (substrata) in</w:t>
      </w:r>
      <w:r>
        <w:t xml:space="preserve"> </w:t>
      </w:r>
      <w:r>
        <w:t>jih transportira skozi membrano.</w:t>
      </w:r>
    </w:p>
    <w:p w:rsidR="00AD3689" w:rsidRDefault="00AD3689" w:rsidP="007640D6">
      <w:pPr>
        <w:pStyle w:val="Brezrazmikov"/>
        <w:numPr>
          <w:ilvl w:val="0"/>
          <w:numId w:val="25"/>
        </w:numPr>
      </w:pPr>
      <w:proofErr w:type="spellStart"/>
      <w:r>
        <w:t>Antiport</w:t>
      </w:r>
      <w:proofErr w:type="spellEnd"/>
      <w:r>
        <w:t xml:space="preserve"> (</w:t>
      </w:r>
      <w:proofErr w:type="spellStart"/>
      <w:r>
        <w:t>exchange</w:t>
      </w:r>
      <w:proofErr w:type="spellEnd"/>
      <w:r>
        <w:t xml:space="preserve"> </w:t>
      </w:r>
      <w:proofErr w:type="spellStart"/>
      <w:r>
        <w:t>diffusion</w:t>
      </w:r>
      <w:proofErr w:type="spellEnd"/>
      <w:r>
        <w:t xml:space="preserve">) prenašalec </w:t>
      </w:r>
      <w:proofErr w:type="spellStart"/>
      <w:r>
        <w:t>premenja</w:t>
      </w:r>
      <w:proofErr w:type="spellEnd"/>
      <w:r>
        <w:t xml:space="preserve"> eno snov za drugo.</w:t>
      </w:r>
    </w:p>
    <w:p w:rsidR="00AD3689" w:rsidRDefault="00AD3689" w:rsidP="007640D6">
      <w:pPr>
        <w:pStyle w:val="Brezrazmikov"/>
        <w:numPr>
          <w:ilvl w:val="0"/>
          <w:numId w:val="23"/>
        </w:numPr>
      </w:pPr>
      <w:proofErr w:type="spellStart"/>
      <w:r>
        <w:t>Antiporterji</w:t>
      </w:r>
      <w:proofErr w:type="spellEnd"/>
      <w:r>
        <w:t xml:space="preserve"> pogosto razvijejo "</w:t>
      </w:r>
      <w:proofErr w:type="spellStart"/>
      <w:r>
        <w:t>ping</w:t>
      </w:r>
      <w:proofErr w:type="spellEnd"/>
      <w:r>
        <w:t xml:space="preserve"> </w:t>
      </w:r>
      <w:proofErr w:type="spellStart"/>
      <w:r>
        <w:t>pong</w:t>
      </w:r>
      <w:proofErr w:type="spellEnd"/>
      <w:r>
        <w:t>" kinetiko.</w:t>
      </w:r>
    </w:p>
    <w:p w:rsidR="00AD3689" w:rsidRDefault="00AD3689" w:rsidP="007640D6">
      <w:pPr>
        <w:pStyle w:val="Brezrazmikov"/>
        <w:numPr>
          <w:ilvl w:val="0"/>
          <w:numId w:val="26"/>
        </w:numPr>
      </w:pPr>
      <w:r>
        <w:t>substrat se veže in transportira.</w:t>
      </w:r>
    </w:p>
    <w:p w:rsidR="00AD3689" w:rsidRDefault="00AD3689" w:rsidP="007640D6">
      <w:pPr>
        <w:pStyle w:val="Brezrazmikov"/>
        <w:numPr>
          <w:ilvl w:val="0"/>
          <w:numId w:val="26"/>
        </w:numPr>
      </w:pPr>
      <w:r>
        <w:t>substrat se veže in transportira v nasprotni smeri.</w:t>
      </w:r>
    </w:p>
    <w:p w:rsidR="00AD3689" w:rsidRDefault="00AD3689" w:rsidP="007640D6">
      <w:pPr>
        <w:pStyle w:val="Brezrazmikov"/>
        <w:numPr>
          <w:ilvl w:val="0"/>
          <w:numId w:val="23"/>
        </w:numPr>
      </w:pPr>
      <w:r>
        <w:t>Katalizira se menjava snovi, ne transport.</w:t>
      </w:r>
    </w:p>
    <w:p w:rsidR="00AD3689" w:rsidRDefault="00AD3689" w:rsidP="007640D6">
      <w:pPr>
        <w:pStyle w:val="Brezrazmikov"/>
        <w:numPr>
          <w:ilvl w:val="0"/>
          <w:numId w:val="23"/>
        </w:numPr>
      </w:pPr>
      <w:r>
        <w:t xml:space="preserve">Prenašalec ne more spremeniti </w:t>
      </w:r>
      <w:proofErr w:type="spellStart"/>
      <w:r>
        <w:t>konformacije</w:t>
      </w:r>
      <w:proofErr w:type="spellEnd"/>
      <w:r>
        <w:t>, če se nanj ne veže</w:t>
      </w:r>
      <w:r>
        <w:t xml:space="preserve"> </w:t>
      </w:r>
      <w:r>
        <w:t>substrat.</w:t>
      </w:r>
    </w:p>
    <w:p w:rsidR="00EE708C" w:rsidRDefault="00EE708C" w:rsidP="00EE708C">
      <w:pPr>
        <w:pStyle w:val="Brezrazmikov"/>
      </w:pPr>
    </w:p>
    <w:p w:rsidR="00EE708C" w:rsidRDefault="00EE708C" w:rsidP="00EE708C">
      <w:pPr>
        <w:pStyle w:val="podnaslovek2"/>
      </w:pPr>
      <w:r>
        <w:t xml:space="preserve">AKTIVNI TRANSPORT </w:t>
      </w:r>
    </w:p>
    <w:p w:rsidR="00EE708C" w:rsidRDefault="00EE708C" w:rsidP="007640D6">
      <w:pPr>
        <w:pStyle w:val="Brezrazmikov"/>
        <w:numPr>
          <w:ilvl w:val="0"/>
          <w:numId w:val="27"/>
        </w:numPr>
      </w:pPr>
      <w:r>
        <w:t>(v nasprotni</w:t>
      </w:r>
      <w:r>
        <w:t xml:space="preserve"> </w:t>
      </w:r>
      <w:r>
        <w:t>smeri koncentracijskega</w:t>
      </w:r>
      <w:r>
        <w:t xml:space="preserve"> </w:t>
      </w:r>
      <w:r>
        <w:t>gradienta), poraba energije</w:t>
      </w:r>
    </w:p>
    <w:p w:rsidR="00EE708C" w:rsidRDefault="00EE708C" w:rsidP="007640D6">
      <w:pPr>
        <w:pStyle w:val="Brezrazmikov"/>
        <w:numPr>
          <w:ilvl w:val="0"/>
          <w:numId w:val="28"/>
        </w:numPr>
      </w:pPr>
      <w:r>
        <w:t>Črpalke, prenašalci</w:t>
      </w:r>
    </w:p>
    <w:p w:rsidR="00EE708C" w:rsidRDefault="00EE708C" w:rsidP="007640D6">
      <w:pPr>
        <w:pStyle w:val="Brezrazmikov"/>
        <w:numPr>
          <w:ilvl w:val="0"/>
          <w:numId w:val="29"/>
        </w:numPr>
      </w:pPr>
      <w:r>
        <w:t>Primarno aktivni transport</w:t>
      </w:r>
    </w:p>
    <w:p w:rsidR="00EE708C" w:rsidRDefault="00EE708C" w:rsidP="007640D6">
      <w:pPr>
        <w:pStyle w:val="Brezrazmikov"/>
        <w:numPr>
          <w:ilvl w:val="0"/>
          <w:numId w:val="29"/>
        </w:numPr>
      </w:pPr>
      <w:r>
        <w:t>Sekundarno aktivni transport</w:t>
      </w:r>
    </w:p>
    <w:p w:rsidR="007146F1" w:rsidRDefault="007146F1" w:rsidP="007146F1">
      <w:pPr>
        <w:pStyle w:val="Brezrazmikov"/>
      </w:pPr>
    </w:p>
    <w:p w:rsidR="007146F1" w:rsidRDefault="007146F1" w:rsidP="007146F1">
      <w:pPr>
        <w:pStyle w:val="Brezrazmikov"/>
        <w:rPr>
          <w:b/>
          <w:sz w:val="28"/>
          <w:szCs w:val="28"/>
        </w:rPr>
      </w:pPr>
      <w:r w:rsidRPr="007146F1">
        <w:rPr>
          <w:b/>
          <w:sz w:val="28"/>
          <w:szCs w:val="28"/>
        </w:rPr>
        <w:t xml:space="preserve">ABC-(ATP </w:t>
      </w:r>
      <w:proofErr w:type="spellStart"/>
      <w:r w:rsidRPr="007146F1">
        <w:rPr>
          <w:b/>
          <w:sz w:val="28"/>
          <w:szCs w:val="28"/>
        </w:rPr>
        <w:t>Binding</w:t>
      </w:r>
      <w:proofErr w:type="spellEnd"/>
      <w:r w:rsidRPr="007146F1">
        <w:rPr>
          <w:b/>
          <w:sz w:val="28"/>
          <w:szCs w:val="28"/>
        </w:rPr>
        <w:t xml:space="preserve"> </w:t>
      </w:r>
      <w:proofErr w:type="spellStart"/>
      <w:r w:rsidRPr="007146F1">
        <w:rPr>
          <w:b/>
          <w:sz w:val="28"/>
          <w:szCs w:val="28"/>
        </w:rPr>
        <w:t>Cassett</w:t>
      </w:r>
      <w:r w:rsidRPr="007146F1">
        <w:rPr>
          <w:b/>
          <w:sz w:val="28"/>
          <w:szCs w:val="28"/>
        </w:rPr>
        <w:t>e</w:t>
      </w:r>
      <w:proofErr w:type="spellEnd"/>
      <w:r w:rsidRPr="007146F1">
        <w:rPr>
          <w:b/>
          <w:sz w:val="28"/>
          <w:szCs w:val="28"/>
        </w:rPr>
        <w:t xml:space="preserve">) </w:t>
      </w:r>
      <w:r w:rsidRPr="007146F1">
        <w:rPr>
          <w:b/>
          <w:sz w:val="28"/>
          <w:szCs w:val="28"/>
        </w:rPr>
        <w:t>transporterji</w:t>
      </w:r>
    </w:p>
    <w:p w:rsidR="007146F1" w:rsidRPr="007146F1" w:rsidRDefault="007146F1" w:rsidP="007146F1">
      <w:pPr>
        <w:pStyle w:val="Brezrazmikov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B4DA605" wp14:editId="2CE6D261">
            <wp:extent cx="5749148" cy="2209800"/>
            <wp:effectExtent l="0" t="0" r="444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6F1" w:rsidRDefault="007146F1" w:rsidP="007146F1">
      <w:pPr>
        <w:pStyle w:val="podnaslovek2"/>
      </w:pPr>
      <w:r w:rsidRPr="007146F1">
        <w:rPr>
          <w:color w:val="auto"/>
        </w:rPr>
        <w:t>ZGRADBA:</w:t>
      </w:r>
      <w:r>
        <w:t xml:space="preserve"> </w:t>
      </w:r>
    </w:p>
    <w:p w:rsidR="007146F1" w:rsidRPr="007146F1" w:rsidRDefault="007146F1" w:rsidP="007640D6">
      <w:pPr>
        <w:pStyle w:val="podnaslovek2"/>
        <w:numPr>
          <w:ilvl w:val="0"/>
          <w:numId w:val="30"/>
        </w:numPr>
        <w:rPr>
          <w:b w:val="0"/>
          <w:color w:val="auto"/>
          <w:sz w:val="22"/>
          <w:szCs w:val="22"/>
        </w:rPr>
      </w:pPr>
      <w:r w:rsidRPr="007146F1">
        <w:rPr>
          <w:b w:val="0"/>
          <w:color w:val="auto"/>
          <w:sz w:val="22"/>
          <w:szCs w:val="22"/>
        </w:rPr>
        <w:t xml:space="preserve">2 </w:t>
      </w:r>
      <w:proofErr w:type="spellStart"/>
      <w:r w:rsidRPr="007146F1">
        <w:rPr>
          <w:b w:val="0"/>
          <w:color w:val="auto"/>
          <w:sz w:val="22"/>
          <w:szCs w:val="22"/>
        </w:rPr>
        <w:t>transmembranski</w:t>
      </w:r>
      <w:proofErr w:type="spellEnd"/>
      <w:r w:rsidRPr="007146F1">
        <w:rPr>
          <w:b w:val="0"/>
          <w:color w:val="auto"/>
          <w:sz w:val="22"/>
          <w:szCs w:val="22"/>
        </w:rPr>
        <w:t xml:space="preserve"> domeni (vežeta substrat) ,</w:t>
      </w:r>
    </w:p>
    <w:p w:rsidR="00AD3689" w:rsidRPr="007146F1" w:rsidRDefault="007146F1" w:rsidP="007640D6">
      <w:pPr>
        <w:pStyle w:val="podnaslovek2"/>
        <w:numPr>
          <w:ilvl w:val="0"/>
          <w:numId w:val="30"/>
        </w:numPr>
        <w:rPr>
          <w:b w:val="0"/>
          <w:color w:val="auto"/>
          <w:sz w:val="22"/>
          <w:szCs w:val="22"/>
        </w:rPr>
      </w:pPr>
      <w:r w:rsidRPr="007146F1">
        <w:rPr>
          <w:b w:val="0"/>
          <w:color w:val="auto"/>
          <w:sz w:val="22"/>
          <w:szCs w:val="22"/>
        </w:rPr>
        <w:t xml:space="preserve">2 </w:t>
      </w:r>
      <w:proofErr w:type="spellStart"/>
      <w:r w:rsidRPr="007146F1">
        <w:rPr>
          <w:b w:val="0"/>
          <w:color w:val="auto"/>
          <w:sz w:val="22"/>
          <w:szCs w:val="22"/>
        </w:rPr>
        <w:t>citoplazmatski</w:t>
      </w:r>
      <w:proofErr w:type="spellEnd"/>
      <w:r w:rsidRPr="007146F1">
        <w:rPr>
          <w:b w:val="0"/>
          <w:color w:val="auto"/>
          <w:sz w:val="22"/>
          <w:szCs w:val="22"/>
        </w:rPr>
        <w:t xml:space="preserve"> domeni (hidrolizirata ATP)</w:t>
      </w:r>
    </w:p>
    <w:p w:rsidR="007146F1" w:rsidRDefault="007146F1" w:rsidP="006E4487">
      <w:pPr>
        <w:pStyle w:val="Naslovek"/>
      </w:pPr>
    </w:p>
    <w:p w:rsidR="006E4487" w:rsidRDefault="006E4487" w:rsidP="006E4487">
      <w:pPr>
        <w:pStyle w:val="Naslovek"/>
      </w:pPr>
      <w:r>
        <w:t>CELIČNA STENA</w:t>
      </w:r>
    </w:p>
    <w:p w:rsidR="006E4487" w:rsidRDefault="00550618" w:rsidP="007640D6">
      <w:pPr>
        <w:pStyle w:val="Brezrazmikov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218E6F" wp14:editId="5861FED5">
            <wp:simplePos x="0" y="0"/>
            <wp:positionH relativeFrom="column">
              <wp:posOffset>3738880</wp:posOffset>
            </wp:positionH>
            <wp:positionV relativeFrom="paragraph">
              <wp:posOffset>170815</wp:posOffset>
            </wp:positionV>
            <wp:extent cx="2390140" cy="2152015"/>
            <wp:effectExtent l="0" t="0" r="0" b="63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ZGRADBA:</w:t>
      </w:r>
    </w:p>
    <w:p w:rsidR="006E4487" w:rsidRDefault="006E4487" w:rsidP="007640D6">
      <w:pPr>
        <w:pStyle w:val="Brezrazmikov"/>
        <w:numPr>
          <w:ilvl w:val="0"/>
          <w:numId w:val="6"/>
        </w:numPr>
      </w:pPr>
      <w:r>
        <w:t>OSREDNJA LAMELA – nastane v času celične delitve; pektin; elastična</w:t>
      </w:r>
    </w:p>
    <w:p w:rsidR="006E4487" w:rsidRDefault="006E4487" w:rsidP="007640D6">
      <w:pPr>
        <w:pStyle w:val="Brezrazmikov"/>
        <w:numPr>
          <w:ilvl w:val="0"/>
          <w:numId w:val="6"/>
        </w:numPr>
      </w:pPr>
      <w:r>
        <w:t xml:space="preserve">PRIMARNA STENA – pektin </w:t>
      </w:r>
      <w:r w:rsidR="00550618">
        <w:t xml:space="preserve">in </w:t>
      </w:r>
      <w:proofErr w:type="spellStart"/>
      <w:r w:rsidR="00550618">
        <w:t>hemiceluloze</w:t>
      </w:r>
      <w:proofErr w:type="spellEnd"/>
      <w:r>
        <w:t>, vsebnost celuloze je majhna (do 10%); prepletena tekstura; prožna; elastična in sposobna plastične deformacije</w:t>
      </w:r>
    </w:p>
    <w:p w:rsidR="00550618" w:rsidRDefault="006E4487" w:rsidP="007640D6">
      <w:pPr>
        <w:pStyle w:val="Brezrazmikov"/>
        <w:numPr>
          <w:ilvl w:val="0"/>
          <w:numId w:val="6"/>
        </w:numPr>
      </w:pPr>
      <w:r>
        <w:t xml:space="preserve">SEKUNDARNA STENA – celuloza (do 90%) v </w:t>
      </w:r>
      <w:proofErr w:type="spellStart"/>
      <w:r>
        <w:t>matriksu</w:t>
      </w:r>
      <w:proofErr w:type="spellEnd"/>
      <w:r>
        <w:t xml:space="preserve"> iz </w:t>
      </w:r>
      <w:proofErr w:type="spellStart"/>
      <w:r>
        <w:t>hemiceluloze</w:t>
      </w:r>
      <w:proofErr w:type="spellEnd"/>
      <w:r>
        <w:t>; paralelna tekstura; sekundarno nalaganje lignina (olesenelost) – samo v diferenciranih celicah</w:t>
      </w:r>
      <w:r w:rsidR="00550618">
        <w:t xml:space="preserve">; </w:t>
      </w:r>
      <w:r w:rsidR="00550618">
        <w:t>strukturo določajo:</w:t>
      </w:r>
      <w:r w:rsidR="00550618">
        <w:t xml:space="preserve"> </w:t>
      </w:r>
      <w:r w:rsidR="00550618">
        <w:t>Polisaharidi</w:t>
      </w:r>
      <w:r w:rsidR="00550618">
        <w:t xml:space="preserve">, </w:t>
      </w:r>
      <w:r w:rsidR="00550618">
        <w:t>Tvori se :</w:t>
      </w:r>
    </w:p>
    <w:p w:rsidR="00550618" w:rsidRDefault="00550618" w:rsidP="007640D6">
      <w:pPr>
        <w:pStyle w:val="Brezrazmikov"/>
        <w:numPr>
          <w:ilvl w:val="0"/>
          <w:numId w:val="31"/>
        </w:numPr>
      </w:pPr>
      <w:r>
        <w:t>deloma direktno na</w:t>
      </w:r>
      <w:r>
        <w:t xml:space="preserve"> </w:t>
      </w:r>
      <w:r>
        <w:t>celični membrani npr.</w:t>
      </w:r>
      <w:r>
        <w:t xml:space="preserve"> </w:t>
      </w:r>
      <w:r>
        <w:t>celuloza</w:t>
      </w:r>
    </w:p>
    <w:p w:rsidR="00550618" w:rsidRDefault="00550618" w:rsidP="007640D6">
      <w:pPr>
        <w:pStyle w:val="Brezrazmikov"/>
        <w:numPr>
          <w:ilvl w:val="0"/>
          <w:numId w:val="31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B57D954" wp14:editId="0439523F">
            <wp:simplePos x="0" y="0"/>
            <wp:positionH relativeFrom="column">
              <wp:posOffset>3986530</wp:posOffset>
            </wp:positionH>
            <wp:positionV relativeFrom="paragraph">
              <wp:posOffset>52070</wp:posOffset>
            </wp:positionV>
            <wp:extent cx="1859280" cy="1097280"/>
            <wp:effectExtent l="0" t="0" r="7620" b="762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 GA</w:t>
      </w:r>
    </w:p>
    <w:p w:rsidR="006E4487" w:rsidRDefault="00550618" w:rsidP="007640D6">
      <w:pPr>
        <w:pStyle w:val="Brezrazmikov"/>
        <w:numPr>
          <w:ilvl w:val="0"/>
          <w:numId w:val="31"/>
        </w:numPr>
      </w:pPr>
      <w:r>
        <w:t xml:space="preserve">v </w:t>
      </w:r>
      <w:proofErr w:type="spellStart"/>
      <w:r>
        <w:t>citosolu</w:t>
      </w:r>
      <w:proofErr w:type="spellEnd"/>
    </w:p>
    <w:p w:rsidR="00550618" w:rsidRDefault="00550618" w:rsidP="00550618">
      <w:pPr>
        <w:pStyle w:val="Brezrazmikov"/>
      </w:pPr>
    </w:p>
    <w:p w:rsidR="00550618" w:rsidRDefault="00550618" w:rsidP="00550618">
      <w:pPr>
        <w:pStyle w:val="Brezrazmikov"/>
        <w:ind w:left="1440"/>
      </w:pPr>
    </w:p>
    <w:p w:rsidR="006E4487" w:rsidRDefault="006E4487" w:rsidP="006E4487">
      <w:pPr>
        <w:pStyle w:val="Brezrazmikov"/>
      </w:pPr>
    </w:p>
    <w:p w:rsidR="006E4487" w:rsidRDefault="006E4487" w:rsidP="006E4487">
      <w:pPr>
        <w:pStyle w:val="Naslovek"/>
      </w:pPr>
      <w:r>
        <w:t>CITOPLAZMA</w:t>
      </w:r>
    </w:p>
    <w:p w:rsidR="00550618" w:rsidRDefault="00550618" w:rsidP="007640D6">
      <w:pPr>
        <w:pStyle w:val="Brezrazmikov"/>
        <w:numPr>
          <w:ilvl w:val="0"/>
          <w:numId w:val="7"/>
        </w:numPr>
      </w:pPr>
      <w:proofErr w:type="spellStart"/>
      <w:r>
        <w:t>Citosol</w:t>
      </w:r>
      <w:proofErr w:type="spellEnd"/>
      <w:r>
        <w:t xml:space="preserve"> (</w:t>
      </w:r>
      <w:proofErr w:type="spellStart"/>
      <w:r>
        <w:t>citoplazmatski</w:t>
      </w:r>
      <w:proofErr w:type="spellEnd"/>
      <w:r>
        <w:t xml:space="preserve"> </w:t>
      </w:r>
      <w:proofErr w:type="spellStart"/>
      <w:r>
        <w:t>matriks</w:t>
      </w:r>
      <w:proofErr w:type="spellEnd"/>
      <w:r>
        <w:t>) + organeli</w:t>
      </w:r>
    </w:p>
    <w:p w:rsidR="00550618" w:rsidRDefault="00550618" w:rsidP="007640D6">
      <w:pPr>
        <w:pStyle w:val="Brezrazmikov"/>
        <w:numPr>
          <w:ilvl w:val="0"/>
          <w:numId w:val="7"/>
        </w:numPr>
      </w:pPr>
      <w:r>
        <w:t xml:space="preserve">Koloidna raztopina (delci veliki 1-100 </w:t>
      </w:r>
      <w:proofErr w:type="spellStart"/>
      <w:r>
        <w:t>nm</w:t>
      </w:r>
      <w:proofErr w:type="spellEnd"/>
      <w:r>
        <w:t>)</w:t>
      </w:r>
    </w:p>
    <w:p w:rsidR="00550618" w:rsidRDefault="00550618" w:rsidP="007640D6">
      <w:pPr>
        <w:pStyle w:val="Brezrazmikov"/>
        <w:numPr>
          <w:ilvl w:val="0"/>
          <w:numId w:val="7"/>
        </w:numPr>
      </w:pPr>
      <w:r>
        <w:t>70-80 % vode</w:t>
      </w:r>
    </w:p>
    <w:p w:rsidR="00550618" w:rsidRDefault="00550618" w:rsidP="007640D6">
      <w:pPr>
        <w:pStyle w:val="Brezrazmikov"/>
        <w:numPr>
          <w:ilvl w:val="0"/>
          <w:numId w:val="7"/>
        </w:numPr>
      </w:pPr>
      <w:r>
        <w:t>Beljakovine 40-50 % (encimi razkroja ogljikovih</w:t>
      </w:r>
      <w:r>
        <w:t xml:space="preserve"> </w:t>
      </w:r>
      <w:r>
        <w:t>hidratov, encimi aktivacije aminokislin, encimi</w:t>
      </w:r>
      <w:r>
        <w:t xml:space="preserve"> </w:t>
      </w:r>
      <w:r>
        <w:t>biosinteze maščobnih kislin, encimi sinteze pentoz</w:t>
      </w:r>
      <w:r>
        <w:t xml:space="preserve"> </w:t>
      </w:r>
      <w:r>
        <w:t>za sintezo nukleinskih kislin)</w:t>
      </w:r>
    </w:p>
    <w:p w:rsidR="00550618" w:rsidRDefault="00550618" w:rsidP="007640D6">
      <w:pPr>
        <w:pStyle w:val="Brezrazmikov"/>
        <w:numPr>
          <w:ilvl w:val="0"/>
          <w:numId w:val="7"/>
        </w:numPr>
      </w:pPr>
      <w:r>
        <w:t>Ogljikovi hidrati: 15-20 %</w:t>
      </w:r>
    </w:p>
    <w:p w:rsidR="00550618" w:rsidRDefault="00550618" w:rsidP="007640D6">
      <w:pPr>
        <w:pStyle w:val="Brezrazmikov"/>
        <w:numPr>
          <w:ilvl w:val="0"/>
          <w:numId w:val="7"/>
        </w:numPr>
      </w:pPr>
      <w:r>
        <w:t>Maščobe 10-20 %</w:t>
      </w:r>
    </w:p>
    <w:p w:rsidR="00550618" w:rsidRDefault="00550618" w:rsidP="007640D6">
      <w:pPr>
        <w:pStyle w:val="Brezrazmikov"/>
        <w:numPr>
          <w:ilvl w:val="0"/>
          <w:numId w:val="7"/>
        </w:numPr>
      </w:pPr>
      <w:r>
        <w:t>Lipoidi 2-3 %</w:t>
      </w:r>
    </w:p>
    <w:p w:rsidR="00550618" w:rsidRDefault="00550618" w:rsidP="007640D6">
      <w:pPr>
        <w:pStyle w:val="Brezrazmikov"/>
        <w:numPr>
          <w:ilvl w:val="0"/>
          <w:numId w:val="7"/>
        </w:numPr>
      </w:pPr>
      <w:r>
        <w:t>Razne soli 7 %</w:t>
      </w:r>
    </w:p>
    <w:p w:rsidR="00550618" w:rsidRDefault="00550618" w:rsidP="007640D6">
      <w:pPr>
        <w:pStyle w:val="Brezrazmikov"/>
        <w:numPr>
          <w:ilvl w:val="0"/>
          <w:numId w:val="7"/>
        </w:numPr>
      </w:pPr>
      <w:proofErr w:type="spellStart"/>
      <w:r>
        <w:t>tRNA</w:t>
      </w:r>
      <w:proofErr w:type="spellEnd"/>
    </w:p>
    <w:p w:rsidR="00DC00D2" w:rsidRDefault="00DC00D2" w:rsidP="00DC00D2">
      <w:pPr>
        <w:pStyle w:val="Brezrazmikov"/>
      </w:pPr>
    </w:p>
    <w:p w:rsidR="00550618" w:rsidRDefault="00550618" w:rsidP="00DC00D2">
      <w:pPr>
        <w:pStyle w:val="Brezrazmikov"/>
      </w:pPr>
    </w:p>
    <w:p w:rsidR="00DC00D2" w:rsidRDefault="00DC00D2" w:rsidP="00DC00D2">
      <w:pPr>
        <w:pStyle w:val="Naslovek"/>
      </w:pPr>
      <w:r>
        <w:t>CELIČNO JEDRO</w:t>
      </w:r>
    </w:p>
    <w:p w:rsidR="00DC00D2" w:rsidRDefault="00DC00D2" w:rsidP="007640D6">
      <w:pPr>
        <w:pStyle w:val="Brezrazmikov"/>
        <w:numPr>
          <w:ilvl w:val="0"/>
          <w:numId w:val="8"/>
        </w:numPr>
      </w:pPr>
      <w:r>
        <w:t>ZGRADBA:</w:t>
      </w:r>
    </w:p>
    <w:p w:rsidR="00DC00D2" w:rsidRDefault="00DC00D2" w:rsidP="007640D6">
      <w:pPr>
        <w:pStyle w:val="Brezrazmikov"/>
        <w:numPr>
          <w:ilvl w:val="0"/>
          <w:numId w:val="9"/>
        </w:numPr>
      </w:pPr>
      <w:r>
        <w:t>Dvojna membrana (</w:t>
      </w:r>
      <w:proofErr w:type="spellStart"/>
      <w:r>
        <w:t>karioteka</w:t>
      </w:r>
      <w:proofErr w:type="spellEnd"/>
      <w:r>
        <w:t>)</w:t>
      </w:r>
      <w:r w:rsidR="00A877BE">
        <w:t xml:space="preserve"> – jedrna membrana; pore; velika sposobnost </w:t>
      </w:r>
      <w:proofErr w:type="spellStart"/>
      <w:r w:rsidR="00A877BE">
        <w:t>desintergracije</w:t>
      </w:r>
      <w:proofErr w:type="spellEnd"/>
      <w:r w:rsidR="00A877BE">
        <w:t>, reintegracije; del ER</w:t>
      </w:r>
    </w:p>
    <w:p w:rsidR="00DC00D2" w:rsidRDefault="00DC00D2" w:rsidP="007640D6">
      <w:pPr>
        <w:pStyle w:val="Brezrazmikov"/>
        <w:numPr>
          <w:ilvl w:val="0"/>
          <w:numId w:val="9"/>
        </w:numPr>
      </w:pPr>
      <w:r>
        <w:t>Številne pore</w:t>
      </w:r>
    </w:p>
    <w:p w:rsidR="00A877BE" w:rsidRDefault="00DC00D2" w:rsidP="007640D6">
      <w:pPr>
        <w:pStyle w:val="Brezrazmikov"/>
        <w:numPr>
          <w:ilvl w:val="0"/>
          <w:numId w:val="9"/>
        </w:numPr>
      </w:pPr>
      <w:proofErr w:type="spellStart"/>
      <w:r>
        <w:t>Karioplazma</w:t>
      </w:r>
      <w:proofErr w:type="spellEnd"/>
      <w:r>
        <w:t xml:space="preserve"> (=</w:t>
      </w:r>
      <w:proofErr w:type="spellStart"/>
      <w:r>
        <w:t>kariolimfa</w:t>
      </w:r>
      <w:proofErr w:type="spellEnd"/>
      <w:r>
        <w:t>)</w:t>
      </w:r>
      <w:r w:rsidR="00A877BE">
        <w:t xml:space="preserve">: encimi (DNK, RNK, polimeraze, </w:t>
      </w:r>
      <w:proofErr w:type="spellStart"/>
      <w:r w:rsidR="00A877BE">
        <w:t>ligaze</w:t>
      </w:r>
      <w:proofErr w:type="spellEnd"/>
      <w:r w:rsidR="00A877BE">
        <w:t xml:space="preserve">; </w:t>
      </w:r>
      <w:proofErr w:type="spellStart"/>
      <w:r w:rsidR="00A877BE">
        <w:t>avtoreduplikacija</w:t>
      </w:r>
      <w:proofErr w:type="spellEnd"/>
      <w:r w:rsidR="00A877BE">
        <w:t xml:space="preserve">, transkripcija, regulacija; </w:t>
      </w:r>
      <w:r w:rsidR="00A877BE">
        <w:t xml:space="preserve">Sestava </w:t>
      </w:r>
      <w:proofErr w:type="spellStart"/>
      <w:r w:rsidR="00A877BE">
        <w:t>karioplazme</w:t>
      </w:r>
      <w:proofErr w:type="spellEnd"/>
      <w:r w:rsidR="00A877BE">
        <w:t>:</w:t>
      </w:r>
    </w:p>
    <w:p w:rsidR="00A877BE" w:rsidRDefault="00A877BE" w:rsidP="007640D6">
      <w:pPr>
        <w:pStyle w:val="Brezrazmikov"/>
        <w:numPr>
          <w:ilvl w:val="0"/>
          <w:numId w:val="33"/>
        </w:numPr>
      </w:pPr>
      <w:r>
        <w:t>proteini (</w:t>
      </w:r>
      <w:proofErr w:type="spellStart"/>
      <w:r>
        <w:t>nukleoproteini</w:t>
      </w:r>
      <w:proofErr w:type="spellEnd"/>
      <w:r>
        <w:t xml:space="preserve"> oz. </w:t>
      </w:r>
      <w:proofErr w:type="spellStart"/>
      <w:r>
        <w:t>histoni</w:t>
      </w:r>
      <w:proofErr w:type="spellEnd"/>
      <w:r>
        <w:t>)</w:t>
      </w:r>
    </w:p>
    <w:p w:rsidR="00A877BE" w:rsidRDefault="00A877BE" w:rsidP="007640D6">
      <w:pPr>
        <w:pStyle w:val="Brezrazmikov"/>
        <w:numPr>
          <w:ilvl w:val="0"/>
          <w:numId w:val="33"/>
        </w:numPr>
      </w:pPr>
      <w:r>
        <w:t>lipidi</w:t>
      </w:r>
    </w:p>
    <w:p w:rsidR="00A877BE" w:rsidRDefault="00A877BE" w:rsidP="007640D6">
      <w:pPr>
        <w:pStyle w:val="Brezrazmikov"/>
        <w:numPr>
          <w:ilvl w:val="0"/>
          <w:numId w:val="33"/>
        </w:numPr>
      </w:pPr>
      <w:r>
        <w:t>anorganske snovi: Ca, Mg, Na, K, Fe in Zn</w:t>
      </w:r>
    </w:p>
    <w:p w:rsidR="00DC00D2" w:rsidRDefault="00A877BE" w:rsidP="007640D6">
      <w:pPr>
        <w:pStyle w:val="Brezrazmikov"/>
        <w:numPr>
          <w:ilvl w:val="0"/>
          <w:numId w:val="33"/>
        </w:numPr>
      </w:pPr>
      <w:proofErr w:type="spellStart"/>
      <w:r>
        <w:t>deoksiribonukleinska</w:t>
      </w:r>
      <w:proofErr w:type="spellEnd"/>
      <w:r>
        <w:t xml:space="preserve"> kislina (DNK)</w:t>
      </w:r>
    </w:p>
    <w:p w:rsidR="00DC00D2" w:rsidRDefault="00DC00D2" w:rsidP="007640D6">
      <w:pPr>
        <w:pStyle w:val="Brezrazmikov"/>
        <w:numPr>
          <w:ilvl w:val="0"/>
          <w:numId w:val="9"/>
        </w:numPr>
      </w:pPr>
      <w:r>
        <w:t>Kromatin (jedrni skelet) = DNK</w:t>
      </w:r>
      <w:r w:rsidR="00AB6687">
        <w:t xml:space="preserve"> (</w:t>
      </w:r>
      <w:proofErr w:type="spellStart"/>
      <w:r w:rsidR="00AB6687">
        <w:t>deoksirubonukleinska</w:t>
      </w:r>
      <w:proofErr w:type="spellEnd"/>
      <w:r w:rsidR="00AB6687">
        <w:t xml:space="preserve"> kislina) + </w:t>
      </w:r>
      <w:proofErr w:type="spellStart"/>
      <w:r w:rsidR="00AB6687">
        <w:t>histoni</w:t>
      </w:r>
      <w:proofErr w:type="spellEnd"/>
      <w:r w:rsidR="00AB6687">
        <w:t xml:space="preserve"> (beljakovine)</w:t>
      </w:r>
    </w:p>
    <w:p w:rsidR="00AB6687" w:rsidRDefault="00AB6687" w:rsidP="007640D6">
      <w:pPr>
        <w:pStyle w:val="Brezrazmikov"/>
        <w:numPr>
          <w:ilvl w:val="0"/>
          <w:numId w:val="9"/>
        </w:numPr>
      </w:pPr>
      <w:r>
        <w:t>Kromosomi</w:t>
      </w:r>
    </w:p>
    <w:p w:rsidR="00AB6687" w:rsidRDefault="00AB6687" w:rsidP="007640D6">
      <w:pPr>
        <w:pStyle w:val="Brezrazmikov"/>
        <w:numPr>
          <w:ilvl w:val="0"/>
          <w:numId w:val="9"/>
        </w:numPr>
      </w:pPr>
      <w:proofErr w:type="spellStart"/>
      <w:r>
        <w:t>Evkromatin</w:t>
      </w:r>
      <w:proofErr w:type="spellEnd"/>
      <w:r>
        <w:t xml:space="preserve">, </w:t>
      </w:r>
      <w:proofErr w:type="spellStart"/>
      <w:r>
        <w:t>heterokromatin</w:t>
      </w:r>
      <w:proofErr w:type="spellEnd"/>
    </w:p>
    <w:p w:rsidR="00AB6687" w:rsidRDefault="00AB6687" w:rsidP="007640D6">
      <w:pPr>
        <w:pStyle w:val="Brezrazmikov"/>
        <w:numPr>
          <w:ilvl w:val="0"/>
          <w:numId w:val="9"/>
        </w:numPr>
      </w:pPr>
      <w:r>
        <w:t>Jedrce (</w:t>
      </w:r>
      <w:proofErr w:type="spellStart"/>
      <w:r>
        <w:t>nukleolus</w:t>
      </w:r>
      <w:proofErr w:type="spellEnd"/>
      <w:r>
        <w:t xml:space="preserve">) = območje DNK z </w:t>
      </w:r>
      <w:proofErr w:type="spellStart"/>
      <w:r>
        <w:t>ribosomalnimi</w:t>
      </w:r>
      <w:proofErr w:type="spellEnd"/>
      <w:r>
        <w:t xml:space="preserve"> geni (sinteza </w:t>
      </w:r>
      <w:proofErr w:type="spellStart"/>
      <w:r>
        <w:t>rRNK</w:t>
      </w:r>
      <w:proofErr w:type="spellEnd"/>
      <w:r>
        <w:t>)</w:t>
      </w:r>
    </w:p>
    <w:p w:rsidR="00AB6687" w:rsidRDefault="00AB6687" w:rsidP="007640D6">
      <w:pPr>
        <w:pStyle w:val="Brezrazmikov"/>
        <w:numPr>
          <w:ilvl w:val="0"/>
          <w:numId w:val="9"/>
        </w:numPr>
      </w:pPr>
      <w:r>
        <w:t>NOR-mesta</w:t>
      </w:r>
    </w:p>
    <w:p w:rsidR="00681730" w:rsidRDefault="00C523FF" w:rsidP="00681730">
      <w:pPr>
        <w:pStyle w:val="Brezrazmikov"/>
        <w:ind w:left="720"/>
      </w:pPr>
      <w:r>
        <w:rPr>
          <w:noProof/>
          <w:color w:val="02A616"/>
        </w:rPr>
        <w:drawing>
          <wp:anchor distT="0" distB="0" distL="114300" distR="114300" simplePos="0" relativeHeight="251663360" behindDoc="0" locked="0" layoutInCell="1" allowOverlap="1" wp14:anchorId="354CCF71" wp14:editId="5EBEF332">
            <wp:simplePos x="0" y="0"/>
            <wp:positionH relativeFrom="column">
              <wp:posOffset>2716530</wp:posOffset>
            </wp:positionH>
            <wp:positionV relativeFrom="paragraph">
              <wp:posOffset>143510</wp:posOffset>
            </wp:positionV>
            <wp:extent cx="3657600" cy="2602865"/>
            <wp:effectExtent l="0" t="0" r="0" b="6985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687" w:rsidRDefault="00AB6687" w:rsidP="007640D6">
      <w:pPr>
        <w:pStyle w:val="Brezrazmikov"/>
        <w:numPr>
          <w:ilvl w:val="0"/>
          <w:numId w:val="8"/>
        </w:numPr>
      </w:pPr>
      <w:r>
        <w:t>VRSTE (FUNKCIJE) JEDER:</w:t>
      </w:r>
    </w:p>
    <w:p w:rsidR="00AB6687" w:rsidRDefault="00AB6687" w:rsidP="007640D6">
      <w:pPr>
        <w:pStyle w:val="Brezrazmikov"/>
        <w:numPr>
          <w:ilvl w:val="0"/>
          <w:numId w:val="32"/>
        </w:numPr>
      </w:pPr>
      <w:r>
        <w:t>Jedra v delitvi (mitoza, mejoza)</w:t>
      </w:r>
    </w:p>
    <w:p w:rsidR="00AB6687" w:rsidRDefault="00AB6687" w:rsidP="007640D6">
      <w:pPr>
        <w:pStyle w:val="Brezrazmikov"/>
        <w:numPr>
          <w:ilvl w:val="0"/>
          <w:numId w:val="32"/>
        </w:numPr>
      </w:pPr>
      <w:proofErr w:type="spellStart"/>
      <w:r>
        <w:t>Interfazna</w:t>
      </w:r>
      <w:proofErr w:type="spellEnd"/>
      <w:r>
        <w:t xml:space="preserve"> jedra</w:t>
      </w:r>
    </w:p>
    <w:p w:rsidR="00AB6687" w:rsidRDefault="00AB6687" w:rsidP="007640D6">
      <w:pPr>
        <w:pStyle w:val="Brezrazmikov"/>
        <w:numPr>
          <w:ilvl w:val="0"/>
          <w:numId w:val="32"/>
        </w:numPr>
      </w:pPr>
      <w:r>
        <w:t>Delovna jedra</w:t>
      </w:r>
    </w:p>
    <w:p w:rsidR="00074EE0" w:rsidRDefault="00074EE0" w:rsidP="00074EE0">
      <w:pPr>
        <w:pStyle w:val="Brezrazmikov"/>
      </w:pPr>
    </w:p>
    <w:p w:rsidR="000E2131" w:rsidRDefault="000E2131" w:rsidP="007640D6">
      <w:pPr>
        <w:pStyle w:val="Brezrazmikov"/>
        <w:numPr>
          <w:ilvl w:val="0"/>
          <w:numId w:val="8"/>
        </w:numPr>
      </w:pPr>
      <w:proofErr w:type="spellStart"/>
      <w:r>
        <w:t>Interfazno</w:t>
      </w:r>
      <w:proofErr w:type="spellEnd"/>
      <w:r>
        <w:t xml:space="preserve"> (</w:t>
      </w:r>
      <w:proofErr w:type="spellStart"/>
      <w:r>
        <w:t>podvojevanje</w:t>
      </w:r>
      <w:proofErr w:type="spellEnd"/>
      <w:r>
        <w:t xml:space="preserve"> DNA), </w:t>
      </w:r>
      <w:proofErr w:type="spellStart"/>
      <w:r>
        <w:t>mitozno</w:t>
      </w:r>
      <w:proofErr w:type="spellEnd"/>
      <w:r>
        <w:t xml:space="preserve"> in metabolično jedro</w:t>
      </w:r>
    </w:p>
    <w:p w:rsidR="000E2131" w:rsidRDefault="000E2131" w:rsidP="007640D6">
      <w:pPr>
        <w:pStyle w:val="Brezrazmikov"/>
        <w:numPr>
          <w:ilvl w:val="0"/>
          <w:numId w:val="8"/>
        </w:numPr>
      </w:pPr>
      <w:r>
        <w:t xml:space="preserve">Velikost: 0,5 </w:t>
      </w:r>
      <w:proofErr w:type="spellStart"/>
      <w:r>
        <w:rPr>
          <w:rFonts w:cstheme="minorHAnsi"/>
        </w:rPr>
        <w:t>μ</w:t>
      </w:r>
      <w:r>
        <w:t>m</w:t>
      </w:r>
      <w:proofErr w:type="spellEnd"/>
      <w:r>
        <w:t xml:space="preserve"> (glive) – 0,6 mm (sagovci),</w:t>
      </w:r>
      <w:r>
        <w:t xml:space="preserve"> povprečna velikost 10-50 </w:t>
      </w:r>
      <w:proofErr w:type="spellStart"/>
      <w:r w:rsidRPr="000E2131">
        <w:rPr>
          <w:rFonts w:cstheme="minorHAnsi"/>
        </w:rPr>
        <w:t>μ</w:t>
      </w:r>
      <w:r>
        <w:t>m</w:t>
      </w:r>
      <w:proofErr w:type="spellEnd"/>
    </w:p>
    <w:p w:rsidR="000E2131" w:rsidRDefault="000E2131" w:rsidP="007640D6">
      <w:pPr>
        <w:pStyle w:val="Brezrazmikov"/>
        <w:numPr>
          <w:ilvl w:val="0"/>
          <w:numId w:val="8"/>
        </w:numPr>
      </w:pPr>
      <w:r>
        <w:t xml:space="preserve">Število jeder: 1, dvojedrne in </w:t>
      </w:r>
      <w:proofErr w:type="spellStart"/>
      <w:r>
        <w:t>mnogojedrne</w:t>
      </w:r>
      <w:proofErr w:type="spellEnd"/>
      <w:r>
        <w:t xml:space="preserve"> celice</w:t>
      </w:r>
    </w:p>
    <w:p w:rsidR="00AB6687" w:rsidRDefault="000E2131" w:rsidP="007640D6">
      <w:pPr>
        <w:pStyle w:val="Brezrazmikov"/>
        <w:numPr>
          <w:ilvl w:val="0"/>
          <w:numId w:val="8"/>
        </w:numPr>
      </w:pPr>
      <w:r>
        <w:t xml:space="preserve">Brez jedra: odrasli eritrociti, trombociti in sitke v </w:t>
      </w:r>
      <w:proofErr w:type="spellStart"/>
      <w:r>
        <w:t>floemu</w:t>
      </w:r>
      <w:proofErr w:type="spellEnd"/>
      <w:r>
        <w:t xml:space="preserve"> žil</w:t>
      </w:r>
    </w:p>
    <w:p w:rsidR="000E2131" w:rsidRDefault="000E2131" w:rsidP="00A12933">
      <w:pPr>
        <w:pStyle w:val="Naslovek"/>
        <w:rPr>
          <w:color w:val="02A616"/>
        </w:rPr>
      </w:pPr>
    </w:p>
    <w:p w:rsidR="00C523FF" w:rsidRDefault="009C0B49" w:rsidP="00A12933">
      <w:pPr>
        <w:pStyle w:val="Naslovek"/>
        <w:rPr>
          <w:color w:val="02A616"/>
        </w:rPr>
      </w:pPr>
      <w:r>
        <w:rPr>
          <w:noProof/>
          <w:color w:val="02A616"/>
        </w:rPr>
        <w:drawing>
          <wp:inline distT="0" distB="0" distL="0" distR="0">
            <wp:extent cx="5210175" cy="3895725"/>
            <wp:effectExtent l="0" t="0" r="9525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49" w:rsidRDefault="009C0B49" w:rsidP="00A12933">
      <w:pPr>
        <w:pStyle w:val="Naslovek"/>
        <w:rPr>
          <w:color w:val="02A616"/>
        </w:rPr>
      </w:pPr>
      <w:r>
        <w:rPr>
          <w:noProof/>
          <w:color w:val="02A616"/>
        </w:rPr>
        <w:drawing>
          <wp:inline distT="0" distB="0" distL="0" distR="0">
            <wp:extent cx="5760720" cy="348866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49" w:rsidRDefault="00D47B13" w:rsidP="00A12933">
      <w:pPr>
        <w:pStyle w:val="Naslovek"/>
        <w:rPr>
          <w:color w:val="02A616"/>
        </w:rPr>
      </w:pPr>
      <w:r>
        <w:rPr>
          <w:noProof/>
          <w:color w:val="02A616"/>
        </w:rPr>
        <w:drawing>
          <wp:inline distT="0" distB="0" distL="0" distR="0">
            <wp:extent cx="3286125" cy="2582342"/>
            <wp:effectExtent l="0" t="0" r="0" b="889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01" cy="258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31" w:rsidRDefault="001D1131" w:rsidP="00A12933">
      <w:pPr>
        <w:pStyle w:val="Naslovek"/>
        <w:rPr>
          <w:color w:val="02A616"/>
        </w:rPr>
      </w:pPr>
    </w:p>
    <w:p w:rsidR="001D1131" w:rsidRPr="001D1131" w:rsidRDefault="005B596D" w:rsidP="001D1131">
      <w:pPr>
        <w:pStyle w:val="Naslovek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DEEDC7D" wp14:editId="0F8D794F">
            <wp:simplePos x="0" y="0"/>
            <wp:positionH relativeFrom="column">
              <wp:posOffset>3834130</wp:posOffset>
            </wp:positionH>
            <wp:positionV relativeFrom="paragraph">
              <wp:posOffset>137795</wp:posOffset>
            </wp:positionV>
            <wp:extent cx="2209165" cy="2266950"/>
            <wp:effectExtent l="0" t="0" r="635" b="0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31" w:rsidRPr="001D1131">
        <w:t>VAKUOLA</w:t>
      </w:r>
    </w:p>
    <w:p w:rsidR="001D1131" w:rsidRPr="001D1131" w:rsidRDefault="001D1131" w:rsidP="007640D6">
      <w:pPr>
        <w:pStyle w:val="Brezrazmikov"/>
        <w:numPr>
          <w:ilvl w:val="0"/>
          <w:numId w:val="34"/>
        </w:numPr>
      </w:pPr>
      <w:r w:rsidRPr="001D1131">
        <w:t xml:space="preserve">V rastlinskih celicah centralna vakuola, obdana s </w:t>
      </w:r>
      <w:proofErr w:type="spellStart"/>
      <w:r w:rsidRPr="001D1131">
        <w:t>tonoplastom</w:t>
      </w:r>
      <w:proofErr w:type="spellEnd"/>
    </w:p>
    <w:p w:rsidR="001D1131" w:rsidRPr="001D1131" w:rsidRDefault="001D1131" w:rsidP="007640D6">
      <w:pPr>
        <w:pStyle w:val="Brezrazmikov"/>
        <w:numPr>
          <w:ilvl w:val="0"/>
          <w:numId w:val="34"/>
        </w:numPr>
      </w:pPr>
      <w:r w:rsidRPr="001D1131">
        <w:t>pH 5,5</w:t>
      </w:r>
    </w:p>
    <w:p w:rsidR="001D1131" w:rsidRPr="001D1131" w:rsidRDefault="001D1131" w:rsidP="007640D6">
      <w:pPr>
        <w:pStyle w:val="Brezrazmikov"/>
        <w:numPr>
          <w:ilvl w:val="0"/>
          <w:numId w:val="34"/>
        </w:numPr>
      </w:pPr>
      <w:r w:rsidRPr="001D1131">
        <w:t>Raztopljene snovi:</w:t>
      </w:r>
    </w:p>
    <w:p w:rsidR="001D1131" w:rsidRPr="001D1131" w:rsidRDefault="001D1131" w:rsidP="007640D6">
      <w:pPr>
        <w:pStyle w:val="Brezrazmikov"/>
        <w:numPr>
          <w:ilvl w:val="0"/>
          <w:numId w:val="35"/>
        </w:numPr>
      </w:pPr>
      <w:r w:rsidRPr="001D1131">
        <w:t xml:space="preserve">ioni: K+, </w:t>
      </w:r>
      <w:proofErr w:type="spellStart"/>
      <w:r w:rsidRPr="001D1131">
        <w:t>Cl</w:t>
      </w:r>
      <w:proofErr w:type="spellEnd"/>
      <w:r w:rsidRPr="001D1131">
        <w:t>-, Na+</w:t>
      </w:r>
    </w:p>
    <w:p w:rsidR="001D1131" w:rsidRPr="001D1131" w:rsidRDefault="001D1131" w:rsidP="007640D6">
      <w:pPr>
        <w:pStyle w:val="Brezrazmikov"/>
        <w:numPr>
          <w:ilvl w:val="0"/>
          <w:numId w:val="35"/>
        </w:numPr>
      </w:pPr>
      <w:r w:rsidRPr="001D1131">
        <w:t>Sladkorji (saharoza)</w:t>
      </w:r>
    </w:p>
    <w:p w:rsidR="001D1131" w:rsidRPr="001D1131" w:rsidRDefault="001D1131" w:rsidP="007640D6">
      <w:pPr>
        <w:pStyle w:val="Brezrazmikov"/>
        <w:numPr>
          <w:ilvl w:val="0"/>
          <w:numId w:val="35"/>
        </w:numPr>
      </w:pPr>
      <w:r w:rsidRPr="001D1131">
        <w:t>Organske kisline (jabolčna, oksalna kislina, aminokisline)</w:t>
      </w:r>
    </w:p>
    <w:p w:rsidR="001D1131" w:rsidRPr="001D1131" w:rsidRDefault="001D1131" w:rsidP="007640D6">
      <w:pPr>
        <w:pStyle w:val="Brezrazmikov"/>
        <w:numPr>
          <w:ilvl w:val="0"/>
          <w:numId w:val="36"/>
        </w:numPr>
      </w:pPr>
      <w:r w:rsidRPr="001D1131">
        <w:t xml:space="preserve">Ima različne </w:t>
      </w:r>
      <w:proofErr w:type="spellStart"/>
      <w:r w:rsidRPr="001D1131">
        <w:t>sekretorne</w:t>
      </w:r>
      <w:proofErr w:type="spellEnd"/>
      <w:r w:rsidRPr="001D1131">
        <w:t xml:space="preserve">, </w:t>
      </w:r>
      <w:proofErr w:type="spellStart"/>
      <w:r w:rsidRPr="001D1131">
        <w:t>ekskretorne</w:t>
      </w:r>
      <w:proofErr w:type="spellEnd"/>
      <w:r w:rsidRPr="001D1131">
        <w:t xml:space="preserve"> in shranjevalne funkcije…</w:t>
      </w:r>
    </w:p>
    <w:p w:rsidR="001D1131" w:rsidRPr="001D1131" w:rsidRDefault="001D1131" w:rsidP="007640D6">
      <w:pPr>
        <w:pStyle w:val="Brezrazmikov"/>
        <w:numPr>
          <w:ilvl w:val="0"/>
          <w:numId w:val="36"/>
        </w:numPr>
      </w:pPr>
      <w:r w:rsidRPr="001D1131">
        <w:t>Splošne funkcije vakuol :</w:t>
      </w:r>
    </w:p>
    <w:p w:rsidR="001D1131" w:rsidRPr="001D1131" w:rsidRDefault="001D1131" w:rsidP="007640D6">
      <w:pPr>
        <w:pStyle w:val="Brezrazmikov"/>
        <w:numPr>
          <w:ilvl w:val="0"/>
          <w:numId w:val="37"/>
        </w:numPr>
      </w:pPr>
      <w:r w:rsidRPr="001D1131">
        <w:t xml:space="preserve">skladiščenje nekaterih molekul (proteini, </w:t>
      </w:r>
      <w:proofErr w:type="spellStart"/>
      <w:r w:rsidRPr="001D1131">
        <w:t>sek</w:t>
      </w:r>
      <w:proofErr w:type="spellEnd"/>
      <w:r w:rsidRPr="001D1131">
        <w:t xml:space="preserve">. </w:t>
      </w:r>
      <w:proofErr w:type="spellStart"/>
      <w:r w:rsidRPr="001D1131">
        <w:t>metaboliti</w:t>
      </w:r>
      <w:proofErr w:type="spellEnd"/>
      <w:r w:rsidRPr="001D1131">
        <w:t>).</w:t>
      </w:r>
    </w:p>
    <w:p w:rsidR="001D1131" w:rsidRPr="001D1131" w:rsidRDefault="001D1131" w:rsidP="007640D6">
      <w:pPr>
        <w:pStyle w:val="Brezrazmikov"/>
        <w:numPr>
          <w:ilvl w:val="0"/>
          <w:numId w:val="37"/>
        </w:numPr>
      </w:pPr>
      <w:r w:rsidRPr="001D1131">
        <w:t>skladiščenje odpadnih produktov (odstranjevanje odvečnega</w:t>
      </w:r>
      <w:r>
        <w:t xml:space="preserve"> </w:t>
      </w:r>
      <w:r w:rsidRPr="001D1131">
        <w:t>strukturnega materiala, napačno zvitih proteinov, škodljivih snovi)</w:t>
      </w:r>
    </w:p>
    <w:p w:rsidR="001D1131" w:rsidRPr="001D1131" w:rsidRDefault="001D1131" w:rsidP="007640D6">
      <w:pPr>
        <w:pStyle w:val="Brezrazmikov"/>
        <w:numPr>
          <w:ilvl w:val="0"/>
          <w:numId w:val="37"/>
        </w:numPr>
      </w:pPr>
      <w:r w:rsidRPr="001D1131">
        <w:t xml:space="preserve">ohranjanje notranjega celičnega </w:t>
      </w:r>
      <w:proofErr w:type="spellStart"/>
      <w:r w:rsidRPr="001D1131">
        <w:t>hidrostatskega</w:t>
      </w:r>
      <w:proofErr w:type="spellEnd"/>
      <w:r w:rsidRPr="001D1131">
        <w:t xml:space="preserve"> tlaka ali turgorja</w:t>
      </w:r>
      <w:r>
        <w:t xml:space="preserve"> </w:t>
      </w:r>
      <w:r w:rsidRPr="001D1131">
        <w:t>(omogočajo prilagajanje oblike celice)</w:t>
      </w:r>
    </w:p>
    <w:p w:rsidR="001D1131" w:rsidRDefault="001D1131" w:rsidP="007640D6">
      <w:pPr>
        <w:pStyle w:val="Brezrazmikov"/>
        <w:numPr>
          <w:ilvl w:val="0"/>
          <w:numId w:val="37"/>
        </w:numPr>
      </w:pPr>
      <w:r w:rsidRPr="001D1131">
        <w:t>ohranjanje kislega notranjega pH</w:t>
      </w:r>
    </w:p>
    <w:p w:rsidR="001D1131" w:rsidRDefault="001D1131" w:rsidP="007640D6">
      <w:pPr>
        <w:pStyle w:val="Brezrazmikov"/>
        <w:numPr>
          <w:ilvl w:val="0"/>
          <w:numId w:val="38"/>
        </w:numPr>
      </w:pPr>
      <w:r>
        <w:t xml:space="preserve">Največji </w:t>
      </w:r>
      <w:proofErr w:type="spellStart"/>
      <w:r>
        <w:t>kompartiment</w:t>
      </w:r>
      <w:proofErr w:type="spellEnd"/>
      <w:r>
        <w:t xml:space="preserve"> </w:t>
      </w:r>
      <w:r>
        <w:t>(90-95 % celičnega volumna)</w:t>
      </w:r>
      <w:r w:rsidR="005B596D" w:rsidRPr="005B596D">
        <w:t xml:space="preserve"> </w:t>
      </w:r>
    </w:p>
    <w:p w:rsidR="001D1131" w:rsidRDefault="001D1131" w:rsidP="007640D6">
      <w:pPr>
        <w:pStyle w:val="Brezrazmikov"/>
        <w:numPr>
          <w:ilvl w:val="0"/>
          <w:numId w:val="38"/>
        </w:numPr>
      </w:pPr>
      <w:proofErr w:type="spellStart"/>
      <w:r>
        <w:t>neplazmatski</w:t>
      </w:r>
      <w:proofErr w:type="spellEnd"/>
      <w:r>
        <w:t xml:space="preserve"> (brez DNK, brez RNK, brez</w:t>
      </w:r>
      <w:r>
        <w:t xml:space="preserve"> </w:t>
      </w:r>
      <w:r>
        <w:t>translacije)</w:t>
      </w:r>
    </w:p>
    <w:p w:rsidR="001D1131" w:rsidRDefault="001D1131" w:rsidP="007640D6">
      <w:pPr>
        <w:pStyle w:val="Brezrazmikov"/>
        <w:numPr>
          <w:ilvl w:val="0"/>
          <w:numId w:val="38"/>
        </w:numPr>
      </w:pPr>
      <w:r>
        <w:t>Skupek: “</w:t>
      </w:r>
      <w:proofErr w:type="spellStart"/>
      <w:r>
        <w:t>Vacuom</w:t>
      </w:r>
      <w:proofErr w:type="spellEnd"/>
      <w:r>
        <w:t xml:space="preserve">”, membrana: </w:t>
      </w:r>
      <w:proofErr w:type="spellStart"/>
      <w:r>
        <w:t>tonoplast</w:t>
      </w:r>
      <w:proofErr w:type="spellEnd"/>
    </w:p>
    <w:p w:rsidR="001D1131" w:rsidRDefault="001D1131" w:rsidP="007640D6">
      <w:pPr>
        <w:pStyle w:val="Brezrazmikov"/>
        <w:numPr>
          <w:ilvl w:val="0"/>
          <w:numId w:val="38"/>
        </w:numPr>
      </w:pPr>
      <w:proofErr w:type="spellStart"/>
      <w:r>
        <w:t>Vakuolna</w:t>
      </w:r>
      <w:proofErr w:type="spellEnd"/>
      <w:r>
        <w:t xml:space="preserve"> </w:t>
      </w:r>
      <w:r>
        <w:t>barvila</w:t>
      </w:r>
      <w:r>
        <w:t xml:space="preserve"> </w:t>
      </w:r>
      <w:r>
        <w:t>(vodotopna)</w:t>
      </w:r>
    </w:p>
    <w:p w:rsidR="001D1131" w:rsidRDefault="001D1131" w:rsidP="007640D6">
      <w:pPr>
        <w:pStyle w:val="Brezrazmikov"/>
        <w:numPr>
          <w:ilvl w:val="0"/>
          <w:numId w:val="39"/>
        </w:numPr>
      </w:pPr>
      <w:proofErr w:type="spellStart"/>
      <w:r>
        <w:t>Antociani</w:t>
      </w:r>
      <w:proofErr w:type="spellEnd"/>
    </w:p>
    <w:p w:rsidR="001D1131" w:rsidRDefault="001D1131" w:rsidP="007640D6">
      <w:pPr>
        <w:pStyle w:val="Brezrazmikov"/>
        <w:numPr>
          <w:ilvl w:val="0"/>
          <w:numId w:val="39"/>
        </w:numPr>
      </w:pPr>
      <w:proofErr w:type="spellStart"/>
      <w:r>
        <w:t>Betaciani</w:t>
      </w:r>
      <w:proofErr w:type="spellEnd"/>
    </w:p>
    <w:p w:rsidR="00AB54FD" w:rsidRDefault="00AB54FD" w:rsidP="007640D6">
      <w:pPr>
        <w:pStyle w:val="Brezrazmikov"/>
        <w:numPr>
          <w:ilvl w:val="0"/>
          <w:numId w:val="40"/>
        </w:numPr>
      </w:pPr>
      <w:r>
        <w:t xml:space="preserve">V diferenciranih celicah </w:t>
      </w:r>
      <w:proofErr w:type="spellStart"/>
      <w:r>
        <w:t>parenhimatskega</w:t>
      </w:r>
      <w:proofErr w:type="spellEnd"/>
      <w:r>
        <w:t xml:space="preserve"> tkiva je vakuola</w:t>
      </w:r>
      <w:r>
        <w:t xml:space="preserve"> </w:t>
      </w:r>
      <w:r>
        <w:t>velika in zajema skoraj celoten volumen celice, citopla</w:t>
      </w:r>
      <w:r>
        <w:t>zma je omejena le na ozek del celice)</w:t>
      </w:r>
    </w:p>
    <w:p w:rsidR="00AB54FD" w:rsidRDefault="00AB54FD" w:rsidP="007640D6">
      <w:pPr>
        <w:pStyle w:val="Brezrazmikov"/>
        <w:numPr>
          <w:ilvl w:val="0"/>
          <w:numId w:val="40"/>
        </w:numPr>
      </w:pPr>
      <w:proofErr w:type="spellStart"/>
      <w:r>
        <w:t>Sekrecijski</w:t>
      </w:r>
      <w:proofErr w:type="spellEnd"/>
      <w:r>
        <w:t xml:space="preserve"> </w:t>
      </w:r>
      <w:r>
        <w:t>membranski sistem:</w:t>
      </w:r>
    </w:p>
    <w:p w:rsidR="00AB54FD" w:rsidRDefault="00AB54FD" w:rsidP="007640D6">
      <w:pPr>
        <w:pStyle w:val="Brezrazmikov"/>
        <w:numPr>
          <w:ilvl w:val="0"/>
          <w:numId w:val="41"/>
        </w:numPr>
      </w:pPr>
      <w:r>
        <w:t>Celična membrana</w:t>
      </w:r>
    </w:p>
    <w:p w:rsidR="00AB54FD" w:rsidRDefault="00AB54FD" w:rsidP="007640D6">
      <w:pPr>
        <w:pStyle w:val="Brezrazmikov"/>
        <w:numPr>
          <w:ilvl w:val="0"/>
          <w:numId w:val="41"/>
        </w:numPr>
      </w:pPr>
      <w:r>
        <w:t>Golgijev aparat</w:t>
      </w:r>
    </w:p>
    <w:p w:rsidR="00AB54FD" w:rsidRDefault="00AB54FD" w:rsidP="007640D6">
      <w:pPr>
        <w:pStyle w:val="Brezrazmikov"/>
        <w:numPr>
          <w:ilvl w:val="0"/>
          <w:numId w:val="41"/>
        </w:numPr>
      </w:pPr>
      <w:proofErr w:type="spellStart"/>
      <w:r>
        <w:t>Endoplazmatski</w:t>
      </w:r>
      <w:proofErr w:type="spellEnd"/>
      <w:r>
        <w:t xml:space="preserve"> </w:t>
      </w:r>
      <w:proofErr w:type="spellStart"/>
      <w:r>
        <w:t>retikulum</w:t>
      </w:r>
      <w:proofErr w:type="spellEnd"/>
    </w:p>
    <w:p w:rsidR="00AB54FD" w:rsidRDefault="00AB54FD" w:rsidP="007640D6">
      <w:pPr>
        <w:pStyle w:val="Brezrazmikov"/>
        <w:numPr>
          <w:ilvl w:val="0"/>
          <w:numId w:val="41"/>
        </w:numPr>
      </w:pPr>
      <w:proofErr w:type="spellStart"/>
      <w:r>
        <w:t>Eksportne</w:t>
      </w:r>
      <w:proofErr w:type="spellEnd"/>
      <w:r>
        <w:t xml:space="preserve"> domene ER</w:t>
      </w:r>
      <w:r>
        <w:t xml:space="preserve"> </w:t>
      </w:r>
      <w:r>
        <w:t xml:space="preserve">tvorijo </w:t>
      </w:r>
      <w:proofErr w:type="spellStart"/>
      <w:r>
        <w:t>pre</w:t>
      </w:r>
      <w:proofErr w:type="spellEnd"/>
      <w:r>
        <w:t>-Golgijeve</w:t>
      </w:r>
      <w:r>
        <w:t xml:space="preserve"> </w:t>
      </w:r>
      <w:r>
        <w:t>strukture (</w:t>
      </w:r>
      <w:proofErr w:type="spellStart"/>
      <w:r>
        <w:t>vesicular</w:t>
      </w:r>
      <w:proofErr w:type="spellEnd"/>
      <w:r>
        <w:t xml:space="preserve"> </w:t>
      </w:r>
      <w:proofErr w:type="spellStart"/>
      <w:r>
        <w:t>tubular</w:t>
      </w:r>
      <w:proofErr w:type="spellEnd"/>
      <w:r>
        <w:t xml:space="preserve"> </w:t>
      </w:r>
      <w:proofErr w:type="spellStart"/>
      <w:r>
        <w:t>carrier</w:t>
      </w:r>
      <w:proofErr w:type="spellEnd"/>
      <w:r>
        <w:t xml:space="preserve"> VTC) ki se spojijo z</w:t>
      </w:r>
      <w:r>
        <w:t xml:space="preserve"> </w:t>
      </w:r>
      <w:r>
        <w:t>GA. Retrogradni transport</w:t>
      </w:r>
      <w:r>
        <w:t xml:space="preserve"> </w:t>
      </w:r>
      <w:r>
        <w:t>za ponovno uporabo</w:t>
      </w:r>
      <w:r>
        <w:t xml:space="preserve"> </w:t>
      </w:r>
      <w:r>
        <w:t>proteinov in lipidov</w:t>
      </w:r>
    </w:p>
    <w:p w:rsidR="00AB54FD" w:rsidRDefault="00637E76" w:rsidP="007640D6">
      <w:pPr>
        <w:pStyle w:val="Brezrazmikov"/>
        <w:numPr>
          <w:ilvl w:val="0"/>
          <w:numId w:val="46"/>
        </w:numPr>
      </w:pPr>
      <w:r>
        <w:t>Vakuola tvori skupaj s celično steno</w:t>
      </w:r>
      <w:r>
        <w:t xml:space="preserve"> </w:t>
      </w:r>
      <w:proofErr w:type="spellStart"/>
      <w:r>
        <w:t>hidrostatski</w:t>
      </w:r>
      <w:proofErr w:type="spellEnd"/>
      <w:r>
        <w:t xml:space="preserve"> skelet</w:t>
      </w:r>
    </w:p>
    <w:p w:rsidR="00AB54FD" w:rsidRPr="00BB1F47" w:rsidRDefault="00AB54FD" w:rsidP="00BB1F47">
      <w:pPr>
        <w:pStyle w:val="podnaslovek2"/>
        <w:rPr>
          <w:rStyle w:val="BrezrazmikovZnak"/>
          <w:b w:val="0"/>
          <w:color w:val="auto"/>
          <w:sz w:val="24"/>
          <w:szCs w:val="24"/>
        </w:rPr>
      </w:pPr>
      <w:r w:rsidRPr="00AB54FD">
        <w:t>Zakaj je vakuola kisla?</w:t>
      </w:r>
      <w:r>
        <w:t xml:space="preserve"> </w:t>
      </w:r>
      <w:proofErr w:type="spellStart"/>
      <w:r w:rsidR="00BB1F47" w:rsidRPr="00BB1F47">
        <w:rPr>
          <w:rStyle w:val="BrezrazmikovZnak"/>
          <w:b w:val="0"/>
          <w:color w:val="auto"/>
          <w:sz w:val="22"/>
          <w:szCs w:val="22"/>
        </w:rPr>
        <w:t>ATPaze</w:t>
      </w:r>
      <w:proofErr w:type="spellEnd"/>
      <w:r w:rsidR="00BB1F47" w:rsidRPr="00BB1F47">
        <w:rPr>
          <w:rStyle w:val="BrezrazmikovZnak"/>
          <w:b w:val="0"/>
          <w:color w:val="auto"/>
          <w:sz w:val="22"/>
          <w:szCs w:val="22"/>
        </w:rPr>
        <w:t xml:space="preserve"> črpajo protone iz </w:t>
      </w:r>
      <w:r w:rsidRPr="00BB1F47">
        <w:rPr>
          <w:rStyle w:val="BrezrazmikovZnak"/>
          <w:b w:val="0"/>
          <w:color w:val="auto"/>
          <w:sz w:val="22"/>
          <w:szCs w:val="22"/>
        </w:rPr>
        <w:t>citopla</w:t>
      </w:r>
      <w:r w:rsidR="00BB1F47" w:rsidRPr="00BB1F47">
        <w:rPr>
          <w:rStyle w:val="BrezrazmikovZnak"/>
          <w:b w:val="0"/>
          <w:color w:val="auto"/>
          <w:sz w:val="22"/>
          <w:szCs w:val="22"/>
        </w:rPr>
        <w:t>zme v vakuolo.</w:t>
      </w:r>
      <w:r w:rsidR="00BB1F47" w:rsidRPr="00BB1F47">
        <w:rPr>
          <w:rStyle w:val="BrezrazmikovZnak"/>
          <w:color w:val="auto"/>
        </w:rPr>
        <w:t xml:space="preserve"> </w:t>
      </w:r>
      <w:r w:rsidRPr="00BB1F47">
        <w:rPr>
          <w:rStyle w:val="BrezrazmikovZnak"/>
          <w:b w:val="0"/>
          <w:color w:val="auto"/>
          <w:sz w:val="22"/>
          <w:szCs w:val="22"/>
        </w:rPr>
        <w:t xml:space="preserve">Aktivnost </w:t>
      </w:r>
      <w:proofErr w:type="spellStart"/>
      <w:r w:rsidRPr="00BB1F47">
        <w:rPr>
          <w:rStyle w:val="BrezrazmikovZnak"/>
          <w:b w:val="0"/>
          <w:color w:val="auto"/>
          <w:sz w:val="22"/>
          <w:szCs w:val="22"/>
        </w:rPr>
        <w:t>ATPaze</w:t>
      </w:r>
      <w:proofErr w:type="spellEnd"/>
      <w:r w:rsidRPr="00BB1F47">
        <w:rPr>
          <w:rStyle w:val="BrezrazmikovZnak"/>
          <w:b w:val="0"/>
          <w:color w:val="auto"/>
          <w:sz w:val="22"/>
          <w:szCs w:val="22"/>
        </w:rPr>
        <w:t xml:space="preserve"> na strani</w:t>
      </w:r>
      <w:r w:rsidR="00BB1F47">
        <w:rPr>
          <w:rStyle w:val="BrezrazmikovZnak"/>
          <w:b w:val="0"/>
          <w:color w:val="auto"/>
          <w:sz w:val="22"/>
          <w:szCs w:val="22"/>
        </w:rPr>
        <w:t xml:space="preserve"> </w:t>
      </w:r>
      <w:r w:rsidR="00BB1F47" w:rsidRPr="00BB1F47">
        <w:rPr>
          <w:rStyle w:val="BrezrazmikovZnak"/>
          <w:b w:val="0"/>
          <w:color w:val="auto"/>
          <w:sz w:val="24"/>
          <w:szCs w:val="24"/>
        </w:rPr>
        <w:t xml:space="preserve">citoplazme. Večina energije v obliki ATP se porablja za črpalke. Tako nastal membranski potencial poganja številne </w:t>
      </w:r>
      <w:r w:rsidRPr="00BB1F47">
        <w:rPr>
          <w:rStyle w:val="BrezrazmikovZnak"/>
          <w:b w:val="0"/>
          <w:color w:val="auto"/>
          <w:sz w:val="24"/>
          <w:szCs w:val="24"/>
        </w:rPr>
        <w:t>transportne procese.</w:t>
      </w:r>
    </w:p>
    <w:p w:rsidR="001D1131" w:rsidRDefault="00BB1F47" w:rsidP="001D1131">
      <w:pPr>
        <w:pStyle w:val="Brezrazmikov"/>
      </w:pPr>
      <w:proofErr w:type="spellStart"/>
      <w:r w:rsidRPr="00BB1F47">
        <w:t>Bafilomicin</w:t>
      </w:r>
      <w:proofErr w:type="spellEnd"/>
      <w:r w:rsidRPr="00BB1F47">
        <w:t xml:space="preserve"> je zaviralec </w:t>
      </w:r>
      <w:proofErr w:type="spellStart"/>
      <w:r w:rsidRPr="00BB1F47">
        <w:t>ATPaz</w:t>
      </w:r>
      <w:proofErr w:type="spellEnd"/>
      <w:r w:rsidRPr="00BB1F47">
        <w:t>.</w:t>
      </w:r>
    </w:p>
    <w:p w:rsidR="00BB1F47" w:rsidRDefault="00BB1F47" w:rsidP="00BB1F47">
      <w:pPr>
        <w:pStyle w:val="podnaslovek2"/>
      </w:pPr>
      <w:proofErr w:type="spellStart"/>
      <w:r>
        <w:t>Vakuolarni</w:t>
      </w:r>
      <w:proofErr w:type="spellEnd"/>
      <w:r>
        <w:t xml:space="preserve"> pH in </w:t>
      </w:r>
      <w:proofErr w:type="spellStart"/>
      <w:r>
        <w:t>hiperacidofilne</w:t>
      </w:r>
      <w:proofErr w:type="spellEnd"/>
      <w:r>
        <w:t xml:space="preserve"> rastline</w:t>
      </w:r>
    </w:p>
    <w:p w:rsidR="00BB1F47" w:rsidRDefault="00BB1F47" w:rsidP="007640D6">
      <w:pPr>
        <w:pStyle w:val="Brezrazmikov"/>
        <w:numPr>
          <w:ilvl w:val="0"/>
          <w:numId w:val="42"/>
        </w:numPr>
      </w:pPr>
      <w:r>
        <w:t>pH vakuole večine rastlin okoli 5.5</w:t>
      </w:r>
    </w:p>
    <w:p w:rsidR="00BB1F47" w:rsidRDefault="00BB1F47" w:rsidP="007640D6">
      <w:pPr>
        <w:pStyle w:val="Brezrazmikov"/>
        <w:numPr>
          <w:ilvl w:val="0"/>
          <w:numId w:val="42"/>
        </w:numPr>
      </w:pPr>
      <w:proofErr w:type="spellStart"/>
      <w:r>
        <w:t>Hiperacidifikacija</w:t>
      </w:r>
      <w:proofErr w:type="spellEnd"/>
      <w:r>
        <w:t>: limone, rabarbara</w:t>
      </w:r>
    </w:p>
    <w:p w:rsidR="00BB1F47" w:rsidRDefault="00BB1F47" w:rsidP="007640D6">
      <w:pPr>
        <w:pStyle w:val="Brezrazmikov"/>
        <w:numPr>
          <w:ilvl w:val="0"/>
          <w:numId w:val="42"/>
        </w:numPr>
      </w:pPr>
      <w:r>
        <w:t>pH gradient kombinacija različnih</w:t>
      </w:r>
      <w:r>
        <w:t xml:space="preserve"> </w:t>
      </w:r>
      <w:r>
        <w:t>faktorjev:</w:t>
      </w:r>
    </w:p>
    <w:p w:rsidR="00BB1F47" w:rsidRDefault="00BB1F47" w:rsidP="007640D6">
      <w:pPr>
        <w:pStyle w:val="Brezrazmikov"/>
        <w:numPr>
          <w:ilvl w:val="0"/>
          <w:numId w:val="43"/>
        </w:numPr>
      </w:pPr>
      <w:r>
        <w:t xml:space="preserve">slaba </w:t>
      </w:r>
      <w:proofErr w:type="spellStart"/>
      <w:r>
        <w:t>permeabilnost</w:t>
      </w:r>
      <w:proofErr w:type="spellEnd"/>
      <w:r>
        <w:t xml:space="preserve"> </w:t>
      </w:r>
      <w:proofErr w:type="spellStart"/>
      <w:r>
        <w:t>tonoplasta</w:t>
      </w:r>
      <w:proofErr w:type="spellEnd"/>
      <w:r>
        <w:t xml:space="preserve"> </w:t>
      </w:r>
      <w:r>
        <w:t>za protone</w:t>
      </w:r>
    </w:p>
    <w:p w:rsidR="00BB1F47" w:rsidRDefault="00BB1F47" w:rsidP="007640D6">
      <w:pPr>
        <w:pStyle w:val="Brezrazmikov"/>
        <w:numPr>
          <w:ilvl w:val="0"/>
          <w:numId w:val="43"/>
        </w:numPr>
      </w:pPr>
      <w:r>
        <w:t>specializirana V-</w:t>
      </w:r>
      <w:proofErr w:type="spellStart"/>
      <w:r>
        <w:t>ATPaza</w:t>
      </w:r>
      <w:proofErr w:type="spellEnd"/>
      <w:r>
        <w:t>, ki je</w:t>
      </w:r>
      <w:r>
        <w:t xml:space="preserve"> </w:t>
      </w:r>
      <w:r>
        <w:t>sposobna bolj učinkovitega črpanja</w:t>
      </w:r>
      <w:r>
        <w:t xml:space="preserve"> </w:t>
      </w:r>
      <w:r>
        <w:t>protonov</w:t>
      </w:r>
    </w:p>
    <w:p w:rsidR="00BB1F47" w:rsidRDefault="00BB1F47" w:rsidP="007640D6">
      <w:pPr>
        <w:pStyle w:val="Brezrazmikov"/>
        <w:numPr>
          <w:ilvl w:val="0"/>
          <w:numId w:val="43"/>
        </w:numPr>
      </w:pPr>
      <w:r>
        <w:t>akumulacija organskih kislin</w:t>
      </w:r>
      <w:r>
        <w:t xml:space="preserve"> </w:t>
      </w:r>
      <w:r>
        <w:t>(citronska, jabolčna, oksalna kislina –</w:t>
      </w:r>
      <w:r>
        <w:t xml:space="preserve"> </w:t>
      </w:r>
      <w:r>
        <w:t>pufer)</w:t>
      </w:r>
    </w:p>
    <w:p w:rsidR="007315DE" w:rsidRDefault="007315DE" w:rsidP="007315DE">
      <w:pPr>
        <w:pStyle w:val="Brezrazmikov"/>
      </w:pPr>
    </w:p>
    <w:p w:rsidR="007315DE" w:rsidRDefault="00E73378" w:rsidP="00637E76">
      <w:pPr>
        <w:pStyle w:val="podnaslovek2"/>
      </w:pPr>
      <w:r w:rsidRPr="00E73378">
        <w:t>Vloga vakuole:</w:t>
      </w:r>
    </w:p>
    <w:p w:rsidR="00E73378" w:rsidRDefault="00E73378" w:rsidP="007640D6">
      <w:pPr>
        <w:pStyle w:val="Brezrazmikov"/>
        <w:numPr>
          <w:ilvl w:val="0"/>
          <w:numId w:val="44"/>
        </w:numPr>
      </w:pPr>
      <w:r w:rsidRPr="00E73378">
        <w:rPr>
          <w:b/>
        </w:rPr>
        <w:t>Vmesno skladiščenje</w:t>
      </w:r>
      <w:r>
        <w:t xml:space="preserve"> (biološki pufer)</w:t>
      </w:r>
      <w:r>
        <w:t xml:space="preserve"> (</w:t>
      </w:r>
      <w:r>
        <w:t>Saharoze (čez dan)</w:t>
      </w:r>
      <w:r>
        <w:t xml:space="preserve">, </w:t>
      </w:r>
      <w:r>
        <w:t>Proteinov</w:t>
      </w:r>
      <w:r>
        <w:t xml:space="preserve">, </w:t>
      </w:r>
      <w:r>
        <w:t>Aminokislin</w:t>
      </w:r>
      <w:r>
        <w:t xml:space="preserve">, </w:t>
      </w:r>
      <w:r>
        <w:t>Protonov</w:t>
      </w:r>
      <w:r>
        <w:t xml:space="preserve">, </w:t>
      </w:r>
      <w:r>
        <w:t>Vode</w:t>
      </w:r>
      <w:r>
        <w:t xml:space="preserve">, </w:t>
      </w:r>
      <w:proofErr w:type="spellStart"/>
      <w:r>
        <w:t>Malata</w:t>
      </w:r>
      <w:proofErr w:type="spellEnd"/>
      <w:r>
        <w:t xml:space="preserve"> (CAM),</w:t>
      </w:r>
      <w:r>
        <w:t xml:space="preserve"> Ionov</w:t>
      </w:r>
      <w:r>
        <w:t>)</w:t>
      </w:r>
    </w:p>
    <w:p w:rsidR="00E73378" w:rsidRDefault="00E73378" w:rsidP="007640D6">
      <w:pPr>
        <w:pStyle w:val="Brezrazmikov"/>
        <w:numPr>
          <w:ilvl w:val="0"/>
          <w:numId w:val="44"/>
        </w:numPr>
      </w:pPr>
      <w:r w:rsidRPr="00E73378">
        <w:rPr>
          <w:b/>
        </w:rPr>
        <w:t>Odlaganje</w:t>
      </w:r>
      <w:r>
        <w:t xml:space="preserve"> (</w:t>
      </w:r>
      <w:proofErr w:type="spellStart"/>
      <w:r>
        <w:t>Litični</w:t>
      </w:r>
      <w:proofErr w:type="spellEnd"/>
      <w:r>
        <w:t xml:space="preserve"> </w:t>
      </w:r>
      <w:proofErr w:type="spellStart"/>
      <w:r>
        <w:t>kompartiment</w:t>
      </w:r>
      <w:proofErr w:type="spellEnd"/>
      <w:r>
        <w:t xml:space="preserve">; </w:t>
      </w:r>
      <w:r>
        <w:t>Razgradnja proteinov</w:t>
      </w:r>
      <w:r>
        <w:t xml:space="preserve">; </w:t>
      </w:r>
      <w:proofErr w:type="spellStart"/>
      <w:r>
        <w:t>Kompartimentiranje</w:t>
      </w:r>
      <w:proofErr w:type="spellEnd"/>
      <w:r>
        <w:t xml:space="preserve"> celičnih strupov (npr. </w:t>
      </w:r>
      <w:proofErr w:type="spellStart"/>
      <w:r>
        <w:t>ricin</w:t>
      </w:r>
      <w:proofErr w:type="spellEnd"/>
      <w:r>
        <w:t>)</w:t>
      </w:r>
      <w:r>
        <w:t xml:space="preserve">; </w:t>
      </w:r>
      <w:r>
        <w:t>Ca2+ oksalat</w:t>
      </w:r>
      <w:r>
        <w:t xml:space="preserve">; </w:t>
      </w:r>
      <w:r>
        <w:t>Barvanje (</w:t>
      </w:r>
      <w:proofErr w:type="spellStart"/>
      <w:r>
        <w:t>flavonoidi</w:t>
      </w:r>
      <w:proofErr w:type="spellEnd"/>
      <w:r>
        <w:t xml:space="preserve">, </w:t>
      </w:r>
      <w:proofErr w:type="spellStart"/>
      <w:r>
        <w:t>antociani</w:t>
      </w:r>
      <w:proofErr w:type="spellEnd"/>
      <w:r>
        <w:t>, signali za živali, zaščita pred prekomernim žarčenjem)</w:t>
      </w:r>
      <w:r>
        <w:t>)</w:t>
      </w:r>
    </w:p>
    <w:p w:rsidR="00E73378" w:rsidRDefault="00E73378" w:rsidP="007640D6">
      <w:pPr>
        <w:pStyle w:val="Brezrazmikov"/>
        <w:numPr>
          <w:ilvl w:val="0"/>
          <w:numId w:val="44"/>
        </w:numPr>
      </w:pPr>
      <w:r>
        <w:rPr>
          <w:b/>
        </w:rPr>
        <w:t xml:space="preserve">obramba pred patogeni </w:t>
      </w:r>
      <w:r>
        <w:t>(</w:t>
      </w:r>
      <w:proofErr w:type="spellStart"/>
      <w:r>
        <w:t>Hitinaze</w:t>
      </w:r>
      <w:proofErr w:type="spellEnd"/>
      <w:r>
        <w:t xml:space="preserve">, </w:t>
      </w:r>
      <w:proofErr w:type="spellStart"/>
      <w:r>
        <w:t>glukanaze</w:t>
      </w:r>
      <w:proofErr w:type="spellEnd"/>
      <w:r>
        <w:t xml:space="preserve"> idr.</w:t>
      </w:r>
      <w:r>
        <w:t xml:space="preserve"> ;</w:t>
      </w:r>
      <w:r>
        <w:t>Protimikrobne snovi (</w:t>
      </w:r>
      <w:proofErr w:type="spellStart"/>
      <w:r>
        <w:t>polifenoli</w:t>
      </w:r>
      <w:proofErr w:type="spellEnd"/>
      <w:r>
        <w:t xml:space="preserve">, nikotin, </w:t>
      </w:r>
      <w:proofErr w:type="spellStart"/>
      <w:r>
        <w:t>saponini</w:t>
      </w:r>
      <w:proofErr w:type="spellEnd"/>
      <w:r>
        <w:t>)</w:t>
      </w:r>
      <w:r>
        <w:t>)</w:t>
      </w:r>
    </w:p>
    <w:p w:rsidR="00E73378" w:rsidRPr="00020D0C" w:rsidRDefault="00564A13" w:rsidP="007640D6">
      <w:pPr>
        <w:pStyle w:val="Brezrazmikov"/>
        <w:numPr>
          <w:ilvl w:val="0"/>
          <w:numId w:val="44"/>
        </w:numPr>
        <w:rPr>
          <w:b/>
        </w:rPr>
      </w:pPr>
      <w:r w:rsidRPr="00020D0C">
        <w:rPr>
          <w:b/>
        </w:rPr>
        <w:t>strukturna vloga:</w:t>
      </w:r>
    </w:p>
    <w:p w:rsidR="00564A13" w:rsidRDefault="00564A13" w:rsidP="007640D6">
      <w:pPr>
        <w:pStyle w:val="Brezrazmikov"/>
        <w:numPr>
          <w:ilvl w:val="0"/>
          <w:numId w:val="45"/>
        </w:numPr>
      </w:pPr>
      <w:proofErr w:type="spellStart"/>
      <w:r>
        <w:t>Hidrostatski</w:t>
      </w:r>
      <w:proofErr w:type="spellEnd"/>
      <w:r>
        <w:t xml:space="preserve"> skelet (rast v dolžino, kontrola celičnega turgorja)</w:t>
      </w:r>
    </w:p>
    <w:p w:rsidR="00564A13" w:rsidRDefault="00564A13" w:rsidP="007640D6">
      <w:pPr>
        <w:pStyle w:val="Brezrazmikov"/>
        <w:numPr>
          <w:ilvl w:val="0"/>
          <w:numId w:val="45"/>
        </w:numPr>
      </w:pPr>
      <w:r>
        <w:t>Gibanje (odpiranje/zapiranje listnih rež)</w:t>
      </w:r>
    </w:p>
    <w:p w:rsidR="00564A13" w:rsidRDefault="00564A13" w:rsidP="007640D6">
      <w:pPr>
        <w:pStyle w:val="Brezrazmikov"/>
        <w:numPr>
          <w:ilvl w:val="0"/>
          <w:numId w:val="45"/>
        </w:numPr>
      </w:pPr>
      <w:r>
        <w:t>Površinsko povečanje citoplazme (fotosinteza)</w:t>
      </w:r>
    </w:p>
    <w:p w:rsidR="00637E76" w:rsidRDefault="00637E76" w:rsidP="00637E76">
      <w:pPr>
        <w:pStyle w:val="Brezrazmikov"/>
      </w:pPr>
    </w:p>
    <w:p w:rsidR="00637E76" w:rsidRDefault="00637E76" w:rsidP="00637E76">
      <w:pPr>
        <w:pStyle w:val="podnaslovek2"/>
      </w:pPr>
      <w:r w:rsidRPr="00637E76">
        <w:t xml:space="preserve">Solni </w:t>
      </w:r>
      <w:proofErr w:type="spellStart"/>
      <w:r w:rsidRPr="00637E76">
        <w:t>trihomi</w:t>
      </w:r>
      <w:proofErr w:type="spellEnd"/>
    </w:p>
    <w:p w:rsidR="00637E76" w:rsidRDefault="00637E76" w:rsidP="007640D6">
      <w:pPr>
        <w:pStyle w:val="Brezrazmikov"/>
        <w:numPr>
          <w:ilvl w:val="0"/>
          <w:numId w:val="47"/>
        </w:numPr>
      </w:pPr>
      <w:r>
        <w:t>Vakuola je skladišče NaCl</w:t>
      </w:r>
    </w:p>
    <w:p w:rsidR="00637E76" w:rsidRDefault="00637E76" w:rsidP="007640D6">
      <w:pPr>
        <w:pStyle w:val="Brezrazmikov"/>
        <w:numPr>
          <w:ilvl w:val="0"/>
          <w:numId w:val="47"/>
        </w:numPr>
      </w:pPr>
      <w:proofErr w:type="spellStart"/>
      <w:r>
        <w:t>Trihomi</w:t>
      </w:r>
      <w:proofErr w:type="spellEnd"/>
      <w:r>
        <w:t xml:space="preserve"> odmrejo</w:t>
      </w:r>
    </w:p>
    <w:p w:rsidR="00637E76" w:rsidRDefault="00637E76" w:rsidP="007640D6">
      <w:pPr>
        <w:pStyle w:val="Brezrazmikov"/>
        <w:numPr>
          <w:ilvl w:val="0"/>
          <w:numId w:val="47"/>
        </w:numPr>
      </w:pPr>
      <w:r>
        <w:t xml:space="preserve">Transportna pot NaCl iz </w:t>
      </w:r>
      <w:proofErr w:type="spellStart"/>
      <w:r>
        <w:t>mezofilne</w:t>
      </w:r>
      <w:proofErr w:type="spellEnd"/>
      <w:r>
        <w:t xml:space="preserve"> celice:</w:t>
      </w:r>
    </w:p>
    <w:p w:rsidR="00637E76" w:rsidRDefault="00637E76" w:rsidP="007640D6">
      <w:pPr>
        <w:pStyle w:val="Brezrazmikov"/>
        <w:numPr>
          <w:ilvl w:val="0"/>
          <w:numId w:val="48"/>
        </w:numPr>
      </w:pPr>
      <w:r>
        <w:t xml:space="preserve">Prehod iz </w:t>
      </w:r>
      <w:proofErr w:type="spellStart"/>
      <w:r>
        <w:t>apoplasta</w:t>
      </w:r>
      <w:proofErr w:type="spellEnd"/>
      <w:r>
        <w:t xml:space="preserve"> v </w:t>
      </w:r>
      <w:proofErr w:type="spellStart"/>
      <w:r>
        <w:t>simplast</w:t>
      </w:r>
      <w:proofErr w:type="spellEnd"/>
    </w:p>
    <w:p w:rsidR="00637E76" w:rsidRDefault="00637E76" w:rsidP="007640D6">
      <w:pPr>
        <w:pStyle w:val="Brezrazmikov"/>
        <w:numPr>
          <w:ilvl w:val="0"/>
          <w:numId w:val="48"/>
        </w:numPr>
      </w:pPr>
      <w:r>
        <w:t>Prenos v vakuolo celic povrhnjice</w:t>
      </w:r>
    </w:p>
    <w:p w:rsidR="00637E76" w:rsidRDefault="00637E76" w:rsidP="007640D6">
      <w:pPr>
        <w:pStyle w:val="Brezrazmikov"/>
        <w:numPr>
          <w:ilvl w:val="0"/>
          <w:numId w:val="48"/>
        </w:numPr>
      </w:pPr>
      <w:r>
        <w:t>Prenos v glavičasto celico preko ER, ki</w:t>
      </w:r>
      <w:r>
        <w:t xml:space="preserve"> </w:t>
      </w:r>
      <w:r>
        <w:t xml:space="preserve">odda </w:t>
      </w:r>
      <w:proofErr w:type="spellStart"/>
      <w:r>
        <w:t>vezikle</w:t>
      </w:r>
      <w:proofErr w:type="spellEnd"/>
    </w:p>
    <w:p w:rsidR="00637E76" w:rsidRDefault="00637E76" w:rsidP="007640D6">
      <w:pPr>
        <w:pStyle w:val="Brezrazmikov"/>
        <w:numPr>
          <w:ilvl w:val="0"/>
          <w:numId w:val="48"/>
        </w:numPr>
      </w:pPr>
      <w:r>
        <w:t xml:space="preserve">Združitev </w:t>
      </w:r>
      <w:proofErr w:type="spellStart"/>
      <w:r>
        <w:t>veziklov</w:t>
      </w:r>
      <w:proofErr w:type="spellEnd"/>
      <w:r>
        <w:t xml:space="preserve"> s </w:t>
      </w:r>
      <w:proofErr w:type="spellStart"/>
      <w:r>
        <w:t>tonoplastom</w:t>
      </w:r>
      <w:proofErr w:type="spellEnd"/>
      <w:r>
        <w:t xml:space="preserve"> v</w:t>
      </w:r>
      <w:r>
        <w:t xml:space="preserve"> glavičasti celici</w:t>
      </w:r>
    </w:p>
    <w:p w:rsidR="00120986" w:rsidRDefault="00120986" w:rsidP="00120986">
      <w:pPr>
        <w:pStyle w:val="Brezrazmikov"/>
      </w:pPr>
    </w:p>
    <w:p w:rsidR="00120986" w:rsidRDefault="00120986" w:rsidP="00120986">
      <w:pPr>
        <w:pStyle w:val="podnaslovek2"/>
      </w:pPr>
      <w:r w:rsidRPr="00120986">
        <w:t>VAKUOLA V INTERAKCIJI RASTLINA-ŽIVAL, MIKROB</w:t>
      </w:r>
    </w:p>
    <w:p w:rsidR="00913DAC" w:rsidRDefault="00913DAC" w:rsidP="007640D6">
      <w:pPr>
        <w:pStyle w:val="Brezrazmikov"/>
        <w:numPr>
          <w:ilvl w:val="0"/>
          <w:numId w:val="51"/>
        </w:numPr>
      </w:pPr>
      <w:r>
        <w:t xml:space="preserve">Številni sekundarni </w:t>
      </w:r>
      <w:proofErr w:type="spellStart"/>
      <w:r>
        <w:t>metaboliti</w:t>
      </w:r>
      <w:proofErr w:type="spellEnd"/>
      <w:r>
        <w:t xml:space="preserve"> služijo kot signal</w:t>
      </w:r>
      <w:r>
        <w:t xml:space="preserve">i v komunikaciji med rastlinami </w:t>
      </w:r>
      <w:r>
        <w:t>in živalmi. Pigmenti (</w:t>
      </w:r>
      <w:proofErr w:type="spellStart"/>
      <w:r>
        <w:t>antociani</w:t>
      </w:r>
      <w:proofErr w:type="spellEnd"/>
      <w:r>
        <w:t xml:space="preserve">, </w:t>
      </w:r>
      <w:proofErr w:type="spellStart"/>
      <w:r>
        <w:t>karoteno</w:t>
      </w:r>
      <w:r>
        <w:t>idi</w:t>
      </w:r>
      <w:proofErr w:type="spellEnd"/>
      <w:r>
        <w:t xml:space="preserve">, </w:t>
      </w:r>
      <w:proofErr w:type="spellStart"/>
      <w:r>
        <w:t>flavonidi</w:t>
      </w:r>
      <w:proofErr w:type="spellEnd"/>
      <w:r>
        <w:t xml:space="preserve">) kot tudi dišave </w:t>
      </w:r>
      <w:r>
        <w:t>(</w:t>
      </w:r>
      <w:proofErr w:type="spellStart"/>
      <w:r>
        <w:t>monterpeni</w:t>
      </w:r>
      <w:proofErr w:type="spellEnd"/>
      <w:r>
        <w:t xml:space="preserve">, </w:t>
      </w:r>
      <w:proofErr w:type="spellStart"/>
      <w:r>
        <w:t>seskviterpeni</w:t>
      </w:r>
      <w:proofErr w:type="spellEnd"/>
      <w:r>
        <w:t xml:space="preserve">) služijo privabljanju insektov in drugih </w:t>
      </w:r>
      <w:r>
        <w:t xml:space="preserve">živali </w:t>
      </w:r>
      <w:r>
        <w:t>(opraševanje cvetov, razširjanje semen)-</w:t>
      </w:r>
    </w:p>
    <w:p w:rsidR="00913DAC" w:rsidRDefault="00913DAC" w:rsidP="007640D6">
      <w:pPr>
        <w:pStyle w:val="Brezrazmikov"/>
        <w:numPr>
          <w:ilvl w:val="0"/>
          <w:numId w:val="50"/>
        </w:numPr>
      </w:pPr>
      <w:r>
        <w:t xml:space="preserve">Nekateri </w:t>
      </w:r>
      <w:proofErr w:type="spellStart"/>
      <w:r>
        <w:t>flavonoidi</w:t>
      </w:r>
      <w:proofErr w:type="spellEnd"/>
      <w:r>
        <w:t xml:space="preserve"> in alkaloidi so po zaužitju</w:t>
      </w:r>
      <w:r>
        <w:t xml:space="preserve"> v živalskem organizmu signalne molekule ali pa se </w:t>
      </w:r>
      <w:r>
        <w:t xml:space="preserve">pretvorijo v le-te. </w:t>
      </w:r>
      <w:proofErr w:type="spellStart"/>
      <w:r>
        <w:t>Izoflavono</w:t>
      </w:r>
      <w:r>
        <w:t>idi</w:t>
      </w:r>
      <w:proofErr w:type="spellEnd"/>
      <w:r>
        <w:t xml:space="preserve"> imajo estrogensko aktivnost </w:t>
      </w:r>
      <w:r>
        <w:t xml:space="preserve">in povzročajo </w:t>
      </w:r>
      <w:proofErr w:type="spellStart"/>
      <w:r>
        <w:t>infertilnost</w:t>
      </w:r>
      <w:proofErr w:type="spellEnd"/>
      <w:r>
        <w:t xml:space="preserve"> ali motnje v rasti se</w:t>
      </w:r>
      <w:r>
        <w:t xml:space="preserve">salcev in insektov; s tem se </w:t>
      </w:r>
      <w:r>
        <w:t xml:space="preserve">rastline zaščitijo pred </w:t>
      </w:r>
      <w:proofErr w:type="spellStart"/>
      <w:r>
        <w:t>obžiranjem</w:t>
      </w:r>
      <w:proofErr w:type="spellEnd"/>
      <w:r>
        <w:t>.</w:t>
      </w:r>
    </w:p>
    <w:p w:rsidR="00120986" w:rsidRDefault="00913DAC" w:rsidP="007640D6">
      <w:pPr>
        <w:pStyle w:val="Brezrazmikov"/>
        <w:numPr>
          <w:ilvl w:val="0"/>
          <w:numId w:val="49"/>
        </w:numPr>
      </w:pPr>
      <w:r>
        <w:t>V konstitutivni antimikrobni obrambi igrajo po</w:t>
      </w:r>
      <w:r>
        <w:t xml:space="preserve">membno vlogo rastlinski fenoli, </w:t>
      </w:r>
      <w:proofErr w:type="spellStart"/>
      <w:r>
        <w:t>lignini</w:t>
      </w:r>
      <w:proofErr w:type="spellEnd"/>
      <w:r>
        <w:t xml:space="preserve"> in tanini v celični steni in vakuoli.</w:t>
      </w:r>
      <w:r>
        <w:t xml:space="preserve"> K tem spojinam lahko še dodamo </w:t>
      </w:r>
      <w:r>
        <w:t xml:space="preserve">konstitutivne toksine kot so </w:t>
      </w:r>
      <w:proofErr w:type="spellStart"/>
      <w:r>
        <w:t>saponini</w:t>
      </w:r>
      <w:proofErr w:type="spellEnd"/>
      <w:r>
        <w:t xml:space="preserve">, </w:t>
      </w:r>
      <w:proofErr w:type="spellStart"/>
      <w:r>
        <w:t>cianogen</w:t>
      </w:r>
      <w:r>
        <w:t>i</w:t>
      </w:r>
      <w:proofErr w:type="spellEnd"/>
      <w:r>
        <w:t xml:space="preserve"> glikozidi, </w:t>
      </w:r>
      <w:proofErr w:type="spellStart"/>
      <w:r>
        <w:t>glukozinolati</w:t>
      </w:r>
      <w:proofErr w:type="spellEnd"/>
      <w:r>
        <w:t xml:space="preserve"> idr. </w:t>
      </w:r>
      <w:proofErr w:type="spellStart"/>
      <w:r>
        <w:t>Metaboliti</w:t>
      </w:r>
      <w:proofErr w:type="spellEnd"/>
      <w:r>
        <w:t xml:space="preserve"> inducirane obrambe so </w:t>
      </w:r>
      <w:proofErr w:type="spellStart"/>
      <w:r>
        <w:t>fitoaleksini</w:t>
      </w:r>
      <w:proofErr w:type="spellEnd"/>
      <w:r>
        <w:t xml:space="preserve"> kot so </w:t>
      </w:r>
      <w:proofErr w:type="spellStart"/>
      <w:r>
        <w:t>izoflavonodi</w:t>
      </w:r>
      <w:proofErr w:type="spellEnd"/>
      <w:r>
        <w:t xml:space="preserve"> (</w:t>
      </w:r>
      <w:proofErr w:type="spellStart"/>
      <w:r>
        <w:t>Kieviton</w:t>
      </w:r>
      <w:proofErr w:type="spellEnd"/>
      <w:r>
        <w:t xml:space="preserve">, </w:t>
      </w:r>
      <w:proofErr w:type="spellStart"/>
      <w:r>
        <w:t>Pisatin</w:t>
      </w:r>
      <w:proofErr w:type="spellEnd"/>
      <w:r>
        <w:t xml:space="preserve">, </w:t>
      </w:r>
      <w:proofErr w:type="spellStart"/>
      <w:r>
        <w:t>Medicarpin</w:t>
      </w:r>
      <w:proofErr w:type="spellEnd"/>
      <w:r>
        <w:t>), terpeni (</w:t>
      </w:r>
      <w:proofErr w:type="spellStart"/>
      <w:r>
        <w:t>Rishitin</w:t>
      </w:r>
      <w:proofErr w:type="spellEnd"/>
      <w:r>
        <w:t xml:space="preserve">, </w:t>
      </w:r>
      <w:proofErr w:type="spellStart"/>
      <w:r>
        <w:t>Phyt</w:t>
      </w:r>
      <w:r>
        <w:t>uberin</w:t>
      </w:r>
      <w:proofErr w:type="spellEnd"/>
      <w:r>
        <w:t xml:space="preserve">, </w:t>
      </w:r>
      <w:proofErr w:type="spellStart"/>
      <w:r>
        <w:t>Gossypol</w:t>
      </w:r>
      <w:proofErr w:type="spellEnd"/>
      <w:r>
        <w:t xml:space="preserve">), </w:t>
      </w:r>
      <w:proofErr w:type="spellStart"/>
      <w:r>
        <w:t>poliacetilen</w:t>
      </w:r>
      <w:proofErr w:type="spellEnd"/>
      <w:r>
        <w:t xml:space="preserve"> </w:t>
      </w:r>
      <w:r>
        <w:t>(</w:t>
      </w:r>
      <w:proofErr w:type="spellStart"/>
      <w:r>
        <w:t>Falcariniol</w:t>
      </w:r>
      <w:proofErr w:type="spellEnd"/>
      <w:r>
        <w:t xml:space="preserve">, </w:t>
      </w:r>
      <w:proofErr w:type="spellStart"/>
      <w:r>
        <w:t>Safynol</w:t>
      </w:r>
      <w:proofErr w:type="spellEnd"/>
      <w:r>
        <w:t xml:space="preserve">, </w:t>
      </w:r>
      <w:proofErr w:type="spellStart"/>
      <w:r>
        <w:t>Wyeronsäure</w:t>
      </w:r>
      <w:proofErr w:type="spellEnd"/>
      <w:r>
        <w:t>) k</w:t>
      </w:r>
      <w:r>
        <w:t>ot tudi alkaloidi (</w:t>
      </w:r>
      <w:proofErr w:type="spellStart"/>
      <w:r>
        <w:t>Sanguinarin</w:t>
      </w:r>
      <w:proofErr w:type="spellEnd"/>
      <w:r>
        <w:t xml:space="preserve">, </w:t>
      </w:r>
      <w:proofErr w:type="spellStart"/>
      <w:r>
        <w:t>Chelerythrin</w:t>
      </w:r>
      <w:proofErr w:type="spellEnd"/>
      <w:r>
        <w:t>).</w:t>
      </w:r>
    </w:p>
    <w:p w:rsidR="00913DAC" w:rsidRDefault="00913DAC" w:rsidP="00913DAC">
      <w:pPr>
        <w:pStyle w:val="Brezrazmikov"/>
      </w:pPr>
    </w:p>
    <w:p w:rsidR="00C60D32" w:rsidRDefault="00C60D32" w:rsidP="00913DAC">
      <w:pPr>
        <w:pStyle w:val="Naslovek"/>
      </w:pPr>
    </w:p>
    <w:p w:rsidR="00C60D32" w:rsidRDefault="00C60D32" w:rsidP="00913DAC">
      <w:pPr>
        <w:pStyle w:val="Naslovek"/>
      </w:pPr>
    </w:p>
    <w:p w:rsidR="00913DAC" w:rsidRDefault="00913DAC" w:rsidP="00913DAC">
      <w:pPr>
        <w:pStyle w:val="Naslovek"/>
      </w:pPr>
      <w:r>
        <w:t>ORGANELI</w:t>
      </w:r>
    </w:p>
    <w:p w:rsidR="00913DAC" w:rsidRPr="00E73378" w:rsidRDefault="00C60D32" w:rsidP="00913DAC">
      <w:pPr>
        <w:pStyle w:val="Naslovek"/>
      </w:pPr>
      <w:r>
        <w:rPr>
          <w:noProof/>
        </w:rPr>
        <w:drawing>
          <wp:inline distT="0" distB="0" distL="0" distR="0" wp14:anchorId="0D29A30C" wp14:editId="1160C320">
            <wp:extent cx="5760720" cy="3631271"/>
            <wp:effectExtent l="0" t="0" r="0" b="762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31" w:rsidRDefault="001D1131" w:rsidP="001D1131">
      <w:pPr>
        <w:pStyle w:val="Brezrazmikov"/>
      </w:pPr>
    </w:p>
    <w:p w:rsidR="00417979" w:rsidRDefault="00417979" w:rsidP="001D1131">
      <w:pPr>
        <w:pStyle w:val="Brezrazmikov"/>
      </w:pPr>
    </w:p>
    <w:p w:rsidR="00417979" w:rsidRDefault="00417979" w:rsidP="00417979">
      <w:pPr>
        <w:pStyle w:val="podnaslovek2"/>
      </w:pPr>
      <w:r w:rsidRPr="00417979">
        <w:t>PLASTIDI</w:t>
      </w:r>
    </w:p>
    <w:p w:rsidR="00417979" w:rsidRDefault="00417979" w:rsidP="007640D6">
      <w:pPr>
        <w:pStyle w:val="Brezrazmikov"/>
        <w:numPr>
          <w:ilvl w:val="0"/>
          <w:numId w:val="49"/>
        </w:numPr>
      </w:pPr>
      <w:proofErr w:type="spellStart"/>
      <w:r>
        <w:t>plastidna</w:t>
      </w:r>
      <w:proofErr w:type="spellEnd"/>
      <w:r>
        <w:t xml:space="preserve"> ovojnica: notranja in zunanja</w:t>
      </w:r>
      <w:r>
        <w:t xml:space="preserve"> </w:t>
      </w:r>
      <w:r>
        <w:t>membrana</w:t>
      </w:r>
    </w:p>
    <w:p w:rsidR="00417979" w:rsidRDefault="00417979" w:rsidP="007640D6">
      <w:pPr>
        <w:pStyle w:val="Brezrazmikov"/>
        <w:numPr>
          <w:ilvl w:val="0"/>
          <w:numId w:val="49"/>
        </w:numPr>
      </w:pPr>
      <w:proofErr w:type="spellStart"/>
      <w:r>
        <w:t>stroma</w:t>
      </w:r>
      <w:proofErr w:type="spellEnd"/>
      <w:r>
        <w:t xml:space="preserve"> (ribosomi, obročna DNK)</w:t>
      </w:r>
    </w:p>
    <w:p w:rsidR="00417979" w:rsidRDefault="00417979" w:rsidP="007640D6">
      <w:pPr>
        <w:pStyle w:val="Brezrazmikov"/>
        <w:numPr>
          <w:ilvl w:val="0"/>
          <w:numId w:val="49"/>
        </w:numPr>
      </w:pPr>
      <w:r>
        <w:t>vsaka rastlinska celica ima vsaj en tip</w:t>
      </w:r>
      <w:r>
        <w:t xml:space="preserve"> </w:t>
      </w:r>
      <w:proofErr w:type="spellStart"/>
      <w:r>
        <w:t>plastidov</w:t>
      </w:r>
      <w:proofErr w:type="spellEnd"/>
    </w:p>
    <w:p w:rsidR="00417979" w:rsidRDefault="00417979" w:rsidP="007640D6">
      <w:pPr>
        <w:pStyle w:val="Brezrazmikov"/>
        <w:numPr>
          <w:ilvl w:val="0"/>
          <w:numId w:val="49"/>
        </w:numPr>
      </w:pPr>
      <w:r w:rsidRPr="00417979">
        <w:t xml:space="preserve">Tipi </w:t>
      </w:r>
      <w:proofErr w:type="spellStart"/>
      <w:r w:rsidRPr="00417979">
        <w:t>plastidov</w:t>
      </w:r>
      <w:proofErr w:type="spellEnd"/>
      <w:r>
        <w:t>:</w:t>
      </w:r>
    </w:p>
    <w:p w:rsidR="00417979" w:rsidRDefault="002C0EA7" w:rsidP="007640D6">
      <w:pPr>
        <w:pStyle w:val="Brezrazmikov"/>
        <w:numPr>
          <w:ilvl w:val="0"/>
          <w:numId w:val="52"/>
        </w:num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2A6C34" wp14:editId="1E85EEF8">
            <wp:simplePos x="0" y="0"/>
            <wp:positionH relativeFrom="column">
              <wp:posOffset>3510280</wp:posOffset>
            </wp:positionH>
            <wp:positionV relativeFrom="paragraph">
              <wp:posOffset>295910</wp:posOffset>
            </wp:positionV>
            <wp:extent cx="2638425" cy="1883410"/>
            <wp:effectExtent l="0" t="0" r="9525" b="2540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16C18">
        <w:t>proplastidi</w:t>
      </w:r>
      <w:proofErr w:type="spellEnd"/>
      <w:r w:rsidR="00016C18">
        <w:t xml:space="preserve">: </w:t>
      </w:r>
      <w:proofErr w:type="spellStart"/>
      <w:r w:rsidR="00016C18">
        <w:t>plastidi</w:t>
      </w:r>
      <w:proofErr w:type="spellEnd"/>
      <w:r w:rsidR="00016C18">
        <w:t xml:space="preserve"> v mladih, hitro delečih celicah.</w:t>
      </w:r>
      <w:r w:rsidR="00016C18">
        <w:t xml:space="preserve"> </w:t>
      </w:r>
      <w:r w:rsidR="00016C18">
        <w:t xml:space="preserve">Premer 1-2 </w:t>
      </w:r>
      <w:proofErr w:type="spellStart"/>
      <w:r w:rsidR="00016C18">
        <w:t>μm</w:t>
      </w:r>
      <w:proofErr w:type="spellEnd"/>
      <w:r w:rsidR="00016C18">
        <w:t>. Notranja membrana ima malo gub in</w:t>
      </w:r>
      <w:r w:rsidR="00016C18">
        <w:t xml:space="preserve"> </w:t>
      </w:r>
      <w:r w:rsidR="00016C18">
        <w:t xml:space="preserve">majhno </w:t>
      </w:r>
      <w:proofErr w:type="spellStart"/>
      <w:r w:rsidR="00016C18">
        <w:t>površino.Proplastidi</w:t>
      </w:r>
      <w:proofErr w:type="spellEnd"/>
      <w:r w:rsidR="00016C18">
        <w:t xml:space="preserve"> so </w:t>
      </w:r>
      <w:proofErr w:type="spellStart"/>
      <w:r w:rsidR="00016C18">
        <w:t>izhodiscni</w:t>
      </w:r>
      <w:proofErr w:type="spellEnd"/>
      <w:r w:rsidR="00016C18">
        <w:t xml:space="preserve"> tip</w:t>
      </w:r>
      <w:r w:rsidR="00016C18">
        <w:t xml:space="preserve"> </w:t>
      </w:r>
      <w:proofErr w:type="spellStart"/>
      <w:r w:rsidR="00016C18">
        <w:t>plastidov</w:t>
      </w:r>
      <w:proofErr w:type="spellEnd"/>
      <w:r w:rsidR="00016C18">
        <w:t xml:space="preserve"> – iz njih se lahko razvijejo vsi drugi tipi</w:t>
      </w:r>
      <w:r w:rsidR="00016C18">
        <w:t xml:space="preserve"> </w:t>
      </w:r>
      <w:proofErr w:type="spellStart"/>
      <w:r w:rsidR="00016C18">
        <w:t>plastidov</w:t>
      </w:r>
      <w:proofErr w:type="spellEnd"/>
      <w:r w:rsidR="00016C18">
        <w:t>.</w:t>
      </w:r>
    </w:p>
    <w:p w:rsidR="00016C18" w:rsidRDefault="00016C18" w:rsidP="007640D6">
      <w:pPr>
        <w:pStyle w:val="Brezrazmikov"/>
        <w:numPr>
          <w:ilvl w:val="0"/>
          <w:numId w:val="52"/>
        </w:numPr>
      </w:pPr>
      <w:proofErr w:type="spellStart"/>
      <w:r w:rsidRPr="00016C18">
        <w:t>leukoplasti</w:t>
      </w:r>
      <w:proofErr w:type="spellEnd"/>
      <w:r w:rsidRPr="00016C18">
        <w:t>:</w:t>
      </w:r>
    </w:p>
    <w:p w:rsidR="00016C18" w:rsidRDefault="00016C18" w:rsidP="007640D6">
      <w:pPr>
        <w:pStyle w:val="Brezrazmikov"/>
        <w:numPr>
          <w:ilvl w:val="0"/>
          <w:numId w:val="53"/>
        </w:numPr>
      </w:pPr>
      <w:proofErr w:type="spellStart"/>
      <w:r>
        <w:t>a</w:t>
      </w:r>
      <w:r>
        <w:t>miloplasti</w:t>
      </w:r>
      <w:proofErr w:type="spellEnd"/>
      <w:r>
        <w:t>: skladiščenje škroba</w:t>
      </w:r>
    </w:p>
    <w:p w:rsidR="00016C18" w:rsidRDefault="00016C18" w:rsidP="007640D6">
      <w:pPr>
        <w:pStyle w:val="Brezrazmikov"/>
        <w:numPr>
          <w:ilvl w:val="0"/>
          <w:numId w:val="53"/>
        </w:numPr>
      </w:pPr>
      <w:proofErr w:type="spellStart"/>
      <w:r>
        <w:t>elaioplasti</w:t>
      </w:r>
      <w:proofErr w:type="spellEnd"/>
      <w:r>
        <w:t>: kopičenje lipidov</w:t>
      </w:r>
    </w:p>
    <w:p w:rsidR="00016C18" w:rsidRDefault="00016C18" w:rsidP="007640D6">
      <w:pPr>
        <w:pStyle w:val="Brezrazmikov"/>
        <w:numPr>
          <w:ilvl w:val="0"/>
          <w:numId w:val="53"/>
        </w:numPr>
      </w:pPr>
      <w:proofErr w:type="spellStart"/>
      <w:r>
        <w:t>proteinoplasti</w:t>
      </w:r>
      <w:proofErr w:type="spellEnd"/>
      <w:r>
        <w:t>: kopičenje beljakovin</w:t>
      </w:r>
    </w:p>
    <w:p w:rsidR="00016C18" w:rsidRDefault="00016C18" w:rsidP="007640D6">
      <w:pPr>
        <w:pStyle w:val="Brezrazmikov"/>
        <w:numPr>
          <w:ilvl w:val="0"/>
          <w:numId w:val="54"/>
        </w:numPr>
      </w:pPr>
      <w:proofErr w:type="spellStart"/>
      <w:r>
        <w:t>kromoplasti</w:t>
      </w:r>
      <w:proofErr w:type="spellEnd"/>
      <w:r>
        <w:t>: v cvetovih in plodovih; kopičenje</w:t>
      </w:r>
      <w:r>
        <w:t xml:space="preserve"> </w:t>
      </w:r>
      <w:proofErr w:type="spellStart"/>
      <w:r>
        <w:t>karotenoidov</w:t>
      </w:r>
      <w:proofErr w:type="spellEnd"/>
      <w:r>
        <w:t>; Imajo naguban sistem membran, a brez</w:t>
      </w:r>
      <w:r>
        <w:t xml:space="preserve"> </w:t>
      </w:r>
      <w:r>
        <w:t>granov.</w:t>
      </w:r>
    </w:p>
    <w:p w:rsidR="00016C18" w:rsidRDefault="00016C18" w:rsidP="007640D6">
      <w:pPr>
        <w:pStyle w:val="Brezrazmikov"/>
        <w:numPr>
          <w:ilvl w:val="0"/>
          <w:numId w:val="54"/>
        </w:numPr>
      </w:pPr>
      <w:proofErr w:type="spellStart"/>
      <w:r>
        <w:t>etiopl</w:t>
      </w:r>
      <w:r w:rsidR="002C0EA7">
        <w:t>asti</w:t>
      </w:r>
      <w:proofErr w:type="spellEnd"/>
      <w:r w:rsidR="002C0EA7">
        <w:t xml:space="preserve">: </w:t>
      </w:r>
      <w:proofErr w:type="spellStart"/>
      <w:r w:rsidR="002C0EA7">
        <w:t>plastidi</w:t>
      </w:r>
      <w:proofErr w:type="spellEnd"/>
      <w:r w:rsidR="002C0EA7">
        <w:t xml:space="preserve"> </w:t>
      </w:r>
      <w:proofErr w:type="spellStart"/>
      <w:r w:rsidR="002C0EA7">
        <w:t>etioliranih</w:t>
      </w:r>
      <w:proofErr w:type="spellEnd"/>
      <w:r w:rsidR="002C0EA7">
        <w:t xml:space="preserve"> tkiv</w:t>
      </w:r>
    </w:p>
    <w:p w:rsidR="002C0EA7" w:rsidRDefault="002C0EA7" w:rsidP="002C0EA7">
      <w:pPr>
        <w:pStyle w:val="Brezrazmikov"/>
      </w:pPr>
    </w:p>
    <w:p w:rsidR="002C0EA7" w:rsidRDefault="002C0EA7" w:rsidP="002C0EA7">
      <w:pPr>
        <w:pStyle w:val="podnaslovek2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2684AAE" wp14:editId="2605F9B0">
            <wp:simplePos x="0" y="0"/>
            <wp:positionH relativeFrom="column">
              <wp:posOffset>1785620</wp:posOffset>
            </wp:positionH>
            <wp:positionV relativeFrom="paragraph">
              <wp:posOffset>13970</wp:posOffset>
            </wp:positionV>
            <wp:extent cx="2143125" cy="1803400"/>
            <wp:effectExtent l="0" t="0" r="9525" b="6350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KLOROPLAST</w:t>
      </w:r>
    </w:p>
    <w:p w:rsidR="00016C18" w:rsidRDefault="002C0EA7" w:rsidP="007640D6">
      <w:pPr>
        <w:pStyle w:val="Brezrazmikov"/>
        <w:numPr>
          <w:ilvl w:val="0"/>
          <w:numId w:val="55"/>
        </w:numPr>
      </w:pPr>
      <w:r>
        <w:t>center fotosinteze</w:t>
      </w:r>
    </w:p>
    <w:p w:rsidR="00016C18" w:rsidRDefault="00016C18" w:rsidP="00016C18">
      <w:pPr>
        <w:pStyle w:val="Brezrazmikov"/>
      </w:pPr>
    </w:p>
    <w:p w:rsidR="00417979" w:rsidRDefault="00417979" w:rsidP="00417979">
      <w:pPr>
        <w:pStyle w:val="Brezrazmikov"/>
      </w:pPr>
    </w:p>
    <w:p w:rsidR="00417979" w:rsidRDefault="00417979" w:rsidP="00417979">
      <w:pPr>
        <w:pStyle w:val="Brezrazmikov"/>
      </w:pPr>
    </w:p>
    <w:p w:rsidR="00020D0C" w:rsidRDefault="00020D0C" w:rsidP="001D1131">
      <w:pPr>
        <w:pStyle w:val="Brezrazmikov"/>
      </w:pPr>
    </w:p>
    <w:p w:rsidR="00C523FF" w:rsidRDefault="002C0EA7" w:rsidP="00A12933">
      <w:pPr>
        <w:pStyle w:val="Naslovek"/>
        <w:rPr>
          <w:color w:val="02A616"/>
        </w:rPr>
      </w:pPr>
      <w:r>
        <w:rPr>
          <w:noProof/>
          <w:color w:val="02A616"/>
        </w:rPr>
        <w:drawing>
          <wp:inline distT="0" distB="0" distL="0" distR="0">
            <wp:extent cx="3028950" cy="2008837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A7" w:rsidRDefault="007044B6" w:rsidP="00A12933">
      <w:pPr>
        <w:pStyle w:val="Naslovek"/>
        <w:rPr>
          <w:color w:val="02A6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23E6485" wp14:editId="3EA314BD">
            <wp:simplePos x="0" y="0"/>
            <wp:positionH relativeFrom="column">
              <wp:posOffset>3024505</wp:posOffset>
            </wp:positionH>
            <wp:positionV relativeFrom="paragraph">
              <wp:posOffset>234950</wp:posOffset>
            </wp:positionV>
            <wp:extent cx="3305175" cy="3209925"/>
            <wp:effectExtent l="0" t="0" r="9525" b="9525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EA7" w:rsidRDefault="002C0EA7" w:rsidP="002C0EA7">
      <w:pPr>
        <w:pStyle w:val="podnaslovek2"/>
      </w:pPr>
      <w:r>
        <w:t>MITOHONDRIJ</w:t>
      </w:r>
    </w:p>
    <w:p w:rsidR="002C0EA7" w:rsidRDefault="002C0EA7" w:rsidP="007640D6">
      <w:pPr>
        <w:pStyle w:val="Brezrazmikov"/>
        <w:numPr>
          <w:ilvl w:val="0"/>
          <w:numId w:val="55"/>
        </w:numPr>
      </w:pPr>
      <w:r>
        <w:t>ZGRADBA:</w:t>
      </w:r>
    </w:p>
    <w:p w:rsidR="002C0EA7" w:rsidRDefault="002C0EA7" w:rsidP="002C0EA7">
      <w:pPr>
        <w:pStyle w:val="Brezrazmikov"/>
        <w:ind w:left="72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FD176EA" wp14:editId="71CBA255">
            <wp:simplePos x="0" y="0"/>
            <wp:positionH relativeFrom="column">
              <wp:posOffset>452755</wp:posOffset>
            </wp:positionH>
            <wp:positionV relativeFrom="paragraph">
              <wp:posOffset>1270</wp:posOffset>
            </wp:positionV>
            <wp:extent cx="2352675" cy="2543175"/>
            <wp:effectExtent l="0" t="0" r="9525" b="9525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3FF" w:rsidRDefault="00C523FF" w:rsidP="00A12933">
      <w:pPr>
        <w:pStyle w:val="Naslovek"/>
        <w:rPr>
          <w:color w:val="02A616"/>
        </w:rPr>
      </w:pPr>
    </w:p>
    <w:p w:rsidR="00C523FF" w:rsidRDefault="00C523FF" w:rsidP="00A12933">
      <w:pPr>
        <w:pStyle w:val="Naslovek"/>
        <w:rPr>
          <w:color w:val="02A616"/>
        </w:rPr>
      </w:pPr>
    </w:p>
    <w:p w:rsidR="00922705" w:rsidRDefault="00922705" w:rsidP="00922705">
      <w:pPr>
        <w:pStyle w:val="Brezrazmikov"/>
      </w:pPr>
    </w:p>
    <w:p w:rsidR="007044B6" w:rsidRDefault="007044B6" w:rsidP="00922705">
      <w:pPr>
        <w:pStyle w:val="Brezrazmikov"/>
      </w:pPr>
    </w:p>
    <w:p w:rsidR="007044B6" w:rsidRDefault="007044B6" w:rsidP="00922705">
      <w:pPr>
        <w:pStyle w:val="Brezrazmikov"/>
      </w:pPr>
    </w:p>
    <w:p w:rsidR="007044B6" w:rsidRDefault="007044B6" w:rsidP="00922705">
      <w:pPr>
        <w:pStyle w:val="Brezrazmikov"/>
      </w:pPr>
    </w:p>
    <w:p w:rsidR="007044B6" w:rsidRDefault="007044B6" w:rsidP="00922705">
      <w:pPr>
        <w:pStyle w:val="Brezrazmikov"/>
      </w:pPr>
    </w:p>
    <w:p w:rsidR="007044B6" w:rsidRDefault="007044B6" w:rsidP="00922705">
      <w:pPr>
        <w:pStyle w:val="Brezrazmikov"/>
      </w:pPr>
    </w:p>
    <w:p w:rsidR="007044B6" w:rsidRDefault="007044B6" w:rsidP="00922705">
      <w:pPr>
        <w:pStyle w:val="Brezrazmikov"/>
      </w:pPr>
    </w:p>
    <w:p w:rsidR="007044B6" w:rsidRDefault="007044B6" w:rsidP="00922705">
      <w:pPr>
        <w:pStyle w:val="Brezrazmikov"/>
      </w:pPr>
    </w:p>
    <w:p w:rsidR="007044B6" w:rsidRDefault="007044B6" w:rsidP="00922705">
      <w:pPr>
        <w:pStyle w:val="Brezrazmikov"/>
      </w:pPr>
    </w:p>
    <w:p w:rsidR="007044B6" w:rsidRDefault="007044B6" w:rsidP="00922705">
      <w:pPr>
        <w:pStyle w:val="Brezrazmikov"/>
      </w:pPr>
    </w:p>
    <w:p w:rsidR="007044B6" w:rsidRDefault="007044B6" w:rsidP="00922705">
      <w:pPr>
        <w:pStyle w:val="Brezrazmikov"/>
      </w:pPr>
    </w:p>
    <w:p w:rsidR="007044B6" w:rsidRDefault="007044B6" w:rsidP="00922705">
      <w:pPr>
        <w:pStyle w:val="Brezrazmikov"/>
      </w:pPr>
    </w:p>
    <w:p w:rsidR="007044B6" w:rsidRDefault="007044B6" w:rsidP="007640D6">
      <w:pPr>
        <w:pStyle w:val="Brezrazmikov"/>
        <w:numPr>
          <w:ilvl w:val="0"/>
          <w:numId w:val="55"/>
        </w:numPr>
        <w:rPr>
          <w:b/>
          <w:sz w:val="24"/>
          <w:szCs w:val="24"/>
        </w:rPr>
      </w:pPr>
      <w:r w:rsidRPr="007044B6">
        <w:rPr>
          <w:b/>
          <w:sz w:val="24"/>
          <w:szCs w:val="24"/>
        </w:rPr>
        <w:t>ZUNANJA MEMBRANA MITOHONDRIJEV</w:t>
      </w:r>
      <w:r>
        <w:rPr>
          <w:b/>
          <w:sz w:val="24"/>
          <w:szCs w:val="24"/>
        </w:rPr>
        <w:t>:</w:t>
      </w:r>
    </w:p>
    <w:p w:rsidR="007044B6" w:rsidRPr="007044B6" w:rsidRDefault="007044B6" w:rsidP="007640D6">
      <w:pPr>
        <w:pStyle w:val="Brezrazmikov"/>
        <w:numPr>
          <w:ilvl w:val="0"/>
          <w:numId w:val="56"/>
        </w:numPr>
      </w:pPr>
      <w:r w:rsidRPr="007044B6">
        <w:t>po sestavi podobna ER,</w:t>
      </w:r>
      <w:r>
        <w:t xml:space="preserve"> </w:t>
      </w:r>
      <w:r w:rsidRPr="007044B6">
        <w:t>velik delež fosfolipidov in holesterola,</w:t>
      </w:r>
    </w:p>
    <w:p w:rsidR="007044B6" w:rsidRPr="007044B6" w:rsidRDefault="007044B6" w:rsidP="007640D6">
      <w:pPr>
        <w:pStyle w:val="Brezrazmikov"/>
        <w:numPr>
          <w:ilvl w:val="0"/>
          <w:numId w:val="56"/>
        </w:numPr>
      </w:pPr>
      <w:r w:rsidRPr="007044B6">
        <w:t xml:space="preserve">mitohondrijski </w:t>
      </w:r>
      <w:proofErr w:type="spellStart"/>
      <w:r w:rsidRPr="007044B6">
        <w:t>porin</w:t>
      </w:r>
      <w:proofErr w:type="spellEnd"/>
      <w:r w:rsidRPr="007044B6">
        <w:t xml:space="preserve"> (podoben bakterijskim </w:t>
      </w:r>
      <w:proofErr w:type="spellStart"/>
      <w:r w:rsidRPr="007044B6">
        <w:t>porinom</w:t>
      </w:r>
      <w:proofErr w:type="spellEnd"/>
      <w:r>
        <w:t xml:space="preserve"> </w:t>
      </w:r>
      <w:r w:rsidRPr="007044B6">
        <w:t>zunanje membrane gram-negativnih bakterij),</w:t>
      </w:r>
    </w:p>
    <w:p w:rsidR="007044B6" w:rsidRPr="007044B6" w:rsidRDefault="007044B6" w:rsidP="007640D6">
      <w:pPr>
        <w:pStyle w:val="Brezrazmikov"/>
        <w:numPr>
          <w:ilvl w:val="0"/>
          <w:numId w:val="56"/>
        </w:numPr>
      </w:pPr>
      <w:r w:rsidRPr="007044B6">
        <w:t xml:space="preserve">encimi: </w:t>
      </w:r>
      <w:proofErr w:type="spellStart"/>
      <w:r w:rsidRPr="007044B6">
        <w:t>amino</w:t>
      </w:r>
      <w:proofErr w:type="spellEnd"/>
      <w:r w:rsidRPr="007044B6">
        <w:t>-oksidaza, NADH-</w:t>
      </w:r>
      <w:proofErr w:type="spellStart"/>
      <w:r w:rsidRPr="007044B6">
        <w:t>citokrom</w:t>
      </w:r>
      <w:proofErr w:type="spellEnd"/>
      <w:r w:rsidRPr="007044B6">
        <w:t xml:space="preserve"> c-</w:t>
      </w:r>
      <w:proofErr w:type="spellStart"/>
      <w:r w:rsidRPr="007044B6">
        <w:t>reduktaza</w:t>
      </w:r>
      <w:proofErr w:type="spellEnd"/>
      <w:r w:rsidRPr="007044B6">
        <w:t>),</w:t>
      </w:r>
    </w:p>
    <w:p w:rsidR="007044B6" w:rsidRDefault="007044B6" w:rsidP="007640D6">
      <w:pPr>
        <w:pStyle w:val="Brezrazmikov"/>
        <w:numPr>
          <w:ilvl w:val="0"/>
          <w:numId w:val="56"/>
        </w:numPr>
      </w:pPr>
      <w:proofErr w:type="spellStart"/>
      <w:r w:rsidRPr="007044B6">
        <w:t>permeabilna</w:t>
      </w:r>
      <w:proofErr w:type="spellEnd"/>
      <w:r w:rsidRPr="007044B6">
        <w:t xml:space="preserve"> za večino,</w:t>
      </w:r>
      <w:r>
        <w:t xml:space="preserve"> </w:t>
      </w:r>
      <w:proofErr w:type="spellStart"/>
      <w:r w:rsidRPr="007044B6">
        <w:t>metabolitov</w:t>
      </w:r>
      <w:proofErr w:type="spellEnd"/>
      <w:r w:rsidRPr="007044B6">
        <w:t xml:space="preserve"> (Mr 2000-6000).</w:t>
      </w:r>
    </w:p>
    <w:p w:rsidR="00325796" w:rsidRDefault="00325796" w:rsidP="00325796">
      <w:pPr>
        <w:pStyle w:val="Brezrazmikov"/>
      </w:pPr>
    </w:p>
    <w:p w:rsidR="00325796" w:rsidRPr="00325796" w:rsidRDefault="00325796" w:rsidP="007640D6">
      <w:pPr>
        <w:pStyle w:val="Brezrazmikov"/>
        <w:numPr>
          <w:ilvl w:val="0"/>
          <w:numId w:val="55"/>
        </w:numPr>
        <w:rPr>
          <w:b/>
          <w:sz w:val="24"/>
          <w:szCs w:val="24"/>
        </w:rPr>
      </w:pPr>
      <w:r w:rsidRPr="00325796">
        <w:rPr>
          <w:b/>
          <w:sz w:val="24"/>
          <w:szCs w:val="24"/>
        </w:rPr>
        <w:t>NOTRANJA MEMBRANA MITOHONDRIJEV</w:t>
      </w:r>
    </w:p>
    <w:p w:rsidR="00325796" w:rsidRDefault="00325796" w:rsidP="007640D6">
      <w:pPr>
        <w:pStyle w:val="Brezrazmikov"/>
        <w:numPr>
          <w:ilvl w:val="0"/>
          <w:numId w:val="57"/>
        </w:numPr>
      </w:pPr>
      <w:r>
        <w:t xml:space="preserve">manjši delež fosfolipidov, </w:t>
      </w:r>
      <w:proofErr w:type="spellStart"/>
      <w:r>
        <w:t>kardiolipin</w:t>
      </w:r>
      <w:proofErr w:type="spellEnd"/>
      <w:r>
        <w:t>,</w:t>
      </w:r>
    </w:p>
    <w:p w:rsidR="00325796" w:rsidRDefault="00325796" w:rsidP="007640D6">
      <w:pPr>
        <w:pStyle w:val="Brezrazmikov"/>
        <w:numPr>
          <w:ilvl w:val="0"/>
          <w:numId w:val="57"/>
        </w:numPr>
      </w:pPr>
      <w:r>
        <w:t>ne vsebuje holesterola,</w:t>
      </w:r>
    </w:p>
    <w:p w:rsidR="00325796" w:rsidRDefault="00325796" w:rsidP="007640D6">
      <w:pPr>
        <w:pStyle w:val="Brezrazmikov"/>
        <w:numPr>
          <w:ilvl w:val="0"/>
          <w:numId w:val="57"/>
        </w:numPr>
      </w:pPr>
      <w:proofErr w:type="spellStart"/>
      <w:r>
        <w:t>nepermeabilna</w:t>
      </w:r>
      <w:proofErr w:type="spellEnd"/>
      <w:r>
        <w:t xml:space="preserve"> za večino </w:t>
      </w:r>
      <w:proofErr w:type="spellStart"/>
      <w:r>
        <w:t>metabolitov</w:t>
      </w:r>
      <w:proofErr w:type="spellEnd"/>
      <w:r>
        <w:t>,</w:t>
      </w:r>
    </w:p>
    <w:p w:rsidR="00325796" w:rsidRDefault="00325796" w:rsidP="007640D6">
      <w:pPr>
        <w:pStyle w:val="Brezrazmikov"/>
        <w:numPr>
          <w:ilvl w:val="0"/>
          <w:numId w:val="57"/>
        </w:numPr>
      </w:pPr>
      <w:r>
        <w:t>membranski proteini za kontroliran transport</w:t>
      </w:r>
      <w:r>
        <w:t xml:space="preserve"> </w:t>
      </w:r>
      <w:proofErr w:type="spellStart"/>
      <w:r>
        <w:t>metabolitov</w:t>
      </w:r>
      <w:proofErr w:type="spellEnd"/>
      <w:r>
        <w:t>,</w:t>
      </w:r>
    </w:p>
    <w:p w:rsidR="00325796" w:rsidRDefault="00325796" w:rsidP="007640D6">
      <w:pPr>
        <w:pStyle w:val="Brezrazmikov"/>
        <w:numPr>
          <w:ilvl w:val="0"/>
          <w:numId w:val="57"/>
        </w:numPr>
      </w:pPr>
      <w:r>
        <w:t>komponente elektronske transportne verige in</w:t>
      </w:r>
      <w:r>
        <w:t xml:space="preserve"> </w:t>
      </w:r>
      <w:r>
        <w:t xml:space="preserve">oksidativne </w:t>
      </w:r>
      <w:proofErr w:type="spellStart"/>
      <w:r>
        <w:t>fosforilacije</w:t>
      </w:r>
      <w:proofErr w:type="spellEnd"/>
      <w:r>
        <w:t>,</w:t>
      </w:r>
    </w:p>
    <w:p w:rsidR="00325796" w:rsidRDefault="00325796" w:rsidP="007640D6">
      <w:pPr>
        <w:pStyle w:val="Brezrazmikov"/>
        <w:numPr>
          <w:ilvl w:val="0"/>
          <w:numId w:val="57"/>
        </w:numPr>
      </w:pPr>
      <w:r>
        <w:t>pecljate glavičaste tvorbe iz kompleksnega</w:t>
      </w:r>
      <w:r>
        <w:t xml:space="preserve"> </w:t>
      </w:r>
      <w:r>
        <w:t>beljakovinskega f</w:t>
      </w:r>
      <w:r>
        <w:t>aktorja F1 (</w:t>
      </w:r>
      <w:proofErr w:type="spellStart"/>
      <w:r>
        <w:t>Coupling</w:t>
      </w:r>
      <w:proofErr w:type="spellEnd"/>
      <w:r>
        <w:t xml:space="preserve"> </w:t>
      </w:r>
      <w:proofErr w:type="spellStart"/>
      <w:r>
        <w:t>factor</w:t>
      </w:r>
      <w:proofErr w:type="spellEnd"/>
      <w:r>
        <w:t xml:space="preserve"> F1)</w:t>
      </w:r>
    </w:p>
    <w:p w:rsidR="00325796" w:rsidRDefault="00325796" w:rsidP="007640D6">
      <w:pPr>
        <w:pStyle w:val="Brezrazmikov"/>
        <w:numPr>
          <w:ilvl w:val="0"/>
          <w:numId w:val="57"/>
        </w:numPr>
      </w:pPr>
      <w:r>
        <w:t>Deluje kot:</w:t>
      </w:r>
    </w:p>
    <w:p w:rsidR="00325796" w:rsidRDefault="00325796" w:rsidP="007640D6">
      <w:pPr>
        <w:pStyle w:val="Brezrazmikov"/>
        <w:numPr>
          <w:ilvl w:val="0"/>
          <w:numId w:val="58"/>
        </w:numPr>
      </w:pPr>
      <w:r>
        <w:t>ATP-</w:t>
      </w:r>
      <w:proofErr w:type="spellStart"/>
      <w:r>
        <w:t>sintetaza</w:t>
      </w:r>
      <w:proofErr w:type="spellEnd"/>
      <w:r>
        <w:t>: katalizira</w:t>
      </w:r>
      <w:r>
        <w:t xml:space="preserve"> </w:t>
      </w:r>
      <w:r>
        <w:t>sintezo ATP-ja</w:t>
      </w:r>
    </w:p>
    <w:p w:rsidR="00325796" w:rsidRDefault="00325796" w:rsidP="007640D6">
      <w:pPr>
        <w:pStyle w:val="Brezrazmikov"/>
        <w:numPr>
          <w:ilvl w:val="0"/>
          <w:numId w:val="58"/>
        </w:numPr>
      </w:pPr>
      <w:r>
        <w:t>ATP-</w:t>
      </w:r>
      <w:proofErr w:type="spellStart"/>
      <w:r>
        <w:t>aza</w:t>
      </w:r>
      <w:proofErr w:type="spellEnd"/>
      <w:r>
        <w:t>: katalizira</w:t>
      </w:r>
      <w:r>
        <w:t xml:space="preserve"> </w:t>
      </w:r>
      <w:proofErr w:type="spellStart"/>
      <w:r>
        <w:t>hidrolitski</w:t>
      </w:r>
      <w:proofErr w:type="spellEnd"/>
      <w:r>
        <w:t xml:space="preserve"> razkroj ATP-ja</w:t>
      </w:r>
    </w:p>
    <w:p w:rsidR="00325796" w:rsidRDefault="00325796" w:rsidP="00325796">
      <w:pPr>
        <w:pStyle w:val="Brezrazmikov"/>
      </w:pPr>
    </w:p>
    <w:p w:rsidR="00325796" w:rsidRDefault="00325796" w:rsidP="007640D6">
      <w:pPr>
        <w:pStyle w:val="Brezrazmikov"/>
        <w:numPr>
          <w:ilvl w:val="0"/>
          <w:numId w:val="55"/>
        </w:numPr>
      </w:pPr>
      <w:r>
        <w:t>Mitohondriji izvirajo iz bakterij, ki so jih aerobne celice</w:t>
      </w:r>
      <w:r>
        <w:t xml:space="preserve"> </w:t>
      </w:r>
      <w:proofErr w:type="spellStart"/>
      <w:r>
        <w:t>praeukarionta</w:t>
      </w:r>
      <w:proofErr w:type="spellEnd"/>
      <w:r>
        <w:t xml:space="preserve"> fagocitirale</w:t>
      </w:r>
    </w:p>
    <w:p w:rsidR="004F025B" w:rsidRDefault="004F025B" w:rsidP="004F025B">
      <w:pPr>
        <w:pStyle w:val="Brezrazmikov"/>
      </w:pPr>
    </w:p>
    <w:p w:rsidR="004F025B" w:rsidRDefault="004F025B" w:rsidP="004F025B">
      <w:pPr>
        <w:pStyle w:val="podnaslovek2"/>
      </w:pPr>
      <w:r w:rsidRPr="004F025B">
        <w:t>ENDOPLAZMATSKI RETIKULUM</w:t>
      </w:r>
    </w:p>
    <w:p w:rsidR="004F025B" w:rsidRDefault="004F025B" w:rsidP="007640D6">
      <w:pPr>
        <w:pStyle w:val="Brezrazmikov"/>
        <w:numPr>
          <w:ilvl w:val="0"/>
          <w:numId w:val="55"/>
        </w:numPr>
      </w:pPr>
      <w:r>
        <w:t>Sistem cevk ali cistern, povezanih med</w:t>
      </w:r>
      <w:r>
        <w:t xml:space="preserve"> </w:t>
      </w:r>
      <w:r>
        <w:t>seboj v obliki omrežja,</w:t>
      </w:r>
    </w:p>
    <w:p w:rsidR="004F025B" w:rsidRDefault="004F025B" w:rsidP="007640D6">
      <w:pPr>
        <w:pStyle w:val="Brezrazmikov"/>
        <w:numPr>
          <w:ilvl w:val="0"/>
          <w:numId w:val="55"/>
        </w:numPr>
      </w:pPr>
      <w:r>
        <w:t xml:space="preserve">Del </w:t>
      </w:r>
      <w:proofErr w:type="spellStart"/>
      <w:r>
        <w:t>intracelularnega</w:t>
      </w:r>
      <w:proofErr w:type="spellEnd"/>
      <w:r>
        <w:t xml:space="preserve"> transportnega</w:t>
      </w:r>
      <w:r>
        <w:t xml:space="preserve"> </w:t>
      </w:r>
      <w:r>
        <w:t>sistema</w:t>
      </w:r>
    </w:p>
    <w:p w:rsidR="004F025B" w:rsidRDefault="004F025B" w:rsidP="007640D6">
      <w:pPr>
        <w:pStyle w:val="Brezrazmikov"/>
        <w:numPr>
          <w:ilvl w:val="0"/>
          <w:numId w:val="55"/>
        </w:numPr>
      </w:pPr>
      <w:r>
        <w:t>Ločimo grobi ER (</w:t>
      </w:r>
      <w:proofErr w:type="spellStart"/>
      <w:r>
        <w:t>rER</w:t>
      </w:r>
      <w:proofErr w:type="spellEnd"/>
      <w:r>
        <w:t>): ki sodeluje pri</w:t>
      </w:r>
      <w:r>
        <w:t xml:space="preserve"> </w:t>
      </w:r>
      <w:r>
        <w:t>sintezi beljakovin (</w:t>
      </w:r>
      <w:proofErr w:type="spellStart"/>
      <w:r>
        <w:t>citoplazmatski</w:t>
      </w:r>
      <w:proofErr w:type="spellEnd"/>
      <w:r>
        <w:t xml:space="preserve"> </w:t>
      </w:r>
      <w:r>
        <w:t xml:space="preserve">proteini, </w:t>
      </w:r>
      <w:proofErr w:type="spellStart"/>
      <w:r>
        <w:t>sekretorični</w:t>
      </w:r>
      <w:proofErr w:type="spellEnd"/>
      <w:r>
        <w:t xml:space="preserve"> polipeptidi). Nanj so</w:t>
      </w:r>
      <w:r>
        <w:t xml:space="preserve"> </w:t>
      </w:r>
      <w:r>
        <w:t xml:space="preserve">vezani ribosomi skupaj z </w:t>
      </w:r>
      <w:proofErr w:type="spellStart"/>
      <w:r>
        <w:t>mRNA</w:t>
      </w:r>
      <w:proofErr w:type="spellEnd"/>
      <w:r>
        <w:t xml:space="preserve"> (grobi</w:t>
      </w:r>
      <w:r>
        <w:t xml:space="preserve"> </w:t>
      </w:r>
      <w:r>
        <w:t>ER). Ta kompleks sintetizira iz</w:t>
      </w:r>
      <w:r>
        <w:t xml:space="preserve"> </w:t>
      </w:r>
      <w:r>
        <w:t>aminokislin beljakovinsko verigo, ki se</w:t>
      </w:r>
      <w:r>
        <w:t xml:space="preserve"> </w:t>
      </w:r>
      <w:r>
        <w:t xml:space="preserve">izloča v </w:t>
      </w:r>
      <w:proofErr w:type="spellStart"/>
      <w:r>
        <w:t>notranost</w:t>
      </w:r>
      <w:proofErr w:type="spellEnd"/>
      <w:r>
        <w:t xml:space="preserve"> ER. Od tam se naprej</w:t>
      </w:r>
      <w:r>
        <w:t xml:space="preserve"> </w:t>
      </w:r>
      <w:r>
        <w:t>transportira v gladki ER, ki je brez</w:t>
      </w:r>
      <w:r>
        <w:t xml:space="preserve"> </w:t>
      </w:r>
      <w:r>
        <w:t>ribosomov in v Golgijev aparat.</w:t>
      </w:r>
    </w:p>
    <w:p w:rsidR="004F025B" w:rsidRDefault="004F025B" w:rsidP="007640D6">
      <w:pPr>
        <w:pStyle w:val="Brezrazmikov"/>
        <w:numPr>
          <w:ilvl w:val="0"/>
          <w:numId w:val="55"/>
        </w:numPr>
      </w:pPr>
      <w:r>
        <w:t>Gladki ER (</w:t>
      </w:r>
      <w:proofErr w:type="spellStart"/>
      <w:r>
        <w:t>sER</w:t>
      </w:r>
      <w:proofErr w:type="spellEnd"/>
      <w:r>
        <w:t>)</w:t>
      </w:r>
    </w:p>
    <w:p w:rsidR="004F025B" w:rsidRDefault="004F025B" w:rsidP="007640D6">
      <w:pPr>
        <w:pStyle w:val="Brezrazmikov"/>
        <w:numPr>
          <w:ilvl w:val="0"/>
          <w:numId w:val="55"/>
        </w:numPr>
      </w:pPr>
      <w:r>
        <w:t>Druge funkcije: sinteza membranskih in</w:t>
      </w:r>
      <w:r>
        <w:t xml:space="preserve"> </w:t>
      </w:r>
      <w:r>
        <w:t>rezervnih lipidov</w:t>
      </w:r>
    </w:p>
    <w:p w:rsidR="004F025B" w:rsidRDefault="004F025B" w:rsidP="004F025B">
      <w:pPr>
        <w:pStyle w:val="Brezrazmikov"/>
      </w:pPr>
    </w:p>
    <w:p w:rsidR="004F025B" w:rsidRDefault="004F025B" w:rsidP="004F025B">
      <w:pPr>
        <w:pStyle w:val="podnaslovek2"/>
      </w:pPr>
      <w:r w:rsidRPr="004F025B">
        <w:t>GOLGIJEV APARAT</w:t>
      </w:r>
    </w:p>
    <w:p w:rsidR="004F025B" w:rsidRDefault="004F025B" w:rsidP="007640D6">
      <w:pPr>
        <w:pStyle w:val="Brezrazmikov"/>
        <w:numPr>
          <w:ilvl w:val="0"/>
          <w:numId w:val="59"/>
        </w:numPr>
      </w:pPr>
      <w:r>
        <w:t>sploščene cisterne, ki ležijo ena nad drugo.</w:t>
      </w:r>
    </w:p>
    <w:p w:rsidR="004F025B" w:rsidRDefault="004F025B" w:rsidP="007640D6">
      <w:pPr>
        <w:pStyle w:val="Brezrazmikov"/>
        <w:numPr>
          <w:ilvl w:val="0"/>
          <w:numId w:val="59"/>
        </w:numPr>
      </w:pPr>
      <w:r>
        <w:t>V GA poteka obdelava in razvrščanje proteinov,</w:t>
      </w:r>
      <w:r>
        <w:t xml:space="preserve"> </w:t>
      </w:r>
      <w:r>
        <w:t xml:space="preserve">lipidov in sinteza </w:t>
      </w:r>
      <w:proofErr w:type="spellStart"/>
      <w:r>
        <w:t>glikoproteinov</w:t>
      </w:r>
      <w:proofErr w:type="spellEnd"/>
      <w:r>
        <w:t xml:space="preserve"> za transport v</w:t>
      </w:r>
      <w:r>
        <w:t xml:space="preserve"> </w:t>
      </w:r>
      <w:r>
        <w:t xml:space="preserve">organele, celično membrano ter </w:t>
      </w:r>
      <w:proofErr w:type="spellStart"/>
      <w:r>
        <w:t>eksocitozo</w:t>
      </w:r>
      <w:proofErr w:type="spellEnd"/>
      <w:r>
        <w:t>. Od</w:t>
      </w:r>
      <w:r>
        <w:t xml:space="preserve"> </w:t>
      </w:r>
      <w:r>
        <w:t xml:space="preserve">GA se veš čas odcepljajo </w:t>
      </w:r>
      <w:proofErr w:type="spellStart"/>
      <w:r>
        <w:t>vezikli</w:t>
      </w:r>
      <w:proofErr w:type="spellEnd"/>
      <w:r>
        <w:t>. Pri rastlinah v</w:t>
      </w:r>
      <w:r>
        <w:t xml:space="preserve"> </w:t>
      </w:r>
      <w:r>
        <w:t>GA poteka tudi sinteza polisaharidov, ki gradijo</w:t>
      </w:r>
      <w:r>
        <w:t xml:space="preserve"> </w:t>
      </w:r>
      <w:r>
        <w:t>celično steno.</w:t>
      </w:r>
    </w:p>
    <w:p w:rsidR="004F025B" w:rsidRDefault="004F025B" w:rsidP="004F025B">
      <w:pPr>
        <w:pStyle w:val="Brezrazmikov"/>
      </w:pPr>
    </w:p>
    <w:p w:rsidR="004F025B" w:rsidRDefault="004F025B" w:rsidP="004F025B">
      <w:pPr>
        <w:pStyle w:val="Naslovek"/>
      </w:pPr>
      <w:r w:rsidRPr="004F025B">
        <w:t>CITOSKELET &amp; CELIČNA MOTILITETA</w:t>
      </w:r>
    </w:p>
    <w:p w:rsidR="004F025B" w:rsidRDefault="00080AD1" w:rsidP="00080AD1">
      <w:pPr>
        <w:pStyle w:val="Brezrazmikov"/>
      </w:pPr>
      <w:r>
        <w:rPr>
          <w:noProof/>
        </w:rPr>
        <w:drawing>
          <wp:inline distT="0" distB="0" distL="0" distR="0">
            <wp:extent cx="4297376" cy="2819400"/>
            <wp:effectExtent l="0" t="0" r="8255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76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D1" w:rsidRDefault="00080AD1" w:rsidP="00080AD1">
      <w:pPr>
        <w:pStyle w:val="Brezrazmikov"/>
      </w:pPr>
    </w:p>
    <w:p w:rsidR="000C0B53" w:rsidRDefault="000C0B53" w:rsidP="00080AD1">
      <w:pPr>
        <w:pStyle w:val="podnaslovek2"/>
      </w:pPr>
    </w:p>
    <w:p w:rsidR="00080AD1" w:rsidRDefault="00080AD1" w:rsidP="00080AD1">
      <w:pPr>
        <w:pStyle w:val="podnaslovek2"/>
      </w:pPr>
      <w:bookmarkStart w:id="0" w:name="_GoBack"/>
      <w:bookmarkEnd w:id="0"/>
      <w:proofErr w:type="spellStart"/>
      <w:r>
        <w:t>Aktinski</w:t>
      </w:r>
      <w:proofErr w:type="spellEnd"/>
      <w:r>
        <w:t xml:space="preserve"> filamenti </w:t>
      </w:r>
      <w:r>
        <w:t>(</w:t>
      </w:r>
      <w:proofErr w:type="spellStart"/>
      <w:r>
        <w:t>Mikrofilamenti</w:t>
      </w:r>
      <w:proofErr w:type="spellEnd"/>
      <w:r>
        <w:t>)</w:t>
      </w:r>
    </w:p>
    <w:p w:rsidR="00080AD1" w:rsidRDefault="00080AD1" w:rsidP="007640D6">
      <w:pPr>
        <w:pStyle w:val="Brezrazmikov"/>
        <w:numPr>
          <w:ilvl w:val="0"/>
          <w:numId w:val="60"/>
        </w:numPr>
      </w:pPr>
      <w:proofErr w:type="spellStart"/>
      <w:r>
        <w:t>Aktin</w:t>
      </w:r>
      <w:proofErr w:type="spellEnd"/>
      <w:r>
        <w:t xml:space="preserve"> = </w:t>
      </w:r>
      <w:proofErr w:type="spellStart"/>
      <w:r>
        <w:t>globularni</w:t>
      </w:r>
      <w:proofErr w:type="spellEnd"/>
      <w:r>
        <w:t xml:space="preserve"> protein</w:t>
      </w:r>
      <w:r>
        <w:t xml:space="preserve"> </w:t>
      </w:r>
      <w:r>
        <w:t>(= G-</w:t>
      </w:r>
      <w:proofErr w:type="spellStart"/>
      <w:r>
        <w:t>Actin</w:t>
      </w:r>
      <w:proofErr w:type="spellEnd"/>
      <w:r>
        <w:t xml:space="preserve"> – 6 – 7 </w:t>
      </w:r>
      <w:proofErr w:type="spellStart"/>
      <w:r>
        <w:t>nm</w:t>
      </w:r>
      <w:proofErr w:type="spellEnd"/>
      <w:r>
        <w:t>)</w:t>
      </w:r>
    </w:p>
    <w:p w:rsidR="00080AD1" w:rsidRDefault="00080AD1" w:rsidP="007640D6">
      <w:pPr>
        <w:pStyle w:val="Brezrazmikov"/>
        <w:numPr>
          <w:ilvl w:val="0"/>
          <w:numId w:val="60"/>
        </w:numPr>
      </w:pPr>
      <w:r>
        <w:t xml:space="preserve">s polimerizacijo nastaja </w:t>
      </w:r>
      <w:proofErr w:type="spellStart"/>
      <w:r>
        <w:t>Faktin</w:t>
      </w:r>
      <w:proofErr w:type="spellEnd"/>
      <w:r>
        <w:t xml:space="preserve"> </w:t>
      </w:r>
      <w:r>
        <w:t>(dvojna veriga), ob</w:t>
      </w:r>
      <w:r>
        <w:t xml:space="preserve"> </w:t>
      </w:r>
      <w:r>
        <w:t>prisotnosti ATP, Mg, K</w:t>
      </w:r>
    </w:p>
    <w:p w:rsidR="00080AD1" w:rsidRDefault="00080AD1" w:rsidP="007640D6">
      <w:pPr>
        <w:pStyle w:val="Brezrazmikov"/>
        <w:numPr>
          <w:ilvl w:val="0"/>
          <w:numId w:val="60"/>
        </w:numPr>
      </w:pPr>
      <w:proofErr w:type="spellStart"/>
      <w:r>
        <w:t>Aktinski</w:t>
      </w:r>
      <w:proofErr w:type="spellEnd"/>
      <w:r>
        <w:t xml:space="preserve"> filamenti imajo</w:t>
      </w:r>
      <w:r>
        <w:t xml:space="preserve"> </w:t>
      </w:r>
      <w:r>
        <w:t>polarnost – rast verige</w:t>
      </w:r>
      <w:r>
        <w:t xml:space="preserve"> </w:t>
      </w:r>
      <w:r>
        <w:t>poteka hitreje na (+)-polu,</w:t>
      </w:r>
      <w:r>
        <w:t xml:space="preserve"> razgradnja na (–) polu</w:t>
      </w:r>
    </w:p>
    <w:p w:rsidR="00212D8F" w:rsidRDefault="00212D8F" w:rsidP="00212D8F">
      <w:pPr>
        <w:pStyle w:val="Brezrazmikov"/>
      </w:pPr>
      <w:r>
        <w:rPr>
          <w:noProof/>
        </w:rPr>
        <w:drawing>
          <wp:inline distT="0" distB="0" distL="0" distR="0">
            <wp:extent cx="3829050" cy="2992572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9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D1" w:rsidRDefault="00080AD1" w:rsidP="00080AD1">
      <w:pPr>
        <w:pStyle w:val="Brezrazmikov"/>
      </w:pPr>
    </w:p>
    <w:p w:rsidR="00080AD1" w:rsidRDefault="00080AD1" w:rsidP="00080AD1">
      <w:pPr>
        <w:pStyle w:val="podnaslovek2"/>
      </w:pPr>
      <w:proofErr w:type="spellStart"/>
      <w:r>
        <w:t>Mikrotubuli</w:t>
      </w:r>
      <w:proofErr w:type="spellEnd"/>
    </w:p>
    <w:p w:rsidR="00080AD1" w:rsidRDefault="00212D8F" w:rsidP="007640D6">
      <w:pPr>
        <w:pStyle w:val="Brezrazmikov"/>
        <w:numPr>
          <w:ilvl w:val="0"/>
          <w:numId w:val="61"/>
        </w:num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0FEB524" wp14:editId="6677E9BD">
            <wp:simplePos x="0" y="0"/>
            <wp:positionH relativeFrom="column">
              <wp:posOffset>3195955</wp:posOffset>
            </wp:positionH>
            <wp:positionV relativeFrom="paragraph">
              <wp:posOffset>8890</wp:posOffset>
            </wp:positionV>
            <wp:extent cx="2498090" cy="3038475"/>
            <wp:effectExtent l="0" t="0" r="0" b="9525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AD1">
        <w:t>Polimeri so</w:t>
      </w:r>
      <w:r w:rsidR="00080AD1">
        <w:t xml:space="preserve"> zgrajeni iz </w:t>
      </w:r>
      <w:r w:rsidR="00080AD1">
        <w:rPr>
          <w:rFonts w:cstheme="minorHAnsi"/>
        </w:rPr>
        <w:t>α</w:t>
      </w:r>
      <w:r w:rsidR="00080AD1">
        <w:t xml:space="preserve"> </w:t>
      </w:r>
      <w:r w:rsidR="00080AD1">
        <w:t>- in</w:t>
      </w:r>
      <w:r w:rsidR="00080AD1">
        <w:t xml:space="preserve"> </w:t>
      </w:r>
      <w:r w:rsidR="00080AD1">
        <w:rPr>
          <w:rFonts w:cstheme="minorHAnsi"/>
        </w:rPr>
        <w:t>β</w:t>
      </w:r>
      <w:r w:rsidR="00080AD1">
        <w:t xml:space="preserve">-monomerov. </w:t>
      </w:r>
      <w:r w:rsidR="00080AD1">
        <w:t>Sinteza poteka</w:t>
      </w:r>
      <w:r w:rsidR="00080AD1">
        <w:t xml:space="preserve"> </w:t>
      </w:r>
      <w:r w:rsidR="00080AD1">
        <w:t>na (+)-polu,</w:t>
      </w:r>
      <w:r w:rsidR="00080AD1">
        <w:t xml:space="preserve"> </w:t>
      </w:r>
      <w:r w:rsidR="00080AD1">
        <w:t>razgradnja na (-)-polu.</w:t>
      </w:r>
    </w:p>
    <w:p w:rsidR="00212D8F" w:rsidRDefault="00212D8F" w:rsidP="00212D8F">
      <w:pPr>
        <w:pStyle w:val="Brezrazmikov"/>
      </w:pPr>
    </w:p>
    <w:p w:rsidR="00212D8F" w:rsidRPr="00325796" w:rsidRDefault="00212D8F" w:rsidP="00212D8F">
      <w:pPr>
        <w:pStyle w:val="Brezrazmikov"/>
      </w:pPr>
    </w:p>
    <w:sectPr w:rsidR="00212D8F" w:rsidRPr="003257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0D6" w:rsidRDefault="007640D6" w:rsidP="006E6D5C">
      <w:pPr>
        <w:spacing w:after="0" w:line="240" w:lineRule="auto"/>
      </w:pPr>
      <w:r>
        <w:separator/>
      </w:r>
    </w:p>
  </w:endnote>
  <w:endnote w:type="continuationSeparator" w:id="0">
    <w:p w:rsidR="007640D6" w:rsidRDefault="007640D6" w:rsidP="006E6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0D6" w:rsidRDefault="007640D6" w:rsidP="006E6D5C">
      <w:pPr>
        <w:spacing w:after="0" w:line="240" w:lineRule="auto"/>
      </w:pPr>
      <w:r>
        <w:separator/>
      </w:r>
    </w:p>
  </w:footnote>
  <w:footnote w:type="continuationSeparator" w:id="0">
    <w:p w:rsidR="007640D6" w:rsidRDefault="007640D6" w:rsidP="006E6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6B27"/>
    <w:multiLevelType w:val="hybridMultilevel"/>
    <w:tmpl w:val="11AC5D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0040C"/>
    <w:multiLevelType w:val="hybridMultilevel"/>
    <w:tmpl w:val="AA7495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7749D"/>
    <w:multiLevelType w:val="hybridMultilevel"/>
    <w:tmpl w:val="EF844D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6037E"/>
    <w:multiLevelType w:val="hybridMultilevel"/>
    <w:tmpl w:val="4B6E36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A7409"/>
    <w:multiLevelType w:val="hybridMultilevel"/>
    <w:tmpl w:val="F9B89D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D2F7E"/>
    <w:multiLevelType w:val="hybridMultilevel"/>
    <w:tmpl w:val="58D43598"/>
    <w:lvl w:ilvl="0" w:tplc="0424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11261958"/>
    <w:multiLevelType w:val="hybridMultilevel"/>
    <w:tmpl w:val="E01AF0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057B33"/>
    <w:multiLevelType w:val="hybridMultilevel"/>
    <w:tmpl w:val="95508F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666A89"/>
    <w:multiLevelType w:val="hybridMultilevel"/>
    <w:tmpl w:val="9924A38E"/>
    <w:lvl w:ilvl="0" w:tplc="0424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98068B1"/>
    <w:multiLevelType w:val="hybridMultilevel"/>
    <w:tmpl w:val="1BDAB936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D917CDC"/>
    <w:multiLevelType w:val="hybridMultilevel"/>
    <w:tmpl w:val="9B98B0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5152E5"/>
    <w:multiLevelType w:val="hybridMultilevel"/>
    <w:tmpl w:val="0BC8435E"/>
    <w:lvl w:ilvl="0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24534994"/>
    <w:multiLevelType w:val="hybridMultilevel"/>
    <w:tmpl w:val="FD1CC056"/>
    <w:lvl w:ilvl="0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717553D"/>
    <w:multiLevelType w:val="hybridMultilevel"/>
    <w:tmpl w:val="BC74443A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8296328"/>
    <w:multiLevelType w:val="hybridMultilevel"/>
    <w:tmpl w:val="DB7A51DC"/>
    <w:lvl w:ilvl="0" w:tplc="0424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8B85278"/>
    <w:multiLevelType w:val="hybridMultilevel"/>
    <w:tmpl w:val="F5C8C19A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CBE3FCA"/>
    <w:multiLevelType w:val="hybridMultilevel"/>
    <w:tmpl w:val="0302C9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7153DF"/>
    <w:multiLevelType w:val="hybridMultilevel"/>
    <w:tmpl w:val="8410E1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266695"/>
    <w:multiLevelType w:val="hybridMultilevel"/>
    <w:tmpl w:val="383EF672"/>
    <w:lvl w:ilvl="0" w:tplc="0424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9">
    <w:nsid w:val="30491EE0"/>
    <w:multiLevelType w:val="hybridMultilevel"/>
    <w:tmpl w:val="4CEC8944"/>
    <w:lvl w:ilvl="0" w:tplc="0424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>
    <w:nsid w:val="3538691A"/>
    <w:multiLevelType w:val="hybridMultilevel"/>
    <w:tmpl w:val="984AE6EE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8542CB6"/>
    <w:multiLevelType w:val="hybridMultilevel"/>
    <w:tmpl w:val="108E58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FB43AC"/>
    <w:multiLevelType w:val="hybridMultilevel"/>
    <w:tmpl w:val="3BF20286"/>
    <w:lvl w:ilvl="0" w:tplc="0424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3A2A26EA"/>
    <w:multiLevelType w:val="hybridMultilevel"/>
    <w:tmpl w:val="19A2E204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A2D1092"/>
    <w:multiLevelType w:val="hybridMultilevel"/>
    <w:tmpl w:val="E556AEB6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C4D1918"/>
    <w:multiLevelType w:val="hybridMultilevel"/>
    <w:tmpl w:val="DF6A96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B709E4"/>
    <w:multiLevelType w:val="hybridMultilevel"/>
    <w:tmpl w:val="418638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022F86"/>
    <w:multiLevelType w:val="hybridMultilevel"/>
    <w:tmpl w:val="E878EA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F25867"/>
    <w:multiLevelType w:val="hybridMultilevel"/>
    <w:tmpl w:val="910AA002"/>
    <w:lvl w:ilvl="0" w:tplc="0424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9">
    <w:nsid w:val="432F2A0B"/>
    <w:multiLevelType w:val="hybridMultilevel"/>
    <w:tmpl w:val="2F0420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7340B1"/>
    <w:multiLevelType w:val="hybridMultilevel"/>
    <w:tmpl w:val="DEB69E5A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46461FE6"/>
    <w:multiLevelType w:val="hybridMultilevel"/>
    <w:tmpl w:val="C136E2E0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47EA197E"/>
    <w:multiLevelType w:val="hybridMultilevel"/>
    <w:tmpl w:val="D5A0F0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89F4FA7"/>
    <w:multiLevelType w:val="hybridMultilevel"/>
    <w:tmpl w:val="C1266B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A5B3B32"/>
    <w:multiLevelType w:val="hybridMultilevel"/>
    <w:tmpl w:val="3FE0C6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DC63D5"/>
    <w:multiLevelType w:val="hybridMultilevel"/>
    <w:tmpl w:val="F0349E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F179D8"/>
    <w:multiLevelType w:val="hybridMultilevel"/>
    <w:tmpl w:val="2C4CAC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9F476C"/>
    <w:multiLevelType w:val="hybridMultilevel"/>
    <w:tmpl w:val="07AEFA8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5B547E3F"/>
    <w:multiLevelType w:val="hybridMultilevel"/>
    <w:tmpl w:val="CAE8D4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03201B"/>
    <w:multiLevelType w:val="hybridMultilevel"/>
    <w:tmpl w:val="9FAAD5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CF6C66"/>
    <w:multiLevelType w:val="hybridMultilevel"/>
    <w:tmpl w:val="56F0D074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3090B1F"/>
    <w:multiLevelType w:val="hybridMultilevel"/>
    <w:tmpl w:val="952C21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476274"/>
    <w:multiLevelType w:val="hybridMultilevel"/>
    <w:tmpl w:val="A45CCA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3E45E28"/>
    <w:multiLevelType w:val="hybridMultilevel"/>
    <w:tmpl w:val="004E179C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6FB05C0"/>
    <w:multiLevelType w:val="hybridMultilevel"/>
    <w:tmpl w:val="FDAC7DF4"/>
    <w:lvl w:ilvl="0" w:tplc="0424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76E336F"/>
    <w:multiLevelType w:val="hybridMultilevel"/>
    <w:tmpl w:val="D124005C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685A0EB6"/>
    <w:multiLevelType w:val="hybridMultilevel"/>
    <w:tmpl w:val="C0AAF020"/>
    <w:lvl w:ilvl="0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>
    <w:nsid w:val="68736393"/>
    <w:multiLevelType w:val="hybridMultilevel"/>
    <w:tmpl w:val="FD648B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8C5163A"/>
    <w:multiLevelType w:val="hybridMultilevel"/>
    <w:tmpl w:val="BB2C27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959471C"/>
    <w:multiLevelType w:val="hybridMultilevel"/>
    <w:tmpl w:val="75944D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9C02D42"/>
    <w:multiLevelType w:val="hybridMultilevel"/>
    <w:tmpl w:val="7ABE2C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A080878"/>
    <w:multiLevelType w:val="hybridMultilevel"/>
    <w:tmpl w:val="D8D850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C763F8B"/>
    <w:multiLevelType w:val="hybridMultilevel"/>
    <w:tmpl w:val="EA5ED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F7A5E95"/>
    <w:multiLevelType w:val="hybridMultilevel"/>
    <w:tmpl w:val="2C7CFF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3E2680A"/>
    <w:multiLevelType w:val="hybridMultilevel"/>
    <w:tmpl w:val="7DACD720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5">
    <w:nsid w:val="75DB23E0"/>
    <w:multiLevelType w:val="hybridMultilevel"/>
    <w:tmpl w:val="3FF866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8727E52"/>
    <w:multiLevelType w:val="hybridMultilevel"/>
    <w:tmpl w:val="2730A1A8"/>
    <w:lvl w:ilvl="0" w:tplc="0424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7">
    <w:nsid w:val="79C55ECA"/>
    <w:multiLevelType w:val="hybridMultilevel"/>
    <w:tmpl w:val="0CD0C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D730615"/>
    <w:multiLevelType w:val="hybridMultilevel"/>
    <w:tmpl w:val="A72A6814"/>
    <w:lvl w:ilvl="0" w:tplc="0424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>
    <w:nsid w:val="7DFF7BEA"/>
    <w:multiLevelType w:val="hybridMultilevel"/>
    <w:tmpl w:val="9BBCFD10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7E95785A"/>
    <w:multiLevelType w:val="hybridMultilevel"/>
    <w:tmpl w:val="ED9872E8"/>
    <w:lvl w:ilvl="0" w:tplc="0424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49"/>
  </w:num>
  <w:num w:numId="4">
    <w:abstractNumId w:val="40"/>
  </w:num>
  <w:num w:numId="5">
    <w:abstractNumId w:val="36"/>
  </w:num>
  <w:num w:numId="6">
    <w:abstractNumId w:val="15"/>
  </w:num>
  <w:num w:numId="7">
    <w:abstractNumId w:val="57"/>
  </w:num>
  <w:num w:numId="8">
    <w:abstractNumId w:val="0"/>
  </w:num>
  <w:num w:numId="9">
    <w:abstractNumId w:val="45"/>
  </w:num>
  <w:num w:numId="10">
    <w:abstractNumId w:val="51"/>
  </w:num>
  <w:num w:numId="11">
    <w:abstractNumId w:val="9"/>
  </w:num>
  <w:num w:numId="12">
    <w:abstractNumId w:val="53"/>
  </w:num>
  <w:num w:numId="13">
    <w:abstractNumId w:val="54"/>
  </w:num>
  <w:num w:numId="14">
    <w:abstractNumId w:val="28"/>
  </w:num>
  <w:num w:numId="15">
    <w:abstractNumId w:val="27"/>
  </w:num>
  <w:num w:numId="16">
    <w:abstractNumId w:val="30"/>
  </w:num>
  <w:num w:numId="17">
    <w:abstractNumId w:val="34"/>
  </w:num>
  <w:num w:numId="18">
    <w:abstractNumId w:val="50"/>
  </w:num>
  <w:num w:numId="19">
    <w:abstractNumId w:val="17"/>
  </w:num>
  <w:num w:numId="20">
    <w:abstractNumId w:val="39"/>
  </w:num>
  <w:num w:numId="21">
    <w:abstractNumId w:val="16"/>
  </w:num>
  <w:num w:numId="22">
    <w:abstractNumId w:val="38"/>
  </w:num>
  <w:num w:numId="23">
    <w:abstractNumId w:val="24"/>
  </w:num>
  <w:num w:numId="24">
    <w:abstractNumId w:val="5"/>
  </w:num>
  <w:num w:numId="25">
    <w:abstractNumId w:val="33"/>
  </w:num>
  <w:num w:numId="26">
    <w:abstractNumId w:val="60"/>
  </w:num>
  <w:num w:numId="27">
    <w:abstractNumId w:val="35"/>
  </w:num>
  <w:num w:numId="28">
    <w:abstractNumId w:val="31"/>
  </w:num>
  <w:num w:numId="29">
    <w:abstractNumId w:val="58"/>
  </w:num>
  <w:num w:numId="30">
    <w:abstractNumId w:val="7"/>
  </w:num>
  <w:num w:numId="31">
    <w:abstractNumId w:val="46"/>
  </w:num>
  <w:num w:numId="32">
    <w:abstractNumId w:val="20"/>
  </w:num>
  <w:num w:numId="33">
    <w:abstractNumId w:val="11"/>
  </w:num>
  <w:num w:numId="34">
    <w:abstractNumId w:val="1"/>
  </w:num>
  <w:num w:numId="35">
    <w:abstractNumId w:val="8"/>
  </w:num>
  <w:num w:numId="36">
    <w:abstractNumId w:val="55"/>
  </w:num>
  <w:num w:numId="37">
    <w:abstractNumId w:val="22"/>
  </w:num>
  <w:num w:numId="38">
    <w:abstractNumId w:val="4"/>
  </w:num>
  <w:num w:numId="39">
    <w:abstractNumId w:val="14"/>
  </w:num>
  <w:num w:numId="40">
    <w:abstractNumId w:val="26"/>
  </w:num>
  <w:num w:numId="41">
    <w:abstractNumId w:val="44"/>
  </w:num>
  <w:num w:numId="42">
    <w:abstractNumId w:val="47"/>
  </w:num>
  <w:num w:numId="43">
    <w:abstractNumId w:val="37"/>
  </w:num>
  <w:num w:numId="44">
    <w:abstractNumId w:val="21"/>
  </w:num>
  <w:num w:numId="45">
    <w:abstractNumId w:val="43"/>
  </w:num>
  <w:num w:numId="46">
    <w:abstractNumId w:val="41"/>
  </w:num>
  <w:num w:numId="47">
    <w:abstractNumId w:val="52"/>
  </w:num>
  <w:num w:numId="48">
    <w:abstractNumId w:val="56"/>
  </w:num>
  <w:num w:numId="49">
    <w:abstractNumId w:val="29"/>
  </w:num>
  <w:num w:numId="50">
    <w:abstractNumId w:val="25"/>
  </w:num>
  <w:num w:numId="51">
    <w:abstractNumId w:val="42"/>
  </w:num>
  <w:num w:numId="52">
    <w:abstractNumId w:val="23"/>
  </w:num>
  <w:num w:numId="53">
    <w:abstractNumId w:val="12"/>
  </w:num>
  <w:num w:numId="54">
    <w:abstractNumId w:val="19"/>
  </w:num>
  <w:num w:numId="55">
    <w:abstractNumId w:val="32"/>
  </w:num>
  <w:num w:numId="56">
    <w:abstractNumId w:val="59"/>
  </w:num>
  <w:num w:numId="57">
    <w:abstractNumId w:val="13"/>
  </w:num>
  <w:num w:numId="58">
    <w:abstractNumId w:val="18"/>
  </w:num>
  <w:num w:numId="59">
    <w:abstractNumId w:val="2"/>
  </w:num>
  <w:num w:numId="60">
    <w:abstractNumId w:val="6"/>
  </w:num>
  <w:num w:numId="61">
    <w:abstractNumId w:val="48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F80"/>
    <w:rsid w:val="00016C18"/>
    <w:rsid w:val="00020D0C"/>
    <w:rsid w:val="000376A4"/>
    <w:rsid w:val="00074EE0"/>
    <w:rsid w:val="00080AD1"/>
    <w:rsid w:val="000A6131"/>
    <w:rsid w:val="000C0B53"/>
    <w:rsid w:val="000E2131"/>
    <w:rsid w:val="00120986"/>
    <w:rsid w:val="001403BA"/>
    <w:rsid w:val="001D1131"/>
    <w:rsid w:val="00212D8F"/>
    <w:rsid w:val="002A7281"/>
    <w:rsid w:val="002C0EA7"/>
    <w:rsid w:val="002E18A1"/>
    <w:rsid w:val="00325796"/>
    <w:rsid w:val="003513A6"/>
    <w:rsid w:val="003D6F80"/>
    <w:rsid w:val="003E0E94"/>
    <w:rsid w:val="00417979"/>
    <w:rsid w:val="004934EC"/>
    <w:rsid w:val="004B4147"/>
    <w:rsid w:val="004D4AF4"/>
    <w:rsid w:val="004F025B"/>
    <w:rsid w:val="005465D4"/>
    <w:rsid w:val="00550618"/>
    <w:rsid w:val="00564A13"/>
    <w:rsid w:val="005B596D"/>
    <w:rsid w:val="00637E76"/>
    <w:rsid w:val="00681730"/>
    <w:rsid w:val="006E4487"/>
    <w:rsid w:val="006E6D5C"/>
    <w:rsid w:val="006F32E8"/>
    <w:rsid w:val="007044B6"/>
    <w:rsid w:val="007146F1"/>
    <w:rsid w:val="007315DE"/>
    <w:rsid w:val="007640D6"/>
    <w:rsid w:val="00764C0B"/>
    <w:rsid w:val="007C5033"/>
    <w:rsid w:val="00800720"/>
    <w:rsid w:val="00913DAC"/>
    <w:rsid w:val="00922705"/>
    <w:rsid w:val="00927BD0"/>
    <w:rsid w:val="009C0B49"/>
    <w:rsid w:val="00A12933"/>
    <w:rsid w:val="00A877BE"/>
    <w:rsid w:val="00A92F08"/>
    <w:rsid w:val="00AB54FD"/>
    <w:rsid w:val="00AB6687"/>
    <w:rsid w:val="00AD3689"/>
    <w:rsid w:val="00BB1F47"/>
    <w:rsid w:val="00C523FF"/>
    <w:rsid w:val="00C60D32"/>
    <w:rsid w:val="00D0065A"/>
    <w:rsid w:val="00D47B13"/>
    <w:rsid w:val="00D53AFB"/>
    <w:rsid w:val="00D6040F"/>
    <w:rsid w:val="00DC00D2"/>
    <w:rsid w:val="00E558D1"/>
    <w:rsid w:val="00E73378"/>
    <w:rsid w:val="00EE708C"/>
    <w:rsid w:val="00EF1834"/>
    <w:rsid w:val="00F44262"/>
    <w:rsid w:val="00F5294B"/>
    <w:rsid w:val="00F55AB0"/>
    <w:rsid w:val="00FD07B5"/>
    <w:rsid w:val="00FF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00720"/>
  </w:style>
  <w:style w:type="paragraph" w:styleId="Naslov1">
    <w:name w:val="heading 1"/>
    <w:basedOn w:val="Navaden"/>
    <w:link w:val="Naslov1Znak"/>
    <w:uiPriority w:val="9"/>
    <w:qFormat/>
    <w:rsid w:val="008007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link w:val="Naslov2Znak"/>
    <w:uiPriority w:val="9"/>
    <w:qFormat/>
    <w:rsid w:val="008007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8007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00720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800720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8007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800720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800720"/>
    <w:pPr>
      <w:tabs>
        <w:tab w:val="right" w:leader="dot" w:pos="9062"/>
      </w:tabs>
      <w:spacing w:after="100"/>
      <w:ind w:left="284" w:firstLine="796"/>
    </w:p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800720"/>
    <w:pPr>
      <w:tabs>
        <w:tab w:val="right" w:leader="dot" w:pos="9062"/>
      </w:tabs>
      <w:spacing w:after="100" w:line="480" w:lineRule="auto"/>
      <w:ind w:left="851"/>
    </w:pPr>
  </w:style>
  <w:style w:type="paragraph" w:styleId="Napis">
    <w:name w:val="caption"/>
    <w:basedOn w:val="Navaden"/>
    <w:next w:val="Navaden"/>
    <w:uiPriority w:val="35"/>
    <w:unhideWhenUsed/>
    <w:qFormat/>
    <w:rsid w:val="0080072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repko">
    <w:name w:val="Strong"/>
    <w:basedOn w:val="Privzetapisavaodstavka"/>
    <w:uiPriority w:val="22"/>
    <w:qFormat/>
    <w:rsid w:val="00800720"/>
    <w:rPr>
      <w:b/>
      <w:bCs/>
    </w:rPr>
  </w:style>
  <w:style w:type="character" w:styleId="Poudarek">
    <w:name w:val="Emphasis"/>
    <w:basedOn w:val="Privzetapisavaodstavka"/>
    <w:uiPriority w:val="20"/>
    <w:qFormat/>
    <w:rsid w:val="00800720"/>
    <w:rPr>
      <w:i/>
      <w:iCs/>
    </w:rPr>
  </w:style>
  <w:style w:type="paragraph" w:styleId="Brezrazmikov">
    <w:name w:val="No Spacing"/>
    <w:link w:val="BrezrazmikovZnak"/>
    <w:uiPriority w:val="1"/>
    <w:qFormat/>
    <w:rsid w:val="00800720"/>
    <w:pPr>
      <w:spacing w:after="0" w:line="240" w:lineRule="auto"/>
    </w:pPr>
    <w:rPr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800720"/>
    <w:rPr>
      <w:lang w:eastAsia="sl-SI"/>
    </w:rPr>
  </w:style>
  <w:style w:type="paragraph" w:styleId="Odstavekseznama">
    <w:name w:val="List Paragraph"/>
    <w:basedOn w:val="Navaden"/>
    <w:uiPriority w:val="34"/>
    <w:qFormat/>
    <w:rsid w:val="00800720"/>
    <w:pPr>
      <w:ind w:left="720"/>
      <w:contextualSpacing/>
    </w:pPr>
  </w:style>
  <w:style w:type="paragraph" w:styleId="NaslovTOC">
    <w:name w:val="TOC Heading"/>
    <w:basedOn w:val="Naslov1"/>
    <w:next w:val="Navaden"/>
    <w:uiPriority w:val="39"/>
    <w:unhideWhenUsed/>
    <w:qFormat/>
    <w:rsid w:val="0080072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Naslov">
    <w:name w:val="Title"/>
    <w:basedOn w:val="Navaden"/>
    <w:next w:val="Navaden"/>
    <w:link w:val="NaslovZnak"/>
    <w:uiPriority w:val="10"/>
    <w:qFormat/>
    <w:rsid w:val="008007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8007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Naslovek">
    <w:name w:val="Naslovček"/>
    <w:basedOn w:val="Brezrazmikov"/>
    <w:qFormat/>
    <w:rsid w:val="00074EE0"/>
    <w:rPr>
      <w:b/>
      <w:color w:val="002060"/>
      <w:sz w:val="32"/>
      <w:szCs w:val="32"/>
    </w:rPr>
  </w:style>
  <w:style w:type="paragraph" w:customStyle="1" w:styleId="podnaslovek">
    <w:name w:val="podnaslovček"/>
    <w:basedOn w:val="Naslovek"/>
    <w:qFormat/>
    <w:rsid w:val="00F5294B"/>
    <w:rPr>
      <w:color w:val="0C7211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65D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6E6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E6D5C"/>
  </w:style>
  <w:style w:type="paragraph" w:styleId="Noga">
    <w:name w:val="footer"/>
    <w:basedOn w:val="Navaden"/>
    <w:link w:val="NogaZnak"/>
    <w:uiPriority w:val="99"/>
    <w:unhideWhenUsed/>
    <w:rsid w:val="006E6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E6D5C"/>
  </w:style>
  <w:style w:type="paragraph" w:customStyle="1" w:styleId="podnaslovek2">
    <w:name w:val="podnaslovček 2"/>
    <w:basedOn w:val="Brezrazmikov"/>
    <w:qFormat/>
    <w:rsid w:val="006E6D5C"/>
    <w:rPr>
      <w:b/>
      <w:color w:val="0070C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00720"/>
  </w:style>
  <w:style w:type="paragraph" w:styleId="Naslov1">
    <w:name w:val="heading 1"/>
    <w:basedOn w:val="Navaden"/>
    <w:link w:val="Naslov1Znak"/>
    <w:uiPriority w:val="9"/>
    <w:qFormat/>
    <w:rsid w:val="008007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link w:val="Naslov2Znak"/>
    <w:uiPriority w:val="9"/>
    <w:qFormat/>
    <w:rsid w:val="008007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8007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00720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800720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8007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800720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800720"/>
    <w:pPr>
      <w:tabs>
        <w:tab w:val="right" w:leader="dot" w:pos="9062"/>
      </w:tabs>
      <w:spacing w:after="100"/>
      <w:ind w:left="284" w:firstLine="796"/>
    </w:p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800720"/>
    <w:pPr>
      <w:tabs>
        <w:tab w:val="right" w:leader="dot" w:pos="9062"/>
      </w:tabs>
      <w:spacing w:after="100" w:line="480" w:lineRule="auto"/>
      <w:ind w:left="851"/>
    </w:pPr>
  </w:style>
  <w:style w:type="paragraph" w:styleId="Napis">
    <w:name w:val="caption"/>
    <w:basedOn w:val="Navaden"/>
    <w:next w:val="Navaden"/>
    <w:uiPriority w:val="35"/>
    <w:unhideWhenUsed/>
    <w:qFormat/>
    <w:rsid w:val="0080072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repko">
    <w:name w:val="Strong"/>
    <w:basedOn w:val="Privzetapisavaodstavka"/>
    <w:uiPriority w:val="22"/>
    <w:qFormat/>
    <w:rsid w:val="00800720"/>
    <w:rPr>
      <w:b/>
      <w:bCs/>
    </w:rPr>
  </w:style>
  <w:style w:type="character" w:styleId="Poudarek">
    <w:name w:val="Emphasis"/>
    <w:basedOn w:val="Privzetapisavaodstavka"/>
    <w:uiPriority w:val="20"/>
    <w:qFormat/>
    <w:rsid w:val="00800720"/>
    <w:rPr>
      <w:i/>
      <w:iCs/>
    </w:rPr>
  </w:style>
  <w:style w:type="paragraph" w:styleId="Brezrazmikov">
    <w:name w:val="No Spacing"/>
    <w:link w:val="BrezrazmikovZnak"/>
    <w:uiPriority w:val="1"/>
    <w:qFormat/>
    <w:rsid w:val="00800720"/>
    <w:pPr>
      <w:spacing w:after="0" w:line="240" w:lineRule="auto"/>
    </w:pPr>
    <w:rPr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800720"/>
    <w:rPr>
      <w:lang w:eastAsia="sl-SI"/>
    </w:rPr>
  </w:style>
  <w:style w:type="paragraph" w:styleId="Odstavekseznama">
    <w:name w:val="List Paragraph"/>
    <w:basedOn w:val="Navaden"/>
    <w:uiPriority w:val="34"/>
    <w:qFormat/>
    <w:rsid w:val="00800720"/>
    <w:pPr>
      <w:ind w:left="720"/>
      <w:contextualSpacing/>
    </w:pPr>
  </w:style>
  <w:style w:type="paragraph" w:styleId="NaslovTOC">
    <w:name w:val="TOC Heading"/>
    <w:basedOn w:val="Naslov1"/>
    <w:next w:val="Navaden"/>
    <w:uiPriority w:val="39"/>
    <w:unhideWhenUsed/>
    <w:qFormat/>
    <w:rsid w:val="0080072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Naslov">
    <w:name w:val="Title"/>
    <w:basedOn w:val="Navaden"/>
    <w:next w:val="Navaden"/>
    <w:link w:val="NaslovZnak"/>
    <w:uiPriority w:val="10"/>
    <w:qFormat/>
    <w:rsid w:val="008007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8007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Naslovek">
    <w:name w:val="Naslovček"/>
    <w:basedOn w:val="Brezrazmikov"/>
    <w:qFormat/>
    <w:rsid w:val="00074EE0"/>
    <w:rPr>
      <w:b/>
      <w:color w:val="002060"/>
      <w:sz w:val="32"/>
      <w:szCs w:val="32"/>
    </w:rPr>
  </w:style>
  <w:style w:type="paragraph" w:customStyle="1" w:styleId="podnaslovek">
    <w:name w:val="podnaslovček"/>
    <w:basedOn w:val="Naslovek"/>
    <w:qFormat/>
    <w:rsid w:val="00F5294B"/>
    <w:rPr>
      <w:color w:val="0C7211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65D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6E6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E6D5C"/>
  </w:style>
  <w:style w:type="paragraph" w:styleId="Noga">
    <w:name w:val="footer"/>
    <w:basedOn w:val="Navaden"/>
    <w:link w:val="NogaZnak"/>
    <w:uiPriority w:val="99"/>
    <w:unhideWhenUsed/>
    <w:rsid w:val="006E6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E6D5C"/>
  </w:style>
  <w:style w:type="paragraph" w:customStyle="1" w:styleId="podnaslovek2">
    <w:name w:val="podnaslovček 2"/>
    <w:basedOn w:val="Brezrazmikov"/>
    <w:qFormat/>
    <w:rsid w:val="006E6D5C"/>
    <w:rPr>
      <w:b/>
      <w:color w:val="0070C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2142</Words>
  <Characters>12215</Characters>
  <Application>Microsoft Office Word</Application>
  <DocSecurity>0</DocSecurity>
  <Lines>101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54</cp:revision>
  <cp:lastPrinted>2015-01-10T22:03:00Z</cp:lastPrinted>
  <dcterms:created xsi:type="dcterms:W3CDTF">2015-01-10T10:45:00Z</dcterms:created>
  <dcterms:modified xsi:type="dcterms:W3CDTF">2015-01-10T22:08:00Z</dcterms:modified>
</cp:coreProperties>
</file>