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7B" w:rsidRPr="005C7055" w:rsidRDefault="00816C7B" w:rsidP="00B159EE">
      <w:pPr>
        <w:jc w:val="both"/>
        <w:rPr>
          <w:rFonts w:cs="Arial"/>
          <w:bCs/>
          <w:sz w:val="22"/>
          <w:szCs w:val="22"/>
          <w:lang w:val="en-US"/>
        </w:rPr>
      </w:pPr>
      <w:bookmarkStart w:id="0" w:name="_GoBack"/>
      <w:bookmarkEnd w:id="0"/>
      <w:proofErr w:type="spellStart"/>
      <w:r w:rsidRPr="005C7055">
        <w:rPr>
          <w:rFonts w:cs="Arial"/>
          <w:b/>
          <w:bCs/>
          <w:sz w:val="22"/>
          <w:szCs w:val="22"/>
          <w:lang w:val="en-US"/>
        </w:rPr>
        <w:t>Predmet</w:t>
      </w:r>
      <w:proofErr w:type="spellEnd"/>
      <w:r w:rsidRPr="005C7055">
        <w:rPr>
          <w:rFonts w:cs="Arial"/>
          <w:b/>
          <w:bCs/>
          <w:sz w:val="22"/>
          <w:szCs w:val="22"/>
          <w:lang w:val="en-US"/>
        </w:rPr>
        <w:t xml:space="preserve">: </w:t>
      </w:r>
      <w:proofErr w:type="spellStart"/>
      <w:r w:rsidRPr="005C7055">
        <w:rPr>
          <w:rFonts w:cs="Arial"/>
          <w:b/>
          <w:bCs/>
          <w:sz w:val="22"/>
          <w:szCs w:val="22"/>
          <w:lang w:val="en-US"/>
        </w:rPr>
        <w:t>Elektronsko</w:t>
      </w:r>
      <w:proofErr w:type="spellEnd"/>
      <w:r w:rsidRPr="005C7055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b/>
          <w:bCs/>
          <w:sz w:val="22"/>
          <w:szCs w:val="22"/>
          <w:lang w:val="en-US"/>
        </w:rPr>
        <w:t>poslovanje</w:t>
      </w:r>
      <w:proofErr w:type="spellEnd"/>
      <w:r w:rsidRPr="005C7055">
        <w:rPr>
          <w:rFonts w:cs="Arial"/>
          <w:b/>
          <w:bCs/>
          <w:sz w:val="22"/>
          <w:szCs w:val="22"/>
          <w:lang w:val="en-US"/>
        </w:rPr>
        <w:tab/>
      </w:r>
      <w:r w:rsidRPr="005C7055">
        <w:rPr>
          <w:rFonts w:cs="Arial"/>
          <w:b/>
          <w:bCs/>
          <w:sz w:val="22"/>
          <w:szCs w:val="22"/>
          <w:lang w:val="en-US"/>
        </w:rPr>
        <w:tab/>
      </w:r>
      <w:r w:rsidRPr="005C7055">
        <w:rPr>
          <w:rFonts w:cs="Arial"/>
          <w:b/>
          <w:bCs/>
          <w:sz w:val="22"/>
          <w:szCs w:val="22"/>
          <w:lang w:val="en-US"/>
        </w:rPr>
        <w:tab/>
      </w:r>
      <w:r w:rsidRPr="005C7055">
        <w:rPr>
          <w:rFonts w:cs="Arial"/>
          <w:b/>
          <w:bCs/>
          <w:sz w:val="22"/>
          <w:szCs w:val="22"/>
          <w:lang w:val="en-US"/>
        </w:rPr>
        <w:tab/>
      </w:r>
      <w:proofErr w:type="spellStart"/>
      <w:r w:rsidR="00CD3D8D" w:rsidRPr="005C7055">
        <w:rPr>
          <w:rFonts w:cs="Arial"/>
          <w:bCs/>
          <w:sz w:val="22"/>
          <w:szCs w:val="22"/>
          <w:lang w:val="en-US"/>
        </w:rPr>
        <w:t>Študijsko</w:t>
      </w:r>
      <w:proofErr w:type="spellEnd"/>
      <w:r w:rsidR="00CD3D8D" w:rsidRPr="005C7055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="00CD3D8D" w:rsidRPr="005C7055">
        <w:rPr>
          <w:rFonts w:cs="Arial"/>
          <w:bCs/>
          <w:sz w:val="22"/>
          <w:szCs w:val="22"/>
          <w:lang w:val="en-US"/>
        </w:rPr>
        <w:t>leto</w:t>
      </w:r>
      <w:proofErr w:type="spellEnd"/>
      <w:r w:rsidR="00CD3D8D" w:rsidRPr="005C7055">
        <w:rPr>
          <w:rFonts w:cs="Arial"/>
          <w:bCs/>
          <w:sz w:val="22"/>
          <w:szCs w:val="22"/>
          <w:lang w:val="en-US"/>
        </w:rPr>
        <w:t xml:space="preserve"> 200</w:t>
      </w:r>
      <w:r w:rsidR="009C688B" w:rsidRPr="005C7055">
        <w:rPr>
          <w:rFonts w:cs="Arial"/>
          <w:bCs/>
          <w:sz w:val="22"/>
          <w:szCs w:val="22"/>
          <w:lang w:val="en-US"/>
        </w:rPr>
        <w:t>6/07</w:t>
      </w:r>
    </w:p>
    <w:p w:rsidR="00816C7B" w:rsidRPr="005C7055" w:rsidRDefault="00816C7B" w:rsidP="00B159EE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B159EE" w:rsidRPr="005C7055" w:rsidRDefault="00E370F6" w:rsidP="00B159EE">
      <w:pPr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b/>
          <w:bCs/>
          <w:sz w:val="22"/>
          <w:szCs w:val="22"/>
          <w:lang w:val="en-US"/>
        </w:rPr>
        <w:t>Literatura</w:t>
      </w:r>
      <w:proofErr w:type="spellEnd"/>
      <w:r w:rsidR="00B159EE" w:rsidRPr="005C7055">
        <w:rPr>
          <w:rFonts w:cs="Arial"/>
          <w:b/>
          <w:bCs/>
          <w:sz w:val="22"/>
          <w:szCs w:val="22"/>
          <w:lang w:val="en-US"/>
        </w:rPr>
        <w:t xml:space="preserve"> - </w:t>
      </w:r>
      <w:proofErr w:type="spellStart"/>
      <w:r w:rsidR="00B159EE" w:rsidRPr="005C7055">
        <w:rPr>
          <w:rFonts w:cs="Arial"/>
          <w:b/>
          <w:sz w:val="22"/>
          <w:szCs w:val="22"/>
          <w:lang w:val="en-US"/>
        </w:rPr>
        <w:t>obvezna</w:t>
      </w:r>
      <w:proofErr w:type="spellEnd"/>
    </w:p>
    <w:p w:rsidR="00E370F6" w:rsidRPr="005C7055" w:rsidRDefault="00E370F6" w:rsidP="00B159EE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E370F6" w:rsidRPr="005C7055" w:rsidRDefault="00E370F6" w:rsidP="00B77B78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Organizacija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5C7055">
        <w:rPr>
          <w:rFonts w:cs="Arial"/>
          <w:sz w:val="22"/>
          <w:szCs w:val="22"/>
          <w:lang w:val="en-US"/>
        </w:rPr>
        <w:t>Tematska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številka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o e</w:t>
      </w:r>
      <w:r w:rsidR="00AB5829" w:rsidRPr="005C7055">
        <w:rPr>
          <w:rFonts w:cs="Arial"/>
          <w:sz w:val="22"/>
          <w:szCs w:val="22"/>
          <w:lang w:val="en-US"/>
        </w:rPr>
        <w:t>-</w:t>
      </w:r>
      <w:proofErr w:type="spellStart"/>
      <w:r w:rsidR="00274301" w:rsidRPr="005C7055">
        <w:rPr>
          <w:rFonts w:cs="Arial"/>
          <w:sz w:val="22"/>
          <w:szCs w:val="22"/>
          <w:lang w:val="en-US"/>
        </w:rPr>
        <w:t>poslovanju</w:t>
      </w:r>
      <w:proofErr w:type="spellEnd"/>
      <w:r w:rsidR="000D05EE" w:rsidRPr="005C7055">
        <w:rPr>
          <w:rFonts w:cs="Arial"/>
          <w:sz w:val="22"/>
          <w:szCs w:val="22"/>
          <w:lang w:val="en-US"/>
        </w:rPr>
        <w:t xml:space="preserve"> (E-</w:t>
      </w:r>
      <w:proofErr w:type="spellStart"/>
      <w:r w:rsidR="000D05EE" w:rsidRPr="005C7055">
        <w:rPr>
          <w:rFonts w:cs="Arial"/>
          <w:sz w:val="22"/>
          <w:szCs w:val="22"/>
          <w:lang w:val="en-US"/>
        </w:rPr>
        <w:t>regija</w:t>
      </w:r>
      <w:proofErr w:type="spellEnd"/>
      <w:r w:rsidR="000D05EE" w:rsidRPr="005C7055">
        <w:rPr>
          <w:rFonts w:cs="Arial"/>
          <w:sz w:val="22"/>
          <w:szCs w:val="22"/>
          <w:lang w:val="en-US"/>
        </w:rPr>
        <w:t>)</w:t>
      </w:r>
      <w:r w:rsidR="00274301" w:rsidRPr="005C7055">
        <w:rPr>
          <w:rFonts w:cs="Arial"/>
          <w:sz w:val="22"/>
          <w:szCs w:val="22"/>
          <w:lang w:val="en-US"/>
        </w:rPr>
        <w:t xml:space="preserve">: </w:t>
      </w:r>
      <w:r w:rsidR="00B26EB5" w:rsidRPr="005C7055">
        <w:rPr>
          <w:rFonts w:cs="Arial"/>
          <w:sz w:val="22"/>
          <w:szCs w:val="22"/>
          <w:lang w:val="en-US"/>
        </w:rPr>
        <w:t>37(2004)3</w:t>
      </w:r>
      <w:r w:rsidR="00274301" w:rsidRPr="005C7055">
        <w:rPr>
          <w:rFonts w:cs="Arial"/>
          <w:sz w:val="22"/>
          <w:szCs w:val="22"/>
          <w:lang w:val="en-US"/>
        </w:rPr>
        <w:t>, 38(2005)3, 39(2006)3</w:t>
      </w:r>
      <w:r w:rsidRPr="005C7055">
        <w:rPr>
          <w:rFonts w:cs="Arial"/>
          <w:sz w:val="22"/>
          <w:szCs w:val="22"/>
          <w:lang w:val="en-US"/>
        </w:rPr>
        <w:t>.</w:t>
      </w:r>
    </w:p>
    <w:p w:rsidR="00B159EE" w:rsidRPr="005C7055" w:rsidRDefault="00B159EE" w:rsidP="00B77B78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Skrivnosti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elektronskega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poslovanja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5C7055">
        <w:rPr>
          <w:rFonts w:cs="Arial"/>
          <w:sz w:val="22"/>
          <w:szCs w:val="22"/>
          <w:lang w:val="en-US"/>
        </w:rPr>
        <w:t>Priročnik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o </w:t>
      </w:r>
      <w:proofErr w:type="spellStart"/>
      <w:r w:rsidRPr="005C7055">
        <w:rPr>
          <w:rFonts w:cs="Arial"/>
          <w:sz w:val="22"/>
          <w:szCs w:val="22"/>
          <w:lang w:val="en-US"/>
        </w:rPr>
        <w:t>elektronskem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poslovanju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za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mala in </w:t>
      </w:r>
      <w:proofErr w:type="spellStart"/>
      <w:r w:rsidRPr="005C7055">
        <w:rPr>
          <w:rFonts w:cs="Arial"/>
          <w:sz w:val="22"/>
          <w:szCs w:val="22"/>
          <w:lang w:val="en-US"/>
        </w:rPr>
        <w:t>srednje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velika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podjetja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5C7055">
            <w:rPr>
              <w:rFonts w:cs="Arial"/>
              <w:sz w:val="22"/>
              <w:szCs w:val="22"/>
              <w:lang w:val="en-US"/>
            </w:rPr>
            <w:t>Ljubljana</w:t>
          </w:r>
        </w:smartTag>
      </w:smartTag>
      <w:r w:rsidRPr="005C7055">
        <w:rPr>
          <w:rFonts w:cs="Arial"/>
          <w:sz w:val="22"/>
          <w:szCs w:val="22"/>
          <w:lang w:val="en-US"/>
        </w:rPr>
        <w:t xml:space="preserve">: International Trade Centre, UNCTAD/WTO in </w:t>
      </w:r>
      <w:proofErr w:type="spellStart"/>
      <w:r w:rsidRPr="005C7055">
        <w:rPr>
          <w:rFonts w:cs="Arial"/>
          <w:sz w:val="22"/>
          <w:szCs w:val="22"/>
          <w:lang w:val="en-US"/>
        </w:rPr>
        <w:t>Gospodarska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zbornica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Slovenije</w:t>
      </w:r>
      <w:proofErr w:type="spellEnd"/>
      <w:r w:rsidRPr="005C7055">
        <w:rPr>
          <w:rFonts w:cs="Arial"/>
          <w:sz w:val="22"/>
          <w:szCs w:val="22"/>
          <w:lang w:val="en-US"/>
        </w:rPr>
        <w:t>, 2002</w:t>
      </w:r>
      <w:r w:rsidR="00816C7B" w:rsidRPr="005C7055">
        <w:rPr>
          <w:rFonts w:cs="Arial"/>
          <w:sz w:val="22"/>
          <w:szCs w:val="22"/>
          <w:lang w:val="en-US"/>
        </w:rPr>
        <w:t>.</w:t>
      </w:r>
    </w:p>
    <w:p w:rsidR="00AB5829" w:rsidRPr="005C7055" w:rsidRDefault="00AB5829" w:rsidP="00B159EE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E370F6" w:rsidRPr="005C7055" w:rsidRDefault="00B159EE" w:rsidP="00B159EE">
      <w:pPr>
        <w:jc w:val="both"/>
        <w:rPr>
          <w:rFonts w:cs="Arial"/>
          <w:b/>
          <w:sz w:val="22"/>
          <w:szCs w:val="22"/>
          <w:lang w:val="en-US"/>
        </w:rPr>
      </w:pPr>
      <w:proofErr w:type="spellStart"/>
      <w:r w:rsidRPr="005C7055">
        <w:rPr>
          <w:rFonts w:cs="Arial"/>
          <w:b/>
          <w:bCs/>
          <w:sz w:val="22"/>
          <w:szCs w:val="22"/>
          <w:lang w:val="en-US"/>
        </w:rPr>
        <w:t>Literatura</w:t>
      </w:r>
      <w:proofErr w:type="spellEnd"/>
      <w:r w:rsidRPr="005C7055">
        <w:rPr>
          <w:rFonts w:cs="Arial"/>
          <w:b/>
          <w:bCs/>
          <w:sz w:val="22"/>
          <w:szCs w:val="22"/>
          <w:lang w:val="en-US"/>
        </w:rPr>
        <w:t xml:space="preserve"> - </w:t>
      </w:r>
      <w:proofErr w:type="spellStart"/>
      <w:r w:rsidRPr="005C7055">
        <w:rPr>
          <w:rFonts w:cs="Arial"/>
          <w:b/>
          <w:sz w:val="22"/>
          <w:szCs w:val="22"/>
          <w:lang w:val="en-US"/>
        </w:rPr>
        <w:t>p</w:t>
      </w:r>
      <w:r w:rsidR="00E370F6" w:rsidRPr="005C7055">
        <w:rPr>
          <w:rFonts w:cs="Arial"/>
          <w:b/>
          <w:sz w:val="22"/>
          <w:szCs w:val="22"/>
          <w:lang w:val="en-US"/>
        </w:rPr>
        <w:t>riporočljiva</w:t>
      </w:r>
      <w:proofErr w:type="spellEnd"/>
    </w:p>
    <w:p w:rsidR="000D05EE" w:rsidRPr="005C7055" w:rsidRDefault="000D05EE" w:rsidP="00526C97">
      <w:pPr>
        <w:jc w:val="both"/>
        <w:rPr>
          <w:rFonts w:cs="Arial"/>
          <w:sz w:val="22"/>
          <w:szCs w:val="22"/>
          <w:lang w:val="en-US"/>
        </w:rPr>
      </w:pPr>
    </w:p>
    <w:p w:rsidR="000D05EE" w:rsidRPr="005C7055" w:rsidRDefault="000D05EE" w:rsidP="000D05EE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Deklaracija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- </w:t>
      </w:r>
      <w:proofErr w:type="spellStart"/>
      <w:r w:rsidRPr="005C7055">
        <w:rPr>
          <w:rFonts w:cs="Arial"/>
          <w:sz w:val="22"/>
          <w:szCs w:val="22"/>
          <w:lang w:val="en-US"/>
        </w:rPr>
        <w:t>Ministrska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konferenca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Göteborgu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: “Na </w:t>
      </w:r>
      <w:proofErr w:type="spellStart"/>
      <w:r w:rsidRPr="005C7055">
        <w:rPr>
          <w:rFonts w:cs="Arial"/>
          <w:sz w:val="22"/>
          <w:szCs w:val="22"/>
          <w:lang w:val="en-US"/>
        </w:rPr>
        <w:t>poti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družbo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znanja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– </w:t>
      </w:r>
      <w:proofErr w:type="spellStart"/>
      <w:r w:rsidRPr="005C7055">
        <w:rPr>
          <w:rFonts w:cs="Arial"/>
          <w:sz w:val="22"/>
          <w:szCs w:val="22"/>
          <w:lang w:val="en-US"/>
        </w:rPr>
        <w:t>skandinavska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izkušnja</w:t>
      </w:r>
      <w:proofErr w:type="spellEnd"/>
      <w:r w:rsidRPr="005C7055">
        <w:rPr>
          <w:rFonts w:cs="Arial"/>
          <w:sz w:val="22"/>
          <w:szCs w:val="22"/>
          <w:lang w:val="en-US"/>
        </w:rPr>
        <w:t>”, http://www1.fov.uni-mb.si/mzalozba/povzetki_2006.htm#11</w:t>
      </w:r>
    </w:p>
    <w:p w:rsidR="000D05EE" w:rsidRPr="005C7055" w:rsidRDefault="000D05EE" w:rsidP="000D05EE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Deklaracija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- </w:t>
      </w:r>
      <w:proofErr w:type="spellStart"/>
      <w:r w:rsidRPr="005C7055">
        <w:rPr>
          <w:rFonts w:cs="Arial"/>
          <w:sz w:val="22"/>
          <w:szCs w:val="22"/>
          <w:lang w:val="en-US"/>
        </w:rPr>
        <w:t>Ministrska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konferenca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o e-</w:t>
      </w:r>
      <w:proofErr w:type="spellStart"/>
      <w:r w:rsidRPr="005C7055">
        <w:rPr>
          <w:rFonts w:cs="Arial"/>
          <w:sz w:val="22"/>
          <w:szCs w:val="22"/>
          <w:lang w:val="en-US"/>
        </w:rPr>
        <w:t>upravi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"</w:t>
      </w:r>
      <w:proofErr w:type="spellStart"/>
      <w:r w:rsidRPr="005C7055">
        <w:rPr>
          <w:rFonts w:cs="Arial"/>
          <w:sz w:val="22"/>
          <w:szCs w:val="22"/>
          <w:lang w:val="en-US"/>
        </w:rPr>
        <w:t>Preoblikovanje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javnih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storitev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", </w:t>
      </w:r>
      <w:smartTag w:uri="urn:schemas-microsoft-com:office:smarttags" w:element="place">
        <w:smartTag w:uri="urn:schemas-microsoft-com:office:smarttags" w:element="City">
          <w:r w:rsidRPr="005C7055">
            <w:rPr>
              <w:rFonts w:cs="Arial"/>
              <w:sz w:val="22"/>
              <w:szCs w:val="22"/>
              <w:lang w:val="en-US"/>
            </w:rPr>
            <w:t>Manchester</w:t>
          </w:r>
        </w:smartTag>
      </w:smartTag>
      <w:r w:rsidRPr="005C7055">
        <w:rPr>
          <w:rFonts w:cs="Arial"/>
          <w:sz w:val="22"/>
          <w:szCs w:val="22"/>
          <w:lang w:val="en-US"/>
        </w:rPr>
        <w:t xml:space="preserve"> 25. </w:t>
      </w:r>
      <w:proofErr w:type="spellStart"/>
      <w:r w:rsidRPr="005C7055">
        <w:rPr>
          <w:rFonts w:cs="Arial"/>
          <w:sz w:val="22"/>
          <w:szCs w:val="22"/>
          <w:lang w:val="en-US"/>
        </w:rPr>
        <w:t>november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2005, http://www1.fov.uni-mb.si/mzalozba/povzetki_2006.htm#10.</w:t>
      </w:r>
    </w:p>
    <w:p w:rsidR="00BE2B78" w:rsidRPr="005C7055" w:rsidRDefault="009C1A55" w:rsidP="00B77B78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Diplomska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in </w:t>
      </w:r>
      <w:proofErr w:type="spellStart"/>
      <w:r w:rsidRPr="005C7055">
        <w:rPr>
          <w:rFonts w:cs="Arial"/>
          <w:sz w:val="22"/>
          <w:szCs w:val="22"/>
          <w:lang w:val="en-US"/>
        </w:rPr>
        <w:t>magistrska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dela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s </w:t>
      </w:r>
      <w:proofErr w:type="spellStart"/>
      <w:r w:rsidRPr="005C7055">
        <w:rPr>
          <w:rFonts w:cs="Arial"/>
          <w:sz w:val="22"/>
          <w:szCs w:val="22"/>
          <w:lang w:val="en-US"/>
        </w:rPr>
        <w:t>področja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e-</w:t>
      </w:r>
      <w:proofErr w:type="spellStart"/>
      <w:r w:rsidRPr="005C7055">
        <w:rPr>
          <w:rFonts w:cs="Arial"/>
          <w:sz w:val="22"/>
          <w:szCs w:val="22"/>
          <w:lang w:val="en-US"/>
        </w:rPr>
        <w:t>poslovanja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5C7055">
        <w:rPr>
          <w:rFonts w:cs="Arial"/>
          <w:sz w:val="22"/>
          <w:szCs w:val="22"/>
          <w:lang w:val="en-US"/>
        </w:rPr>
        <w:t>Fakultete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Univerze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Ljubljani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in </w:t>
      </w:r>
      <w:proofErr w:type="spellStart"/>
      <w:r w:rsidRPr="005C7055">
        <w:rPr>
          <w:rFonts w:cs="Arial"/>
          <w:sz w:val="22"/>
          <w:szCs w:val="22"/>
          <w:lang w:val="en-US"/>
        </w:rPr>
        <w:t>Univerze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Mariboru</w:t>
      </w:r>
      <w:proofErr w:type="spellEnd"/>
      <w:r w:rsidRPr="005C7055">
        <w:rPr>
          <w:rFonts w:cs="Arial"/>
          <w:sz w:val="22"/>
          <w:szCs w:val="22"/>
          <w:lang w:val="en-US"/>
        </w:rPr>
        <w:t>.</w:t>
      </w:r>
    </w:p>
    <w:p w:rsidR="00526C97" w:rsidRPr="005C7055" w:rsidRDefault="00526C97" w:rsidP="00526C97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Gričar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, Jože; </w:t>
      </w:r>
      <w:proofErr w:type="spellStart"/>
      <w:r w:rsidRPr="005C7055">
        <w:rPr>
          <w:rFonts w:cs="Arial"/>
          <w:sz w:val="22"/>
          <w:szCs w:val="22"/>
          <w:lang w:val="en-US"/>
        </w:rPr>
        <w:t>Lenart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5C7055">
        <w:rPr>
          <w:rFonts w:cs="Arial"/>
          <w:sz w:val="22"/>
          <w:szCs w:val="22"/>
          <w:lang w:val="en-US"/>
        </w:rPr>
        <w:t>Gregor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; </w:t>
      </w:r>
      <w:proofErr w:type="spellStart"/>
      <w:r w:rsidRPr="005C7055">
        <w:rPr>
          <w:rFonts w:cs="Arial"/>
          <w:sz w:val="22"/>
          <w:szCs w:val="22"/>
          <w:lang w:val="en-US"/>
        </w:rPr>
        <w:t>Pucihar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5C7055">
        <w:rPr>
          <w:rFonts w:cs="Arial"/>
          <w:sz w:val="22"/>
          <w:szCs w:val="22"/>
          <w:lang w:val="en-US"/>
        </w:rPr>
        <w:t>Andreja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: E-Business </w:t>
      </w:r>
      <w:proofErr w:type="spellStart"/>
      <w:r w:rsidRPr="005C7055">
        <w:rPr>
          <w:rFonts w:cs="Arial"/>
          <w:sz w:val="22"/>
          <w:szCs w:val="22"/>
          <w:lang w:val="en-US"/>
        </w:rPr>
        <w:t>W@tch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Reports as a Resource in Student Projects – a Slovenian Case Study. V: The European e-Business Report 2004 (3rd Synthesis Report), September 2004, European Commission, Enterprise Directorate General, September 2004, pp 223-225.</w:t>
      </w:r>
    </w:p>
    <w:p w:rsidR="00526C97" w:rsidRPr="005C7055" w:rsidRDefault="00526C97" w:rsidP="00526C97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http://www.ebusiness-watch.org/images/stories/space/reports/eBusiness-Report-2004.pdf</w:t>
      </w:r>
    </w:p>
    <w:p w:rsidR="002570AF" w:rsidRPr="005C7055" w:rsidRDefault="002570AF" w:rsidP="002570AF">
      <w:pPr>
        <w:pStyle w:val="PlainText"/>
        <w:ind w:firstLine="708"/>
        <w:jc w:val="left"/>
        <w:rPr>
          <w:rFonts w:ascii="Arial" w:hAnsi="Arial" w:cs="Arial"/>
          <w:sz w:val="22"/>
          <w:szCs w:val="22"/>
        </w:rPr>
      </w:pPr>
      <w:proofErr w:type="spellStart"/>
      <w:r w:rsidRPr="005C7055">
        <w:rPr>
          <w:rFonts w:ascii="Arial" w:hAnsi="Arial" w:cs="Arial"/>
          <w:sz w:val="22"/>
          <w:szCs w:val="22"/>
        </w:rPr>
        <w:t>Gričar</w:t>
      </w:r>
      <w:proofErr w:type="spellEnd"/>
      <w:r w:rsidRPr="005C7055">
        <w:rPr>
          <w:rFonts w:ascii="Arial" w:hAnsi="Arial" w:cs="Arial"/>
          <w:sz w:val="22"/>
          <w:szCs w:val="22"/>
        </w:rPr>
        <w:t xml:space="preserve">, Jože; </w:t>
      </w:r>
      <w:proofErr w:type="spellStart"/>
      <w:r w:rsidRPr="005C7055">
        <w:rPr>
          <w:rFonts w:ascii="Arial" w:hAnsi="Arial" w:cs="Arial"/>
          <w:sz w:val="22"/>
          <w:szCs w:val="22"/>
        </w:rPr>
        <w:t>Pucihar</w:t>
      </w:r>
      <w:proofErr w:type="spellEnd"/>
      <w:r w:rsidRPr="005C70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7055">
        <w:rPr>
          <w:rFonts w:ascii="Arial" w:hAnsi="Arial" w:cs="Arial"/>
          <w:sz w:val="22"/>
          <w:szCs w:val="22"/>
        </w:rPr>
        <w:t>Andreja</w:t>
      </w:r>
      <w:proofErr w:type="spellEnd"/>
      <w:r w:rsidRPr="005C7055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5C7055">
        <w:rPr>
          <w:rFonts w:ascii="Arial" w:hAnsi="Arial" w:cs="Arial"/>
          <w:sz w:val="22"/>
          <w:szCs w:val="22"/>
        </w:rPr>
        <w:t>Lenart</w:t>
      </w:r>
      <w:proofErr w:type="spellEnd"/>
      <w:r w:rsidRPr="005C70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7055">
        <w:rPr>
          <w:rFonts w:ascii="Arial" w:hAnsi="Arial" w:cs="Arial"/>
          <w:sz w:val="22"/>
          <w:szCs w:val="22"/>
        </w:rPr>
        <w:t>Gregor</w:t>
      </w:r>
      <w:proofErr w:type="spellEnd"/>
      <w:r w:rsidRPr="005C7055">
        <w:rPr>
          <w:rFonts w:ascii="Arial" w:hAnsi="Arial" w:cs="Arial"/>
          <w:sz w:val="22"/>
          <w:szCs w:val="22"/>
        </w:rPr>
        <w:t>: Active Learning Model for Teaching B2B E-Marketplaces. Journal of Information Systems Education, Volume 16, Number 1 (Spring 2005), pp.103-108, http://www.jise.appstate.edu/Contents/Contents-16-1.htm</w:t>
      </w:r>
    </w:p>
    <w:p w:rsidR="00214400" w:rsidRPr="005C7055" w:rsidRDefault="00214400" w:rsidP="00214400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Izdajanje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in </w:t>
      </w:r>
      <w:proofErr w:type="spellStart"/>
      <w:r w:rsidRPr="005C7055">
        <w:rPr>
          <w:rFonts w:cs="Arial"/>
          <w:sz w:val="22"/>
          <w:szCs w:val="22"/>
          <w:lang w:val="en-US"/>
        </w:rPr>
        <w:t>prejemanje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e-</w:t>
      </w:r>
      <w:proofErr w:type="spellStart"/>
      <w:r w:rsidRPr="005C7055">
        <w:rPr>
          <w:rFonts w:cs="Arial"/>
          <w:sz w:val="22"/>
          <w:szCs w:val="22"/>
          <w:lang w:val="en-US"/>
        </w:rPr>
        <w:t>računov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e-</w:t>
      </w:r>
      <w:proofErr w:type="spellStart"/>
      <w:r w:rsidRPr="005C7055">
        <w:rPr>
          <w:rFonts w:cs="Arial"/>
          <w:sz w:val="22"/>
          <w:szCs w:val="22"/>
          <w:lang w:val="en-US"/>
        </w:rPr>
        <w:t>regiji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5C7055">
        <w:rPr>
          <w:rFonts w:cs="Arial"/>
          <w:sz w:val="22"/>
          <w:szCs w:val="22"/>
          <w:lang w:val="en-US"/>
        </w:rPr>
        <w:t>Pobuda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vzpostavitve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projekta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Sloveniji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5C7055">
        <w:rPr>
          <w:rFonts w:cs="Arial"/>
          <w:sz w:val="22"/>
          <w:szCs w:val="22"/>
          <w:lang w:val="en-US"/>
        </w:rPr>
        <w:t>november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2005, http://eCenter.FOV.Uni-Mb.si/eRacuni/Pobuda .</w:t>
      </w:r>
    </w:p>
    <w:p w:rsidR="000D05EE" w:rsidRPr="005C7055" w:rsidRDefault="000D05EE" w:rsidP="00526C97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Kambil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5C7055">
        <w:rPr>
          <w:rFonts w:cs="Arial"/>
          <w:sz w:val="22"/>
          <w:szCs w:val="22"/>
          <w:lang w:val="en-US"/>
        </w:rPr>
        <w:t>Ajit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&amp; Van Heck, Eric: Making Markets: How Firms Can Design and Profit from Online Auctions and Exchanges. </w:t>
      </w:r>
      <w:smartTag w:uri="urn:schemas-microsoft-com:office:smarttags" w:element="City">
        <w:smartTag w:uri="urn:schemas-microsoft-com:office:smarttags" w:element="place">
          <w:r w:rsidRPr="005C7055">
            <w:rPr>
              <w:rFonts w:cs="Arial"/>
              <w:sz w:val="22"/>
              <w:szCs w:val="22"/>
              <w:lang w:val="en-US"/>
            </w:rPr>
            <w:t>Boston</w:t>
          </w:r>
        </w:smartTag>
      </w:smartTag>
      <w:r w:rsidRPr="005C7055">
        <w:rPr>
          <w:rFonts w:cs="Arial"/>
          <w:sz w:val="22"/>
          <w:szCs w:val="22"/>
          <w:lang w:val="en-US"/>
        </w:rPr>
        <w:t>: Harvard Business School</w:t>
      </w:r>
      <w:r w:rsidR="00526C97" w:rsidRPr="005C7055">
        <w:rPr>
          <w:rFonts w:cs="Arial"/>
          <w:sz w:val="22"/>
          <w:szCs w:val="22"/>
          <w:lang w:val="en-US"/>
        </w:rPr>
        <w:t xml:space="preserve"> Press, 2002, </w:t>
      </w:r>
      <w:r w:rsidRPr="005C7055">
        <w:rPr>
          <w:rFonts w:cs="Arial"/>
          <w:sz w:val="22"/>
          <w:szCs w:val="22"/>
          <w:lang w:val="en-US"/>
        </w:rPr>
        <w:t>http://www.MakingMarkets.org</w:t>
      </w:r>
    </w:p>
    <w:p w:rsidR="000D05EE" w:rsidRPr="005C7055" w:rsidRDefault="00526C97" w:rsidP="000D05EE">
      <w:pPr>
        <w:ind w:firstLine="708"/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Keen, Peter G.W.: Electronic Commerce Bled Manifesto: Setting The Agenda For Economic And Social Growth. June 2004: http://www.BledConference.org/BledManifesto</w:t>
      </w:r>
      <w:r w:rsidR="000D05EE" w:rsidRPr="005C7055">
        <w:rPr>
          <w:rFonts w:cs="Arial"/>
          <w:sz w:val="22"/>
          <w:szCs w:val="22"/>
          <w:lang w:val="en-US"/>
        </w:rPr>
        <w:t xml:space="preserve">Turban, </w:t>
      </w:r>
      <w:proofErr w:type="spellStart"/>
      <w:r w:rsidR="000D05EE" w:rsidRPr="005C7055">
        <w:rPr>
          <w:rFonts w:cs="Arial"/>
          <w:sz w:val="22"/>
          <w:szCs w:val="22"/>
          <w:lang w:val="en-US"/>
        </w:rPr>
        <w:t>Efraim</w:t>
      </w:r>
      <w:proofErr w:type="spellEnd"/>
      <w:r w:rsidR="000D05EE" w:rsidRPr="005C7055">
        <w:rPr>
          <w:rFonts w:cs="Arial"/>
          <w:sz w:val="22"/>
          <w:szCs w:val="22"/>
          <w:lang w:val="en-US"/>
        </w:rPr>
        <w:t xml:space="preserve">; King, David; </w:t>
      </w:r>
      <w:proofErr w:type="spellStart"/>
      <w:r w:rsidR="000D05EE" w:rsidRPr="005C7055">
        <w:rPr>
          <w:rFonts w:cs="Arial"/>
          <w:sz w:val="22"/>
          <w:szCs w:val="22"/>
          <w:lang w:val="en-US"/>
        </w:rPr>
        <w:t>Viehland</w:t>
      </w:r>
      <w:proofErr w:type="spellEnd"/>
      <w:r w:rsidR="000D05EE" w:rsidRPr="005C7055">
        <w:rPr>
          <w:rFonts w:cs="Arial"/>
          <w:sz w:val="22"/>
          <w:szCs w:val="22"/>
          <w:lang w:val="en-US"/>
        </w:rPr>
        <w:t xml:space="preserve">, Dennis; Lee, Jae: Electronic Commerce: A Managerial Perspective 2006. </w:t>
      </w:r>
      <w:smartTag w:uri="urn:schemas-microsoft-com:office:smarttags" w:element="place">
        <w:smartTag w:uri="urn:schemas-microsoft-com:office:smarttags" w:element="PlaceName">
          <w:r w:rsidR="000D05EE" w:rsidRPr="005C7055">
            <w:rPr>
              <w:rFonts w:cs="Arial"/>
              <w:sz w:val="22"/>
              <w:szCs w:val="22"/>
              <w:lang w:val="en-US"/>
            </w:rPr>
            <w:t>Upper</w:t>
          </w:r>
        </w:smartTag>
        <w:r w:rsidR="000D05EE" w:rsidRPr="005C7055">
          <w:rPr>
            <w:rFonts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="000D05EE" w:rsidRPr="005C7055">
            <w:rPr>
              <w:rFonts w:cs="Arial"/>
              <w:sz w:val="22"/>
              <w:szCs w:val="22"/>
              <w:lang w:val="en-US"/>
            </w:rPr>
            <w:t>Saddle</w:t>
          </w:r>
        </w:smartTag>
        <w:r w:rsidR="000D05EE" w:rsidRPr="005C7055">
          <w:rPr>
            <w:rFonts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="000D05EE" w:rsidRPr="005C7055">
            <w:rPr>
              <w:rFonts w:cs="Arial"/>
              <w:sz w:val="22"/>
              <w:szCs w:val="22"/>
              <w:lang w:val="en-US"/>
            </w:rPr>
            <w:t>River</w:t>
          </w:r>
        </w:smartTag>
      </w:smartTag>
      <w:r w:rsidR="000D05EE" w:rsidRPr="005C7055">
        <w:rPr>
          <w:rFonts w:cs="Arial"/>
          <w:sz w:val="22"/>
          <w:szCs w:val="22"/>
          <w:lang w:val="en-US"/>
        </w:rPr>
        <w:t xml:space="preserve">, New </w:t>
      </w:r>
      <w:proofErr w:type="spellStart"/>
      <w:r w:rsidR="000D05EE" w:rsidRPr="005C7055">
        <w:rPr>
          <w:rFonts w:cs="Arial"/>
          <w:sz w:val="22"/>
          <w:szCs w:val="22"/>
          <w:lang w:val="en-US"/>
        </w:rPr>
        <w:t>Yersey</w:t>
      </w:r>
      <w:proofErr w:type="spellEnd"/>
      <w:r w:rsidR="000D05EE" w:rsidRPr="005C7055">
        <w:rPr>
          <w:rFonts w:cs="Arial"/>
          <w:sz w:val="22"/>
          <w:szCs w:val="22"/>
          <w:lang w:val="en-US"/>
        </w:rPr>
        <w:t>: Prentice Hall, Pearson Education International 2005, http://www.prenhall.com/turban</w:t>
      </w:r>
    </w:p>
    <w:p w:rsidR="00214400" w:rsidRPr="005C7055" w:rsidRDefault="00214400" w:rsidP="00214400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Povezljivost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informacijskih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sistemov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organizacij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procesu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odpravljanja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posledic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večjih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nesreč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e-</w:t>
      </w:r>
      <w:proofErr w:type="spellStart"/>
      <w:r w:rsidRPr="005C7055">
        <w:rPr>
          <w:rFonts w:cs="Arial"/>
          <w:sz w:val="22"/>
          <w:szCs w:val="22"/>
          <w:lang w:val="en-US"/>
        </w:rPr>
        <w:t>regiji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5C7055">
        <w:rPr>
          <w:rFonts w:cs="Arial"/>
          <w:sz w:val="22"/>
          <w:szCs w:val="22"/>
          <w:lang w:val="en-US"/>
        </w:rPr>
        <w:t>Pobuda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vzpostavitve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sz w:val="22"/>
          <w:szCs w:val="22"/>
          <w:lang w:val="en-US"/>
        </w:rPr>
        <w:t>projekta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Pr="005C7055">
        <w:rPr>
          <w:rFonts w:cs="Arial"/>
          <w:sz w:val="22"/>
          <w:szCs w:val="22"/>
          <w:lang w:val="en-US"/>
        </w:rPr>
        <w:t>Sloveniji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5C7055">
        <w:rPr>
          <w:rFonts w:cs="Arial"/>
          <w:sz w:val="22"/>
          <w:szCs w:val="22"/>
          <w:lang w:val="en-US"/>
        </w:rPr>
        <w:t>februar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2006,  http://www.eLivingLab.org/Safe.</w:t>
      </w:r>
    </w:p>
    <w:p w:rsidR="002570AF" w:rsidRPr="005C7055" w:rsidRDefault="002570AF" w:rsidP="002570AF">
      <w:pPr>
        <w:ind w:firstLine="708"/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Proceedfings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5C7055">
        <w:rPr>
          <w:rFonts w:cs="Arial"/>
          <w:sz w:val="22"/>
          <w:szCs w:val="22"/>
          <w:lang w:val="en-US"/>
        </w:rPr>
        <w:t>eChallenges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Conference. Cunningham, Paul; Cunningham, Miriam (editors). </w:t>
      </w:r>
      <w:smartTag w:uri="urn:schemas-microsoft-com:office:smarttags" w:element="City">
        <w:smartTag w:uri="urn:schemas-microsoft-com:office:smarttags" w:element="place">
          <w:r w:rsidRPr="005C7055">
            <w:rPr>
              <w:rFonts w:cs="Arial"/>
              <w:sz w:val="22"/>
              <w:szCs w:val="22"/>
              <w:lang w:val="en-US"/>
            </w:rPr>
            <w:t>Amsterdam</w:t>
          </w:r>
        </w:smartTag>
      </w:smartTag>
      <w:r w:rsidRPr="005C7055">
        <w:rPr>
          <w:rFonts w:cs="Arial"/>
          <w:sz w:val="22"/>
          <w:szCs w:val="22"/>
          <w:lang w:val="en-US"/>
        </w:rPr>
        <w:t>: IOS Press, 2004, 2005, 2006, Part I, Part II.</w:t>
      </w:r>
    </w:p>
    <w:p w:rsidR="002570AF" w:rsidRPr="005C7055" w:rsidRDefault="002570AF" w:rsidP="002570AF">
      <w:pPr>
        <w:pStyle w:val="PlainText"/>
        <w:ind w:firstLine="708"/>
        <w:jc w:val="left"/>
        <w:rPr>
          <w:rFonts w:ascii="Arial" w:hAnsi="Arial" w:cs="Arial"/>
          <w:sz w:val="22"/>
          <w:szCs w:val="22"/>
          <w:lang w:val="sv-SE"/>
        </w:rPr>
      </w:pPr>
      <w:r w:rsidRPr="005C7055">
        <w:rPr>
          <w:rFonts w:ascii="Arial" w:hAnsi="Arial" w:cs="Arial"/>
          <w:sz w:val="22"/>
          <w:szCs w:val="22"/>
        </w:rPr>
        <w:t xml:space="preserve">Proceedings. Bled eConference. </w:t>
      </w:r>
      <w:r w:rsidRPr="005C7055">
        <w:rPr>
          <w:rFonts w:ascii="Arial" w:hAnsi="Arial" w:cs="Arial"/>
          <w:sz w:val="22"/>
          <w:szCs w:val="22"/>
          <w:lang w:val="sv-SE"/>
        </w:rPr>
        <w:t xml:space="preserve">Kranj: Moderna organizacija 2004, 2005, 2006, </w:t>
      </w:r>
      <w:r w:rsidRPr="005C7055">
        <w:rPr>
          <w:rFonts w:ascii="Arial" w:hAnsi="Arial" w:cs="Arial"/>
          <w:sz w:val="22"/>
          <w:szCs w:val="22"/>
        </w:rPr>
        <w:t>http://www.BledConference.org</w:t>
      </w:r>
    </w:p>
    <w:p w:rsidR="00526C97" w:rsidRPr="005C7055" w:rsidRDefault="00526C97" w:rsidP="00526C97">
      <w:pPr>
        <w:pStyle w:val="PlainText"/>
        <w:ind w:firstLine="708"/>
        <w:jc w:val="left"/>
        <w:rPr>
          <w:rFonts w:ascii="Arial" w:hAnsi="Arial" w:cs="Arial"/>
          <w:sz w:val="22"/>
          <w:szCs w:val="22"/>
          <w:lang w:eastAsia="en-US"/>
        </w:rPr>
      </w:pPr>
      <w:r w:rsidRPr="005C7055">
        <w:rPr>
          <w:rFonts w:ascii="Arial" w:hAnsi="Arial" w:cs="Arial"/>
          <w:sz w:val="22"/>
          <w:szCs w:val="22"/>
        </w:rPr>
        <w:t xml:space="preserve">Proceedings. </w:t>
      </w:r>
      <w:proofErr w:type="spellStart"/>
      <w:r w:rsidRPr="005C7055">
        <w:rPr>
          <w:rFonts w:ascii="Arial" w:hAnsi="Arial" w:cs="Arial"/>
          <w:sz w:val="22"/>
          <w:szCs w:val="22"/>
        </w:rPr>
        <w:t>Merkur</w:t>
      </w:r>
      <w:proofErr w:type="spellEnd"/>
      <w:r w:rsidRPr="005C7055">
        <w:rPr>
          <w:rFonts w:ascii="Arial" w:hAnsi="Arial" w:cs="Arial"/>
          <w:sz w:val="22"/>
          <w:szCs w:val="22"/>
        </w:rPr>
        <w:t xml:space="preserve"> Day, Undergraduate and Graduate Students eConference. </w:t>
      </w:r>
      <w:r w:rsidRPr="005C7055">
        <w:rPr>
          <w:rFonts w:ascii="Arial" w:hAnsi="Arial" w:cs="Arial"/>
          <w:color w:val="000000"/>
          <w:sz w:val="22"/>
          <w:szCs w:val="22"/>
          <w:lang w:eastAsia="en-US"/>
        </w:rPr>
        <w:t xml:space="preserve">http://eCenter.FOV.Uni-Mb.si/MerkurDay </w:t>
      </w:r>
      <w:r w:rsidRPr="005C7055">
        <w:rPr>
          <w:rFonts w:ascii="Arial" w:hAnsi="Arial" w:cs="Arial"/>
          <w:sz w:val="22"/>
          <w:szCs w:val="22"/>
          <w:lang w:eastAsia="en-US"/>
        </w:rPr>
        <w:t>http</w:t>
      </w:r>
    </w:p>
    <w:p w:rsidR="00BE2B78" w:rsidRPr="005C7055" w:rsidRDefault="00BE2B78" w:rsidP="00F40553">
      <w:pPr>
        <w:jc w:val="both"/>
        <w:rPr>
          <w:rFonts w:cs="Arial"/>
          <w:sz w:val="22"/>
          <w:szCs w:val="22"/>
          <w:lang w:val="en-US"/>
        </w:rPr>
      </w:pPr>
    </w:p>
    <w:p w:rsidR="00AB5829" w:rsidRPr="005C7055" w:rsidRDefault="002570AF" w:rsidP="00AB5829">
      <w:pPr>
        <w:rPr>
          <w:rFonts w:cs="Arial"/>
          <w:b/>
          <w:snapToGrid w:val="0"/>
          <w:color w:val="000000"/>
          <w:sz w:val="22"/>
          <w:szCs w:val="22"/>
          <w:lang w:val="en-US" w:eastAsia="en-US"/>
        </w:rPr>
      </w:pPr>
      <w:proofErr w:type="spellStart"/>
      <w:r w:rsidRPr="005C7055">
        <w:rPr>
          <w:rFonts w:cs="Arial"/>
          <w:b/>
          <w:snapToGrid w:val="0"/>
          <w:color w:val="000000"/>
          <w:sz w:val="22"/>
          <w:szCs w:val="22"/>
          <w:lang w:val="en-US" w:eastAsia="en-US"/>
        </w:rPr>
        <w:t>R</w:t>
      </w:r>
      <w:r w:rsidR="00AB5829" w:rsidRPr="005C7055">
        <w:rPr>
          <w:rFonts w:cs="Arial"/>
          <w:b/>
          <w:snapToGrid w:val="0"/>
          <w:color w:val="000000"/>
          <w:sz w:val="22"/>
          <w:szCs w:val="22"/>
          <w:lang w:val="en-US" w:eastAsia="en-US"/>
        </w:rPr>
        <w:t>evije</w:t>
      </w:r>
      <w:proofErr w:type="spellEnd"/>
    </w:p>
    <w:p w:rsidR="00AB5829" w:rsidRPr="005C7055" w:rsidRDefault="00AB5829" w:rsidP="00AB582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 w:val="0"/>
          <w:bCs w:val="0"/>
          <w:sz w:val="22"/>
          <w:szCs w:val="22"/>
          <w:lang w:val="en-US"/>
        </w:rPr>
      </w:pPr>
    </w:p>
    <w:p w:rsidR="00AB5829" w:rsidRPr="005C7055" w:rsidRDefault="00AB5829" w:rsidP="00AB582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t xml:space="preserve">International Journal of Electronic Commerce    </w:t>
      </w:r>
    </w:p>
    <w:p w:rsidR="00AB5829" w:rsidRPr="005C7055" w:rsidRDefault="00AB5829" w:rsidP="00AB582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t>M.E. Sharpe</w:t>
      </w:r>
    </w:p>
    <w:p w:rsidR="00AB5829" w:rsidRPr="005C7055" w:rsidRDefault="00AB5829" w:rsidP="00AB582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t>http://www.gvsu.edu/business/ijec</w:t>
      </w:r>
    </w:p>
    <w:p w:rsidR="00AB5829" w:rsidRPr="005C7055" w:rsidRDefault="00AB5829" w:rsidP="00AB582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t xml:space="preserve">EM - Electronic Markets  </w:t>
      </w:r>
    </w:p>
    <w:p w:rsidR="00AB5829" w:rsidRPr="005C7055" w:rsidRDefault="00AB5829" w:rsidP="00AB582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t>The International Journal of Electro</w:t>
      </w:r>
      <w:r w:rsidR="00B77B78" w:rsidRPr="005C7055">
        <w:rPr>
          <w:rFonts w:cs="Arial"/>
          <w:color w:val="000000"/>
          <w:sz w:val="22"/>
          <w:szCs w:val="22"/>
          <w:lang w:val="en-US"/>
        </w:rPr>
        <w:t xml:space="preserve">nic Commerce and Business Media, </w:t>
      </w:r>
      <w:proofErr w:type="spellStart"/>
      <w:r w:rsidRPr="005C7055">
        <w:rPr>
          <w:rFonts w:cs="Arial"/>
          <w:color w:val="000000"/>
          <w:sz w:val="22"/>
          <w:szCs w:val="22"/>
          <w:lang w:val="en-US"/>
        </w:rPr>
        <w:t>Routledge</w:t>
      </w:r>
      <w:proofErr w:type="spellEnd"/>
      <w:r w:rsidRPr="005C7055">
        <w:rPr>
          <w:rFonts w:cs="Arial"/>
          <w:color w:val="000000"/>
          <w:sz w:val="22"/>
          <w:szCs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C7055">
            <w:rPr>
              <w:rFonts w:cs="Arial"/>
              <w:color w:val="000000"/>
              <w:sz w:val="22"/>
              <w:szCs w:val="22"/>
              <w:lang w:val="en-US"/>
            </w:rPr>
            <w:t>Taylor</w:t>
          </w:r>
        </w:smartTag>
      </w:smartTag>
      <w:r w:rsidRPr="005C7055">
        <w:rPr>
          <w:rFonts w:cs="Arial"/>
          <w:color w:val="000000"/>
          <w:sz w:val="22"/>
          <w:szCs w:val="22"/>
          <w:lang w:val="en-US"/>
        </w:rPr>
        <w:t xml:space="preserve"> and Francis Publishing Group</w:t>
      </w:r>
    </w:p>
    <w:p w:rsidR="00AB5829" w:rsidRPr="005C7055" w:rsidRDefault="00AB5829" w:rsidP="00AB5829">
      <w:pPr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t>http://www.ElectronicMarkets.org</w:t>
      </w:r>
    </w:p>
    <w:p w:rsidR="00AB5829" w:rsidRPr="005C7055" w:rsidRDefault="00AB5829" w:rsidP="00AB5829">
      <w:pPr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color w:val="000000"/>
          <w:sz w:val="22"/>
          <w:szCs w:val="22"/>
          <w:lang w:val="en-US"/>
        </w:rPr>
        <w:lastRenderedPageBreak/>
        <w:t>Information Systems and e-Business Management</w:t>
      </w:r>
    </w:p>
    <w:p w:rsidR="00AB5829" w:rsidRPr="005C7055" w:rsidRDefault="00AB5829" w:rsidP="00AB5829">
      <w:pPr>
        <w:rPr>
          <w:rFonts w:cs="Arial"/>
          <w:color w:val="000000"/>
          <w:sz w:val="22"/>
          <w:szCs w:val="22"/>
          <w:lang w:val="en-US"/>
        </w:rPr>
      </w:pPr>
      <w:smartTag w:uri="urn:schemas-microsoft-com:office:smarttags" w:element="City">
        <w:r w:rsidRPr="005C7055">
          <w:rPr>
            <w:rFonts w:cs="Arial"/>
            <w:color w:val="000000"/>
            <w:sz w:val="22"/>
            <w:szCs w:val="22"/>
            <w:lang w:val="en-US"/>
          </w:rPr>
          <w:t>Springer-</w:t>
        </w:r>
        <w:proofErr w:type="spellStart"/>
        <w:r w:rsidRPr="005C7055">
          <w:rPr>
            <w:rFonts w:cs="Arial"/>
            <w:color w:val="000000"/>
            <w:sz w:val="22"/>
            <w:szCs w:val="22"/>
            <w:lang w:val="en-US"/>
          </w:rPr>
          <w:t>Verlag</w:t>
        </w:r>
      </w:smartTag>
      <w:proofErr w:type="spellEnd"/>
      <w:r w:rsidRPr="005C7055">
        <w:rPr>
          <w:rFonts w:cs="Arial"/>
          <w:color w:val="000000"/>
          <w:sz w:val="22"/>
          <w:szCs w:val="22"/>
          <w:lang w:val="en-US"/>
        </w:rPr>
        <w:t xml:space="preserve"> </w:t>
      </w:r>
      <w:smartTag w:uri="urn:schemas-microsoft-com:office:smarttags" w:element="State">
        <w:r w:rsidRPr="005C7055">
          <w:rPr>
            <w:rFonts w:cs="Arial"/>
            <w:color w:val="000000"/>
            <w:sz w:val="22"/>
            <w:szCs w:val="22"/>
            <w:lang w:val="en-US"/>
          </w:rPr>
          <w:t>Berlin</w:t>
        </w:r>
      </w:smartTag>
      <w:r w:rsidRPr="005C7055">
        <w:rPr>
          <w:rFonts w:cs="Arial"/>
          <w:color w:val="000000"/>
          <w:sz w:val="22"/>
          <w:szCs w:val="22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C7055">
            <w:rPr>
              <w:rFonts w:cs="Arial"/>
              <w:color w:val="000000"/>
              <w:sz w:val="22"/>
              <w:szCs w:val="22"/>
              <w:lang w:val="en-US"/>
            </w:rPr>
            <w:t>Heidelberg</w:t>
          </w:r>
        </w:smartTag>
      </w:smartTag>
    </w:p>
    <w:p w:rsidR="00AB5829" w:rsidRPr="005C7055" w:rsidRDefault="000D05EE" w:rsidP="00AB5829">
      <w:pPr>
        <w:rPr>
          <w:rFonts w:cs="Arial"/>
          <w:sz w:val="22"/>
          <w:szCs w:val="22"/>
          <w:lang w:val="en-US"/>
        </w:rPr>
      </w:pPr>
      <w:r w:rsidRPr="005C7055"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  <w:t>http://</w:t>
      </w:r>
      <w:r w:rsidR="00AB5829" w:rsidRPr="005C7055">
        <w:rPr>
          <w:rFonts w:cs="Arial"/>
          <w:sz w:val="22"/>
          <w:szCs w:val="22"/>
          <w:lang w:val="en-US"/>
        </w:rPr>
        <w:t>www.springeronline.com/sgw/cda/frontpage/0,10735,5-40109-70-1169321-0,00.html</w:t>
      </w:r>
    </w:p>
    <w:p w:rsidR="00AB5829" w:rsidRPr="005C7055" w:rsidRDefault="00AB5829" w:rsidP="00AB5829">
      <w:pPr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eStrategies</w:t>
      </w:r>
      <w:proofErr w:type="spellEnd"/>
      <w:r w:rsidR="00584334" w:rsidRPr="005C7055">
        <w:rPr>
          <w:rFonts w:cs="Arial"/>
          <w:sz w:val="22"/>
          <w:szCs w:val="22"/>
          <w:lang w:val="en-US"/>
        </w:rPr>
        <w:t xml:space="preserve"> - A magazine on e-government for development</w:t>
      </w:r>
    </w:p>
    <w:p w:rsidR="00AB5829" w:rsidRPr="005C7055" w:rsidRDefault="00AB5829" w:rsidP="00AB5829">
      <w:pPr>
        <w:rPr>
          <w:rFonts w:cs="Arial"/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5C7055">
            <w:rPr>
              <w:rFonts w:cs="Arial"/>
              <w:sz w:val="22"/>
              <w:szCs w:val="22"/>
              <w:lang w:val="en-US"/>
            </w:rPr>
            <w:t>Bristol</w:t>
          </w:r>
        </w:smartTag>
      </w:smartTag>
      <w:r w:rsidRPr="005C7055">
        <w:rPr>
          <w:rFonts w:cs="Arial"/>
          <w:sz w:val="22"/>
          <w:szCs w:val="22"/>
          <w:lang w:val="en-US"/>
        </w:rPr>
        <w:t>: British Publishers Ltd</w:t>
      </w:r>
    </w:p>
    <w:p w:rsidR="00AB5829" w:rsidRPr="005C7055" w:rsidRDefault="00AB5829" w:rsidP="00AB5829">
      <w:pPr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http://www.BritishPublishers.com</w:t>
      </w:r>
    </w:p>
    <w:p w:rsidR="00AB5829" w:rsidRPr="005C7055" w:rsidRDefault="00AB5829" w:rsidP="00AB5829">
      <w:pPr>
        <w:rPr>
          <w:rFonts w:cs="Arial"/>
          <w:color w:val="000000"/>
          <w:sz w:val="22"/>
          <w:szCs w:val="22"/>
          <w:lang w:val="en-US"/>
        </w:rPr>
      </w:pPr>
      <w:r w:rsidRPr="005C7055">
        <w:rPr>
          <w:rFonts w:cs="Arial"/>
          <w:iCs/>
          <w:color w:val="000000"/>
          <w:sz w:val="22"/>
          <w:szCs w:val="22"/>
          <w:lang w:val="en-US"/>
        </w:rPr>
        <w:t>Journal of Electronic Commerce in Organizations</w:t>
      </w:r>
      <w:r w:rsidRPr="005C7055">
        <w:rPr>
          <w:rFonts w:cs="Arial"/>
          <w:color w:val="000000"/>
          <w:sz w:val="22"/>
          <w:szCs w:val="22"/>
          <w:lang w:val="en-US"/>
        </w:rPr>
        <w:t xml:space="preserve"> (JECO)</w:t>
      </w:r>
    </w:p>
    <w:p w:rsidR="00AB5829" w:rsidRPr="005C7055" w:rsidRDefault="00AB5829" w:rsidP="00AB5829">
      <w:pPr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</w:pPr>
      <w:r w:rsidRPr="005C7055"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  <w:t xml:space="preserve">Idea Group Publishing, Information Resources Management Association, </w:t>
      </w:r>
      <w:smartTag w:uri="urn:schemas-microsoft-com:office:smarttags" w:element="country-region">
        <w:smartTag w:uri="urn:schemas-microsoft-com:office:smarttags" w:element="place">
          <w:r w:rsidRPr="005C7055">
            <w:rPr>
              <w:rFonts w:cs="Arial"/>
              <w:bCs/>
              <w:snapToGrid w:val="0"/>
              <w:color w:val="000000"/>
              <w:sz w:val="22"/>
              <w:szCs w:val="22"/>
              <w:lang w:val="en-US" w:eastAsia="en-US"/>
            </w:rPr>
            <w:t>United States</w:t>
          </w:r>
        </w:smartTag>
      </w:smartTag>
    </w:p>
    <w:p w:rsidR="00AB5829" w:rsidRPr="005C7055" w:rsidRDefault="000D05EE" w:rsidP="00AB5829">
      <w:pPr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</w:pPr>
      <w:r w:rsidRPr="005C7055"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  <w:t>http://</w:t>
      </w:r>
      <w:r w:rsidR="00AB5829" w:rsidRPr="005C7055"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  <w:t>www.idea-group.com/journals/details.asp?id=471</w:t>
      </w:r>
    </w:p>
    <w:p w:rsidR="00AB5829" w:rsidRPr="005C7055" w:rsidRDefault="00AB5829" w:rsidP="00AB5829">
      <w:pPr>
        <w:rPr>
          <w:rFonts w:cs="Arial"/>
          <w:bCs/>
          <w:snapToGrid w:val="0"/>
          <w:color w:val="000000"/>
          <w:sz w:val="22"/>
          <w:szCs w:val="22"/>
          <w:lang w:val="en-US" w:eastAsia="en-US"/>
        </w:rPr>
      </w:pPr>
    </w:p>
    <w:p w:rsidR="00F40553" w:rsidRPr="005C7055" w:rsidRDefault="00F40553" w:rsidP="00F40553">
      <w:pPr>
        <w:jc w:val="both"/>
        <w:rPr>
          <w:rFonts w:cs="Arial"/>
          <w:b/>
          <w:sz w:val="22"/>
          <w:szCs w:val="22"/>
          <w:lang w:val="en-US"/>
        </w:rPr>
      </w:pPr>
      <w:proofErr w:type="spellStart"/>
      <w:r w:rsidRPr="005C7055">
        <w:rPr>
          <w:rFonts w:cs="Arial"/>
          <w:b/>
          <w:sz w:val="22"/>
          <w:szCs w:val="22"/>
          <w:lang w:val="en-US"/>
        </w:rPr>
        <w:t>Spletne</w:t>
      </w:r>
      <w:proofErr w:type="spellEnd"/>
      <w:r w:rsidRPr="005C7055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Pr="005C7055">
        <w:rPr>
          <w:rFonts w:cs="Arial"/>
          <w:b/>
          <w:sz w:val="22"/>
          <w:szCs w:val="22"/>
          <w:lang w:val="en-US"/>
        </w:rPr>
        <w:t>strani</w:t>
      </w:r>
      <w:proofErr w:type="spellEnd"/>
    </w:p>
    <w:p w:rsidR="00AB5829" w:rsidRPr="005C7055" w:rsidRDefault="00AB5829" w:rsidP="00F40553">
      <w:pPr>
        <w:jc w:val="both"/>
        <w:rPr>
          <w:rFonts w:cs="Arial"/>
          <w:sz w:val="22"/>
          <w:szCs w:val="22"/>
          <w:lang w:val="en-US"/>
        </w:rPr>
      </w:pPr>
    </w:p>
    <w:p w:rsidR="00BE2B78" w:rsidRPr="005C7055" w:rsidRDefault="000D05EE" w:rsidP="00BE2B78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E-</w:t>
      </w:r>
      <w:proofErr w:type="spellStart"/>
      <w:r w:rsidRPr="005C7055">
        <w:rPr>
          <w:rFonts w:cs="Arial"/>
          <w:sz w:val="22"/>
          <w:szCs w:val="22"/>
          <w:lang w:val="en-US"/>
        </w:rPr>
        <w:t>s</w:t>
      </w:r>
      <w:r w:rsidR="00BE2B78" w:rsidRPr="005C7055">
        <w:rPr>
          <w:rFonts w:cs="Arial"/>
          <w:sz w:val="22"/>
          <w:szCs w:val="22"/>
          <w:lang w:val="en-US"/>
        </w:rPr>
        <w:t>redišče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. </w:t>
      </w:r>
      <w:proofErr w:type="spellStart"/>
      <w:r w:rsidR="00BE2B78" w:rsidRPr="005C7055">
        <w:rPr>
          <w:rFonts w:cs="Arial"/>
          <w:sz w:val="22"/>
          <w:szCs w:val="22"/>
          <w:lang w:val="en-US"/>
        </w:rPr>
        <w:t>Fakulteta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E2B78" w:rsidRPr="005C7055">
        <w:rPr>
          <w:rFonts w:cs="Arial"/>
          <w:sz w:val="22"/>
          <w:szCs w:val="22"/>
          <w:lang w:val="en-US"/>
        </w:rPr>
        <w:t>za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E2B78" w:rsidRPr="005C7055">
        <w:rPr>
          <w:rFonts w:cs="Arial"/>
          <w:sz w:val="22"/>
          <w:szCs w:val="22"/>
          <w:lang w:val="en-US"/>
        </w:rPr>
        <w:t>organizacijske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E2B78" w:rsidRPr="005C7055">
        <w:rPr>
          <w:rFonts w:cs="Arial"/>
          <w:sz w:val="22"/>
          <w:szCs w:val="22"/>
          <w:lang w:val="en-US"/>
        </w:rPr>
        <w:t>vede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E2B78" w:rsidRPr="005C7055">
        <w:rPr>
          <w:rFonts w:cs="Arial"/>
          <w:sz w:val="22"/>
          <w:szCs w:val="22"/>
          <w:lang w:val="en-US"/>
        </w:rPr>
        <w:t>Univerze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 v </w:t>
      </w:r>
      <w:proofErr w:type="spellStart"/>
      <w:r w:rsidR="00BE2B78" w:rsidRPr="005C7055">
        <w:rPr>
          <w:rFonts w:cs="Arial"/>
          <w:sz w:val="22"/>
          <w:szCs w:val="22"/>
          <w:lang w:val="en-US"/>
        </w:rPr>
        <w:t>Mariboru</w:t>
      </w:r>
      <w:proofErr w:type="spellEnd"/>
      <w:r w:rsidR="00BE2B78" w:rsidRPr="005C7055">
        <w:rPr>
          <w:rFonts w:cs="Arial"/>
          <w:sz w:val="22"/>
          <w:szCs w:val="22"/>
          <w:lang w:val="en-US"/>
        </w:rPr>
        <w:t xml:space="preserve">, </w:t>
      </w:r>
      <w:r w:rsidRPr="005C7055">
        <w:rPr>
          <w:rFonts w:cs="Arial"/>
          <w:sz w:val="22"/>
          <w:szCs w:val="22"/>
          <w:lang w:val="en-US"/>
        </w:rPr>
        <w:t>http://eCenter</w:t>
      </w:r>
      <w:r w:rsidR="00BE2B78" w:rsidRPr="005C7055">
        <w:rPr>
          <w:rFonts w:cs="Arial"/>
          <w:sz w:val="22"/>
          <w:szCs w:val="22"/>
          <w:lang w:val="en-US"/>
        </w:rPr>
        <w:t>.FOV.Uni-Mb.si</w:t>
      </w:r>
    </w:p>
    <w:p w:rsidR="00D922A6" w:rsidRPr="005C7055" w:rsidRDefault="00D922A6" w:rsidP="00F40553">
      <w:pPr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eMarketServices</w:t>
      </w:r>
      <w:proofErr w:type="spellEnd"/>
      <w:r w:rsidR="00526C97" w:rsidRPr="005C7055">
        <w:rPr>
          <w:rFonts w:cs="Arial"/>
          <w:sz w:val="22"/>
          <w:szCs w:val="22"/>
          <w:lang w:val="en-US"/>
        </w:rPr>
        <w:tab/>
      </w:r>
      <w:r w:rsidRPr="005C7055">
        <w:rPr>
          <w:rFonts w:cs="Arial"/>
          <w:sz w:val="22"/>
          <w:szCs w:val="22"/>
          <w:lang w:val="en-US"/>
        </w:rPr>
        <w:t>http://www.eMarketServices.com</w:t>
      </w:r>
    </w:p>
    <w:p w:rsidR="00AB5829" w:rsidRPr="005C7055" w:rsidRDefault="00AB5829" w:rsidP="00AB5829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 xml:space="preserve">The e-Business </w:t>
      </w:r>
      <w:proofErr w:type="spellStart"/>
      <w:r w:rsidRPr="005C7055">
        <w:rPr>
          <w:rFonts w:cs="Arial"/>
          <w:sz w:val="22"/>
          <w:szCs w:val="22"/>
          <w:lang w:val="en-US"/>
        </w:rPr>
        <w:t>W@tch</w:t>
      </w:r>
      <w:proofErr w:type="spellEnd"/>
      <w:r w:rsidRPr="005C7055">
        <w:rPr>
          <w:rFonts w:cs="Arial"/>
          <w:sz w:val="22"/>
          <w:szCs w:val="22"/>
          <w:lang w:val="en-US"/>
        </w:rPr>
        <w:t>, an initiative of the European Commission, Enterprise Directorate General. E-business, ICT industries and services</w:t>
      </w:r>
      <w:r w:rsidR="00526C97" w:rsidRPr="005C7055">
        <w:rPr>
          <w:rFonts w:cs="Arial"/>
          <w:sz w:val="22"/>
          <w:szCs w:val="22"/>
          <w:lang w:val="en-US"/>
        </w:rPr>
        <w:tab/>
      </w:r>
      <w:r w:rsidR="000D05EE" w:rsidRPr="005C7055">
        <w:rPr>
          <w:rFonts w:cs="Arial"/>
          <w:sz w:val="22"/>
          <w:szCs w:val="22"/>
          <w:lang w:val="en-US"/>
        </w:rPr>
        <w:t>http://www.eBusiness-W</w:t>
      </w:r>
      <w:r w:rsidRPr="005C7055">
        <w:rPr>
          <w:rFonts w:cs="Arial"/>
          <w:sz w:val="22"/>
          <w:szCs w:val="22"/>
          <w:lang w:val="en-US"/>
        </w:rPr>
        <w:t>atch.org</w:t>
      </w:r>
    </w:p>
    <w:p w:rsidR="00F40553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eBusiness</w:t>
      </w:r>
      <w:r w:rsidR="00526C97" w:rsidRPr="005C7055">
        <w:rPr>
          <w:rFonts w:cs="Arial"/>
          <w:sz w:val="22"/>
          <w:szCs w:val="22"/>
          <w:lang w:val="en-US"/>
        </w:rPr>
        <w:tab/>
      </w:r>
      <w:r w:rsidRPr="005C7055">
        <w:rPr>
          <w:rFonts w:cs="Arial"/>
          <w:sz w:val="22"/>
          <w:szCs w:val="22"/>
          <w:lang w:val="en-US"/>
        </w:rPr>
        <w:t>http://www.cordis.lu/ist/directorate_d/ebusiness/index.htm</w:t>
      </w:r>
    </w:p>
    <w:p w:rsidR="00F40553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eGovernment</w:t>
      </w:r>
      <w:r w:rsidR="00526C97" w:rsidRPr="005C7055">
        <w:rPr>
          <w:rFonts w:cs="Arial"/>
          <w:sz w:val="22"/>
          <w:szCs w:val="22"/>
          <w:lang w:val="en-US"/>
        </w:rPr>
        <w:tab/>
      </w:r>
      <w:r w:rsidRPr="005C7055">
        <w:rPr>
          <w:rFonts w:cs="Arial"/>
          <w:sz w:val="22"/>
          <w:szCs w:val="22"/>
          <w:lang w:val="en-US"/>
        </w:rPr>
        <w:t>http://europa.eu.int/information_society/programmes/egov_rd/index_en.htm</w:t>
      </w:r>
    </w:p>
    <w:p w:rsidR="00526C97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The European E-Business Support Network for SMEs</w:t>
      </w:r>
    </w:p>
    <w:p w:rsidR="00F40553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http://europa.eu.int/comm/enterprise/ict/policy/e-bus-snfsme.htm</w:t>
      </w:r>
    </w:p>
    <w:p w:rsidR="00526C97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New Working Environments</w:t>
      </w:r>
    </w:p>
    <w:p w:rsidR="00F40553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http://europa.eu.int/information_society/topics/ework/index_en.htm</w:t>
      </w:r>
    </w:p>
    <w:p w:rsidR="00F40553" w:rsidRPr="005C7055" w:rsidRDefault="00F40553" w:rsidP="00F40553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Interchange of Data between Administrations</w:t>
      </w:r>
      <w:r w:rsidR="00526C97" w:rsidRPr="005C7055">
        <w:rPr>
          <w:rFonts w:cs="Arial"/>
          <w:sz w:val="22"/>
          <w:szCs w:val="22"/>
          <w:lang w:val="en-US"/>
        </w:rPr>
        <w:tab/>
      </w:r>
      <w:r w:rsidR="002570AF" w:rsidRPr="005C7055">
        <w:rPr>
          <w:rFonts w:cs="Arial"/>
          <w:sz w:val="22"/>
          <w:szCs w:val="22"/>
          <w:lang w:val="en-US"/>
        </w:rPr>
        <w:t>http://Europa.eu.int/ispo/ida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</w:p>
    <w:p w:rsidR="0079356E" w:rsidRPr="005C7055" w:rsidRDefault="0079356E" w:rsidP="0079356E">
      <w:pPr>
        <w:jc w:val="both"/>
        <w:rPr>
          <w:rFonts w:cs="Arial"/>
          <w:b/>
          <w:sz w:val="22"/>
          <w:szCs w:val="22"/>
          <w:lang w:val="en-US"/>
        </w:rPr>
      </w:pPr>
      <w:r w:rsidRPr="005C7055">
        <w:rPr>
          <w:rFonts w:cs="Arial"/>
          <w:b/>
          <w:sz w:val="22"/>
          <w:szCs w:val="22"/>
          <w:lang w:val="en-US"/>
        </w:rPr>
        <w:t xml:space="preserve">The eCenter, Faculty of Organizational Sciences, </w:t>
      </w:r>
      <w:smartTag w:uri="urn:schemas-microsoft-com:office:smarttags" w:element="place">
        <w:smartTag w:uri="urn:schemas-microsoft-com:office:smarttags" w:element="PlaceType">
          <w:r w:rsidRPr="005C7055">
            <w:rPr>
              <w:rFonts w:cs="Arial"/>
              <w:b/>
              <w:sz w:val="22"/>
              <w:szCs w:val="22"/>
              <w:lang w:val="en-US"/>
            </w:rPr>
            <w:t>University</w:t>
          </w:r>
        </w:smartTag>
        <w:r w:rsidRPr="005C7055">
          <w:rPr>
            <w:rFonts w:cs="Arial"/>
            <w:b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5C7055">
            <w:rPr>
              <w:rFonts w:cs="Arial"/>
              <w:b/>
              <w:sz w:val="22"/>
              <w:szCs w:val="22"/>
              <w:lang w:val="en-US"/>
            </w:rPr>
            <w:t>Maribor</w:t>
          </w:r>
        </w:smartTag>
      </w:smartTag>
      <w:r w:rsidRPr="005C7055">
        <w:rPr>
          <w:rFonts w:cs="Arial"/>
          <w:b/>
          <w:sz w:val="22"/>
          <w:szCs w:val="22"/>
          <w:lang w:val="en-US"/>
        </w:rPr>
        <w:t xml:space="preserve">  involved in the following EU funded research projects of the 6th Framework </w:t>
      </w:r>
      <w:proofErr w:type="spellStart"/>
      <w:r w:rsidRPr="005C7055">
        <w:rPr>
          <w:rFonts w:cs="Arial"/>
          <w:b/>
          <w:sz w:val="22"/>
          <w:szCs w:val="22"/>
          <w:lang w:val="en-US"/>
        </w:rPr>
        <w:t>Programme</w:t>
      </w:r>
      <w:proofErr w:type="spellEnd"/>
      <w:r w:rsidRPr="005C7055">
        <w:rPr>
          <w:rFonts w:cs="Arial"/>
          <w:b/>
          <w:sz w:val="22"/>
          <w:szCs w:val="22"/>
          <w:lang w:val="en-US"/>
        </w:rPr>
        <w:t>: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eGov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RTD 2020 - </w:t>
      </w:r>
      <w:proofErr w:type="spellStart"/>
      <w:r w:rsidRPr="005C7055">
        <w:rPr>
          <w:rFonts w:cs="Arial"/>
          <w:sz w:val="22"/>
          <w:szCs w:val="22"/>
          <w:lang w:val="en-US"/>
        </w:rPr>
        <w:t>Roadmapping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eGovernment RTD 2020: Visions and Research Measures towards European Citizenship and Innovative Government, </w:t>
      </w:r>
      <w:r w:rsidRPr="005C7055">
        <w:rPr>
          <w:rFonts w:cs="Arial"/>
          <w:color w:val="000000"/>
          <w:sz w:val="22"/>
          <w:szCs w:val="22"/>
          <w:lang w:eastAsia="en-US"/>
        </w:rPr>
        <w:t>http://www.eGovRTD2020.org</w:t>
      </w:r>
      <w:r w:rsidRPr="005C7055">
        <w:rPr>
          <w:rFonts w:cs="Arial"/>
          <w:sz w:val="22"/>
          <w:szCs w:val="22"/>
          <w:lang w:val="en-US"/>
        </w:rPr>
        <w:t xml:space="preserve"> 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ITAIDE - Information Technology for Adoption and Intelligent Design for eGovernment, http://www.ITAIDE.org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  <w:proofErr w:type="spellStart"/>
      <w:r w:rsidRPr="005C7055">
        <w:rPr>
          <w:rFonts w:cs="Arial"/>
          <w:sz w:val="22"/>
          <w:szCs w:val="22"/>
          <w:lang w:val="en-US"/>
        </w:rPr>
        <w:t>mGBL</w:t>
      </w:r>
      <w:proofErr w:type="spellEnd"/>
      <w:r w:rsidRPr="005C7055">
        <w:rPr>
          <w:rFonts w:cs="Arial"/>
          <w:sz w:val="22"/>
          <w:szCs w:val="22"/>
          <w:lang w:val="en-US"/>
        </w:rPr>
        <w:t xml:space="preserve"> – Mobile Game Based Learning, http://mg-bl.com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SEAMLESS - Small Enterprises Accessing the Electronic Market of the Enlarged Europe by a Smart Service Infrastructure, http://www.SEAMLESS-EU.org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 xml:space="preserve">VE Forum - The Portal to Networked and Virtual Organizations, 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  <w:r w:rsidRPr="005C7055">
        <w:rPr>
          <w:rFonts w:cs="Arial"/>
          <w:sz w:val="22"/>
          <w:szCs w:val="22"/>
          <w:lang w:val="en-US"/>
        </w:rPr>
        <w:t>http://www.VE-Forum.org</w:t>
      </w: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</w:p>
    <w:p w:rsidR="0079356E" w:rsidRPr="005C7055" w:rsidRDefault="0079356E" w:rsidP="0079356E">
      <w:pPr>
        <w:jc w:val="both"/>
        <w:rPr>
          <w:rFonts w:cs="Arial"/>
          <w:sz w:val="22"/>
          <w:szCs w:val="22"/>
          <w:lang w:val="en-US"/>
        </w:rPr>
      </w:pPr>
    </w:p>
    <w:sectPr w:rsidR="0079356E" w:rsidRPr="005C705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455"/>
    <w:rsid w:val="00082CDA"/>
    <w:rsid w:val="000D05EE"/>
    <w:rsid w:val="00122C12"/>
    <w:rsid w:val="00123455"/>
    <w:rsid w:val="00214400"/>
    <w:rsid w:val="002570AF"/>
    <w:rsid w:val="00274301"/>
    <w:rsid w:val="002934AD"/>
    <w:rsid w:val="002F5E64"/>
    <w:rsid w:val="00326B8B"/>
    <w:rsid w:val="00337344"/>
    <w:rsid w:val="00454E70"/>
    <w:rsid w:val="00526C97"/>
    <w:rsid w:val="00584334"/>
    <w:rsid w:val="005C7055"/>
    <w:rsid w:val="006C2578"/>
    <w:rsid w:val="007037DD"/>
    <w:rsid w:val="00786F77"/>
    <w:rsid w:val="0079356E"/>
    <w:rsid w:val="007B644A"/>
    <w:rsid w:val="00811C0F"/>
    <w:rsid w:val="00816C7B"/>
    <w:rsid w:val="008D5D5A"/>
    <w:rsid w:val="009C1A55"/>
    <w:rsid w:val="009C688B"/>
    <w:rsid w:val="00A118DD"/>
    <w:rsid w:val="00A505AF"/>
    <w:rsid w:val="00AB5829"/>
    <w:rsid w:val="00AF30A9"/>
    <w:rsid w:val="00B10AD4"/>
    <w:rsid w:val="00B159EE"/>
    <w:rsid w:val="00B20651"/>
    <w:rsid w:val="00B26EB5"/>
    <w:rsid w:val="00B77B78"/>
    <w:rsid w:val="00B81327"/>
    <w:rsid w:val="00BE2B78"/>
    <w:rsid w:val="00CC2974"/>
    <w:rsid w:val="00CD3D8D"/>
    <w:rsid w:val="00D922A6"/>
    <w:rsid w:val="00D933A2"/>
    <w:rsid w:val="00E370F6"/>
    <w:rsid w:val="00E9038D"/>
    <w:rsid w:val="00ED0339"/>
    <w:rsid w:val="00F13024"/>
    <w:rsid w:val="00F40553"/>
    <w:rsid w:val="00F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F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B5829"/>
    <w:pPr>
      <w:keepNext/>
      <w:spacing w:line="240" w:lineRule="atLeast"/>
      <w:jc w:val="both"/>
      <w:outlineLvl w:val="0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jc w:val="both"/>
    </w:pPr>
    <w:rPr>
      <w:rFonts w:ascii="Courier New" w:hAnsi="Courier New"/>
      <w:sz w:val="20"/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Literatura</vt:lpstr>
    </vt:vector>
  </TitlesOfParts>
  <Company>FOV, UNI MB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</dc:title>
  <dc:creator>Joze Gricar</dc:creator>
  <cp:lastModifiedBy>Jaka</cp:lastModifiedBy>
  <cp:revision>2</cp:revision>
  <cp:lastPrinted>2006-10-02T15:14:00Z</cp:lastPrinted>
  <dcterms:created xsi:type="dcterms:W3CDTF">2014-03-12T10:29:00Z</dcterms:created>
  <dcterms:modified xsi:type="dcterms:W3CDTF">2014-03-12T10:29:00Z</dcterms:modified>
</cp:coreProperties>
</file>